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790D091" w14:textId="77777777" w:rsidTr="00987DB5">
        <w:tc>
          <w:tcPr>
            <w:tcW w:w="9498" w:type="dxa"/>
          </w:tcPr>
          <w:p w14:paraId="1790D08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90D0A8" wp14:editId="1790D0A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90D08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90D08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790D09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790D092" w14:textId="0A138538" w:rsidR="0033636C" w:rsidRPr="006436A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436A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A17DB">
            <w:rPr>
              <w:rFonts w:ascii="Times New Roman" w:hAnsi="Times New Roman"/>
              <w:sz w:val="28"/>
              <w:szCs w:val="28"/>
            </w:rPr>
            <w:t>14 декабря 2020 года</w:t>
          </w:r>
        </w:sdtContent>
      </w:sdt>
      <w:r w:rsidRPr="006436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A17DB" w:rsidRPr="00EA17DB">
            <w:rPr>
              <w:rFonts w:ascii="Times New Roman" w:hAnsi="Times New Roman"/>
              <w:sz w:val="28"/>
              <w:szCs w:val="28"/>
            </w:rPr>
            <w:t>626</w:t>
          </w:r>
        </w:sdtContent>
      </w:sdt>
    </w:p>
    <w:p w14:paraId="1790D09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  <w:bookmarkStart w:id="0" w:name="_GoBack"/>
      <w:bookmarkEnd w:id="0"/>
    </w:p>
    <w:p w14:paraId="1790D094" w14:textId="642A8480" w:rsidR="0033636C" w:rsidRPr="006436A1" w:rsidRDefault="0033636C" w:rsidP="006436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36A1">
        <w:rPr>
          <w:rFonts w:ascii="Times New Roman" w:hAnsi="Times New Roman"/>
          <w:b/>
          <w:sz w:val="28"/>
          <w:szCs w:val="28"/>
        </w:rPr>
        <w:t>О внесении измен</w:t>
      </w:r>
      <w:r w:rsidR="006436A1"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  <w:r w:rsidR="006436A1">
        <w:rPr>
          <w:rFonts w:ascii="Times New Roman" w:hAnsi="Times New Roman"/>
          <w:b/>
          <w:sz w:val="28"/>
          <w:szCs w:val="28"/>
        </w:rPr>
        <w:br/>
        <w:t>«</w:t>
      </w:r>
      <w:r w:rsidRPr="006436A1">
        <w:rPr>
          <w:rFonts w:ascii="Times New Roman" w:hAnsi="Times New Roman"/>
          <w:b/>
          <w:sz w:val="28"/>
          <w:szCs w:val="28"/>
        </w:rPr>
        <w:t xml:space="preserve">Развитие культуры в муниципальном образовании </w:t>
      </w:r>
      <w:r w:rsidR="006436A1">
        <w:rPr>
          <w:rFonts w:ascii="Times New Roman" w:hAnsi="Times New Roman"/>
          <w:b/>
          <w:sz w:val="28"/>
          <w:szCs w:val="28"/>
        </w:rPr>
        <w:br/>
        <w:t>«Городской округ Ногликский»</w:t>
      </w:r>
      <w:r w:rsidRPr="006436A1">
        <w:rPr>
          <w:rFonts w:ascii="Times New Roman" w:hAnsi="Times New Roman"/>
          <w:b/>
          <w:sz w:val="28"/>
          <w:szCs w:val="28"/>
        </w:rPr>
        <w:t>, утвержденную постановление</w:t>
      </w:r>
      <w:r w:rsidR="00F96215" w:rsidRPr="006436A1">
        <w:rPr>
          <w:rFonts w:ascii="Times New Roman" w:hAnsi="Times New Roman"/>
          <w:b/>
          <w:sz w:val="28"/>
          <w:szCs w:val="28"/>
        </w:rPr>
        <w:t xml:space="preserve">м администрации муниципального образования </w:t>
      </w:r>
      <w:r w:rsidR="006436A1">
        <w:rPr>
          <w:rFonts w:ascii="Times New Roman" w:hAnsi="Times New Roman"/>
          <w:b/>
          <w:sz w:val="28"/>
          <w:szCs w:val="28"/>
        </w:rPr>
        <w:br/>
      </w:r>
      <w:r w:rsidR="00F96215" w:rsidRPr="006436A1">
        <w:rPr>
          <w:rFonts w:ascii="Times New Roman" w:hAnsi="Times New Roman"/>
          <w:b/>
          <w:sz w:val="28"/>
          <w:szCs w:val="28"/>
        </w:rPr>
        <w:t>«Городской округ Ногликский» от 18.11.2015 №</w:t>
      </w:r>
      <w:r w:rsidR="006436A1">
        <w:rPr>
          <w:rFonts w:ascii="Times New Roman" w:hAnsi="Times New Roman"/>
          <w:b/>
          <w:sz w:val="28"/>
          <w:szCs w:val="28"/>
        </w:rPr>
        <w:t xml:space="preserve"> </w:t>
      </w:r>
      <w:r w:rsidR="00F96215" w:rsidRPr="006436A1">
        <w:rPr>
          <w:rFonts w:ascii="Times New Roman" w:hAnsi="Times New Roman"/>
          <w:b/>
          <w:sz w:val="28"/>
          <w:szCs w:val="28"/>
        </w:rPr>
        <w:t>784</w:t>
      </w:r>
    </w:p>
    <w:p w14:paraId="1790D095" w14:textId="77777777" w:rsidR="00185FEC" w:rsidRPr="00F96215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624C11" w14:textId="30592B60" w:rsidR="00F96215" w:rsidRPr="00F96215" w:rsidRDefault="00F96215" w:rsidP="00643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>В целях эффективного и своевременного исполнения мероприятий муниципальной программы «Развитие культуры в муниципальном образовании «Городской округ Ногликский», утвержденн</w:t>
      </w:r>
      <w:r w:rsidR="00170926">
        <w:rPr>
          <w:rFonts w:ascii="Times New Roman" w:hAnsi="Times New Roman"/>
          <w:sz w:val="28"/>
          <w:szCs w:val="28"/>
        </w:rPr>
        <w:t>ой</w:t>
      </w:r>
      <w:r w:rsidRPr="00F96215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18.11.2015 № 784</w:t>
      </w:r>
      <w:r w:rsidR="00170926">
        <w:rPr>
          <w:rFonts w:ascii="Times New Roman" w:hAnsi="Times New Roman"/>
          <w:sz w:val="28"/>
          <w:szCs w:val="28"/>
        </w:rPr>
        <w:t>,</w:t>
      </w:r>
      <w:r w:rsidRPr="00F96215">
        <w:rPr>
          <w:rFonts w:ascii="Times New Roman" w:hAnsi="Times New Roman"/>
          <w:sz w:val="28"/>
          <w:szCs w:val="28"/>
        </w:rPr>
        <w:t xml:space="preserve"> в соответстви</w:t>
      </w:r>
      <w:r w:rsidR="00170926">
        <w:rPr>
          <w:rFonts w:ascii="Times New Roman" w:hAnsi="Times New Roman"/>
          <w:sz w:val="28"/>
          <w:szCs w:val="28"/>
        </w:rPr>
        <w:t>и</w:t>
      </w:r>
      <w:r w:rsidRPr="00F96215">
        <w:rPr>
          <w:rFonts w:ascii="Times New Roman" w:hAnsi="Times New Roman"/>
          <w:sz w:val="28"/>
          <w:szCs w:val="28"/>
        </w:rPr>
        <w:t xml:space="preserve"> с уточненными бюджетными показателями по состоянию на </w:t>
      </w:r>
      <w:r w:rsidR="008073CA">
        <w:rPr>
          <w:rFonts w:ascii="Times New Roman" w:hAnsi="Times New Roman"/>
          <w:sz w:val="28"/>
          <w:szCs w:val="28"/>
        </w:rPr>
        <w:t>23</w:t>
      </w:r>
      <w:r w:rsidRPr="00F96215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lastRenderedPageBreak/>
        <w:t>ноября 2020 года,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</w:t>
      </w:r>
      <w:r w:rsidR="00D525B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6215">
        <w:rPr>
          <w:rFonts w:ascii="Times New Roman" w:hAnsi="Times New Roman"/>
          <w:color w:val="000000" w:themeColor="text1"/>
          <w:sz w:val="28"/>
          <w:szCs w:val="28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F96215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3FEDA98" w14:textId="1C22378A" w:rsidR="00F96215" w:rsidRPr="00F96215" w:rsidRDefault="00F96215" w:rsidP="00643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</w:t>
      </w:r>
      <w:r w:rsidR="006436A1">
        <w:rPr>
          <w:rFonts w:ascii="Times New Roman" w:hAnsi="Times New Roman"/>
          <w:sz w:val="28"/>
          <w:szCs w:val="28"/>
        </w:rPr>
        <w:br/>
      </w:r>
      <w:r w:rsidRPr="00F96215">
        <w:rPr>
          <w:rFonts w:ascii="Times New Roman" w:hAnsi="Times New Roman"/>
          <w:sz w:val="28"/>
          <w:szCs w:val="28"/>
        </w:rPr>
        <w:t>от 15.08.2016 № 627, от 07.02.2017 № 111, от 07.06.2017 № 368, от 31.10.2017 № 845, от 21.12.2017 № 1093,</w:t>
      </w:r>
      <w:r w:rsidR="005D402B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t xml:space="preserve">от 27.02.2018 № 201, от 19.06.2018 № 573, </w:t>
      </w:r>
      <w:r w:rsidR="006436A1">
        <w:rPr>
          <w:rFonts w:ascii="Times New Roman" w:hAnsi="Times New Roman"/>
          <w:sz w:val="28"/>
          <w:szCs w:val="28"/>
        </w:rPr>
        <w:br/>
      </w:r>
      <w:r w:rsidRPr="00F96215">
        <w:rPr>
          <w:rFonts w:ascii="Times New Roman" w:hAnsi="Times New Roman"/>
          <w:sz w:val="28"/>
          <w:szCs w:val="28"/>
        </w:rPr>
        <w:t>от 24.12.2018 №</w:t>
      </w:r>
      <w:r w:rsidR="006436A1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t>1251, от 09.04.2019 № 228, от 02.09.2019 № 666, от 15.10.2019 №</w:t>
      </w:r>
      <w:r w:rsidR="006436A1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t>767, от 17.04.2020 №</w:t>
      </w:r>
      <w:r w:rsidR="006436A1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t>197, от 30.09.2020 № 476) следующие изменения:</w:t>
      </w:r>
    </w:p>
    <w:p w14:paraId="23058033" w14:textId="5E5C2464" w:rsidR="00F96215" w:rsidRPr="00F96215" w:rsidRDefault="00F96215" w:rsidP="00643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lastRenderedPageBreak/>
        <w:t>1.1. В паспорте Программы раздел «Объемы и источники финансирования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93"/>
      </w:tblGrid>
      <w:tr w:rsidR="00F96215" w:rsidRPr="00F96215" w14:paraId="3B94FF0F" w14:textId="77777777" w:rsidTr="00545C2F">
        <w:tc>
          <w:tcPr>
            <w:tcW w:w="3260" w:type="dxa"/>
            <w:shd w:val="clear" w:color="auto" w:fill="auto"/>
          </w:tcPr>
          <w:p w14:paraId="2513DC6D" w14:textId="77777777" w:rsidR="00F96215" w:rsidRPr="00F96215" w:rsidRDefault="00F96215" w:rsidP="00DC3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14:paraId="05FC0869" w14:textId="77777777" w:rsidR="00F96215" w:rsidRPr="00F96215" w:rsidRDefault="00F96215" w:rsidP="00DC3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финансирования муниципальной программы</w:t>
            </w:r>
          </w:p>
          <w:p w14:paraId="30DB4A36" w14:textId="77777777" w:rsidR="00F96215" w:rsidRPr="00F96215" w:rsidRDefault="00F96215" w:rsidP="00545C2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3" w:type="dxa"/>
            <w:shd w:val="clear" w:color="auto" w:fill="auto"/>
          </w:tcPr>
          <w:p w14:paraId="67BAB795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Общий объем средств, направляемых на реализацию мероприятий 1 221 065,3 тыс. руб., в том числе:</w:t>
            </w:r>
          </w:p>
          <w:p w14:paraId="0121B14A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 xml:space="preserve">- областной бюджет 19 074,6 тыс. руб.; </w:t>
            </w:r>
          </w:p>
          <w:p w14:paraId="049B156A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1 201 948,1 тыс. руб.;</w:t>
            </w:r>
          </w:p>
          <w:p w14:paraId="4C913975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-федеральный бюджет 42,6 тыс. руб.;</w:t>
            </w:r>
          </w:p>
          <w:p w14:paraId="7A561A72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2015 год – 92 723,9 тыс. руб.;</w:t>
            </w:r>
          </w:p>
          <w:p w14:paraId="5441794E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78 120,8 тыс. руб.;</w:t>
            </w:r>
          </w:p>
          <w:p w14:paraId="6ED782C5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14 603,1 тыс. руб.;</w:t>
            </w:r>
          </w:p>
          <w:p w14:paraId="5CC0ACCF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2016 год – 82 459,0 тыс. руб.;</w:t>
            </w:r>
          </w:p>
          <w:p w14:paraId="66B27B1B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80 599,0 тыс. руб.;</w:t>
            </w:r>
          </w:p>
          <w:p w14:paraId="6829A8F3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–1 817,4 тыс. руб.;</w:t>
            </w:r>
          </w:p>
          <w:p w14:paraId="214372EE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федеральный бюджет -42,6 тыс. руб.;</w:t>
            </w:r>
          </w:p>
          <w:p w14:paraId="339CE995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2017 год – 99 825,9 тыс. руб.;</w:t>
            </w:r>
          </w:p>
          <w:p w14:paraId="25B9B9CB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99 550,7 тыс. руб.;</w:t>
            </w:r>
          </w:p>
          <w:p w14:paraId="61197138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275,2 тыс. руб.;</w:t>
            </w:r>
          </w:p>
          <w:p w14:paraId="28194E55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2018 год –100 309,5 тыс. руб.;</w:t>
            </w:r>
          </w:p>
          <w:p w14:paraId="6DDED650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100 085,9 тыс. руб.;</w:t>
            </w:r>
          </w:p>
          <w:p w14:paraId="18D0A730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223,6 тыс. руб.;</w:t>
            </w:r>
          </w:p>
          <w:p w14:paraId="17AA941D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2019 год – 117 988,2 тыс. руб.;</w:t>
            </w:r>
          </w:p>
          <w:p w14:paraId="0600CE71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117 735,0 тыс. руб.;</w:t>
            </w:r>
          </w:p>
          <w:p w14:paraId="67FC777A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253,2 тыс. руб.;</w:t>
            </w:r>
          </w:p>
          <w:p w14:paraId="5B806686" w14:textId="77777777" w:rsidR="00F96215" w:rsidRPr="00F96215" w:rsidRDefault="00F96215" w:rsidP="006436A1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2020 год – 128 169,9 тыс. руб.</w:t>
            </w:r>
          </w:p>
          <w:p w14:paraId="67EA0F66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127 951,7 тыс. руб.;</w:t>
            </w:r>
          </w:p>
          <w:p w14:paraId="195DAB67" w14:textId="77777777" w:rsidR="00F96215" w:rsidRPr="00F96215" w:rsidRDefault="00F96215" w:rsidP="006436A1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218,2 тыс. руб.</w:t>
            </w:r>
          </w:p>
          <w:p w14:paraId="39853EBF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2021 год- 119 894,0 тыс. руб.;</w:t>
            </w:r>
          </w:p>
          <w:p w14:paraId="47C5054B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119 580,8 тыс. руб.;</w:t>
            </w:r>
          </w:p>
          <w:p w14:paraId="6C68FB44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313,2 тыс. руб.</w:t>
            </w:r>
          </w:p>
          <w:p w14:paraId="127C448F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2022 год – 120 758,8 тыс. руб.;</w:t>
            </w:r>
          </w:p>
          <w:p w14:paraId="445EE84F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120 445,6 тыс. руб.;</w:t>
            </w:r>
          </w:p>
          <w:p w14:paraId="0802E7AF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313,2 тыс. руб.</w:t>
            </w:r>
          </w:p>
          <w:p w14:paraId="727ED4E6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2023 год -115 138,5 тыс. руб.;</w:t>
            </w:r>
          </w:p>
          <w:p w14:paraId="06BA81D4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114 799,7 тыс. руб.;</w:t>
            </w:r>
          </w:p>
          <w:p w14:paraId="3C1368AC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338,8 тыс. руб.</w:t>
            </w:r>
          </w:p>
          <w:p w14:paraId="4FA37356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2024 год -117 557,4 тыс. руб.;</w:t>
            </w:r>
          </w:p>
          <w:p w14:paraId="4C8C96D0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117 205,1 тыс. руб.;</w:t>
            </w:r>
          </w:p>
          <w:p w14:paraId="48828AF8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lastRenderedPageBreak/>
              <w:t>- областной бюджет – 352,3 тыс. руб.</w:t>
            </w:r>
          </w:p>
          <w:p w14:paraId="531A2B07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2025 год – 126 240,2 тыс. руб.;</w:t>
            </w:r>
          </w:p>
          <w:p w14:paraId="2DF18AB4" w14:textId="77777777" w:rsidR="00F96215" w:rsidRPr="00F96215" w:rsidRDefault="00F96215" w:rsidP="00643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местный бюджет – 125 873,8 тыс. руб.;</w:t>
            </w:r>
          </w:p>
          <w:p w14:paraId="2662E918" w14:textId="77777777" w:rsidR="00F96215" w:rsidRPr="00F96215" w:rsidRDefault="00F96215" w:rsidP="006436A1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6215">
              <w:rPr>
                <w:rFonts w:ascii="Times New Roman" w:hAnsi="Times New Roman"/>
                <w:sz w:val="28"/>
                <w:szCs w:val="28"/>
              </w:rPr>
              <w:t>- областной бюджет – 366,4 тыс. руб.</w:t>
            </w:r>
          </w:p>
        </w:tc>
      </w:tr>
    </w:tbl>
    <w:p w14:paraId="08C77160" w14:textId="77777777" w:rsidR="008F3B3E" w:rsidRDefault="008F3B3E" w:rsidP="006436A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</w:p>
    <w:p w14:paraId="1BDBD448" w14:textId="77777777" w:rsidR="008F3B3E" w:rsidRDefault="008F3B3E" w:rsidP="006436A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</w:p>
    <w:p w14:paraId="3C056CB3" w14:textId="77777777" w:rsidR="008F3B3E" w:rsidRDefault="008F3B3E" w:rsidP="006436A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</w:p>
    <w:p w14:paraId="4F757587" w14:textId="06E66878" w:rsidR="00D525B9" w:rsidRDefault="00F96215" w:rsidP="006436A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  <w:r w:rsidRPr="00F96215">
        <w:rPr>
          <w:rFonts w:ascii="Times New Roman" w:hAnsi="Times New Roman"/>
          <w:bCs/>
          <w:color w:val="0D0D0D"/>
          <w:sz w:val="28"/>
          <w:szCs w:val="28"/>
        </w:rPr>
        <w:t xml:space="preserve">1.2. Раздел 7 «Ресурсное обеспечение Программы» изложить в новой редакции: </w:t>
      </w:r>
    </w:p>
    <w:p w14:paraId="2FAFB5B6" w14:textId="44053572" w:rsidR="00E16D33" w:rsidRDefault="00E16D33" w:rsidP="00D534A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bCs/>
          <w:color w:val="0D0D0D"/>
          <w:sz w:val="28"/>
          <w:szCs w:val="28"/>
        </w:rPr>
      </w:pPr>
      <w:r>
        <w:rPr>
          <w:rFonts w:ascii="Times New Roman" w:hAnsi="Times New Roman"/>
          <w:bCs/>
          <w:color w:val="0D0D0D"/>
          <w:sz w:val="28"/>
          <w:szCs w:val="28"/>
        </w:rPr>
        <w:t>«7. Ресурсное обеспечение Программы</w:t>
      </w:r>
    </w:p>
    <w:p w14:paraId="5E09A4E9" w14:textId="727C526A" w:rsidR="00F96215" w:rsidRPr="00F96215" w:rsidRDefault="00F96215" w:rsidP="00FA050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bCs/>
          <w:color w:val="0D0D0D"/>
          <w:sz w:val="28"/>
          <w:szCs w:val="28"/>
        </w:rPr>
        <w:t xml:space="preserve">Общий прогнозируемый объем финансирования мероприятий Программы составляет </w:t>
      </w:r>
      <w:r w:rsidRPr="00F96215">
        <w:rPr>
          <w:rFonts w:ascii="Times New Roman" w:hAnsi="Times New Roman"/>
          <w:sz w:val="28"/>
          <w:szCs w:val="28"/>
        </w:rPr>
        <w:t>1 221 065,3 тыс. рублей, в том числе: средства местного бюджета - 1 201 948,1 тыс. рублей; средства областного бюджета -19 074,6 тыс. рублей; федерального бюджета - 42,6 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образовании «Городской округ Ногликский».</w:t>
      </w:r>
    </w:p>
    <w:p w14:paraId="33085CE8" w14:textId="23BC81FD" w:rsidR="00F96215" w:rsidRPr="00F96215" w:rsidRDefault="00F96215" w:rsidP="00FA050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>1.3. Приложение 2 «Перечень мероприятий муниципальной программы «Развитие культуры в муниципальном образовании «Городской округ Ногликский» изло</w:t>
      </w:r>
      <w:r w:rsidR="00DC3874">
        <w:rPr>
          <w:rFonts w:ascii="Times New Roman" w:hAnsi="Times New Roman"/>
          <w:sz w:val="28"/>
          <w:szCs w:val="28"/>
        </w:rPr>
        <w:t>жить в новой редакции согласно п</w:t>
      </w:r>
      <w:r w:rsidRPr="00F96215">
        <w:rPr>
          <w:rFonts w:ascii="Times New Roman" w:hAnsi="Times New Roman"/>
          <w:sz w:val="28"/>
          <w:szCs w:val="28"/>
        </w:rPr>
        <w:t>риложению 1 к настоящему постановлению.</w:t>
      </w:r>
    </w:p>
    <w:p w14:paraId="62E0F716" w14:textId="521F45E1" w:rsidR="00F96215" w:rsidRPr="00F96215" w:rsidRDefault="00F96215" w:rsidP="00FA050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D0D0D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lastRenderedPageBreak/>
        <w:t>1.4. Приложение 3 «</w:t>
      </w:r>
      <w:r w:rsidRPr="00F96215">
        <w:rPr>
          <w:rFonts w:ascii="Times New Roman" w:hAnsi="Times New Roman"/>
          <w:color w:val="0D0D0D"/>
          <w:sz w:val="28"/>
          <w:szCs w:val="28"/>
        </w:rPr>
        <w:t xml:space="preserve">Ресурсное обеспечение реализации муниципальной программы </w:t>
      </w:r>
      <w:r w:rsidRPr="00F96215">
        <w:rPr>
          <w:rFonts w:ascii="Times New Roman" w:hAnsi="Times New Roman"/>
          <w:sz w:val="28"/>
          <w:szCs w:val="28"/>
        </w:rPr>
        <w:t xml:space="preserve">«Развитие культуры в муниципальном образовании «Городской округ Ногликский» </w:t>
      </w:r>
      <w:r w:rsidRPr="00F96215">
        <w:rPr>
          <w:rFonts w:ascii="Times New Roman" w:hAnsi="Times New Roman"/>
          <w:bCs/>
          <w:color w:val="0D0D0D"/>
          <w:sz w:val="28"/>
          <w:szCs w:val="28"/>
        </w:rPr>
        <w:t>изло</w:t>
      </w:r>
      <w:r w:rsidR="00E57758">
        <w:rPr>
          <w:rFonts w:ascii="Times New Roman" w:hAnsi="Times New Roman"/>
          <w:bCs/>
          <w:color w:val="0D0D0D"/>
          <w:sz w:val="28"/>
          <w:szCs w:val="28"/>
        </w:rPr>
        <w:t xml:space="preserve">жить в новой редакции согласно </w:t>
      </w:r>
      <w:r w:rsidR="00DC3874">
        <w:rPr>
          <w:rFonts w:ascii="Times New Roman" w:hAnsi="Times New Roman"/>
          <w:bCs/>
          <w:color w:val="0D0D0D"/>
          <w:sz w:val="28"/>
          <w:szCs w:val="28"/>
        </w:rPr>
        <w:t>п</w:t>
      </w:r>
      <w:r w:rsidRPr="00F96215">
        <w:rPr>
          <w:rFonts w:ascii="Times New Roman" w:hAnsi="Times New Roman"/>
          <w:bCs/>
          <w:color w:val="0D0D0D"/>
          <w:sz w:val="28"/>
          <w:szCs w:val="28"/>
        </w:rPr>
        <w:t xml:space="preserve">риложению 2 к </w:t>
      </w:r>
      <w:r w:rsidR="00DC3874" w:rsidRPr="00F96215">
        <w:rPr>
          <w:rFonts w:ascii="Times New Roman" w:hAnsi="Times New Roman"/>
          <w:sz w:val="28"/>
          <w:szCs w:val="28"/>
        </w:rPr>
        <w:t>настоящему</w:t>
      </w:r>
      <w:r w:rsidR="00DC3874" w:rsidRPr="00F96215">
        <w:rPr>
          <w:rFonts w:ascii="Times New Roman" w:hAnsi="Times New Roman"/>
          <w:bCs/>
          <w:color w:val="0D0D0D"/>
          <w:sz w:val="28"/>
          <w:szCs w:val="28"/>
        </w:rPr>
        <w:t xml:space="preserve"> </w:t>
      </w:r>
      <w:r w:rsidRPr="00F96215">
        <w:rPr>
          <w:rFonts w:ascii="Times New Roman" w:hAnsi="Times New Roman"/>
          <w:bCs/>
          <w:color w:val="0D0D0D"/>
          <w:sz w:val="28"/>
          <w:szCs w:val="28"/>
        </w:rPr>
        <w:t>постановлению.</w:t>
      </w:r>
    </w:p>
    <w:p w14:paraId="6B73F9C8" w14:textId="5BFBFDE6" w:rsidR="00F96215" w:rsidRPr="00F96215" w:rsidRDefault="00F96215" w:rsidP="00FA050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D525B9">
        <w:rPr>
          <w:rFonts w:ascii="Times New Roman" w:hAnsi="Times New Roman"/>
          <w:sz w:val="28"/>
          <w:szCs w:val="28"/>
        </w:rPr>
        <w:t xml:space="preserve"> информационно-коммуникационной </w:t>
      </w:r>
      <w:r w:rsidR="00D525B9" w:rsidRPr="00F96215">
        <w:rPr>
          <w:rFonts w:ascii="Times New Roman" w:hAnsi="Times New Roman"/>
          <w:sz w:val="28"/>
          <w:szCs w:val="28"/>
        </w:rPr>
        <w:t>сети</w:t>
      </w:r>
      <w:r w:rsidRPr="00F96215">
        <w:rPr>
          <w:rFonts w:ascii="Times New Roman" w:hAnsi="Times New Roman"/>
          <w:sz w:val="28"/>
          <w:szCs w:val="28"/>
        </w:rPr>
        <w:t xml:space="preserve"> «Интернет».</w:t>
      </w:r>
    </w:p>
    <w:p w14:paraId="5B4251FC" w14:textId="1AB462DA" w:rsidR="00F96215" w:rsidRPr="00F96215" w:rsidRDefault="00D534A0" w:rsidP="00FA0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215" w:rsidRPr="00F96215">
        <w:rPr>
          <w:rFonts w:ascii="Times New Roman" w:hAnsi="Times New Roman"/>
          <w:sz w:val="28"/>
          <w:szCs w:val="28"/>
        </w:rPr>
        <w:t xml:space="preserve">. Контроль исполнения настоящего постановления возложить на вице-мэра муниципального образования «Городской округ Ногликский» </w:t>
      </w:r>
      <w:r w:rsidR="00FA0503">
        <w:rPr>
          <w:rFonts w:ascii="Times New Roman" w:hAnsi="Times New Roman"/>
          <w:sz w:val="28"/>
          <w:szCs w:val="28"/>
        </w:rPr>
        <w:br/>
      </w:r>
      <w:r w:rsidR="00FA0503" w:rsidRPr="00F96215">
        <w:rPr>
          <w:rFonts w:ascii="Times New Roman" w:hAnsi="Times New Roman"/>
          <w:sz w:val="28"/>
          <w:szCs w:val="28"/>
        </w:rPr>
        <w:t>Микову</w:t>
      </w:r>
      <w:r w:rsidR="00FA0503">
        <w:rPr>
          <w:rFonts w:ascii="Times New Roman" w:hAnsi="Times New Roman"/>
          <w:sz w:val="28"/>
          <w:szCs w:val="28"/>
        </w:rPr>
        <w:t xml:space="preserve"> </w:t>
      </w:r>
      <w:r w:rsidR="00F96215" w:rsidRPr="00F96215">
        <w:rPr>
          <w:rFonts w:ascii="Times New Roman" w:hAnsi="Times New Roman"/>
          <w:sz w:val="28"/>
          <w:szCs w:val="28"/>
        </w:rPr>
        <w:t>И.А.</w:t>
      </w:r>
      <w:r w:rsidR="00DC3874">
        <w:rPr>
          <w:rFonts w:ascii="Times New Roman" w:hAnsi="Times New Roman"/>
          <w:sz w:val="28"/>
          <w:szCs w:val="28"/>
        </w:rPr>
        <w:t xml:space="preserve"> </w:t>
      </w:r>
    </w:p>
    <w:p w14:paraId="0CED3B28" w14:textId="77777777" w:rsidR="00F96215" w:rsidRDefault="00F96215" w:rsidP="00643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B02A19" w14:textId="77777777" w:rsidR="006436A1" w:rsidRPr="00F96215" w:rsidRDefault="006436A1" w:rsidP="00643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031F5D" w14:textId="77777777" w:rsidR="00F96215" w:rsidRPr="00F96215" w:rsidRDefault="00F96215" w:rsidP="00FA05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D6DE3F" w14:textId="07EE6510" w:rsidR="00F96215" w:rsidRPr="00F96215" w:rsidRDefault="00F96215" w:rsidP="00FA05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215">
        <w:rPr>
          <w:rFonts w:ascii="Times New Roman" w:hAnsi="Times New Roman"/>
          <w:sz w:val="28"/>
          <w:szCs w:val="28"/>
        </w:rPr>
        <w:t>«Городской округ Ногл</w:t>
      </w:r>
      <w:r w:rsidR="00FA0503">
        <w:rPr>
          <w:rFonts w:ascii="Times New Roman" w:hAnsi="Times New Roman"/>
          <w:sz w:val="28"/>
          <w:szCs w:val="28"/>
        </w:rPr>
        <w:t>икский»</w:t>
      </w:r>
      <w:r w:rsidR="00FA0503">
        <w:rPr>
          <w:rFonts w:ascii="Times New Roman" w:hAnsi="Times New Roman"/>
          <w:sz w:val="28"/>
          <w:szCs w:val="28"/>
        </w:rPr>
        <w:tab/>
      </w:r>
      <w:r w:rsidR="00FA0503">
        <w:rPr>
          <w:rFonts w:ascii="Times New Roman" w:hAnsi="Times New Roman"/>
          <w:sz w:val="28"/>
          <w:szCs w:val="28"/>
        </w:rPr>
        <w:tab/>
      </w:r>
      <w:r w:rsidR="00FA0503">
        <w:rPr>
          <w:rFonts w:ascii="Times New Roman" w:hAnsi="Times New Roman"/>
          <w:sz w:val="28"/>
          <w:szCs w:val="28"/>
        </w:rPr>
        <w:tab/>
      </w:r>
      <w:r w:rsidR="00FA0503">
        <w:rPr>
          <w:rFonts w:ascii="Times New Roman" w:hAnsi="Times New Roman"/>
          <w:sz w:val="28"/>
          <w:szCs w:val="28"/>
        </w:rPr>
        <w:tab/>
      </w:r>
      <w:r w:rsidR="00FA0503">
        <w:rPr>
          <w:rFonts w:ascii="Times New Roman" w:hAnsi="Times New Roman"/>
          <w:sz w:val="28"/>
          <w:szCs w:val="28"/>
        </w:rPr>
        <w:tab/>
        <w:t xml:space="preserve">         </w:t>
      </w:r>
      <w:r w:rsidRPr="00F96215">
        <w:rPr>
          <w:rFonts w:ascii="Times New Roman" w:hAnsi="Times New Roman"/>
          <w:sz w:val="28"/>
          <w:szCs w:val="28"/>
        </w:rPr>
        <w:t>С.В.</w:t>
      </w:r>
      <w:r w:rsidR="00FA0503">
        <w:rPr>
          <w:rFonts w:ascii="Times New Roman" w:hAnsi="Times New Roman"/>
          <w:sz w:val="28"/>
          <w:szCs w:val="28"/>
        </w:rPr>
        <w:t xml:space="preserve"> </w:t>
      </w:r>
      <w:r w:rsidRPr="00F96215">
        <w:rPr>
          <w:rFonts w:ascii="Times New Roman" w:hAnsi="Times New Roman"/>
          <w:sz w:val="28"/>
          <w:szCs w:val="28"/>
        </w:rPr>
        <w:t>Камелин</w:t>
      </w:r>
    </w:p>
    <w:p w14:paraId="1790D099" w14:textId="77777777" w:rsidR="00E609BC" w:rsidRPr="00F96215" w:rsidRDefault="00E609BC" w:rsidP="008F3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90D09A" w14:textId="77777777" w:rsidR="00E609BC" w:rsidRPr="00F96215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0D0A7" w14:textId="77777777" w:rsidR="008629FA" w:rsidRPr="00F96215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F96215" w:rsidSect="006436A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72B8" w16cex:dateUtc="2020-11-05T01:46:00Z"/>
  <w16cex:commentExtensible w16cex:durableId="234E73F2" w16cex:dateUtc="2020-11-05T01:52:00Z"/>
  <w16cex:commentExtensible w16cex:durableId="234E7412" w16cex:dateUtc="2020-11-05T01:52:00Z"/>
  <w16cex:commentExtensible w16cex:durableId="234E7446" w16cex:dateUtc="2020-11-05T0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189B7F" w16cid:durableId="234E72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0D0A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790D0A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0D0AE" w14:textId="3B87CDD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0D0A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790D0A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7788302"/>
      <w:docPartObj>
        <w:docPartGallery w:val="Page Numbers (Top of Page)"/>
        <w:docPartUnique/>
      </w:docPartObj>
    </w:sdtPr>
    <w:sdtEndPr/>
    <w:sdtContent>
      <w:p w14:paraId="422AADF8" w14:textId="70FFEEE2" w:rsidR="006436A1" w:rsidRDefault="006436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4F0">
          <w:rPr>
            <w:noProof/>
          </w:rPr>
          <w:t>3</w:t>
        </w:r>
        <w:r>
          <w:fldChar w:fldCharType="end"/>
        </w:r>
      </w:p>
    </w:sdtContent>
  </w:sdt>
  <w:p w14:paraId="31F1FFB7" w14:textId="77777777" w:rsidR="006436A1" w:rsidRDefault="006436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0926"/>
    <w:rsid w:val="00185FEC"/>
    <w:rsid w:val="001E1F9F"/>
    <w:rsid w:val="002003DC"/>
    <w:rsid w:val="0033636C"/>
    <w:rsid w:val="003E4257"/>
    <w:rsid w:val="00520CBF"/>
    <w:rsid w:val="005D3B7D"/>
    <w:rsid w:val="005D402B"/>
    <w:rsid w:val="006436A1"/>
    <w:rsid w:val="008073CA"/>
    <w:rsid w:val="00824E17"/>
    <w:rsid w:val="008629FA"/>
    <w:rsid w:val="008B3F6B"/>
    <w:rsid w:val="008F3B3E"/>
    <w:rsid w:val="00987DB5"/>
    <w:rsid w:val="00AC72C8"/>
    <w:rsid w:val="00AE6581"/>
    <w:rsid w:val="00B10ED9"/>
    <w:rsid w:val="00B25688"/>
    <w:rsid w:val="00BF7C2F"/>
    <w:rsid w:val="00C02849"/>
    <w:rsid w:val="00D12794"/>
    <w:rsid w:val="00D525B9"/>
    <w:rsid w:val="00D534A0"/>
    <w:rsid w:val="00D67BD8"/>
    <w:rsid w:val="00DC3874"/>
    <w:rsid w:val="00DF7897"/>
    <w:rsid w:val="00E024F0"/>
    <w:rsid w:val="00E16D33"/>
    <w:rsid w:val="00E37B8A"/>
    <w:rsid w:val="00E57758"/>
    <w:rsid w:val="00E609BC"/>
    <w:rsid w:val="00EA17DB"/>
    <w:rsid w:val="00EC6FB3"/>
    <w:rsid w:val="00F96215"/>
    <w:rsid w:val="00FA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90D08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1709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09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70926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09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70926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170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70926"/>
    <w:rPr>
      <w:rFonts w:ascii="Segoe UI" w:hAnsi="Segoe UI" w:cs="Segoe UI"/>
      <w:sz w:val="18"/>
      <w:szCs w:val="18"/>
      <w:lang w:eastAsia="en-US"/>
    </w:rPr>
  </w:style>
  <w:style w:type="paragraph" w:styleId="af">
    <w:name w:val="Revision"/>
    <w:hidden/>
    <w:uiPriority w:val="99"/>
    <w:semiHidden/>
    <w:rsid w:val="008B3F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D434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D434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2</cp:revision>
  <cp:lastPrinted>2020-12-14T08:10:00Z</cp:lastPrinted>
  <dcterms:created xsi:type="dcterms:W3CDTF">2020-12-14T08:10:00Z</dcterms:created>
  <dcterms:modified xsi:type="dcterms:W3CDTF">2020-12-14T08:10:00Z</dcterms:modified>
</cp:coreProperties>
</file>