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3120B2C5" w14:textId="77777777" w:rsidTr="00987DB5">
        <w:tc>
          <w:tcPr>
            <w:tcW w:w="9498" w:type="dxa"/>
          </w:tcPr>
          <w:p w14:paraId="3120B2C1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120B2DC" wp14:editId="3120B2DD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20B2C2" w14:textId="77777777" w:rsidR="00053BD0" w:rsidRPr="00053BD0" w:rsidRDefault="00EA0EFF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МЭР</w:t>
            </w:r>
            <w:r w:rsidR="00053BD0"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МУНИЦИПАЛЬНОГО ОБРАЗОВАНИЯ </w:t>
            </w:r>
          </w:p>
          <w:p w14:paraId="3120B2C3" w14:textId="77777777"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3120B2C4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3120B2C6" w14:textId="7B49BA68" w:rsidR="00AE5C63" w:rsidRPr="00285D1E" w:rsidRDefault="00AE5C63" w:rsidP="00AE5C63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85D1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sdt>
        <w:sdtPr>
          <w:rPr>
            <w:rFonts w:ascii="Times New Roman" w:hAnsi="Times New Roman"/>
            <w:sz w:val="28"/>
            <w:szCs w:val="28"/>
          </w:rPr>
          <w:alias w:val="{RegDate}"/>
          <w:tag w:val="{RegDate}"/>
          <w:id w:val="849304441"/>
          <w:placeholder>
            <w:docPart w:val="7B9C25B60CD3406D938350073C2B2D7B"/>
          </w:placeholder>
        </w:sdtPr>
        <w:sdtEndPr/>
        <w:sdtContent>
          <w:r w:rsidR="00062B02">
            <w:rPr>
              <w:rFonts w:ascii="Times New Roman" w:hAnsi="Times New Roman"/>
              <w:sz w:val="28"/>
              <w:szCs w:val="28"/>
            </w:rPr>
            <w:t>26 января 2021 года</w:t>
          </w:r>
        </w:sdtContent>
      </w:sdt>
      <w:r w:rsidRPr="00285D1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sdt>
        <w:sdtPr>
          <w:rPr>
            <w:rFonts w:ascii="Times New Roman" w:hAnsi="Times New Roman"/>
            <w:sz w:val="28"/>
            <w:szCs w:val="28"/>
            <w:u w:val="single"/>
            <w:lang w:val="en-US"/>
          </w:rPr>
          <w:alias w:val="{RegNumber}"/>
          <w:tag w:val="{RegNumber}"/>
          <w:id w:val="1461379670"/>
          <w:placeholder>
            <w:docPart w:val="C27CA7C5837D4C6997F84EE248ACE465"/>
          </w:placeholder>
        </w:sdtPr>
        <w:sdtEndPr/>
        <w:sdtContent>
          <w:r w:rsidR="00062B02" w:rsidRPr="00062B02">
            <w:rPr>
              <w:rFonts w:ascii="Times New Roman" w:hAnsi="Times New Roman"/>
              <w:sz w:val="28"/>
              <w:szCs w:val="28"/>
            </w:rPr>
            <w:t>9</w:t>
          </w:r>
        </w:sdtContent>
      </w:sdt>
    </w:p>
    <w:p w14:paraId="3120B2C7" w14:textId="77777777" w:rsidR="00AE5C63" w:rsidRPr="00053BD0" w:rsidRDefault="00AE5C63" w:rsidP="00AE5C63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14:paraId="276EAC31" w14:textId="4C9F06A2" w:rsidR="00280221" w:rsidRDefault="00215B43" w:rsidP="00215B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616E65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мэра </w:t>
      </w:r>
      <w:r w:rsidR="00285D1E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муниципального образования «Город</w:t>
      </w:r>
      <w:r w:rsidRPr="00215B43">
        <w:rPr>
          <w:rFonts w:ascii="Times New Roman" w:hAnsi="Times New Roman"/>
          <w:b/>
          <w:sz w:val="28"/>
          <w:szCs w:val="28"/>
        </w:rPr>
        <w:t>ской о</w:t>
      </w:r>
      <w:r w:rsidR="00616E65">
        <w:rPr>
          <w:rFonts w:ascii="Times New Roman" w:hAnsi="Times New Roman"/>
          <w:b/>
          <w:sz w:val="28"/>
          <w:szCs w:val="28"/>
        </w:rPr>
        <w:t xml:space="preserve">круг Ногликский» </w:t>
      </w:r>
      <w:r w:rsidR="00285D1E">
        <w:rPr>
          <w:rFonts w:ascii="Times New Roman" w:hAnsi="Times New Roman"/>
          <w:b/>
          <w:sz w:val="28"/>
          <w:szCs w:val="28"/>
        </w:rPr>
        <w:br/>
      </w:r>
      <w:r w:rsidR="00616E65">
        <w:rPr>
          <w:rFonts w:ascii="Times New Roman" w:hAnsi="Times New Roman"/>
          <w:b/>
          <w:sz w:val="28"/>
          <w:szCs w:val="28"/>
        </w:rPr>
        <w:t>от 25.12.2018</w:t>
      </w:r>
      <w:r w:rsidRPr="00215B43">
        <w:rPr>
          <w:rFonts w:ascii="Times New Roman" w:hAnsi="Times New Roman"/>
          <w:b/>
          <w:sz w:val="28"/>
          <w:szCs w:val="28"/>
        </w:rPr>
        <w:t xml:space="preserve"> № 252</w:t>
      </w:r>
    </w:p>
    <w:p w14:paraId="02637CED" w14:textId="77777777" w:rsidR="00215B43" w:rsidRPr="00280221" w:rsidRDefault="00215B43" w:rsidP="00215B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F34340" w14:textId="1679DEBF" w:rsidR="00215B43" w:rsidRPr="00215B43" w:rsidRDefault="00215B43" w:rsidP="00285D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B43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Федеральным законом № 119-ФЗ от 01.05.2016 </w:t>
      </w:r>
      <w:r w:rsidR="00285D1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15B43">
        <w:rPr>
          <w:rFonts w:ascii="Times New Roman" w:eastAsia="Times New Roman" w:hAnsi="Times New Roman"/>
          <w:sz w:val="28"/>
          <w:szCs w:val="28"/>
          <w:lang w:eastAsia="ru-RU"/>
        </w:rPr>
        <w:t>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</w:t>
      </w:r>
      <w:r w:rsidR="00285D1E">
        <w:rPr>
          <w:rFonts w:ascii="Times New Roman" w:eastAsia="Times New Roman" w:hAnsi="Times New Roman"/>
          <w:sz w:val="28"/>
          <w:szCs w:val="28"/>
          <w:lang w:eastAsia="ru-RU"/>
        </w:rPr>
        <w:t xml:space="preserve">ые акты Российской Федерации», </w:t>
      </w:r>
      <w:r w:rsidRPr="00215B43"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п. 4 протокола совещания Министерства имущественных и земельных отношений Сахалинской области с представителями органов местного самоуправления Сахалинской области от 10.12.2020 № 1 по вопросам реализации Федерального закона от 01.05.2016 № 119-ФЗ, в соответствии со ст. 28 Устава муниципального образования «Городской округ Ногликский», </w:t>
      </w:r>
      <w:r w:rsidRPr="00285D1E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14:paraId="6267E995" w14:textId="3634CC8B" w:rsidR="00215B43" w:rsidRPr="00215B43" w:rsidRDefault="00215B43" w:rsidP="00285D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B43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административный регламент предоставления муниципальной услуги «Предоставление гражданам в безвозмездное пользование земельных участков, находящихся в государственной или муниципальной собственности» на территории муниципального образования «Городской округ Ногликский», </w:t>
      </w:r>
      <w:r w:rsidRPr="00215B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утвержденный постановлением мэра муниципального образования «Городской о</w:t>
      </w:r>
      <w:r w:rsidR="00616E65">
        <w:rPr>
          <w:rFonts w:ascii="Times New Roman" w:eastAsia="Times New Roman" w:hAnsi="Times New Roman"/>
          <w:sz w:val="28"/>
          <w:szCs w:val="28"/>
          <w:lang w:eastAsia="ru-RU"/>
        </w:rPr>
        <w:t>круг Ногликский» от 25.12.2018</w:t>
      </w:r>
      <w:r w:rsidRPr="00215B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5D1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15B43">
        <w:rPr>
          <w:rFonts w:ascii="Times New Roman" w:eastAsia="Times New Roman" w:hAnsi="Times New Roman"/>
          <w:sz w:val="28"/>
          <w:szCs w:val="28"/>
          <w:lang w:eastAsia="ru-RU"/>
        </w:rPr>
        <w:t>№ 252</w:t>
      </w:r>
      <w:r w:rsidR="00616E65" w:rsidRPr="00616E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6E65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</w:t>
      </w:r>
      <w:r w:rsidR="00616E65" w:rsidRPr="00616E6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</w:t>
      </w:r>
      <w:r w:rsidR="00616E65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616E65" w:rsidRPr="00616E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8" w:history="1">
        <w:r w:rsidR="00616E65" w:rsidRPr="00616E65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регламент</w:t>
        </w:r>
      </w:hyperlink>
      <w:r w:rsidR="00616E6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16E65" w:rsidRPr="00616E6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муниципальной услуги </w:t>
      </w:r>
      <w:r w:rsidR="00616E6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16E65" w:rsidRPr="00616E65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гражданам в безвозмездное пользование земельных участков, находящихся в государственной или муниципальной собственности</w:t>
      </w:r>
      <w:r w:rsidR="00616E6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62B0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15B43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14:paraId="4778D25E" w14:textId="4BBA738A" w:rsidR="00215B43" w:rsidRPr="00215B43" w:rsidRDefault="00062B02" w:rsidP="00285D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Изложить пункт 2.4.1 подраздела 2.4</w:t>
      </w:r>
      <w:r w:rsidR="00215B43" w:rsidRPr="00215B43"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новой редакции:</w:t>
      </w:r>
    </w:p>
    <w:p w14:paraId="012B46CE" w14:textId="77777777" w:rsidR="00215B43" w:rsidRPr="00215B43" w:rsidRDefault="00215B43" w:rsidP="00285D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B43">
        <w:rPr>
          <w:rFonts w:ascii="Times New Roman" w:eastAsia="Times New Roman" w:hAnsi="Times New Roman"/>
          <w:sz w:val="28"/>
          <w:szCs w:val="28"/>
          <w:lang w:eastAsia="ru-RU"/>
        </w:rPr>
        <w:t>«2.4.1. Срок предоставления муниципальной услуги составляет:</w:t>
      </w:r>
    </w:p>
    <w:p w14:paraId="7447FA77" w14:textId="77777777" w:rsidR="00215B43" w:rsidRPr="00215B43" w:rsidRDefault="00215B43" w:rsidP="00285D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B43">
        <w:rPr>
          <w:rFonts w:ascii="Times New Roman" w:eastAsia="Times New Roman" w:hAnsi="Times New Roman"/>
          <w:sz w:val="28"/>
          <w:szCs w:val="28"/>
          <w:lang w:eastAsia="ru-RU"/>
        </w:rPr>
        <w:t>1) десять рабочих дней в случае, если требуется образование земельного участка;</w:t>
      </w:r>
    </w:p>
    <w:p w14:paraId="086098D4" w14:textId="52E7FD27" w:rsidR="00215B43" w:rsidRPr="00215B43" w:rsidRDefault="00285D1E" w:rsidP="00285D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215B43" w:rsidRPr="00215B43">
        <w:rPr>
          <w:rFonts w:ascii="Times New Roman" w:eastAsia="Times New Roman" w:hAnsi="Times New Roman"/>
          <w:sz w:val="28"/>
          <w:szCs w:val="28"/>
          <w:lang w:eastAsia="ru-RU"/>
        </w:rPr>
        <w:t>десять рабочих дней в случае, если сведения о земельном участке внесены в Единый государственный реестр недвижимости;</w:t>
      </w:r>
    </w:p>
    <w:p w14:paraId="7CD3A3C0" w14:textId="77777777" w:rsidR="00215B43" w:rsidRPr="00215B43" w:rsidRDefault="00215B43" w:rsidP="00285D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B43">
        <w:rPr>
          <w:rFonts w:ascii="Times New Roman" w:eastAsia="Times New Roman" w:hAnsi="Times New Roman"/>
          <w:sz w:val="28"/>
          <w:szCs w:val="28"/>
          <w:lang w:eastAsia="ru-RU"/>
        </w:rPr>
        <w:t>3) три рабочих дня в случае возвращения заявителю заявления о предоставлении земельного участка;</w:t>
      </w:r>
    </w:p>
    <w:p w14:paraId="5E3DF96E" w14:textId="77777777" w:rsidR="00215B43" w:rsidRPr="00215B43" w:rsidRDefault="00215B43" w:rsidP="00285D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B43">
        <w:rPr>
          <w:rFonts w:ascii="Times New Roman" w:eastAsia="Times New Roman" w:hAnsi="Times New Roman"/>
          <w:sz w:val="28"/>
          <w:szCs w:val="28"/>
          <w:lang w:eastAsia="ru-RU"/>
        </w:rPr>
        <w:t>4) три рабочих дня в случае выдачи (направления) уведомления о направлении заявления в орган, уполномоченный на предоставление земельного участка.».</w:t>
      </w:r>
    </w:p>
    <w:p w14:paraId="0A96D465" w14:textId="2A3370D6" w:rsidR="00215B43" w:rsidRPr="00215B43" w:rsidRDefault="00215B43" w:rsidP="00285D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B43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настоящее постановление в газете «Знамя труда» и разместить на официальном сайте муниципального образования «Городской округ Ногликский» в </w:t>
      </w:r>
      <w:r w:rsidR="00062B02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информационно-телекоммуникационной </w:t>
      </w:r>
      <w:r w:rsidRPr="00215B43">
        <w:rPr>
          <w:rFonts w:ascii="Times New Roman" w:eastAsia="Times New Roman" w:hAnsi="Times New Roman"/>
          <w:sz w:val="28"/>
          <w:szCs w:val="28"/>
          <w:lang w:eastAsia="ru-RU"/>
        </w:rPr>
        <w:t>сети «Интернет».</w:t>
      </w:r>
    </w:p>
    <w:p w14:paraId="575EDB97" w14:textId="16F887C9" w:rsidR="00215B43" w:rsidRPr="00215B43" w:rsidRDefault="00215B43" w:rsidP="00285D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B43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муниципального образования «Городской округ Ногликский» </w:t>
      </w:r>
      <w:r w:rsidR="00285D1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61FBB">
        <w:rPr>
          <w:rFonts w:ascii="Times New Roman" w:eastAsia="Times New Roman" w:hAnsi="Times New Roman"/>
          <w:sz w:val="28"/>
          <w:szCs w:val="28"/>
          <w:lang w:eastAsia="ru-RU"/>
        </w:rPr>
        <w:t xml:space="preserve">Рахматулину </w:t>
      </w:r>
      <w:r w:rsidRPr="00215B43">
        <w:rPr>
          <w:rFonts w:ascii="Times New Roman" w:eastAsia="Times New Roman" w:hAnsi="Times New Roman"/>
          <w:sz w:val="28"/>
          <w:szCs w:val="28"/>
          <w:lang w:eastAsia="ru-RU"/>
        </w:rPr>
        <w:t xml:space="preserve">Л.В. </w:t>
      </w:r>
    </w:p>
    <w:p w14:paraId="3120B2D4" w14:textId="77777777" w:rsidR="008629FA" w:rsidRDefault="008629FA" w:rsidP="00285D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42A5AE" w14:textId="77777777" w:rsidR="00285D1E" w:rsidRPr="00D12794" w:rsidRDefault="00285D1E" w:rsidP="00285D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20B2D5" w14:textId="77777777" w:rsid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3120B2D6" w14:textId="3666B16B" w:rsidR="008629FA" w:rsidRP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«Городской округ </w:t>
      </w:r>
      <w:r w:rsidR="00285D1E">
        <w:rPr>
          <w:rFonts w:ascii="Times New Roman" w:hAnsi="Times New Roman"/>
          <w:sz w:val="28"/>
          <w:szCs w:val="28"/>
        </w:rPr>
        <w:t>Ногликский»</w:t>
      </w:r>
      <w:r w:rsidR="00285D1E">
        <w:rPr>
          <w:rFonts w:ascii="Times New Roman" w:hAnsi="Times New Roman"/>
          <w:sz w:val="28"/>
          <w:szCs w:val="28"/>
        </w:rPr>
        <w:tab/>
      </w:r>
      <w:r w:rsidR="00285D1E">
        <w:rPr>
          <w:rFonts w:ascii="Times New Roman" w:hAnsi="Times New Roman"/>
          <w:sz w:val="28"/>
          <w:szCs w:val="28"/>
        </w:rPr>
        <w:tab/>
      </w:r>
      <w:r w:rsidR="00285D1E">
        <w:rPr>
          <w:rFonts w:ascii="Times New Roman" w:hAnsi="Times New Roman"/>
          <w:sz w:val="28"/>
          <w:szCs w:val="28"/>
        </w:rPr>
        <w:tab/>
      </w:r>
      <w:r w:rsidR="00285D1E">
        <w:rPr>
          <w:rFonts w:ascii="Times New Roman" w:hAnsi="Times New Roman"/>
          <w:sz w:val="28"/>
          <w:szCs w:val="28"/>
        </w:rPr>
        <w:tab/>
      </w:r>
      <w:r w:rsidR="00285D1E">
        <w:rPr>
          <w:rFonts w:ascii="Times New Roman" w:hAnsi="Times New Roman"/>
          <w:sz w:val="28"/>
          <w:szCs w:val="28"/>
        </w:rPr>
        <w:tab/>
        <w:t xml:space="preserve">        </w:t>
      </w:r>
      <w:r w:rsidR="00B10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</w:t>
      </w:r>
      <w:r w:rsidR="00285D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Камелин</w:t>
      </w:r>
    </w:p>
    <w:sectPr w:rsidR="008629FA" w:rsidRPr="008629FA" w:rsidSect="00062B02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0B2E0" w14:textId="77777777" w:rsidR="00364F8F" w:rsidRDefault="00364F8F" w:rsidP="00AE5C63">
      <w:pPr>
        <w:spacing w:after="0" w:line="240" w:lineRule="auto"/>
      </w:pPr>
      <w:r>
        <w:separator/>
      </w:r>
    </w:p>
  </w:endnote>
  <w:endnote w:type="continuationSeparator" w:id="0">
    <w:p w14:paraId="3120B2E1" w14:textId="77777777" w:rsidR="00364F8F" w:rsidRDefault="00364F8F" w:rsidP="00AE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0B2E2" w14:textId="67A83693" w:rsidR="00AE5C63" w:rsidRDefault="00AE5C63" w:rsidP="00AE5C63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0B2DE" w14:textId="77777777" w:rsidR="00364F8F" w:rsidRDefault="00364F8F" w:rsidP="00AE5C63">
      <w:pPr>
        <w:spacing w:after="0" w:line="240" w:lineRule="auto"/>
      </w:pPr>
      <w:r>
        <w:separator/>
      </w:r>
    </w:p>
  </w:footnote>
  <w:footnote w:type="continuationSeparator" w:id="0">
    <w:p w14:paraId="3120B2DF" w14:textId="77777777" w:rsidR="00364F8F" w:rsidRDefault="00364F8F" w:rsidP="00AE5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8589180"/>
      <w:docPartObj>
        <w:docPartGallery w:val="Page Numbers (Top of Page)"/>
        <w:docPartUnique/>
      </w:docPartObj>
    </w:sdtPr>
    <w:sdtEndPr/>
    <w:sdtContent>
      <w:p w14:paraId="05F546ED" w14:textId="1EF07723" w:rsidR="00062B02" w:rsidRDefault="00062B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4D4">
          <w:rPr>
            <w:noProof/>
          </w:rPr>
          <w:t>2</w:t>
        </w:r>
        <w:r>
          <w:fldChar w:fldCharType="end"/>
        </w:r>
      </w:p>
    </w:sdtContent>
  </w:sdt>
  <w:p w14:paraId="689BDB7A" w14:textId="77777777" w:rsidR="00062B02" w:rsidRDefault="00062B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34D66"/>
    <w:multiLevelType w:val="multilevel"/>
    <w:tmpl w:val="2D50AC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6323"/>
    <w:rsid w:val="00006513"/>
    <w:rsid w:val="00053BD0"/>
    <w:rsid w:val="00062B02"/>
    <w:rsid w:val="00185FEC"/>
    <w:rsid w:val="001E1F9F"/>
    <w:rsid w:val="00201DE4"/>
    <w:rsid w:val="00215B43"/>
    <w:rsid w:val="00280221"/>
    <w:rsid w:val="00285D1E"/>
    <w:rsid w:val="002E5832"/>
    <w:rsid w:val="0033313C"/>
    <w:rsid w:val="00364F8F"/>
    <w:rsid w:val="00520CBF"/>
    <w:rsid w:val="00616E65"/>
    <w:rsid w:val="006B268A"/>
    <w:rsid w:val="008629FA"/>
    <w:rsid w:val="00987DB5"/>
    <w:rsid w:val="00A61FBB"/>
    <w:rsid w:val="00AC72C8"/>
    <w:rsid w:val="00AE5C63"/>
    <w:rsid w:val="00B10ED9"/>
    <w:rsid w:val="00B25688"/>
    <w:rsid w:val="00B624D4"/>
    <w:rsid w:val="00C02849"/>
    <w:rsid w:val="00D12794"/>
    <w:rsid w:val="00D67BD8"/>
    <w:rsid w:val="00DF7897"/>
    <w:rsid w:val="00E37B8A"/>
    <w:rsid w:val="00E609BC"/>
    <w:rsid w:val="00EA0EFF"/>
    <w:rsid w:val="00ED2E93"/>
    <w:rsid w:val="00F72A49"/>
    <w:rsid w:val="00F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0B2C1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AE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5C6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AE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5C63"/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616E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38BCCC17BDA2BC60E60DB58248635D92A520FEF0FABBBD5783E3D730A0E2537D1CDE72CCD95AB6F8CF4DE9E4A74345BCD6D2D92969346275FA73F5p5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9C25B60CD3406D938350073C2B2D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A3AA3A-AF73-4BC5-91A4-4866B53219FD}"/>
      </w:docPartPr>
      <w:docPartBody>
        <w:p w:rsidR="00B833D4" w:rsidRDefault="00B833D4" w:rsidP="00B833D4">
          <w:pPr>
            <w:pStyle w:val="7B9C25B60CD3406D938350073C2B2D7B1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C27CA7C5837D4C6997F84EE248ACE4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3CCB9B-CF89-4D8C-B955-189996163608}"/>
      </w:docPartPr>
      <w:docPartBody>
        <w:p w:rsidR="00B833D4" w:rsidRDefault="00B833D4" w:rsidP="00B833D4">
          <w:pPr>
            <w:pStyle w:val="C27CA7C5837D4C6997F84EE248ACE4651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4"/>
    <w:rsid w:val="004B4044"/>
    <w:rsid w:val="008C678B"/>
    <w:rsid w:val="00B833D4"/>
    <w:rsid w:val="00C95804"/>
    <w:rsid w:val="00C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33D4"/>
    <w:rPr>
      <w:color w:val="808080"/>
    </w:rPr>
  </w:style>
  <w:style w:type="paragraph" w:customStyle="1" w:styleId="AEB4338F73834664BF71086DD92EE414">
    <w:name w:val="AEB4338F73834664BF71086DD92EE414"/>
    <w:rsid w:val="004B4044"/>
  </w:style>
  <w:style w:type="paragraph" w:customStyle="1" w:styleId="7B9C25B60CD3406D938350073C2B2D7B">
    <w:name w:val="7B9C25B60CD3406D938350073C2B2D7B"/>
    <w:rsid w:val="004B4044"/>
  </w:style>
  <w:style w:type="paragraph" w:customStyle="1" w:styleId="C27CA7C5837D4C6997F84EE248ACE465">
    <w:name w:val="C27CA7C5837D4C6997F84EE248ACE465"/>
    <w:rsid w:val="004B4044"/>
  </w:style>
  <w:style w:type="paragraph" w:customStyle="1" w:styleId="C2DD70048AD34CF4AD6BEF08B52446E6">
    <w:name w:val="C2DD70048AD34CF4AD6BEF08B52446E6"/>
    <w:rsid w:val="004B4044"/>
  </w:style>
  <w:style w:type="paragraph" w:customStyle="1" w:styleId="7B9C25B60CD3406D938350073C2B2D7B1">
    <w:name w:val="7B9C25B60CD3406D938350073C2B2D7B1"/>
    <w:rsid w:val="00B833D4"/>
    <w:rPr>
      <w:rFonts w:ascii="Calibri" w:eastAsia="Calibri" w:hAnsi="Calibri" w:cs="Times New Roman"/>
      <w:lang w:eastAsia="en-US"/>
    </w:rPr>
  </w:style>
  <w:style w:type="paragraph" w:customStyle="1" w:styleId="C27CA7C5837D4C6997F84EE248ACE4651">
    <w:name w:val="C27CA7C5837D4C6997F84EE248ACE4651"/>
    <w:rsid w:val="00B833D4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Жанна С. Дюндина</cp:lastModifiedBy>
  <cp:revision>2</cp:revision>
  <dcterms:created xsi:type="dcterms:W3CDTF">2021-01-27T23:21:00Z</dcterms:created>
  <dcterms:modified xsi:type="dcterms:W3CDTF">2021-01-27T23:21:00Z</dcterms:modified>
</cp:coreProperties>
</file>