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ABCDB86" w:rsidR="00864CB0" w:rsidRDefault="00D3064D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32260289" w:rsidR="00864CB0" w:rsidRPr="00B622D9" w:rsidRDefault="00D3064D" w:rsidP="00673FF6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673FF6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673FF6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07242D" w14:textId="274603BA" w:rsidR="00864CB0" w:rsidRPr="00725616" w:rsidRDefault="00864CB0" w:rsidP="00673FF6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1D6A763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D3064D">
            <w:rPr>
              <w:sz w:val="28"/>
              <w:szCs w:val="28"/>
            </w:rPr>
            <w:t>28 января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D3064D">
            <w:rPr>
              <w:sz w:val="28"/>
              <w:szCs w:val="28"/>
            </w:rPr>
            <w:t>30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ECEB043" w14:textId="402EB551" w:rsidR="00A97BE3" w:rsidRDefault="00A97BE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ПОРЯДОК</w:t>
      </w:r>
    </w:p>
    <w:p w14:paraId="3EF7CC27" w14:textId="0A43146F" w:rsidR="004F1C9C" w:rsidRDefault="00A97BE3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CF4273">
        <w:rPr>
          <w:sz w:val="28"/>
          <w:szCs w:val="28"/>
        </w:rPr>
        <w:t xml:space="preserve">информирования населения об установке дорожного знака </w:t>
      </w:r>
      <w:r w:rsidR="00673FF6">
        <w:rPr>
          <w:sz w:val="28"/>
          <w:szCs w:val="28"/>
        </w:rPr>
        <w:br/>
        <w:t>или нанесении</w:t>
      </w:r>
      <w:r w:rsidRPr="00CF4273">
        <w:rPr>
          <w:sz w:val="28"/>
          <w:szCs w:val="28"/>
        </w:rPr>
        <w:t xml:space="preserve"> разметки на автомобильных дорогах общего пользования местного значения, запрещающих въезд всех транспортных средств </w:t>
      </w:r>
      <w:r w:rsidR="00673FF6">
        <w:rPr>
          <w:sz w:val="28"/>
          <w:szCs w:val="28"/>
        </w:rPr>
        <w:br/>
      </w:r>
      <w:r w:rsidRPr="00CF4273">
        <w:rPr>
          <w:sz w:val="28"/>
          <w:szCs w:val="28"/>
        </w:rPr>
        <w:t>в данном направлении, остановку или стоянку транспортных средств</w:t>
      </w:r>
      <w:r w:rsidR="00673FF6">
        <w:rPr>
          <w:sz w:val="28"/>
          <w:szCs w:val="28"/>
        </w:rPr>
        <w:t xml:space="preserve">, </w:t>
      </w:r>
      <w:r w:rsidR="00673FF6">
        <w:rPr>
          <w:sz w:val="28"/>
          <w:szCs w:val="28"/>
        </w:rPr>
        <w:br/>
      </w:r>
      <w:r w:rsidRPr="00CF4273">
        <w:rPr>
          <w:sz w:val="28"/>
          <w:szCs w:val="28"/>
        </w:rPr>
        <w:t>либо обозначающих дорогу или проезжую часть</w:t>
      </w:r>
      <w:r w:rsidR="00673FF6">
        <w:rPr>
          <w:sz w:val="28"/>
          <w:szCs w:val="28"/>
        </w:rPr>
        <w:br/>
      </w:r>
      <w:r w:rsidRPr="00CF4273">
        <w:rPr>
          <w:sz w:val="28"/>
          <w:szCs w:val="28"/>
        </w:rPr>
        <w:t>с односторонним движением</w:t>
      </w:r>
      <w:r w:rsidR="00673FF6">
        <w:rPr>
          <w:sz w:val="28"/>
          <w:szCs w:val="28"/>
        </w:rPr>
        <w:t>,</w:t>
      </w:r>
      <w:r w:rsidRPr="00CF4273">
        <w:rPr>
          <w:sz w:val="28"/>
          <w:szCs w:val="28"/>
        </w:rPr>
        <w:t xml:space="preserve"> либо выезд на такую дорогу </w:t>
      </w:r>
      <w:r w:rsidR="00673FF6">
        <w:rPr>
          <w:sz w:val="28"/>
          <w:szCs w:val="28"/>
        </w:rPr>
        <w:br/>
      </w:r>
      <w:r w:rsidRPr="00CF4273">
        <w:rPr>
          <w:sz w:val="28"/>
          <w:szCs w:val="28"/>
        </w:rPr>
        <w:t>или проезжую часть</w:t>
      </w:r>
    </w:p>
    <w:p w14:paraId="5C0637DC" w14:textId="77777777" w:rsidR="00A97BE3" w:rsidRDefault="00A97BE3" w:rsidP="00A97BE3">
      <w:pPr>
        <w:ind w:firstLine="708"/>
        <w:jc w:val="both"/>
        <w:rPr>
          <w:sz w:val="28"/>
          <w:szCs w:val="28"/>
        </w:rPr>
      </w:pPr>
    </w:p>
    <w:p w14:paraId="3892149C" w14:textId="7EF53D82" w:rsidR="00A97BE3" w:rsidRPr="00A97BE3" w:rsidRDefault="00A97BE3" w:rsidP="00A97BE3">
      <w:pPr>
        <w:ind w:firstLine="708"/>
        <w:jc w:val="both"/>
        <w:rPr>
          <w:sz w:val="28"/>
          <w:szCs w:val="28"/>
        </w:rPr>
      </w:pPr>
      <w:r w:rsidRPr="00A97BE3">
        <w:rPr>
          <w:sz w:val="28"/>
          <w:szCs w:val="28"/>
        </w:rPr>
        <w:t xml:space="preserve">1. Порядок информирования населения об установке дорожного знака или нанесения разметки на </w:t>
      </w:r>
      <w:bookmarkStart w:id="0" w:name="_GoBack"/>
      <w:bookmarkEnd w:id="0"/>
      <w:r w:rsidRPr="00A97BE3">
        <w:rPr>
          <w:sz w:val="28"/>
          <w:szCs w:val="28"/>
        </w:rPr>
        <w:t xml:space="preserve">автомобильных дорогах </w:t>
      </w:r>
      <w:r>
        <w:rPr>
          <w:sz w:val="28"/>
          <w:szCs w:val="28"/>
        </w:rPr>
        <w:t xml:space="preserve">общего пользования </w:t>
      </w:r>
      <w:r w:rsidRPr="00A97BE3">
        <w:rPr>
          <w:sz w:val="28"/>
          <w:szCs w:val="28"/>
        </w:rPr>
        <w:t>местного значения</w:t>
      </w:r>
      <w:r>
        <w:rPr>
          <w:sz w:val="28"/>
          <w:szCs w:val="28"/>
        </w:rPr>
        <w:t xml:space="preserve"> </w:t>
      </w:r>
      <w:r w:rsidRPr="00A97BE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«Городской округ Ногликский» </w:t>
      </w:r>
      <w:r w:rsidRPr="00A97BE3">
        <w:rPr>
          <w:sz w:val="28"/>
          <w:szCs w:val="28"/>
        </w:rPr>
        <w:t xml:space="preserve">в целях обеспечения безопасности дорожного движения на данных дорогах на основании Федерального закона от 06.10.2003 № 131-ФЗ </w:t>
      </w:r>
      <w:r w:rsidR="00673FF6">
        <w:rPr>
          <w:sz w:val="28"/>
          <w:szCs w:val="28"/>
        </w:rPr>
        <w:br/>
      </w:r>
      <w:r w:rsidRPr="00A97BE3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а также Федерального закона от 10.12.1995 № 196-ФЗ </w:t>
      </w:r>
      <w:r w:rsidR="00673FF6">
        <w:rPr>
          <w:sz w:val="28"/>
          <w:szCs w:val="28"/>
        </w:rPr>
        <w:br/>
      </w:r>
      <w:r w:rsidRPr="00A97BE3">
        <w:rPr>
          <w:sz w:val="28"/>
          <w:szCs w:val="28"/>
        </w:rPr>
        <w:t>«О безопасности дорожного движения».</w:t>
      </w:r>
    </w:p>
    <w:p w14:paraId="572D75F8" w14:textId="6D585F51" w:rsidR="00A97BE3" w:rsidRPr="00A97BE3" w:rsidRDefault="00A97BE3" w:rsidP="00A97BE3">
      <w:pPr>
        <w:ind w:firstLine="708"/>
        <w:jc w:val="both"/>
        <w:rPr>
          <w:i/>
          <w:iCs/>
          <w:sz w:val="28"/>
          <w:szCs w:val="28"/>
        </w:rPr>
      </w:pPr>
      <w:r w:rsidRPr="00A97BE3">
        <w:rPr>
          <w:sz w:val="28"/>
          <w:szCs w:val="28"/>
        </w:rPr>
        <w:t xml:space="preserve">2. Задачами настоящего Порядка являются: охрана жизни, здоровья и имущества граждан, защита их прав и законных интересов, а также защита интересов общества путем предупреждения дорожно-транспортных происшествий, снижения тяжести их последствий на автомобильных дорогах местного значения вне границ населенных пунктов в границах муниципального образования </w:t>
      </w:r>
      <w:r>
        <w:rPr>
          <w:sz w:val="28"/>
          <w:szCs w:val="28"/>
        </w:rPr>
        <w:t>«Городской округ Ногликский»</w:t>
      </w:r>
      <w:r w:rsidRPr="00A97BE3">
        <w:rPr>
          <w:sz w:val="28"/>
          <w:szCs w:val="28"/>
        </w:rPr>
        <w:t>.</w:t>
      </w:r>
    </w:p>
    <w:p w14:paraId="06138802" w14:textId="0DEA9CDF" w:rsidR="00A97BE3" w:rsidRPr="00A97BE3" w:rsidRDefault="00A97BE3" w:rsidP="00A97BE3">
      <w:pPr>
        <w:ind w:firstLine="708"/>
        <w:jc w:val="both"/>
        <w:rPr>
          <w:sz w:val="28"/>
          <w:szCs w:val="28"/>
        </w:rPr>
      </w:pPr>
      <w:r w:rsidRPr="00A97BE3">
        <w:rPr>
          <w:sz w:val="28"/>
          <w:szCs w:val="28"/>
        </w:rPr>
        <w:t xml:space="preserve">3. Не позднее чем за двадцать дней до установки дорожного знака или нанесения разметки (выполняющей функции этих знаков), запрещающих въезд всех транспортных средств в данном направлении, остановку или стоянку транспортных средств либо обозначающих дорогу или проезжую часть с односторонним движением либо выезд на такую дорогу или проезжую часть, граждане информируются о введении соответствующего запрета и (или) изменении схемы организации дорожного движения, а также о причинах принятия такого решения на автомобильных дорогах </w:t>
      </w:r>
      <w:r>
        <w:rPr>
          <w:sz w:val="28"/>
          <w:szCs w:val="28"/>
        </w:rPr>
        <w:t xml:space="preserve">общего пользования </w:t>
      </w:r>
      <w:r w:rsidRPr="00A97BE3">
        <w:rPr>
          <w:sz w:val="28"/>
          <w:szCs w:val="28"/>
        </w:rPr>
        <w:t>местного значения</w:t>
      </w:r>
      <w:r>
        <w:rPr>
          <w:sz w:val="28"/>
          <w:szCs w:val="28"/>
        </w:rPr>
        <w:t xml:space="preserve"> </w:t>
      </w:r>
      <w:r w:rsidRPr="00A97BE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«Городской округ Ногликский»</w:t>
      </w:r>
      <w:r w:rsidRPr="00A97BE3">
        <w:rPr>
          <w:sz w:val="28"/>
          <w:szCs w:val="28"/>
        </w:rPr>
        <w:t>.</w:t>
      </w:r>
    </w:p>
    <w:p w14:paraId="36557132" w14:textId="2145990B" w:rsidR="00A97BE3" w:rsidRPr="00A97BE3" w:rsidRDefault="00A97BE3" w:rsidP="00A97BE3">
      <w:pPr>
        <w:ind w:firstLine="708"/>
        <w:jc w:val="both"/>
        <w:rPr>
          <w:sz w:val="28"/>
          <w:szCs w:val="28"/>
        </w:rPr>
      </w:pPr>
      <w:r w:rsidRPr="00A97BE3">
        <w:rPr>
          <w:sz w:val="28"/>
          <w:szCs w:val="28"/>
        </w:rPr>
        <w:t>4. Информирование осуществляется в установленные п. 3 настоящего Порядка сроки посредством:</w:t>
      </w:r>
    </w:p>
    <w:p w14:paraId="06E4550C" w14:textId="4B020DF0" w:rsidR="00A97BE3" w:rsidRPr="00A97BE3" w:rsidRDefault="00A97BE3" w:rsidP="00A97BE3">
      <w:pPr>
        <w:ind w:firstLine="708"/>
        <w:jc w:val="both"/>
        <w:rPr>
          <w:sz w:val="28"/>
          <w:szCs w:val="28"/>
        </w:rPr>
      </w:pPr>
      <w:r w:rsidRPr="00A97BE3">
        <w:rPr>
          <w:sz w:val="28"/>
          <w:szCs w:val="28"/>
        </w:rPr>
        <w:lastRenderedPageBreak/>
        <w:t xml:space="preserve">- размещения информации на официальном сайте муниципального </w:t>
      </w:r>
      <w:r w:rsidR="00673FF6">
        <w:rPr>
          <w:sz w:val="28"/>
          <w:szCs w:val="28"/>
        </w:rPr>
        <w:br/>
      </w:r>
      <w:r w:rsidRPr="00A97BE3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«Городской округ Ногликский» </w:t>
      </w:r>
      <w:r w:rsidRPr="00A97BE3">
        <w:rPr>
          <w:sz w:val="28"/>
          <w:szCs w:val="28"/>
        </w:rPr>
        <w:t xml:space="preserve">в </w:t>
      </w:r>
      <w:r w:rsidR="00673FF6">
        <w:rPr>
          <w:sz w:val="28"/>
          <w:szCs w:val="28"/>
        </w:rPr>
        <w:t xml:space="preserve">информационно-телекоммуникационной </w:t>
      </w:r>
      <w:r w:rsidRPr="00A97BE3">
        <w:rPr>
          <w:sz w:val="28"/>
          <w:szCs w:val="28"/>
        </w:rPr>
        <w:t xml:space="preserve">сети </w:t>
      </w:r>
      <w:r w:rsidR="00673FF6">
        <w:rPr>
          <w:sz w:val="28"/>
          <w:szCs w:val="28"/>
        </w:rPr>
        <w:t>«</w:t>
      </w:r>
      <w:r w:rsidRPr="00A97BE3">
        <w:rPr>
          <w:sz w:val="28"/>
          <w:szCs w:val="28"/>
        </w:rPr>
        <w:t>Интернет</w:t>
      </w:r>
      <w:r w:rsidR="00673FF6">
        <w:rPr>
          <w:sz w:val="28"/>
          <w:szCs w:val="28"/>
        </w:rPr>
        <w:t>»</w:t>
      </w:r>
      <w:r w:rsidRPr="00A97BE3">
        <w:rPr>
          <w:sz w:val="28"/>
          <w:szCs w:val="28"/>
        </w:rPr>
        <w:t xml:space="preserve">; </w:t>
      </w:r>
    </w:p>
    <w:p w14:paraId="598CEA8D" w14:textId="77777777" w:rsidR="00A97BE3" w:rsidRDefault="00A97BE3" w:rsidP="00A97BE3">
      <w:pPr>
        <w:ind w:firstLine="708"/>
        <w:jc w:val="both"/>
        <w:rPr>
          <w:sz w:val="28"/>
          <w:szCs w:val="28"/>
        </w:rPr>
      </w:pPr>
      <w:r w:rsidRPr="00A97BE3">
        <w:rPr>
          <w:sz w:val="28"/>
          <w:szCs w:val="28"/>
        </w:rPr>
        <w:t>- размещения информации на информационных стендах (табло) непосредственно на дороге вблизи от места установки соответствующих дорожных знаков</w:t>
      </w:r>
      <w:r>
        <w:rPr>
          <w:sz w:val="28"/>
          <w:szCs w:val="28"/>
        </w:rPr>
        <w:t xml:space="preserve"> или нанесения разметки;</w:t>
      </w:r>
    </w:p>
    <w:p w14:paraId="74E0416E" w14:textId="7E36A675" w:rsidR="00A97BE3" w:rsidRPr="00A97BE3" w:rsidRDefault="00A97BE3" w:rsidP="00A97BE3">
      <w:pPr>
        <w:ind w:firstLine="708"/>
        <w:jc w:val="both"/>
        <w:rPr>
          <w:sz w:val="28"/>
          <w:szCs w:val="28"/>
        </w:rPr>
      </w:pPr>
      <w:r w:rsidRPr="00A97BE3">
        <w:rPr>
          <w:sz w:val="28"/>
          <w:szCs w:val="28"/>
        </w:rPr>
        <w:t>5. В качестве дополнительных средств могут использоваться иные источники, в том числе иные печатные и телевизионные средства массовой информации, способствующие информированию населения об установ</w:t>
      </w:r>
      <w:r w:rsidR="00BA29E4">
        <w:rPr>
          <w:sz w:val="28"/>
          <w:szCs w:val="28"/>
        </w:rPr>
        <w:t>ке дорожного знака или нанесении</w:t>
      </w:r>
      <w:r w:rsidRPr="00A97BE3">
        <w:rPr>
          <w:sz w:val="28"/>
          <w:szCs w:val="28"/>
        </w:rPr>
        <w:t xml:space="preserve"> разметки.</w:t>
      </w:r>
      <w:r w:rsidR="00BA29E4">
        <w:rPr>
          <w:sz w:val="28"/>
          <w:szCs w:val="28"/>
        </w:rPr>
        <w:t xml:space="preserve"> </w:t>
      </w: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74CE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F1C9C"/>
    <w:rsid w:val="00594D45"/>
    <w:rsid w:val="005D62D2"/>
    <w:rsid w:val="00651800"/>
    <w:rsid w:val="00673FF6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773F2"/>
    <w:rsid w:val="00A97BE3"/>
    <w:rsid w:val="00AC6445"/>
    <w:rsid w:val="00AE276F"/>
    <w:rsid w:val="00AF3037"/>
    <w:rsid w:val="00B20901"/>
    <w:rsid w:val="00B234E8"/>
    <w:rsid w:val="00B74CE1"/>
    <w:rsid w:val="00B971B4"/>
    <w:rsid w:val="00BA29E4"/>
    <w:rsid w:val="00C2376A"/>
    <w:rsid w:val="00C50A3F"/>
    <w:rsid w:val="00CE3DE3"/>
    <w:rsid w:val="00D02B8E"/>
    <w:rsid w:val="00D1338F"/>
    <w:rsid w:val="00D3064D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250682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250682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50682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purl.org/dc/dcmitype/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metadata/properties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2021-01-28T01:13:00Z</cp:lastPrinted>
  <dcterms:created xsi:type="dcterms:W3CDTF">2021-01-28T01:14:00Z</dcterms:created>
  <dcterms:modified xsi:type="dcterms:W3CDTF">2021-01-28T01:14:00Z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