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0C869" w14:textId="77777777" w:rsidR="008C59FC" w:rsidRPr="007D1239" w:rsidRDefault="008C59FC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3C00C86A" w14:textId="4244E81B" w:rsidR="008C59FC" w:rsidRPr="007D1239" w:rsidRDefault="008C59FC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11CA4590" w14:textId="48C734C9" w:rsidR="00E97871" w:rsidRPr="007D1239" w:rsidRDefault="00E97871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6DCC1179" w14:textId="4D703B65" w:rsidR="00E97871" w:rsidRPr="007D1239" w:rsidRDefault="00E97871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«Городской округ Ногликский»</w:t>
      </w:r>
    </w:p>
    <w:p w14:paraId="3C00C86B" w14:textId="6A87F978" w:rsidR="008C59FC" w:rsidRPr="007D1239" w:rsidRDefault="00536D44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о</w:t>
      </w:r>
      <w:r w:rsidR="008C59FC" w:rsidRPr="007D1239">
        <w:rPr>
          <w:rFonts w:ascii="Times New Roman" w:eastAsia="Calibri" w:hAnsi="Times New Roman" w:cs="Times New Roman"/>
          <w:sz w:val="28"/>
          <w:szCs w:val="28"/>
        </w:rPr>
        <w:t>т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 06 ноября 2020 года</w:t>
      </w:r>
      <w:r w:rsidR="008C59FC" w:rsidRPr="007D123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7D1239">
        <w:rPr>
          <w:rFonts w:ascii="Times New Roman" w:eastAsia="Calibri" w:hAnsi="Times New Roman" w:cs="Times New Roman"/>
          <w:sz w:val="28"/>
          <w:szCs w:val="28"/>
        </w:rPr>
        <w:t>542</w:t>
      </w:r>
    </w:p>
    <w:p w14:paraId="3C00C86C" w14:textId="77777777" w:rsidR="008C59FC" w:rsidRPr="007D1239" w:rsidRDefault="008C59FC" w:rsidP="009136C4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6D" w14:textId="77777777" w:rsidR="008C59FC" w:rsidRPr="007D1239" w:rsidRDefault="008C59FC" w:rsidP="008C59FC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6E" w14:textId="77777777" w:rsidR="008C59FC" w:rsidRPr="007D1239" w:rsidRDefault="008C59FC" w:rsidP="008C59FC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6F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</w:p>
    <w:p w14:paraId="3C00C870" w14:textId="73C1064F" w:rsidR="00B748E2" w:rsidRPr="007D1239" w:rsidRDefault="008C59FC" w:rsidP="00E97871">
      <w:pPr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по предоставлению государственной услуги </w:t>
      </w:r>
      <w:bookmarkStart w:id="0" w:name="ТекстовоеПоле1"/>
      <w:bookmarkEnd w:id="0"/>
      <w:r w:rsidR="00B15B96" w:rsidRPr="007D1239">
        <w:rPr>
          <w:rFonts w:ascii="Times New Roman" w:eastAsia="Calibri" w:hAnsi="Times New Roman" w:cs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</w:t>
      </w:r>
      <w:r w:rsidR="009136C4" w:rsidRPr="007D1239">
        <w:rPr>
          <w:rFonts w:ascii="Times New Roman" w:eastAsia="Calibri" w:hAnsi="Times New Roman" w:cs="Times New Roman"/>
          <w:sz w:val="28"/>
          <w:szCs w:val="28"/>
        </w:rPr>
        <w:t>з попечения родителей, в семью»</w:t>
      </w:r>
    </w:p>
    <w:p w14:paraId="3C00C871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C00C872" w14:textId="77777777" w:rsidR="00B15B96" w:rsidRPr="007D1239" w:rsidRDefault="00B15B96" w:rsidP="00E97871">
      <w:pPr>
        <w:keepNext/>
        <w:keepLines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ОБЩИЕ ПОЛОЖЕНИЯ</w:t>
      </w:r>
    </w:p>
    <w:p w14:paraId="76E5F9B2" w14:textId="77777777" w:rsidR="00E97871" w:rsidRPr="007D1239" w:rsidRDefault="00E97871" w:rsidP="00E97871">
      <w:pPr>
        <w:keepNext/>
        <w:keepLines/>
        <w:spacing w:after="0" w:line="240" w:lineRule="auto"/>
        <w:ind w:left="1134" w:right="113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73" w14:textId="07CA9AA7" w:rsidR="00B15B96" w:rsidRPr="007D1239" w:rsidRDefault="00B15B96" w:rsidP="0031233F">
      <w:pPr>
        <w:pStyle w:val="af2"/>
        <w:keepNext/>
        <w:keepLines/>
        <w:numPr>
          <w:ilvl w:val="1"/>
          <w:numId w:val="8"/>
        </w:numPr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административного регламента</w:t>
      </w:r>
    </w:p>
    <w:p w14:paraId="35C954E5" w14:textId="77777777" w:rsidR="0031233F" w:rsidRPr="007D1239" w:rsidRDefault="0031233F" w:rsidP="0031233F">
      <w:pPr>
        <w:keepNext/>
        <w:keepLines/>
        <w:spacing w:after="0" w:line="240" w:lineRule="auto"/>
        <w:ind w:left="1134" w:right="1133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74" w14:textId="77777777" w:rsidR="008C59FC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Настоящий административный регламент (далее – Регламент) устанавливает сроки и последовательность административных процедур и административных действий при предоставлении государственной услуги 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семью».</w:t>
      </w:r>
    </w:p>
    <w:p w14:paraId="3C00C875" w14:textId="77777777" w:rsidR="002B01A4" w:rsidRPr="007D1239" w:rsidRDefault="002B01A4" w:rsidP="00E9787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00C876" w14:textId="48164681" w:rsidR="00B15B96" w:rsidRPr="007D1239" w:rsidRDefault="00B15B96" w:rsidP="0031233F">
      <w:pPr>
        <w:pStyle w:val="af2"/>
        <w:keepNext/>
        <w:keepLines/>
        <w:numPr>
          <w:ilvl w:val="1"/>
          <w:numId w:val="8"/>
        </w:numPr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Круг заявителей </w:t>
      </w:r>
    </w:p>
    <w:p w14:paraId="2136A2F5" w14:textId="77777777" w:rsidR="0031233F" w:rsidRPr="007D1239" w:rsidRDefault="0031233F" w:rsidP="0031233F">
      <w:pPr>
        <w:pStyle w:val="af2"/>
        <w:keepNext/>
        <w:keepLines/>
        <w:spacing w:after="0" w:line="240" w:lineRule="auto"/>
        <w:ind w:left="1854" w:right="1133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77" w14:textId="598E9E1E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Заявителями являются зарегистрированные по месту жительства на территории муниципального образования «Городской округ Ногликский» совершеннолетние граждане, желающие получить заключение органа опеки и попечительства о возможности временной передачи ребенка (детей) в свою семью, за исключением:</w:t>
      </w:r>
    </w:p>
    <w:p w14:paraId="3C00C878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признанных судом недееспособными или ограниченно дееспособными;</w:t>
      </w:r>
    </w:p>
    <w:p w14:paraId="3C00C879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лишенных по суду родительских прав или ограниченных в родительских правах;</w:t>
      </w:r>
    </w:p>
    <w:p w14:paraId="3C00C87A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бывших усыновителей, если усыновление отменено судом по их вине;</w:t>
      </w:r>
    </w:p>
    <w:p w14:paraId="3C00C87B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отстраненных от обязанностей опекуна (попечителя) за ненадлежащее выполнение возложенных на него законом обязанностей;</w:t>
      </w:r>
    </w:p>
    <w:p w14:paraId="3C00C87C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- 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</w:t>
      </w:r>
      <w:r w:rsidRPr="007D1239">
        <w:rPr>
          <w:rFonts w:ascii="Times New Roman" w:eastAsia="Calibri" w:hAnsi="Times New Roman" w:cs="Times New Roman"/>
          <w:sz w:val="28"/>
          <w:szCs w:val="28"/>
        </w:rPr>
        <w:lastRenderedPageBreak/>
        <w:t>несовершеннолетних, здоровья населения и общественной нравственности, против общественной безопасности, а также лиц, имеющих неснятую или непогашенную судимость за тяжкие или особо тяжкие преступления;</w:t>
      </w:r>
    </w:p>
    <w:p w14:paraId="3C00C87D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имеющих инфекционные заболевания в открытой форме или психические заболевания, больных наркоманией, токсикоманией, алкоголизмом;</w:t>
      </w:r>
    </w:p>
    <w:p w14:paraId="3C00C87E" w14:textId="77777777" w:rsidR="00B15B96" w:rsidRPr="007D1239" w:rsidRDefault="00B15B96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 лиц, не имеющих постоянного места жительства на территории Российской Федерации.</w:t>
      </w:r>
    </w:p>
    <w:p w14:paraId="3C00C880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00C881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информирования о порядке</w:t>
      </w:r>
    </w:p>
    <w:p w14:paraId="3C00C882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</w:p>
    <w:p w14:paraId="3C00C883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84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9"/>
      <w:bookmarkEnd w:id="1"/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Справочная информация: </w:t>
      </w:r>
    </w:p>
    <w:p w14:paraId="3C00C885" w14:textId="6D6137BA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места нахождения: Департамент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иальной политики администрации муниципального образования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«Городской округ Ногликский» (далее-Департамент) предоставляющий государственную услугу по адресу: 694450, Сахалинская область, п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Ноглики, ул. Советская, 15, каб. 319.</w:t>
      </w:r>
    </w:p>
    <w:p w14:paraId="3C00C886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14:paraId="3C00C887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с 14.00 ч. до 18.00 ч., четверг с 09.00 ч. до 13.00 ч.</w:t>
      </w:r>
    </w:p>
    <w:p w14:paraId="3C00C888" w14:textId="77777777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обеденный перерыв – с 13. 00 ч. до 14.00 ч.</w:t>
      </w:r>
    </w:p>
    <w:p w14:paraId="3C00C889" w14:textId="1954E513" w:rsidR="00B15B96" w:rsidRPr="007D1239" w:rsidRDefault="00B15B96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</w:t>
      </w:r>
      <w:r w:rsidR="00E6290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выходной.</w:t>
      </w:r>
    </w:p>
    <w:p w14:paraId="3C00C88A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телефоны:</w:t>
      </w:r>
    </w:p>
    <w:p w14:paraId="3C00C88B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тел./факс 8-42444-9-72-49 - вице-мэр муниципального образования «Городской округ Ногликский»;</w:t>
      </w:r>
    </w:p>
    <w:p w14:paraId="3C00C88C" w14:textId="35808421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 8-42444-9-10-58 -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Департамента; </w:t>
      </w:r>
    </w:p>
    <w:p w14:paraId="3C00C88D" w14:textId="1F044A7F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официального сайта администрации муниципального образования «Городской округ Ногликский» </w:t>
      </w:r>
      <w:hyperlink r:id="rId7" w:history="1">
        <w:r w:rsidRPr="007D123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http://www.nogliki-adm.ru/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8E" w14:textId="6ACDBD0D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</w:p>
    <w:p w14:paraId="3C00C88F" w14:textId="15F28C6A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администрации муниципального образования «Городской округ Ногликский»</w:t>
      </w:r>
      <w:r w:rsidR="00622D0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 администр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ация)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nogliki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sakhalin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12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E6290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90" w14:textId="59B528FE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Департамент социальной политики администраци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муниципального образования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Ногликский»: </w:t>
      </w:r>
      <w:hyperlink r:id="rId8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uspnogliki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E6290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91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специалист Департамента: </w:t>
      </w:r>
      <w:hyperlink r:id="rId9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opeka@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nogliki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adm</w:t>
        </w:r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.ru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92" w14:textId="77777777" w:rsidR="00B15B96" w:rsidRPr="007D1239" w:rsidRDefault="00B15B96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Информация по вопросам предоставления государственной услуги сообщается заявителям:</w:t>
      </w:r>
    </w:p>
    <w:p w14:paraId="3C00C893" w14:textId="77777777" w:rsidR="00B15B96" w:rsidRPr="007D1239" w:rsidRDefault="00B15B96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письменном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 в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 либо в электронном виде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4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обращении с использованием средств телефонной связи по номеру телефона: 8-42444-9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-10-58 – специалист Департамент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14:paraId="3C00C895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размещения сведений:</w:t>
      </w:r>
    </w:p>
    <w:p w14:paraId="3C00C896" w14:textId="68E4CAF0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официальном Интернет-сайте </w:t>
      </w:r>
      <w:hyperlink r:id="rId10" w:history="1">
        <w:r w:rsidRPr="007D123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http://www.nogliki-adm.ru/</w:t>
        </w:r>
      </w:hyperlink>
      <w:r w:rsidR="00E6290C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C00C897" w14:textId="31207155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региональной государс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системе «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государственных и муниципальных услу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 (функций) Сахалинской области»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РПГУ) </w:t>
      </w:r>
      <w:hyperlink r:id="rId11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https://uslugi.admsakhalin.ru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8" w14:textId="32B9D7E4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федеральной государс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системе «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Единый портал государственных 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ЕПГУ) </w:t>
      </w:r>
      <w:hyperlink r:id="rId12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9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на информационном стенде, расположенном в </w:t>
      </w:r>
      <w:bookmarkStart w:id="2" w:name="P28"/>
      <w:bookmarkEnd w:id="2"/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Департаменте.</w:t>
      </w:r>
    </w:p>
    <w:p w14:paraId="3C00C89A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Сведения о ходе предоставления государственной услуги сообщаются заявителям:</w:t>
      </w:r>
    </w:p>
    <w:p w14:paraId="3C00C89B" w14:textId="73B571DD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письменном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 в Департамент</w:t>
      </w:r>
      <w:r w:rsidR="0035590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почте либо в электронном виде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00C89C" w14:textId="1E9C07FE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к специалисту Департамента с использованием средств телефонной связи;</w:t>
      </w:r>
    </w:p>
    <w:p w14:paraId="3C00C89D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Информирование проводится в форме:</w:t>
      </w:r>
    </w:p>
    <w:p w14:paraId="3C00C89E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устного информирования;</w:t>
      </w:r>
    </w:p>
    <w:p w14:paraId="3C00C89F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письменного информирования.</w:t>
      </w:r>
    </w:p>
    <w:p w14:paraId="3C00C8A0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1.3.4.1. Устное информирование осуществляется специалистом Департамента при обращении заявителей за информацией лично или по телефону.</w:t>
      </w:r>
    </w:p>
    <w:p w14:paraId="3C00C8A1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Департамента, 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3C00C8A2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C00C8A3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1.3.4.2. При ответах на телефонные звонки специалист Департамента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C00C8A4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устном обращении заявителя (по телефону) специалист Департамента дает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3C00C8A5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C00C8A6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Департамента.</w:t>
      </w:r>
    </w:p>
    <w:p w14:paraId="3C00C8A7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государственной услуги в МФЦ осуществляется при наличии соглашения о взаимодействии между </w:t>
      </w:r>
      <w:r w:rsidR="002A3B8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образования «Городской округ Ногликский»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 в соответствии с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требованиями </w:t>
      </w:r>
      <w:hyperlink r:id="rId13" w:history="1">
        <w:r w:rsidRPr="007D1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C00C8A8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 Администрация муниципального образования «Городской округ Ногликский» обеспечивает размещение и актуализацию информации, указанной в пункте 1.3.1 настоящего раздела административного регламента, на информационном стенде Департамента, официальном Интернет-сайте администрации,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3C00C8A9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ЕПГУ 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РПГУ размещается следующая информация:</w:t>
      </w:r>
    </w:p>
    <w:p w14:paraId="3C00C8AA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C00C8AB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круг заявителей;</w:t>
      </w:r>
    </w:p>
    <w:p w14:paraId="3C00C8AC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срок предоставления государственной услуги;</w:t>
      </w:r>
    </w:p>
    <w:p w14:paraId="3C00C8AD" w14:textId="77777777" w:rsidR="00B15B96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результат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14:paraId="3C00C8AE" w14:textId="77777777" w:rsidR="002A3B87" w:rsidRPr="007D1239" w:rsidRDefault="00B15B9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3C00C8AF" w14:textId="09F181C7" w:rsidR="00B15B96" w:rsidRPr="007D1239" w:rsidRDefault="00183076" w:rsidP="00E978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A3B87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3C00C8B0" w14:textId="76D51F0D" w:rsidR="00B15B96" w:rsidRPr="007D1239" w:rsidRDefault="00183076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формы заявлений (уведом</w:t>
      </w:r>
      <w:r w:rsidR="009136C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лений, сообщений), используемые при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B9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услуги.</w:t>
      </w:r>
    </w:p>
    <w:p w14:paraId="3C00C8B2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8B3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Раздел 2. СТАНДАРТ ПРЕДОСТАВЛЕНИЯ</w:t>
      </w:r>
    </w:p>
    <w:p w14:paraId="3C00C8B4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14:paraId="3C00C8B5" w14:textId="77777777" w:rsidR="00B748E2" w:rsidRPr="007D1239" w:rsidRDefault="00B748E2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B6" w14:textId="77777777" w:rsidR="002A3B87" w:rsidRPr="007D1239" w:rsidRDefault="002A3B87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государственной услуги</w:t>
      </w:r>
    </w:p>
    <w:p w14:paraId="3C00C8B7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39E54" w14:textId="7022AE2B" w:rsidR="007D1239" w:rsidRDefault="007D1239" w:rsidP="007D1239">
      <w:pPr>
        <w:suppressAutoHyphens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Выдача заключения о возможности временной передачи детей, находящихся в организациях для детей-сирот и детей, оставшихся бе</w:t>
      </w:r>
      <w:r>
        <w:rPr>
          <w:rFonts w:ascii="Times New Roman" w:eastAsia="Calibri" w:hAnsi="Times New Roman" w:cs="Times New Roman"/>
          <w:sz w:val="28"/>
          <w:szCs w:val="28"/>
        </w:rPr>
        <w:t>з попечения родителей, в семью.</w:t>
      </w:r>
    </w:p>
    <w:p w14:paraId="7C5F8D7A" w14:textId="77777777" w:rsidR="007F498A" w:rsidRPr="007D1239" w:rsidRDefault="007F498A" w:rsidP="007D1239">
      <w:pPr>
        <w:suppressAutoHyphens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8BC" w14:textId="765C1B2B" w:rsidR="008C59FC" w:rsidRPr="007D1239" w:rsidRDefault="008C59FC" w:rsidP="007F498A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2.2. Наименование</w:t>
      </w:r>
      <w:r w:rsidR="007F4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органа местного самоуправления Сахалинской области,</w:t>
      </w:r>
      <w:r w:rsidR="007F49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пр</w:t>
      </w:r>
      <w:r w:rsidR="000D171D" w:rsidRPr="007D1239">
        <w:rPr>
          <w:rFonts w:ascii="Times New Roman" w:eastAsia="Calibri" w:hAnsi="Times New Roman" w:cs="Times New Roman"/>
          <w:sz w:val="28"/>
          <w:szCs w:val="28"/>
        </w:rPr>
        <w:t xml:space="preserve">едоставляющего государственную </w:t>
      </w:r>
      <w:r w:rsidRPr="007D1239">
        <w:rPr>
          <w:rFonts w:ascii="Times New Roman" w:eastAsia="Calibri" w:hAnsi="Times New Roman" w:cs="Times New Roman"/>
          <w:sz w:val="28"/>
          <w:szCs w:val="28"/>
        </w:rPr>
        <w:t>услугу</w:t>
      </w:r>
    </w:p>
    <w:p w14:paraId="3C00C8BD" w14:textId="77777777" w:rsidR="008C59FC" w:rsidRPr="007D1239" w:rsidRDefault="008C59FC" w:rsidP="007F498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BE" w14:textId="77777777" w:rsidR="00657CA0" w:rsidRPr="007D1239" w:rsidRDefault="00657CA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государственной услуги осуществляется администрацией муниципального образования «Городской округ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Ногликский» в лице Департамента социальной политики.</w:t>
      </w:r>
    </w:p>
    <w:p w14:paraId="3C00C8BF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3C00C8C0" w14:textId="3BA49358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Федеральную службу государственной регистрации, кадастра и картографии;</w:t>
      </w:r>
    </w:p>
    <w:p w14:paraId="3C00C8C1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Министерство внутренних дел Российской Федерации; </w:t>
      </w:r>
    </w:p>
    <w:p w14:paraId="3C00C8C2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Пенсионный фонд Российской Федерации.</w:t>
      </w:r>
    </w:p>
    <w:p w14:paraId="3C00C8C3" w14:textId="2CFFE969" w:rsidR="00657CA0" w:rsidRPr="007D1239" w:rsidRDefault="005F2788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Департамента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закона от 27 июля 2010 года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210-ФЗ 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 (далее – ФЗ № 210-ФЗ).</w:t>
      </w:r>
    </w:p>
    <w:p w14:paraId="3C00C8C4" w14:textId="77777777" w:rsidR="005F2788" w:rsidRPr="007D1239" w:rsidRDefault="005F2788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C5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 предоставления государственной услуги</w:t>
      </w:r>
    </w:p>
    <w:p w14:paraId="3C00C8C6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C7" w14:textId="77777777" w:rsidR="00657CA0" w:rsidRPr="007D1239" w:rsidRDefault="00622D0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государственной услуги являются:</w:t>
      </w:r>
    </w:p>
    <w:p w14:paraId="3C00C8C8" w14:textId="77777777" w:rsidR="00657CA0" w:rsidRPr="007D1239" w:rsidRDefault="00657CA0" w:rsidP="00E97871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 положительном решении - заключение о возможности временной передачи ребенка (детей) в семью гражданина </w:t>
      </w:r>
      <w:r w:rsidRPr="007D12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(далее – заключение)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C00C8C9" w14:textId="77777777" w:rsidR="00657CA0" w:rsidRPr="007D1239" w:rsidRDefault="00622D00" w:rsidP="00E97871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отрицательном решении – отказ в выдаче заключения о возможности временной передачи ребенка (детей) в семью гражданина и (или) заключение с указанием причин невозможности временной передачи ребенка (детей) в семью гражданина (далее – отказ).</w:t>
      </w:r>
    </w:p>
    <w:p w14:paraId="3C00C8CA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Отрицательное решение принимается в следующих случаях:</w:t>
      </w:r>
    </w:p>
    <w:p w14:paraId="3C00C8CB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заявителя требованиям, установленным в пункте 1.2 Регламента;</w:t>
      </w:r>
    </w:p>
    <w:p w14:paraId="3C00C8CC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заявителем не представлены документы, указанные в подразделе 2.6.1 настоящего Регламента, либо представленные документы не соответствуют установленным требованиям;</w:t>
      </w:r>
    </w:p>
    <w:p w14:paraId="3C00C8CD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наличие обстоятельств, установленных Гражданским кодексом Российской Федерации.</w:t>
      </w:r>
    </w:p>
    <w:p w14:paraId="3C00C8CE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Результат предоставления государственной услуги направляется одним из следующих способов:</w:t>
      </w:r>
    </w:p>
    <w:p w14:paraId="3C00C8CF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документа на бумажном носителе в администрацию при личном обращении;</w:t>
      </w:r>
    </w:p>
    <w:p w14:paraId="3C00C8D0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подтверждающем содержание электронного документа, поступившего из администрации.</w:t>
      </w:r>
    </w:p>
    <w:p w14:paraId="3C00C8D1" w14:textId="77777777" w:rsidR="0066041E" w:rsidRPr="007D1239" w:rsidRDefault="0066041E" w:rsidP="00E97871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3C00C8D3" w14:textId="590756A2" w:rsidR="008C59FC" w:rsidRPr="007D1239" w:rsidRDefault="008C59FC" w:rsidP="0031233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lastRenderedPageBreak/>
        <w:t>2.4. Срок предоставления</w:t>
      </w:r>
      <w:r w:rsidR="0031233F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14:paraId="3C00C8D4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8D5" w14:textId="77777777" w:rsidR="007725D9" w:rsidRPr="007D1239" w:rsidRDefault="007725D9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- 21</w:t>
      </w:r>
      <w:r w:rsidR="00B748E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</w:t>
      </w:r>
      <w:r w:rsidR="00B748E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57C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ня регистрации заявления</w:t>
      </w:r>
      <w:r w:rsidR="00B748E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8D6" w14:textId="77777777" w:rsidR="00D93C55" w:rsidRPr="007D1239" w:rsidRDefault="00D93C55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8D8" w14:textId="09935FD1" w:rsidR="00657CA0" w:rsidRPr="007D1239" w:rsidRDefault="00657CA0" w:rsidP="00E97871">
      <w:pPr>
        <w:keepNext/>
        <w:keepLines/>
        <w:spacing w:after="0" w:line="240" w:lineRule="auto"/>
        <w:ind w:left="1418"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Нормативные правовые акты, </w:t>
      </w:r>
      <w:r w:rsidR="0031233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регулирующие предоставление государственной услуги</w:t>
      </w:r>
    </w:p>
    <w:p w14:paraId="3C00C8D9" w14:textId="77777777" w:rsidR="00657CA0" w:rsidRPr="007D1239" w:rsidRDefault="00657CA0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DA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 Предоставление государственной услуги осуществляется в соответствии со следующими нормативными правовыми актами:</w:t>
      </w:r>
    </w:p>
    <w:p w14:paraId="3C00C8DB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Гражданским кодексом Российской Федерации (часть первая) («Собрание законодательства РФ», 05.12.1994, № 32, ст. 3301, «Российская газета», № 238-239, 08.12.1994);</w:t>
      </w:r>
    </w:p>
    <w:p w14:paraId="3C00C8DC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Семейным кодексом Российской Федерации («Собрание законодательства РФ», 01.01.1996, № 1, ст. 16, «Российская газета», № 17, 27.01.1996);</w:t>
      </w:r>
    </w:p>
    <w:p w14:paraId="3C00C8DD" w14:textId="70AA2135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законом от 24.04.2008 № 48-ФЗ «Об опеке и попечительстве» («Собрание законодательства РФ», 28.04.2008, № 17, ст. 1755, «Российская газета», № 94, 30.04.2008, «Парламентская газета», 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31-32, 07.05.2008);</w:t>
      </w:r>
    </w:p>
    <w:p w14:paraId="3C00C8DE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постановлением Правительства Российской Федерации от 19.05.2009 № 432 «О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 («Российская газета», № 94, 27.05.2009, «Собрание законодательства РФ», 25.05.2009, № 21, ст. 2581);</w:t>
      </w:r>
    </w:p>
    <w:p w14:paraId="3C00C8DF" w14:textId="06C33C84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Законом Сахалинской области от 03.08.2009 № 79-ЗО «Об организации и осуществлении деятельности по опеке и попечительству в Сахалинской области» («Губернские ведомости», № 140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(3347), 05.08.2009);</w:t>
      </w:r>
    </w:p>
    <w:p w14:paraId="3C00C8E0" w14:textId="1AAB0476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Законом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ведомости», № 140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(3347), 05.08.2009);</w:t>
      </w:r>
    </w:p>
    <w:p w14:paraId="3C00C8E1" w14:textId="77777777" w:rsidR="00657CA0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Приказом Минпросвещения России от 16.01.2019 № 17 «О реализации отдельных вопросов по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 (Официальный интернет-портал правовой информации http://www.pravo.gov.ru, 16.04.2019).</w:t>
      </w:r>
    </w:p>
    <w:p w14:paraId="3C00C8E2" w14:textId="057BF7EB" w:rsidR="005D0BA4" w:rsidRPr="007D1239" w:rsidRDefault="005D0BA4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мэра муниципального образования «Городской округ Ногликский» от 07.05.2019 №72 «О возложении государственных полномочий на Департамент социальной политики администрации муниципального образования «Городской округ Ногликский» по опеке и попечительству в отношении несовершеннолетних граждан»; </w:t>
      </w:r>
    </w:p>
    <w:p w14:paraId="3C00C8E3" w14:textId="7FE2AC96" w:rsidR="005D0BA4" w:rsidRPr="007D1239" w:rsidRDefault="005D0BA4" w:rsidP="00E978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-</w:t>
      </w:r>
      <w:r w:rsidR="006C1E84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положением о Департаменте социальной политики администрации муниципального образования «Городской округ Ногликский»;</w:t>
      </w:r>
    </w:p>
    <w:p w14:paraId="3C00C8E5" w14:textId="062DD8CF" w:rsidR="005D0BA4" w:rsidRPr="007D1239" w:rsidRDefault="00657CA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2.5.2. Перечень нормативных правовых актов, регулирующих предоставление государственной услуги (с указанием реквизитов и источников официального опубликования), размещается на официальном Интернет-сайте 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ЕПГУ, РПГУ и в региональном реестре.</w:t>
      </w:r>
    </w:p>
    <w:p w14:paraId="3C00C8E6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E7" w14:textId="364629FA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6C1E8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</w:t>
      </w:r>
    </w:p>
    <w:p w14:paraId="3C00C8E8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в соответствии с законодательными</w:t>
      </w:r>
    </w:p>
    <w:p w14:paraId="3C00C8E9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иными нормативными правовыми актами для предоставления</w:t>
      </w:r>
    </w:p>
    <w:p w14:paraId="3C00C8EA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услуги, с разделением</w:t>
      </w:r>
    </w:p>
    <w:p w14:paraId="3C00C8EB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документы и информацию, которые заявитель должен</w:t>
      </w:r>
    </w:p>
    <w:p w14:paraId="3C00C8EC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самостоятельно, и документы, которые заявитель</w:t>
      </w:r>
    </w:p>
    <w:p w14:paraId="3C00C8ED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представить по собственной инициативе,</w:t>
      </w:r>
    </w:p>
    <w:p w14:paraId="3C00C8EE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они подлежат представлению в рамках</w:t>
      </w:r>
    </w:p>
    <w:p w14:paraId="3C00C8EF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межведомственного информационного взаимодействия</w:t>
      </w:r>
    </w:p>
    <w:p w14:paraId="3C00C8F0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8F1" w14:textId="77777777" w:rsidR="005D0BA4" w:rsidRPr="007D1239" w:rsidRDefault="005D0BA4" w:rsidP="00E9787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Для получения государственной услуги заявитель предоставляет заявление по форме согласно Приложению к настоящему административному регламенту с предъявлением при личном обращении документа, удостоверяющего личность заявителя, для удостоверения личности, сверки данных, указанных в заявлении, снятия и удостоверения копии.</w:t>
      </w:r>
    </w:p>
    <w:p w14:paraId="3C00C8F2" w14:textId="718C7AAF" w:rsidR="005D0BA4" w:rsidRPr="007D1239" w:rsidRDefault="005D0BA4" w:rsidP="00E9787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заявлением предоставляется справка лечебно-профилактической медицинской организации об отсутствии у заявителя заболеваний, указанных в подпункте «е» пункта 9 Правил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Федерации, утвержденных постановлением Правительства Российской Федерации от 19 мая 2009 г</w:t>
      </w:r>
      <w:r w:rsidR="0031233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432, либо 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родителей), оформленные в порядке, установленном Министерством здравоохранения Российской Федерации.</w:t>
      </w:r>
    </w:p>
    <w:p w14:paraId="3C00C8F3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Заявитель вправе представить по собственной инициативе следующие документы (сведения), необходимые для предоставления государственной услуги:</w:t>
      </w:r>
    </w:p>
    <w:p w14:paraId="3C00C8F4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регистрацию по месту жительства заявителя и членов его семьи;</w:t>
      </w:r>
    </w:p>
    <w:p w14:paraId="3C00C8F5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справку об отсутствии судимости за умышленное преступление против жизни и здоровья граждан, выдаваемую органами внутренних дел;</w:t>
      </w:r>
    </w:p>
    <w:p w14:paraId="3C00C8F6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документы, подтверждающие право пользования или право собственности заявителя на жилое помещение, в котором будет временно находиться ребенок;</w:t>
      </w:r>
    </w:p>
    <w:p w14:paraId="3C00C8F7" w14:textId="77777777" w:rsidR="005D0BA4" w:rsidRPr="007D1239" w:rsidRDefault="005D0BA4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страховом номере индивидуального лицевого счета в системе обязательного пенсионного страхования заявителя и членов его семьи (страховое свидетельство государственного пенсионного страхования);</w:t>
      </w:r>
    </w:p>
    <w:p w14:paraId="3C00C8F8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документы, свидетельствующие о наличии у него необходимых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знаний и навыков в воспитании детей, в том числе документы об образовании и (или) о квалификации, справку с места работы о занимаемой должности, копию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</w:t>
      </w:r>
    </w:p>
    <w:p w14:paraId="3C00C8F9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3C00C8FA" w14:textId="77777777" w:rsidR="005D0BA4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в а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 через Де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партамент или МФЦ, с которым у а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заключено соглашение о взаимодействии;</w:t>
      </w:r>
    </w:p>
    <w:p w14:paraId="3C00C8FB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в адрес Администрации или Департамента с описью вложения и уведомлением о вручении.</w:t>
      </w:r>
    </w:p>
    <w:p w14:paraId="3C00C8FC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C00C8FD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Запрещается требовать от заявителя:</w:t>
      </w:r>
    </w:p>
    <w:p w14:paraId="3C00C8FE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3C00C8FF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администрации либо подведомственных государственным органам или администрации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C00C900" w14:textId="77777777" w:rsidR="005D0BA4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3C00C901" w14:textId="77777777" w:rsidR="005D0BA4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5D0BA4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14:paraId="3C00C902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3C00C903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3C00C904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14:paraId="3C00C905" w14:textId="77777777" w:rsidR="005D0BA4" w:rsidRPr="007D1239" w:rsidRDefault="005D0BA4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3C00C906" w14:textId="195E331D" w:rsidR="006F69BC" w:rsidRPr="007D1239" w:rsidRDefault="006F69BC" w:rsidP="00E97871">
      <w:pPr>
        <w:keepNext/>
        <w:keepLines/>
        <w:spacing w:after="0" w:line="240" w:lineRule="auto"/>
        <w:ind w:left="993"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Исчерпывающий перечень оснований для отказа в приеме документов, необходимых для предоставления </w:t>
      </w:r>
      <w:r w:rsidR="003A319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</w:t>
      </w:r>
    </w:p>
    <w:p w14:paraId="3C00C907" w14:textId="77777777" w:rsidR="006F69BC" w:rsidRPr="007D1239" w:rsidRDefault="006F69BC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08" w14:textId="77777777" w:rsidR="006F69BC" w:rsidRPr="007D1239" w:rsidRDefault="006F69BC" w:rsidP="00E978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 является отказ заявителя при личном обращении предъявить документ, удостоверяющий личность.</w:t>
      </w:r>
    </w:p>
    <w:p w14:paraId="3C00C909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0A" w14:textId="77777777" w:rsidR="00622D00" w:rsidRPr="007D1239" w:rsidRDefault="006F69BC" w:rsidP="00E97871">
      <w:pPr>
        <w:keepNext/>
        <w:keepLines/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Исчерпывающий перечень оснований </w:t>
      </w:r>
    </w:p>
    <w:p w14:paraId="3C00C90B" w14:textId="77777777" w:rsidR="006F69BC" w:rsidRPr="007D1239" w:rsidRDefault="006F69BC" w:rsidP="00E97871">
      <w:pPr>
        <w:keepNext/>
        <w:keepLines/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приостановления предоставления или отказа в предоставлении государственной услуги</w:t>
      </w:r>
    </w:p>
    <w:p w14:paraId="3C00C90C" w14:textId="77777777" w:rsidR="006F69BC" w:rsidRPr="007D1239" w:rsidRDefault="006F69BC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0D" w14:textId="77777777" w:rsidR="006F69BC" w:rsidRPr="007D1239" w:rsidRDefault="006F69BC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Основания для приостановления предоставления государственной услуги отсутствуют.</w:t>
      </w:r>
    </w:p>
    <w:p w14:paraId="3C00C90E" w14:textId="77777777" w:rsidR="006F69BC" w:rsidRPr="007D1239" w:rsidRDefault="006F69BC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Основания для отказа в предоставлении государственной услуги отсутствуют.</w:t>
      </w:r>
    </w:p>
    <w:p w14:paraId="3C00C90F" w14:textId="77777777" w:rsidR="00622D00" w:rsidRPr="007D1239" w:rsidRDefault="00622D00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3C00C910" w14:textId="77777777" w:rsidR="00622D00" w:rsidRPr="007D1239" w:rsidRDefault="00622D00" w:rsidP="00E97871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11" w14:textId="77777777" w:rsidR="006F69BC" w:rsidRPr="007D1239" w:rsidRDefault="006F69BC" w:rsidP="00E97871">
      <w:pPr>
        <w:keepNext/>
        <w:keepLines/>
        <w:spacing w:after="0" w:line="240" w:lineRule="auto"/>
        <w:ind w:right="1133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Размер платы, взимаемой с заявителя при предоставлении государственной услуги</w:t>
      </w:r>
    </w:p>
    <w:p w14:paraId="3C00C912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осуществляется на безвозмездной основе.</w:t>
      </w:r>
    </w:p>
    <w:p w14:paraId="3C00C913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BF1183" w14:textId="77777777" w:rsidR="007C6F26" w:rsidRPr="007D1239" w:rsidRDefault="007C6F26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4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2.10. Максимальный срок ожидания в очереди</w:t>
      </w:r>
    </w:p>
    <w:p w14:paraId="1AE749CE" w14:textId="77777777" w:rsidR="007C6F26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при подаче запроса о предостав</w:t>
      </w:r>
      <w:r w:rsidR="007C6F26" w:rsidRPr="007D1239">
        <w:rPr>
          <w:rFonts w:ascii="Times New Roman" w:eastAsia="Calibri" w:hAnsi="Times New Roman" w:cs="Times New Roman"/>
          <w:sz w:val="28"/>
          <w:szCs w:val="28"/>
        </w:rPr>
        <w:t>лении государственной</w:t>
      </w:r>
    </w:p>
    <w:p w14:paraId="3C00C916" w14:textId="3607361C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услуги и при получении результата</w:t>
      </w:r>
      <w:r w:rsidR="007C6F26" w:rsidRPr="007D1239">
        <w:rPr>
          <w:rFonts w:ascii="Times New Roman" w:eastAsia="Calibri" w:hAnsi="Times New Roman" w:cs="Times New Roman"/>
          <w:sz w:val="28"/>
          <w:szCs w:val="28"/>
        </w:rPr>
        <w:tab/>
      </w:r>
    </w:p>
    <w:p w14:paraId="3C00C917" w14:textId="14A4180C" w:rsidR="008C59FC" w:rsidRPr="007D1239" w:rsidRDefault="003A3190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</w:t>
      </w:r>
      <w:r w:rsidR="008C59FC" w:rsidRPr="007D1239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</w:p>
    <w:p w14:paraId="3C00C918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9" w14:textId="77777777" w:rsidR="006F69BC" w:rsidRPr="007D1239" w:rsidRDefault="000D1E6D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</w:t>
      </w:r>
      <w:r w:rsidR="006F69B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превышать </w:t>
      </w:r>
      <w:r w:rsidR="006F69BC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14:paraId="3C00C91A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B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2.11. Срок регистрации запроса заявителя</w:t>
      </w:r>
    </w:p>
    <w:p w14:paraId="3C00C91C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</w:t>
      </w:r>
    </w:p>
    <w:p w14:paraId="3C00C91D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1E" w14:textId="022EA125" w:rsidR="000D1E6D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Регистрация запроса заявителя о </w:t>
      </w:r>
      <w:r w:rsidR="003A3190" w:rsidRPr="007D1239">
        <w:rPr>
          <w:rFonts w:ascii="Times New Roman" w:eastAsia="Calibri" w:hAnsi="Times New Roman" w:cs="Times New Roman"/>
          <w:sz w:val="28"/>
          <w:szCs w:val="28"/>
        </w:rPr>
        <w:t xml:space="preserve">предоставлении государственной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услуги осуществляется в день поступления запроса в </w:t>
      </w:r>
      <w:r w:rsidR="006F69BC" w:rsidRPr="007D1239">
        <w:rPr>
          <w:rFonts w:ascii="Times New Roman" w:eastAsia="Calibri" w:hAnsi="Times New Roman" w:cs="Times New Roman"/>
          <w:sz w:val="28"/>
          <w:szCs w:val="28"/>
        </w:rPr>
        <w:t xml:space="preserve">Департамент </w:t>
      </w:r>
      <w:r w:rsidRPr="007D1239">
        <w:rPr>
          <w:rFonts w:ascii="Times New Roman" w:eastAsia="Calibri" w:hAnsi="Times New Roman" w:cs="Times New Roman"/>
          <w:sz w:val="28"/>
          <w:szCs w:val="28"/>
        </w:rPr>
        <w:t>или МФЦ.</w:t>
      </w:r>
    </w:p>
    <w:p w14:paraId="3C00C91F" w14:textId="77777777" w:rsidR="000D1E6D" w:rsidRPr="007D1239" w:rsidRDefault="000D1E6D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20" w14:textId="77777777" w:rsidR="000D1E6D" w:rsidRPr="007D1239" w:rsidRDefault="006F69B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Требования к помещениям, в которых</w:t>
      </w:r>
    </w:p>
    <w:p w14:paraId="3C00C921" w14:textId="4109DB22" w:rsidR="006F69BC" w:rsidRPr="007D1239" w:rsidRDefault="006F69B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</w:t>
      </w:r>
      <w:r w:rsidR="003A319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государственная услуга</w:t>
      </w:r>
    </w:p>
    <w:p w14:paraId="3C00C922" w14:textId="77777777" w:rsidR="000D1E6D" w:rsidRPr="007D1239" w:rsidRDefault="000D1E6D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23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2.12.1. </w:t>
      </w:r>
      <w:r w:rsidR="000D1E6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C00C924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в которых предоставляется государственная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C00C925" w14:textId="77777777" w:rsidR="000D1E6D" w:rsidRPr="007D1239" w:rsidRDefault="000D1E6D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3C00C926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2.12.2. </w:t>
      </w:r>
      <w:r w:rsidR="000D1E6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и места для приема запросов заявителей о предоставлении государственной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C00C927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2.12.3. Здание, в котором расположен</w:t>
      </w:r>
      <w:r w:rsidR="006F215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15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быть оборудованы отдельным входом для свободного доступа заявителей, информационной табличкой (вывеской) с наименованием и сведениями о его местонахождении.</w:t>
      </w:r>
    </w:p>
    <w:p w14:paraId="3C00C928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территории, прилегающей к месту нахождения </w:t>
      </w:r>
      <w:r w:rsidR="006F215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должны оборудоваться в установленном порядке места для парковки автотранспортных средств.</w:t>
      </w:r>
    </w:p>
    <w:p w14:paraId="3C00C929" w14:textId="77777777" w:rsidR="006F69BC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2.12.4. </w:t>
      </w:r>
      <w:r w:rsidR="000D1E6D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предназначенные для предоставления государственной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3C00C92A" w14:textId="77777777" w:rsidR="009B16A8" w:rsidRPr="007D1239" w:rsidRDefault="006F69B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2.12.5.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доступности государственной услуги для инвалидов должны быть обеспечены:</w:t>
      </w:r>
    </w:p>
    <w:p w14:paraId="3C00C92B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C00C92C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C00C92D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C00C92E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3C00C92F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C00C930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 сурдопереводчика и тифлосурдопереводчика;</w:t>
      </w:r>
    </w:p>
    <w:p w14:paraId="3C00C931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C00C932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3C00C933" w14:textId="77777777" w:rsidR="008C59FC" w:rsidRPr="007D1239" w:rsidRDefault="008C59FC" w:rsidP="00E978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35" w14:textId="139920B6" w:rsidR="008C59FC" w:rsidRPr="007D1239" w:rsidRDefault="008C59FC" w:rsidP="0031233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2.13. Показатели доступности и качества</w:t>
      </w:r>
      <w:r w:rsidR="0031233F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14:paraId="3C00C936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937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2.13.1. Показатели доступности и качества государственных услуг:</w:t>
      </w:r>
    </w:p>
    <w:p w14:paraId="3C00C938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доступность информации о порядке предоставления государственной услуги;</w:t>
      </w:r>
    </w:p>
    <w:p w14:paraId="3C00C939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14:paraId="3C00C93A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возможность получения государственной услуги в МФЦ, в том числе посредством запроса о предоставлении нескольких услуг (далее – комплексный запрос);</w:t>
      </w:r>
    </w:p>
    <w:p w14:paraId="3C00C93B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количество взаимодействий заявителя с должностными лицами при предоставлении государственной услуги – не более 3;</w:t>
      </w:r>
    </w:p>
    <w:p w14:paraId="3C00C93C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продолжительность взаимодействия заявителя с должностными лицами при подаче запроса – не более 30 минут, при проведении обследования – не более 30 минут, при получении результата – не более 15 минут;</w:t>
      </w:r>
    </w:p>
    <w:p w14:paraId="3C00C93D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соблюдение сроков предоставления государственной услуги;</w:t>
      </w:r>
    </w:p>
    <w:p w14:paraId="3C00C93E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достоверность предоставляемой заявителям информации о порядке предоставления государственной услуги, о ходе предоставления государственной услуги;</w:t>
      </w:r>
    </w:p>
    <w:p w14:paraId="3C00C93F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отсутствие обоснованных жалоб со стороны заявителей на решения и (или) действия (бездействие) администрации, муниципальных служащих администрации при предоставлении государственной услуги.</w:t>
      </w:r>
    </w:p>
    <w:p w14:paraId="3C00C940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9) возможность получения государственной услуги в любом территориальном подразделении МФЦ по выбору заявителя (экстерриториальный принцип).</w:t>
      </w:r>
    </w:p>
    <w:p w14:paraId="3C00C941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2.13.2. Действия, которые заявитель вправе совершить в электронной форме при получении государственной услуги:</w:t>
      </w:r>
    </w:p>
    <w:p w14:paraId="3C00C942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получение информации о порядке и сроках предоставления услуги, с использованием ЕПГУ, РПГУ;</w:t>
      </w:r>
    </w:p>
    <w:p w14:paraId="3C00C943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запись на прием в орган для подачи запроса о предоставлении государственной услуги посредством РПГУ;</w:t>
      </w:r>
    </w:p>
    <w:p w14:paraId="3C00C944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оценка доступности и качества государственной услуги;</w:t>
      </w:r>
    </w:p>
    <w:p w14:paraId="3C00C945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направление в электронной форме жалобы на решения и действия (бездействие) администрации, предоставляющего государственную услугу, должностного лица администрации в ходе предоставления услуги.</w:t>
      </w:r>
    </w:p>
    <w:p w14:paraId="3C00C946" w14:textId="77777777" w:rsidR="009B16A8" w:rsidRPr="007D1239" w:rsidRDefault="009B16A8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47" w14:textId="77777777" w:rsidR="009B16A8" w:rsidRPr="007D1239" w:rsidRDefault="002818DC" w:rsidP="00E97871">
      <w:pPr>
        <w:pStyle w:val="ConsPlusNormal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требования, в том числе учитывающие</w:t>
      </w:r>
    </w:p>
    <w:p w14:paraId="3C00C948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 особенности предоставления государственной</w:t>
      </w:r>
    </w:p>
    <w:p w14:paraId="3C00C949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 МФЦ и особенности предоставления</w:t>
      </w:r>
    </w:p>
    <w:p w14:paraId="3C00C94A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 в электронной форме</w:t>
      </w:r>
    </w:p>
    <w:p w14:paraId="3C00C94B" w14:textId="77777777" w:rsidR="002818DC" w:rsidRPr="007D1239" w:rsidRDefault="002818DC" w:rsidP="00E97871">
      <w:pPr>
        <w:keepNext/>
        <w:keepLines/>
        <w:spacing w:after="0" w:line="240" w:lineRule="auto"/>
        <w:ind w:right="1133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4C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 МФЦ осуществляется в соответствии с соглашением о взаимодействии, заключенным между администрацией муниципального образования «Городской округ Ногликский» и МФЦ, с момента вступления в силу указанного соглашения.</w:t>
      </w:r>
    </w:p>
    <w:p w14:paraId="3C00C94D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2.14.2. Предоставление государственной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электронном формате. </w:t>
      </w:r>
    </w:p>
    <w:p w14:paraId="3C00C94E" w14:textId="77777777" w:rsidR="002818DC" w:rsidRPr="007D1239" w:rsidRDefault="002818DC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Предоставление государственной услуги в электронной форме не осуществляется.</w:t>
      </w:r>
    </w:p>
    <w:p w14:paraId="3C00C94F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951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Раздел 3. СОСТАВ, ПОСЛЕДОВАТЕЛЬНОСТЬ И СРОКИ</w:t>
      </w:r>
    </w:p>
    <w:p w14:paraId="3C00C952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 (ДЕЙСТВИЙ), ТРЕБОВАНИЯ </w:t>
      </w:r>
      <w:r w:rsidRPr="007D1239">
        <w:rPr>
          <w:rFonts w:ascii="Times New Roman" w:eastAsia="Calibri" w:hAnsi="Times New Roman" w:cs="Times New Roman"/>
          <w:sz w:val="28"/>
          <w:szCs w:val="28"/>
        </w:rPr>
        <w:t>К ПОРЯДКУ ИХ ВЫПОЛНЕНИЯ,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 В ТОМ ЧИСЛЕ </w:t>
      </w:r>
    </w:p>
    <w:p w14:paraId="3C00C954" w14:textId="68B86B8D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 ОСОБЕННОСТИ ВЫПОЛ</w:t>
      </w:r>
      <w:r w:rsidR="00572FD0" w:rsidRPr="007D1239">
        <w:rPr>
          <w:rFonts w:ascii="Times New Roman" w:eastAsia="Calibri" w:hAnsi="Times New Roman" w:cs="Times New Roman"/>
          <w:sz w:val="28"/>
          <w:szCs w:val="28"/>
        </w:rPr>
        <w:t xml:space="preserve">НЕНИЯ АДМИНИСТРАТИВНЫХ ПРОЦЕДУР 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(ДЕЙСТВИЙ)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ЭЛЕКТРОННОЙ ФОРМЕ, </w:t>
      </w:r>
      <w:r w:rsidR="00572FD0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 xml:space="preserve">А ТАКЖЕ ОСОБЕННОСТИ ВЫПОЛНЕНИЯ </w:t>
      </w:r>
      <w:r w:rsidR="00572FD0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="002818DC" w:rsidRPr="007D1239">
        <w:rPr>
          <w:rFonts w:ascii="Times New Roman" w:eastAsia="Calibri" w:hAnsi="Times New Roman" w:cs="Times New Roman"/>
          <w:sz w:val="28"/>
          <w:szCs w:val="28"/>
        </w:rPr>
        <w:t>АДМИНИСТРАТИВНЫХ ПРОЦЕДУР В МФЦ</w:t>
      </w:r>
    </w:p>
    <w:p w14:paraId="3C00C955" w14:textId="77777777" w:rsidR="008C59FC" w:rsidRPr="007D1239" w:rsidRDefault="008C59FC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56" w14:textId="77777777" w:rsidR="002818DC" w:rsidRPr="007D1239" w:rsidRDefault="002818DC" w:rsidP="00E97871">
      <w:pPr>
        <w:keepNext/>
        <w:keepLines/>
        <w:tabs>
          <w:tab w:val="left" w:pos="8080"/>
          <w:tab w:val="left" w:pos="9356"/>
        </w:tabs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22"/>
      <w:bookmarkEnd w:id="3"/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Исчерпывающий перечень административных процедур</w:t>
      </w:r>
    </w:p>
    <w:p w14:paraId="3C00C957" w14:textId="77777777" w:rsidR="009B16A8" w:rsidRPr="007D1239" w:rsidRDefault="009B16A8" w:rsidP="00E97871">
      <w:pPr>
        <w:keepNext/>
        <w:keepLines/>
        <w:tabs>
          <w:tab w:val="left" w:pos="8080"/>
          <w:tab w:val="left" w:pos="9356"/>
        </w:tabs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5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государственной услуги включает в себя следующие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административные процедуры:</w:t>
      </w:r>
    </w:p>
    <w:p w14:paraId="3C00C95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заявления о предоставлении государственной услуги и прилагаемых к нему документов;</w:t>
      </w:r>
    </w:p>
    <w:p w14:paraId="3C00C95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государственной услуги;</w:t>
      </w:r>
    </w:p>
    <w:p w14:paraId="3C00C95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обследования условий жизни заявителя и составление акта; </w:t>
      </w:r>
    </w:p>
    <w:p w14:paraId="3C00C95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дополнительных сведений, необходимых для принятия решения о выдаче заключения о возможности временной передачи ребенка (детей) в семью;</w:t>
      </w:r>
    </w:p>
    <w:p w14:paraId="3C00C95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рассмотрение заявления о предоставлении государственной услуги и прилагаемых к нему документов, подготовка результата предоставления государственной услуги;</w:t>
      </w:r>
    </w:p>
    <w:p w14:paraId="3C00C95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(выдача) результата предоставления государственной услуги.</w:t>
      </w:r>
    </w:p>
    <w:p w14:paraId="3C00C95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C00C96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Прием заявления о предоставлении государственной услуги</w:t>
      </w:r>
    </w:p>
    <w:p w14:paraId="3C00C96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прилагаемых к нему документов</w:t>
      </w:r>
    </w:p>
    <w:p w14:paraId="3C00C96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6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3C00C964" w14:textId="38F56CA5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Должностным лицом, ответственным за выполнение административной процедуры, является специалист Д</w:t>
      </w:r>
      <w:r w:rsidR="00572FD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прием заявления и документов для предоставления государственной услуги (далее - специалист, ответственный за прием документов).</w:t>
      </w:r>
    </w:p>
    <w:p w14:paraId="3C00C96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документов, осуществляет следующие административные действия:</w:t>
      </w:r>
    </w:p>
    <w:p w14:paraId="3C00C96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личном обращении заявителя проверяет наличие документа, удостоверяющего личность заявителя;</w:t>
      </w:r>
    </w:p>
    <w:p w14:paraId="3C00C96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наличии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регламента, отказывает заявителю в устной форме в приеме с разъяснением причин; </w:t>
      </w:r>
    </w:p>
    <w:p w14:paraId="3C00C96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отсутствии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3C00C96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3C00C96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C00C96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передает заявление и документы должностному лицу, ответственному за проведения обследования условий жизни заявителя.</w:t>
      </w:r>
    </w:p>
    <w:p w14:paraId="3C00C96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Прием заявления о предоставлении государственной услуги и прилагаемых к нему документов осуществляется в день их поступления в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</w:t>
      </w:r>
      <w:r w:rsidR="005357D3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тамент.</w:t>
      </w:r>
    </w:p>
    <w:p w14:paraId="3C00C96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3C00C96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3C00C96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3C00C97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71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Формирование и направление межведомственных запросов</w:t>
      </w:r>
    </w:p>
    <w:p w14:paraId="3C00C972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органы (организации), в распоряжении которых находятся документы и сведения, необходимые для предоставления государственной услуги</w:t>
      </w:r>
    </w:p>
    <w:p w14:paraId="3C00C97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7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Основанием для начала административной процедуры является поступление заявления о предоставлении государственной услуги и документов после их регистрации.</w:t>
      </w:r>
    </w:p>
    <w:p w14:paraId="3C00C97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Департамента,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направление межведомственных запросов.</w:t>
      </w:r>
    </w:p>
    <w:p w14:paraId="3C00C97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3C00C97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формирует и направляет межведомственные запросы в целях получения справки об отсутствии у заявителя судимости за умышленное преступление против жизни и здоровья граждан, сведений о регистрации заявителя по месту жительства (пребывания) – в территориальные подразделения Министерства внутренних дел Российской Федерации.</w:t>
      </w:r>
    </w:p>
    <w:p w14:paraId="3C00C97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передает запрос о предоставлении государственной услуги и прилагаемые к нему документы, а также поступившие ответы на межведомственные запросы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C00C97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Межведомственный запрос оформляется в соответствии с требованиями ФЗ № 210-ФЗ.</w:t>
      </w:r>
    </w:p>
    <w:p w14:paraId="3C00C97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C00C97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3C00C97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осуществления межведомственного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C00C97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осуществляется не позднее 2 рабочих дней со дня подачи заявления о предоставлении государственной услуги и прилагаемых к нему документов.</w:t>
      </w:r>
    </w:p>
    <w:p w14:paraId="3C00C97E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Критерием принятия решения в рамках настоящей административной процедуры является не представление заявителем документов (сведений) необходимых для предоставления государственной услуги, которые заявитель вправе представить самостоятельно.</w:t>
      </w:r>
    </w:p>
    <w:p w14:paraId="3C00C97F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3C00C980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Способом фиксации результата выполнения административной процедуры является регистрация запросов.</w:t>
      </w:r>
    </w:p>
    <w:p w14:paraId="3C00C98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82" w14:textId="77777777" w:rsidR="00B84799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Проведение обследования условий жизни заявителя </w:t>
      </w:r>
    </w:p>
    <w:p w14:paraId="3C00C98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составление акта</w:t>
      </w:r>
    </w:p>
    <w:p w14:paraId="3C00C98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8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документов, а также сведений, поступивших по результатам СМЭВ, для проведения обследования условий жизни заявителя.</w:t>
      </w:r>
    </w:p>
    <w:p w14:paraId="3C00C98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Должностными лицами, ответственными за проведение обследования условий жизни заявителя являются:</w:t>
      </w:r>
    </w:p>
    <w:p w14:paraId="3C00C98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обследование);</w:t>
      </w:r>
    </w:p>
    <w:p w14:paraId="3C00C98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руководитель 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руководитель).</w:t>
      </w:r>
    </w:p>
    <w:p w14:paraId="3C00C98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Специалист, ответственный за обследование, выполняет следующие административные действия: </w:t>
      </w:r>
    </w:p>
    <w:p w14:paraId="3C00C98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осуществляет выезд по месту жительства заявителя и оценивает жилищно-бытовые условия, личные качества и мотивы заявителя, способность его к выполнению обязанностей опекуна, а также отношения, сложившиеся между членами его семьи;</w:t>
      </w:r>
    </w:p>
    <w:p w14:paraId="3C00C98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составляет 2 экземпляра акта об обследовании условий жизни гражданина, выразившего желание стать опекуном (далее - акт) и передает его на утверждение руководителю;</w:t>
      </w:r>
    </w:p>
    <w:p w14:paraId="3C00C98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после утверждения актов передает:</w:t>
      </w:r>
    </w:p>
    <w:p w14:paraId="3C00C98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экземпляр акта - должностному лицу, ответственному за направление результата предоставления государственной услуги;</w:t>
      </w:r>
    </w:p>
    <w:p w14:paraId="3C00C98E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акта, заявление о предоставлении государственной услуги и прилагаемые к нему документы - должностному лицу, ответственному за проверку;</w:t>
      </w:r>
    </w:p>
    <w:p w14:paraId="3C00C98F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случае если при проведении обследования условий жизни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гражданина выявлены обстоятельства,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аняемые законом интересы (далее–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обстоятельства), и не представлением заявителем необходимых документов самостоятельно передает заявление и документы должностному лицу, ответственному за получение дополнительных сведений, необходимых для принятия решения о выдаче заключения о возможности временной передачи ребенка (детей) в семью;</w:t>
      </w:r>
    </w:p>
    <w:p w14:paraId="3C00C990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случае отсутствия обстоятельств либо представлении заявителем в полном объеме документов, необходимых для принятия решения передает заявление и документы специалисту,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C00C991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3.4.4. Руководитель выполняет следующие административные действия: </w:t>
      </w:r>
    </w:p>
    <w:p w14:paraId="3C00C992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проверяет данные, указанные в акте; </w:t>
      </w:r>
    </w:p>
    <w:p w14:paraId="3C00C99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отсутствии замечаний утверждает его путем проставления подписи в соответствующих графах и передает его специалисту, ответственному за обследование;</w:t>
      </w:r>
    </w:p>
    <w:p w14:paraId="3C00C99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наличии замечаний возвращает документы специалисту, ответственному за обследование, для их устранения.</w:t>
      </w:r>
    </w:p>
    <w:p w14:paraId="3C00C99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3.4.5. Срок проведения обследования условий жизни заявителя и составления акта – 6 дней со дня подачи заявления о предоставлении государственной услуги и прилагаемых к нему документов.</w:t>
      </w:r>
    </w:p>
    <w:p w14:paraId="3C00C99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3.4.6. Критерием принятия решения в рамках настоящей административной процедуры является наличие или отсутствие установленных Гражданским кодексом Российской Федерации обстоятельств, препятствующих усыновлению ребенка.</w:t>
      </w:r>
    </w:p>
    <w:p w14:paraId="3C00C99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3.4.7. Результатом выполнения административной процедуры является проведенное обследование.</w:t>
      </w:r>
    </w:p>
    <w:p w14:paraId="3C00C99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3.4.8. Способом фиксации результата выполнения административной процедуры является утвержденный акт.</w:t>
      </w:r>
    </w:p>
    <w:p w14:paraId="3C00C99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9A" w14:textId="77777777" w:rsidR="00B84799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Получение дополнительных сведений, </w:t>
      </w:r>
    </w:p>
    <w:p w14:paraId="3C00C99B" w14:textId="77777777" w:rsidR="00B84799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принятия решения о выдаче заключения</w:t>
      </w:r>
    </w:p>
    <w:p w14:paraId="3C00C99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возможности временной передачи ребенка (детей) в семью</w:t>
      </w:r>
    </w:p>
    <w:p w14:paraId="3C00C99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9E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Основанием для начала административной процедуры является поступление документов заявителя после проведения обследования условий жизни заявителя для получения дополнительных сведений.</w:t>
      </w:r>
    </w:p>
    <w:p w14:paraId="3C00C99F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Должностным лицом, ответственным за выполнение административной процедуры, является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получение дополнительных сведений, необходимых для принятия решения о выдаче заключения о возможности временной передачи ребенка (детей) в семью.</w:t>
      </w:r>
    </w:p>
    <w:p w14:paraId="3C00C9A0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Специалист, ответственный за получение дополнительных сведений, необходимых для принятия решения о выдаче заключения о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возможности временной передачи ребенка (детей) в семью, осуществляет следующие административные действия:</w:t>
      </w:r>
    </w:p>
    <w:p w14:paraId="3C00C9A1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формирует и направляет межведомственные запросы в целях получения:</w:t>
      </w:r>
    </w:p>
    <w:p w14:paraId="3C00C9A2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страховом номере индивидуального лицевого счета в системе обязательного пенсионного страхования заявителя, необходимых для направления межведомственных запросов в уполномоченные органы, - в Пенсионном фонде Российской Федерации или иных органах, осуществляющих пенсионное обеспечение;</w:t>
      </w:r>
    </w:p>
    <w:p w14:paraId="3C00C9A3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 из Единого государственного реестра недвижимости о наличии (отсутствии) у заявителя объекта недвижимого имущества - в Управление Федеральной службы государственной регистрации, кадастра и картографии по Сахалинской области;</w:t>
      </w:r>
    </w:p>
    <w:p w14:paraId="3C00C9A4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гражданах, зарегистрированных по месту жительства гражданина, желающего получить заключение, – в территориальные подразделения Министерства внутренних дел Российской Федерации.</w:t>
      </w:r>
    </w:p>
    <w:p w14:paraId="3C00C9A5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передает запрос о предоставлении государственной услуги и прилагаемые к нему документы, а также поступившие ответы на межведомственные запросы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C00C9A6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 Межведомственный запрос оформляется в соответствии с требованиями ФЗ № 210-ФЗ.</w:t>
      </w:r>
    </w:p>
    <w:p w14:paraId="3C00C9A7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C00C9A8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Межведомственные запросы формируются и направляются в электронной форме с использованием СМЭВ.</w:t>
      </w:r>
    </w:p>
    <w:p w14:paraId="3C00C9A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C00C9A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дополнительных сведений, необходимых для принятия решения о выдаче заключения о возможности временной передачи ребенка (детей) в семью осуществляется не позднее 2 рабочих дней со дня проведения обследования.</w:t>
      </w:r>
    </w:p>
    <w:p w14:paraId="3C00C9AB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3.5.5. Критерием принятия решения в рамках настоящей административной процедуры является не представление заявителем документов (сведений) самостоятельно.</w:t>
      </w:r>
    </w:p>
    <w:p w14:paraId="3C00C9AC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3C00C9AD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3.5.7. Способом фиксации результата выполнения административной процедуры является регистрация запросов.</w:t>
      </w:r>
    </w:p>
    <w:p w14:paraId="3C00C9A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AF" w14:textId="37B0BC86" w:rsidR="002818DC" w:rsidRPr="007D1239" w:rsidRDefault="002818DC" w:rsidP="0031233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Рассмотрение заявления </w:t>
      </w:r>
      <w:r w:rsidR="0031233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предоставлении государственной услуги и прилагаемых к нему документов, подготовка результата предоставления государственной услуги</w:t>
      </w:r>
    </w:p>
    <w:p w14:paraId="3C00C9B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B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документов, для подготовки решения об отказе в приеме; мотивированного отказа в предоставлении государственной услуги.</w:t>
      </w:r>
    </w:p>
    <w:p w14:paraId="3C00C9B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являются:</w:t>
      </w:r>
    </w:p>
    <w:p w14:paraId="3C00C9B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C00C9B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руководитель.</w:t>
      </w:r>
    </w:p>
    <w:p w14:paraId="3C00C9B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Специалист, ответственный за проверку, выполняет следующие административные действия: </w:t>
      </w:r>
    </w:p>
    <w:p w14:paraId="3C00C9B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подготовку проекта решения об отказе в приеме при наличии основания для отказа в приеме документов, необходимых для предоставления государственной услуги, установленного подразделом 2.7 настоящего административного регламента;</w:t>
      </w:r>
    </w:p>
    <w:p w14:paraId="3C00C9B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отсутствии оснований для отказа в приеме документов осуществляет получение в рамках внутриведомственного взаимодействия документов (сведений), необходимых для предоставления государственной услуги, которые находятся в распоряжении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Департамента;</w:t>
      </w:r>
    </w:p>
    <w:p w14:paraId="3C00C9B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осуществляет подготовку проекта:</w:t>
      </w:r>
    </w:p>
    <w:p w14:paraId="3C00C9B9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заключения; </w:t>
      </w:r>
    </w:p>
    <w:p w14:paraId="3C00C9BA" w14:textId="77777777" w:rsidR="002818DC" w:rsidRPr="007D1239" w:rsidRDefault="002818DC" w:rsidP="00E97871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отказа;</w:t>
      </w:r>
    </w:p>
    <w:p w14:paraId="3C00C9B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передает проект руководителю. </w:t>
      </w:r>
    </w:p>
    <w:p w14:paraId="3C00C9B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3.6.4. Руководитель выполняет следующие административные действия: </w:t>
      </w:r>
    </w:p>
    <w:p w14:paraId="3C00C9B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проверяет данные, указанные в проекте; </w:t>
      </w:r>
    </w:p>
    <w:p w14:paraId="3C00C9B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государственной услуги, с приложением документов, подлежащих возврату заявителю;</w:t>
      </w:r>
    </w:p>
    <w:p w14:paraId="3C00C9B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пункте 3.5.3. настоящего административного регламента.</w:t>
      </w:r>
    </w:p>
    <w:p w14:paraId="3C00C9C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3.6.5. Срок рассмотрения заявления о предоставлении государственной услуги и прилагаемых к нему документов и подготовки результата предоставления государственной услуги – 10 рабочих дней со дня поступления сведений по межведомственным запросам.</w:t>
      </w:r>
    </w:p>
    <w:p w14:paraId="3C00C9C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3.6.6. Критерием принятия решения в рамках настоящей административной процедуры является наличие или отсутствие оснований для отказа в приеме, оснований для принятия отрицательного решения.</w:t>
      </w:r>
    </w:p>
    <w:p w14:paraId="3C00C9C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3.6.7. Результатом выполнения административной процедуры является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об отказе в приеме либо документ, являющийся результатом государственной услуги.</w:t>
      </w:r>
    </w:p>
    <w:p w14:paraId="3C00C9C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3.6.8. Способом фиксации результата выполнения административной процедуры является подписанное решение об отказе в приеме либо документ, являющийся результатом государственной услуги.</w:t>
      </w:r>
    </w:p>
    <w:p w14:paraId="3C00C9C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C5" w14:textId="77777777" w:rsidR="009B16A8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(выдача) результата </w:t>
      </w:r>
    </w:p>
    <w:p w14:paraId="3C00C9C6" w14:textId="77777777" w:rsidR="009B16A8" w:rsidRPr="007D1239" w:rsidRDefault="009B16A8" w:rsidP="00E9787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</w:p>
    <w:p w14:paraId="3C00C9C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C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Основанием для начала административной процедуры является поступление подписанного:</w:t>
      </w:r>
    </w:p>
    <w:p w14:paraId="3C00C9C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акта;</w:t>
      </w:r>
    </w:p>
    <w:p w14:paraId="3C00C9C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решения об отказе в приеме с приложением документов, подлежащих возврату заявителю;</w:t>
      </w:r>
    </w:p>
    <w:p w14:paraId="3C00C9CB" w14:textId="77777777" w:rsidR="002818DC" w:rsidRPr="007D1239" w:rsidRDefault="002818DC" w:rsidP="00E978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документа, являющегося результатом государственной услуги.</w:t>
      </w:r>
    </w:p>
    <w:p w14:paraId="3C00C9C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Должностным лицом, ответственным за направление результата предоставления государственной услуги, является специалист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та,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C00C9C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направление результата, выполняет следующие административные действия:</w:t>
      </w:r>
    </w:p>
    <w:p w14:paraId="3C00C9C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приглашение заявителя в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выдачу ему акта при личном обращении;</w:t>
      </w:r>
    </w:p>
    <w:p w14:paraId="3C00C9C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поступлении запроса на предоставление государственной услуги в </w:t>
      </w:r>
      <w:r w:rsidR="00B8479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обращении заявителя либо почтовым отправлением - уведомляет заявителя по телефону о возможности получения решения с последующей выдачей результата предоставления государственной услуги либо отказа в приеме с приложением документов, подлежащих возврату, заявителю при личном обращении;</w:t>
      </w:r>
    </w:p>
    <w:p w14:paraId="3C00C9D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поступлении запроса на предоставление государственной услуги в </w:t>
      </w:r>
      <w:r w:rsidR="009B16A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МФЦ – осуществляет в соответствии со способом, определенным соглашением о взаимодействии с МФЦ, передачу результата предоставления государственной услуги с приложением документов, подлежащих возврату заявителю, в МФЦ.</w:t>
      </w:r>
    </w:p>
    <w:p w14:paraId="3C00C9D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 Срок направления (выдачи) документов - в течение 3 дней со дня подписания (утверждения).</w:t>
      </w:r>
    </w:p>
    <w:p w14:paraId="3C00C9D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3.7.4.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C00C9D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3.7.5. Результатом выполнения административной процедуры является направление (выдача) документов заявителю.</w:t>
      </w:r>
    </w:p>
    <w:p w14:paraId="3C00C9D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3.7.6. Способом фиксации результата выполнения административной процедуры является отметка о направлении (выдаче) документов заявителю.</w:t>
      </w:r>
    </w:p>
    <w:p w14:paraId="3C00C9D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D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Порядок осуществления административных процедур</w:t>
      </w:r>
    </w:p>
    <w:p w14:paraId="3C00C9D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электронной форме, в том числе с использованием</w:t>
      </w:r>
    </w:p>
    <w:p w14:paraId="3C00C9D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и РПГУ</w:t>
      </w:r>
    </w:p>
    <w:p w14:paraId="3C00C9D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D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3.8.1. Получение заявителем в электронной форме информации о сроках и порядке предоставления государственной услуги осуществляется посредством официального сайта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ЕПГУ, РПГУ.</w:t>
      </w:r>
    </w:p>
    <w:p w14:paraId="3C00C9D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3.8.2. Запись в электронной форме на прием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подачи запроса о предоставлении государственной услуги производится через официальный сайт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РПГУ. </w:t>
      </w:r>
    </w:p>
    <w:p w14:paraId="3C00C9D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в электронной форме на прием в МФЦ для подачи запроса о предоставлении государственной услуги производится через официальный сайт МФЦ, РПГУ.</w:t>
      </w:r>
    </w:p>
    <w:p w14:paraId="3C00C9D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приема заявителей.</w:t>
      </w:r>
    </w:p>
    <w:p w14:paraId="3C00C9D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3.8.3. Формирование запроса и получение заявителем сведений о ходе выполнения запроса о предоставлении государственной услуги в электронном формате не осуществляется.</w:t>
      </w:r>
    </w:p>
    <w:p w14:paraId="3C00C9D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3.8.4. В электронном виде жалоба на нарушение порядка предоставления государственной услуги и досудебного (внесудебного) обжалования решений и действий (бездействия)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получения государственной услуги может быть подана заявителем посредством официального сайта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3C00C9E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E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Особенности предоставления государственной услуги в МФЦ</w:t>
      </w:r>
    </w:p>
    <w:p w14:paraId="3C00C9E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E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3.9.1. Предоставление государственной услуги в МФЦ осуществляется при наличии соглашения о взаимодействии, заключенного между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МФЦ.</w:t>
      </w:r>
    </w:p>
    <w:p w14:paraId="3C00C9E4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3.9.2. Состав административных процедур (действий), выполняемых МФЦ:</w:t>
      </w:r>
    </w:p>
    <w:p w14:paraId="3C00C9E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3.9.2.1. Прием заявления о предоставлении государственной услуги и прилагаемых к нему документов.</w:t>
      </w:r>
    </w:p>
    <w:p w14:paraId="3C00C9E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личное обращение заявителя в МФЦ.</w:t>
      </w:r>
    </w:p>
    <w:p w14:paraId="3C00C9E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МФЦ: </w:t>
      </w:r>
    </w:p>
    <w:p w14:paraId="3C00C9E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проверяет наличие документов, подтверждающих личность заявителя;</w:t>
      </w:r>
    </w:p>
    <w:p w14:paraId="3C00C9E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наличии оснований для отказа в приеме документов, необходимых для предоставления государственной услуги, установленных подразделом 2.7 настоящего административного регламента, отказывает в приеме с разъяснением причин; </w:t>
      </w:r>
    </w:p>
    <w:p w14:paraId="3C00C9E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 отсутствии оснований для отказа в приеме документов, необходимых для предоставления государственной услуги, установленных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подразделом 2.7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 и документов;</w:t>
      </w:r>
    </w:p>
    <w:p w14:paraId="3C00C9EB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при отсутствии электронного документооборота с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осуществляет снятие копии с оригиналов документов и их заверение;</w:t>
      </w:r>
    </w:p>
    <w:p w14:paraId="3C00C9EC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 наличии электронного документооборота с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14:paraId="3C00C9ED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выдает заявителю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3C00C9EE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о предоставлении государственной услуги и прилагаемых к нему документов в МФЦ осуществляется в день обращения заявителя.</w:t>
      </w:r>
    </w:p>
    <w:p w14:paraId="3C00C9EF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3.9.2.2. Выдача результата государственной услуги. </w:t>
      </w:r>
    </w:p>
    <w:p w14:paraId="3C00C9F0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в МФЦ из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являющегося результатом государственной услуги.</w:t>
      </w:r>
    </w:p>
    <w:p w14:paraId="3C00C9F1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МФЦ:</w:t>
      </w:r>
    </w:p>
    <w:p w14:paraId="3C00C9F2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случае поступления в соответствии с соглашением о взаимодействии документа, являющегося результатом государственной услуги в электронном формате, подписанного электронной подписью должностного лица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3C00C9F3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информирует заявителя о поступлении документа, являющегося результатом государственной услуги, способом, указанным заявителем при подаче запроса на предоставление государственной услуги;</w:t>
      </w:r>
    </w:p>
    <w:p w14:paraId="3C00C9F4" w14:textId="5E17DDF4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572FD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обращении в МФЦ заявителя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документом, удостоверяющим личность (полномочия) и распиской (комплексным запросом) осуществляет выдачу документа, являющегося результатом государственной услуги.</w:t>
      </w:r>
    </w:p>
    <w:p w14:paraId="3C00C9F5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поступлении документа, являющегося результатом государственной услуги, осуществляется не позднее 1 рабочего дня, следующего за днем его поступления в МФЦ.</w:t>
      </w:r>
    </w:p>
    <w:p w14:paraId="3C00C9F6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F7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Порядок исправления допущенных опечаток и ошибок в выданных в результате предоставления государственной услуги документах</w:t>
      </w:r>
    </w:p>
    <w:p w14:paraId="3C00C9F8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9F9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 и (или) ошибок в выданном в результате предоставления государственной услуги документе, заявитель представляет в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C00C9FA" w14:textId="77777777" w:rsidR="002818DC" w:rsidRPr="007D1239" w:rsidRDefault="002818DC" w:rsidP="00E978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и направление (выдача) заявителю документа с исправленными опечатками (ошибками) или ответа с информацией об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отсутствии опечаток и ошибок в выданных в результате предоставления государственной услуги документах осуществляется должностными лицами </w:t>
      </w:r>
      <w:r w:rsidR="00CE2BA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превышающий 5 рабочих дней с момента поступления соответствующего заявления.</w:t>
      </w:r>
    </w:p>
    <w:p w14:paraId="3C00C9FC" w14:textId="77777777" w:rsidR="00F54A2D" w:rsidRPr="007D1239" w:rsidRDefault="00F54A2D" w:rsidP="00E9787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C00C9FD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Раздел 4. ФОРМЫ КОНТРОЛЯ</w:t>
      </w:r>
    </w:p>
    <w:p w14:paraId="3C00C9FE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ЗА ИСПОЛНЕНИЕМ АДМИНИСТРАТИВНОГО РЕГЛАМЕНТА</w:t>
      </w:r>
    </w:p>
    <w:p w14:paraId="3C00C9FF" w14:textId="77777777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00CA00" w14:textId="5C200DA0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4.1. Порядок осуществления контроля за соблюдением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>положений административного регламента и иных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нормативных правовых актов, </w:t>
      </w:r>
      <w:r w:rsidR="00891FCB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Pr="007D1239">
        <w:rPr>
          <w:rFonts w:ascii="Times New Roman" w:eastAsia="Calibri" w:hAnsi="Times New Roman" w:cs="Times New Roman"/>
          <w:sz w:val="28"/>
          <w:szCs w:val="28"/>
        </w:rPr>
        <w:t>устанавливающих требования</w:t>
      </w:r>
    </w:p>
    <w:p w14:paraId="3C00CA01" w14:textId="1CA5764F" w:rsidR="008C59FC" w:rsidRPr="007D1239" w:rsidRDefault="008C59FC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Calibri" w:hAnsi="Times New Roman" w:cs="Times New Roman"/>
          <w:sz w:val="28"/>
          <w:szCs w:val="28"/>
        </w:rPr>
        <w:t>к предоставлению государственной услуги,</w:t>
      </w:r>
      <w:r w:rsidR="00491352" w:rsidRPr="007D12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="00891FCB" w:rsidRPr="007D1239">
        <w:rPr>
          <w:rFonts w:ascii="Times New Roman" w:eastAsia="Calibri" w:hAnsi="Times New Roman" w:cs="Times New Roman"/>
          <w:sz w:val="28"/>
          <w:szCs w:val="28"/>
        </w:rPr>
        <w:br/>
      </w:r>
      <w:r w:rsidRPr="007D1239">
        <w:rPr>
          <w:rFonts w:ascii="Times New Roman" w:eastAsia="Calibri" w:hAnsi="Times New Roman" w:cs="Times New Roman"/>
          <w:sz w:val="28"/>
          <w:szCs w:val="28"/>
        </w:rPr>
        <w:t>принятием ими решений</w:t>
      </w:r>
    </w:p>
    <w:p w14:paraId="3C00CA02" w14:textId="77777777" w:rsidR="00491352" w:rsidRPr="007D1239" w:rsidRDefault="00491352" w:rsidP="00E9787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B47E96" w14:textId="77777777" w:rsidR="00891FCB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</w:t>
      </w:r>
    </w:p>
    <w:p w14:paraId="3C00CA03" w14:textId="0D68F159" w:rsidR="00CE2BA0" w:rsidRPr="007D1239" w:rsidRDefault="00CE2BA0" w:rsidP="00E97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актов, устанавливающих требования к предоставлению государственной услуги, осуществляется руководителем администрации.</w:t>
      </w:r>
    </w:p>
    <w:p w14:paraId="3C00CA04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C00CA05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руководители структурных подразделений администрации, ответственные за организацию работы по предоставлению государственной услуги, принимают меры по устранению таких нарушений и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решения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или неприменении мер ответственности в отношении должностных лиц, допустивших нарушения.</w:t>
      </w:r>
    </w:p>
    <w:p w14:paraId="3C00CA06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07" w14:textId="77777777" w:rsidR="00491352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Порядок и периодичность осуществления </w:t>
      </w:r>
    </w:p>
    <w:p w14:paraId="3C00CA08" w14:textId="77777777" w:rsidR="00491352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и внеплановых проверок полноты и качества </w:t>
      </w:r>
    </w:p>
    <w:p w14:paraId="3C00CA09" w14:textId="77777777" w:rsidR="00491352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услуги, в том числе порядок</w:t>
      </w:r>
    </w:p>
    <w:p w14:paraId="3C00CA0A" w14:textId="6410D0A3" w:rsidR="00CE2BA0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формы контроля за полнотой и качеством предоставления </w:t>
      </w:r>
      <w:r w:rsidR="005E5F29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</w:t>
      </w:r>
    </w:p>
    <w:p w14:paraId="3C00CA0B" w14:textId="77777777" w:rsidR="00CE2BA0" w:rsidRPr="007D1239" w:rsidRDefault="00CE2BA0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0C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проводятся в целях контроля за полнотой и качеством предоставления государственной услуги, соблюдением и исполнением должностными лицами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государственной услуги.</w:t>
      </w:r>
    </w:p>
    <w:p w14:paraId="3C00CA0D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Проверки могут быть плановыми и внеплановыми.</w:t>
      </w:r>
    </w:p>
    <w:p w14:paraId="3C00CA0E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проведения плановых проверок устанавливается руководителем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14:paraId="3C00CA0F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принятые или осуществленные в ходе предоставления государственной услуги по решению руководителем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14:paraId="3C00CA10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14:paraId="3C00CA11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2" w14:textId="77777777" w:rsidR="00CE2BA0" w:rsidRPr="007D1239" w:rsidRDefault="00CE2BA0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Ответственность должностных лиц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и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решения и действия (бездействие), принимаемые (осуществляемые) в ходе предоставления государственной услуги</w:t>
      </w:r>
    </w:p>
    <w:p w14:paraId="3C00CA13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4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государственной услуги.</w:t>
      </w:r>
    </w:p>
    <w:p w14:paraId="3C00CA15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6" w14:textId="77777777" w:rsidR="00CE2BA0" w:rsidRPr="007D1239" w:rsidRDefault="00CE2BA0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Положения, характеризующие требования к формам контроля за предоставлением государственной услуги со стороны граждан, их объединений и организаций</w:t>
      </w:r>
    </w:p>
    <w:p w14:paraId="3C00CA17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18" w14:textId="77777777" w:rsidR="00CE2BA0" w:rsidRPr="007D1239" w:rsidRDefault="00CE2BA0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государственной услуги со стороны граждан, их объединений и организаций осуществляется посредством открытости деятельности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и </w:t>
      </w:r>
      <w:r w:rsidR="00B0434F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14:paraId="3C00CA1A" w14:textId="77777777" w:rsidR="00405CBB" w:rsidRPr="007D1239" w:rsidRDefault="00405CBB" w:rsidP="00E978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00CA1B" w14:textId="77777777" w:rsidR="00405CBB" w:rsidRPr="007D1239" w:rsidRDefault="00405CBB" w:rsidP="00E97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5. ДОСУДЕБНЫЙ (ВНЕСУДЕБНЫЙ) ПОРЯДОК</w:t>
      </w:r>
    </w:p>
    <w:p w14:paraId="3C00CA1D" w14:textId="1A36723D" w:rsidR="00405CBB" w:rsidRPr="007D1239" w:rsidRDefault="00405CBB" w:rsidP="00E97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ОБЖАЛОВАНИЯ РЕШЕНИЙ И ДЕЙСТВИЙ (БЕЗДЕЙСТВИЯ) АДМИНИСТРАЦИИ, ПРЕДОСТАВЛЯЮЩЕЙ ГОСУДАРСТВЕННУЮ УСЛУГУ,</w:t>
      </w:r>
      <w:r w:rsidR="0031233F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434F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ДОЛЖНОСТНЫХ ЛИЦ, МУНИЦИПАЛЬНЫХ СЛУЖАЩИХ</w:t>
      </w:r>
      <w:r w:rsidR="00B0434F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РАБОТНИКОВ</w:t>
      </w:r>
    </w:p>
    <w:p w14:paraId="3C00CA1E" w14:textId="77777777" w:rsidR="00405CBB" w:rsidRPr="007D1239" w:rsidRDefault="00405CBB" w:rsidP="00E97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00CA1F" w14:textId="03C267FB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Информация для заявителя о его праве подать жалобу на решение и (или) действие (бездействие)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МФЦ, а также их должностных лиц, муниципальных служащих, работников</w:t>
      </w:r>
    </w:p>
    <w:p w14:paraId="3C00CA20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21" w14:textId="5F3DA208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подать жалобу на решение и (или) действие (бездействие)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МФЦ, а также их должностных лиц, муниципальных служащих, работников.</w:t>
      </w:r>
    </w:p>
    <w:p w14:paraId="3C00CA22" w14:textId="541BB7D6" w:rsidR="00B0434F" w:rsidRPr="007D1239" w:rsidRDefault="00B0434F" w:rsidP="00E97871">
      <w:pPr>
        <w:tabs>
          <w:tab w:val="left" w:pos="1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23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Предмет жалобы</w:t>
      </w:r>
    </w:p>
    <w:p w14:paraId="3C00CA24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25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3C00CA26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государственной услуги, комплексного запроса;</w:t>
      </w:r>
    </w:p>
    <w:p w14:paraId="3C00CA27" w14:textId="430E9ADA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 (в отношении действия (бездействия)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Департамента,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работников);</w:t>
      </w:r>
    </w:p>
    <w:p w14:paraId="3C00CA2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3C00CA29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3C00CA2A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отказ в предоставлении государственной услуги (в отношении действия (бездействия)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0CA2B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C00CA2C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органа, предоставляющего государственную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</w:t>
      </w:r>
    </w:p>
    <w:p w14:paraId="3C00CA2D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14:paraId="3C00CA2E" w14:textId="7C9266DF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государственной услуги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отношении действия (бездействия)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0CA2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ФЗ № 210-ФЗ (в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отношении </w:t>
      </w:r>
      <w:r w:rsidR="00183076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действия (бездействия) 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а также его должностных лиц, муниципальных служащих, работников).</w:t>
      </w:r>
    </w:p>
    <w:p w14:paraId="3C00CA30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1" w14:textId="17817E03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Органы местного самоуправления и уполномоченные на рассмотрение жалобы должностные лица, которым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направлена жалоба</w:t>
      </w:r>
    </w:p>
    <w:p w14:paraId="3C00CA32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3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(бездействия) 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предоставляющего государственную услугу, его должностных лиц, муниципальных служащих, работников участвующих организаций рассматривается руководителем 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A34" w14:textId="40804631" w:rsidR="00643EA5" w:rsidRPr="007D1239" w:rsidRDefault="00643EA5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(бездействия) администрации предоставляющего государственную услугу, его должностных лиц, муниципальных служащих, работников участвующих организаций рассматривается руководителем администрации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A35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на решения и действия (бездействие) руководителя 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Департамента,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подаются в вышестоящий орган (при его наличии) либо в случае его отсутствия рассматриваются непосредственно руководителем а</w:t>
      </w:r>
      <w:r w:rsidR="00643EA5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00CA36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(бездействия), работников МФЦ рассматривается руководителем МФЦ.</w:t>
      </w:r>
    </w:p>
    <w:p w14:paraId="3C00CA37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(бездействия) МФЦ, руководителя МФЦ рассматривается учредителем МФЦ.</w:t>
      </w:r>
    </w:p>
    <w:p w14:paraId="3C00CA3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9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Порядок подачи и рассмотрения жалобы</w:t>
      </w:r>
    </w:p>
    <w:p w14:paraId="3C00CA3A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B" w14:textId="55ABA1AC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</w:t>
      </w:r>
      <w:r w:rsidR="008F5EE0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должностных лиц, муниципальных служащих, а также на решения и действия (бездействие) МФЦ, работников МФЦ, утвержденным </w:t>
      </w:r>
      <w:r w:rsidR="00193D4A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мэра муниципального образования «Городской округ Ногликский» от 17.12.2013 № 502.</w:t>
      </w:r>
    </w:p>
    <w:p w14:paraId="3C00CA3C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D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Срок рассмотрения жалобы</w:t>
      </w:r>
    </w:p>
    <w:p w14:paraId="3C00CA3E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3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49135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со дня ее регистрации. </w:t>
      </w:r>
    </w:p>
    <w:p w14:paraId="3C00CA40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1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14:paraId="3C00CA42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3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рассмотрения жалобы не допускается.</w:t>
      </w:r>
    </w:p>
    <w:p w14:paraId="3C00CA44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5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5.7. Результат рассмотрения жалобы</w:t>
      </w:r>
    </w:p>
    <w:p w14:paraId="3C00CA46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7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3C00CA4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C00CA49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удовлетворении жалобы отказывается.</w:t>
      </w:r>
    </w:p>
    <w:p w14:paraId="3C00CA4A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B" w14:textId="77777777" w:rsidR="00491352" w:rsidRPr="007D1239" w:rsidRDefault="00B0434F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Порядок информирования заявителя </w:t>
      </w:r>
    </w:p>
    <w:p w14:paraId="3C00CA4C" w14:textId="77777777" w:rsidR="00B0434F" w:rsidRPr="007D1239" w:rsidRDefault="00B0434F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рассмотрения жалобы</w:t>
      </w:r>
    </w:p>
    <w:p w14:paraId="3C00CA4D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4E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C00CA4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3C00CA50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C00CA51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2" w14:textId="77777777" w:rsidR="00B0434F" w:rsidRPr="007D1239" w:rsidRDefault="00B0434F" w:rsidP="00E97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5.9. Порядок обжалования решения по жалобе</w:t>
      </w:r>
    </w:p>
    <w:p w14:paraId="3C00CA53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4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00CA55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6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Право заявителя на получение информации и документов, необходимых для обоснования и рассмотрения жалобы</w:t>
      </w:r>
    </w:p>
    <w:p w14:paraId="3C00CA57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8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14:paraId="3C00CA59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A" w14:textId="1F55C11A" w:rsidR="00B0434F" w:rsidRPr="007D1239" w:rsidRDefault="00B0434F" w:rsidP="00E97871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5.11. Способы информирования заявителей о порядке подачи </w:t>
      </w:r>
      <w:r w:rsidR="00AE6973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рассмотрения жалобы</w:t>
      </w:r>
    </w:p>
    <w:p w14:paraId="3C00CA5B" w14:textId="77777777" w:rsidR="00B0434F" w:rsidRPr="007D1239" w:rsidRDefault="00B0434F" w:rsidP="00E978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0CA5C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порядке подачи и рассмотрения жалобы обеспечивается:</w:t>
      </w:r>
    </w:p>
    <w:p w14:paraId="3C00CA5D" w14:textId="30CC1262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посредством размещения информации на стендах в местах предоставления государственной услуги, на официальных сайтах </w:t>
      </w:r>
      <w:r w:rsidR="002961D2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в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91FCB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ЕПГУ и РПГУ;</w:t>
      </w:r>
    </w:p>
    <w:p w14:paraId="3C00CA5E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устной форме по телефону или на личном приеме;</w:t>
      </w:r>
    </w:p>
    <w:p w14:paraId="3C00CA5F" w14:textId="77777777" w:rsidR="00B0434F" w:rsidRPr="007D1239" w:rsidRDefault="00B0434F" w:rsidP="00E97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письменной форме почтовым отправлением или электронным сообщением по адресу, указанному заявителем.</w:t>
      </w:r>
    </w:p>
    <w:p w14:paraId="3C00CA60" w14:textId="3EE09D8F" w:rsidR="00B0434F" w:rsidRPr="007D1239" w:rsidRDefault="00B0434F" w:rsidP="00E9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0434F" w:rsidRPr="007D1239" w:rsidSect="007C6F26">
          <w:headerReference w:type="default" r:id="rId14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14:paraId="3C00CA61" w14:textId="67F4B05B" w:rsidR="008C59FC" w:rsidRPr="007D1239" w:rsidRDefault="00AE6973" w:rsidP="007F498A">
      <w:pPr>
        <w:tabs>
          <w:tab w:val="left" w:pos="709"/>
          <w:tab w:val="left" w:pos="900"/>
        </w:tabs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14:paraId="3C00CA62" w14:textId="697AD633" w:rsidR="000970D0" w:rsidRPr="007D1239" w:rsidRDefault="000970D0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14:paraId="6436AA08" w14:textId="3211A1D9" w:rsidR="007F498A" w:rsidRPr="007D1239" w:rsidRDefault="000970D0" w:rsidP="007F498A">
      <w:pPr>
        <w:suppressAutoHyphens/>
        <w:spacing w:after="0" w:line="240" w:lineRule="auto"/>
        <w:ind w:left="3402"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</w:t>
      </w:r>
      <w:r w:rsidR="00AE6973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едоставлению государственной </w:t>
      </w: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услуги: </w:t>
      </w:r>
      <w:r w:rsidR="007F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7F498A" w:rsidRPr="007D1239">
        <w:rPr>
          <w:rFonts w:ascii="Times New Roman" w:eastAsia="Calibri" w:hAnsi="Times New Roman" w:cs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семью»</w:t>
      </w:r>
      <w:r w:rsidR="007F498A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7D7A5991" w14:textId="0819E36E" w:rsidR="00536D44" w:rsidRPr="007D1239" w:rsidRDefault="005E5F29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утвержденному постановлением администрации</w:t>
      </w:r>
    </w:p>
    <w:p w14:paraId="6D67ACDB" w14:textId="77777777" w:rsidR="00536D44" w:rsidRPr="007D1239" w:rsidRDefault="00536D44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_GoBack"/>
      <w:bookmarkEnd w:id="4"/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14:paraId="2EDC60FE" w14:textId="0F330729" w:rsidR="005E5F29" w:rsidRPr="007D1239" w:rsidRDefault="00536D44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«Городской округ Ногликский»</w:t>
      </w:r>
    </w:p>
    <w:p w14:paraId="00696C98" w14:textId="41405079" w:rsidR="005E5F29" w:rsidRPr="007D1239" w:rsidRDefault="005E5F29" w:rsidP="007F498A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536D44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 ноября 2020 года</w:t>
      </w:r>
      <w:r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2440FE" w:rsidRPr="007D1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542</w:t>
      </w:r>
    </w:p>
    <w:p w14:paraId="3C00CA69" w14:textId="77777777" w:rsidR="009E2E9D" w:rsidRPr="007D1239" w:rsidRDefault="009E2E9D" w:rsidP="00E97871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66CCE5" w14:textId="77777777" w:rsidR="005E5F29" w:rsidRPr="007D1239" w:rsidRDefault="005E5F29" w:rsidP="00E97871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325"/>
        <w:gridCol w:w="5425"/>
      </w:tblGrid>
      <w:tr w:rsidR="007D1239" w:rsidRPr="007D1239" w14:paraId="3C00CA6F" w14:textId="77777777" w:rsidTr="004C1D8F">
        <w:trPr>
          <w:trHeight w:val="657"/>
        </w:trPr>
        <w:tc>
          <w:tcPr>
            <w:tcW w:w="4325" w:type="dxa"/>
            <w:tcBorders>
              <w:bottom w:val="nil"/>
            </w:tcBorders>
          </w:tcPr>
          <w:p w14:paraId="3C00CA6A" w14:textId="77777777" w:rsidR="000970D0" w:rsidRPr="007D1239" w:rsidRDefault="000970D0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5" w:type="dxa"/>
            <w:tcBorders>
              <w:bottom w:val="nil"/>
            </w:tcBorders>
          </w:tcPr>
          <w:p w14:paraId="3C00CA6B" w14:textId="73C03566" w:rsidR="000970D0" w:rsidRPr="007D1239" w:rsidRDefault="002961D2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орган опеки и попечительства </w:t>
            </w:r>
            <w:r w:rsidR="009E2E9D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="00AE6973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E2E9D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«Городской округ Ногликский»</w:t>
            </w:r>
            <w:r w:rsidR="000970D0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C00CA6C" w14:textId="77777777" w:rsidR="009E2E9D" w:rsidRPr="007D1239" w:rsidRDefault="009E2E9D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00CA6E" w14:textId="04978554" w:rsidR="002961D2" w:rsidRPr="007D1239" w:rsidRDefault="002961D2" w:rsidP="00E97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</w:t>
            </w:r>
            <w:r w:rsidR="004C1D8F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  <w:r w:rsidR="004C1D8F"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D12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 (при наличии)</w:t>
            </w:r>
          </w:p>
        </w:tc>
      </w:tr>
    </w:tbl>
    <w:p w14:paraId="3C00CA71" w14:textId="1AEB3400" w:rsidR="00F54A2D" w:rsidRPr="007D1239" w:rsidRDefault="009E2E9D" w:rsidP="00E97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36A58" w:rsidRPr="007D1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14:paraId="6D7E6E70" w14:textId="77777777" w:rsidR="00AE6973" w:rsidRPr="007D1239" w:rsidRDefault="00AE6973" w:rsidP="00E9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0EAC9" w14:textId="77777777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72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Заявление</w:t>
      </w:r>
    </w:p>
    <w:p w14:paraId="3C00CA73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гражданина о выдаче заключения органа опеки и попечительства</w:t>
      </w:r>
    </w:p>
    <w:p w14:paraId="3C00CA74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о возможности временной передачи ребенка (детей) в семью</w:t>
      </w:r>
    </w:p>
    <w:p w14:paraId="05F7503E" w14:textId="33C548DD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F651437" w14:textId="77777777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75" w14:textId="117BF31B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Я, 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3C00CA76" w14:textId="2BF886EE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(фамилия, имя, отчество (при наличии</w:t>
      </w:r>
      <w:r w:rsidR="00C36A58" w:rsidRPr="007D1239">
        <w:rPr>
          <w:rFonts w:ascii="Times New Roman" w:hAnsi="Times New Roman" w:cs="Times New Roman"/>
          <w:sz w:val="28"/>
          <w:szCs w:val="28"/>
        </w:rPr>
        <w:t>), в том числе имевшиеся ранее,</w:t>
      </w:r>
      <w:r w:rsidRPr="007D1239">
        <w:rPr>
          <w:rFonts w:ascii="Times New Roman" w:hAnsi="Times New Roman" w:cs="Times New Roman"/>
          <w:sz w:val="28"/>
          <w:szCs w:val="28"/>
        </w:rPr>
        <w:t xml:space="preserve"> в именительном падеже)</w:t>
      </w:r>
    </w:p>
    <w:p w14:paraId="3C00CA77" w14:textId="5C57639A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C00CA78" w14:textId="4E7648F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36A58" w:rsidRPr="007D1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(число, месяц, год и место рождения)</w:t>
      </w:r>
    </w:p>
    <w:p w14:paraId="3C00CA79" w14:textId="22CBB29D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Гражданство __________ Документ, удостовер</w:t>
      </w:r>
      <w:r w:rsidR="00C36A58" w:rsidRPr="007D1239">
        <w:rPr>
          <w:rFonts w:ascii="Times New Roman" w:hAnsi="Times New Roman" w:cs="Times New Roman"/>
          <w:sz w:val="28"/>
          <w:szCs w:val="28"/>
        </w:rPr>
        <w:t>яющий личность: __________</w:t>
      </w:r>
    </w:p>
    <w:p w14:paraId="3C00CA7A" w14:textId="06FB618A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C00CA7B" w14:textId="2FDE3FA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36A58" w:rsidRPr="007D123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 (серия, номер, когда и кем выдан)</w:t>
      </w:r>
    </w:p>
    <w:p w14:paraId="3C00CA7D" w14:textId="066D1DA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Адрес места жительства 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C00CA7E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(указывается полный адрес места жительства, подтвержденный регистрацией места жительства, в случае его отсутствия ставится прочерк)</w:t>
      </w:r>
    </w:p>
    <w:p w14:paraId="33C26489" w14:textId="77777777" w:rsidR="00075F0A" w:rsidRPr="007D1239" w:rsidRDefault="00075F0A" w:rsidP="00E97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E6B6B0" w14:textId="19BE474F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0" w14:textId="5B01AD3C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Адрес места пребывания 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3C00CA81" w14:textId="02AD1D1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C00CA82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 xml:space="preserve"> (заполняется, если имеется подтвержденное регистрацией место пребывания, в том числе при наличии подтвержденного регистрацией места жительства. Указывается полный адрес места пребывания, в случае его отсутствия ставится прочерк)</w:t>
      </w:r>
    </w:p>
    <w:p w14:paraId="508102AE" w14:textId="77777777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4" w14:textId="5C1646E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Адрес места фактического проживания _______</w:t>
      </w:r>
      <w:r w:rsidR="00C36A58" w:rsidRPr="007D1239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3C00CA85" w14:textId="25C7479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(заполняется, если адрес места фактического проживания не совпадает с адресом места жительства или местом пребывания либо не имеется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подтвержденного регистрацией места жительства и места пребывания)</w:t>
      </w:r>
    </w:p>
    <w:p w14:paraId="3C00CA86" w14:textId="53EED965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75F0A" w:rsidRPr="007D1239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C00CA87" w14:textId="0849DEF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(указать субъекты Российской Федерации</w:t>
      </w:r>
      <w:r w:rsidR="00075F0A" w:rsidRPr="007D1239">
        <w:rPr>
          <w:rFonts w:ascii="Times New Roman" w:hAnsi="Times New Roman" w:cs="Times New Roman"/>
          <w:sz w:val="28"/>
          <w:szCs w:val="28"/>
        </w:rPr>
        <w:t xml:space="preserve">, в которых проживал(а) ранее, в </w:t>
      </w:r>
      <w:r w:rsidRPr="007D1239">
        <w:rPr>
          <w:rFonts w:ascii="Times New Roman" w:hAnsi="Times New Roman" w:cs="Times New Roman"/>
          <w:sz w:val="28"/>
          <w:szCs w:val="28"/>
        </w:rPr>
        <w:t>том числе проходил службу в Со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ветской Армии, Вооруженных Сила </w:t>
      </w:r>
      <w:r w:rsidRPr="007D1239">
        <w:rPr>
          <w:rFonts w:ascii="Times New Roman" w:hAnsi="Times New Roman" w:cs="Times New Roman"/>
          <w:sz w:val="28"/>
          <w:szCs w:val="28"/>
        </w:rPr>
        <w:t>Российской Федерации, обучался(лась)</w:t>
      </w:r>
    </w:p>
    <w:p w14:paraId="342EF3C0" w14:textId="77777777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8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Номер телефона ________________________________________</w:t>
      </w:r>
      <w:r w:rsidR="00376CA5" w:rsidRPr="007D1239">
        <w:rPr>
          <w:rFonts w:ascii="Times New Roman" w:hAnsi="Times New Roman" w:cs="Times New Roman"/>
          <w:sz w:val="28"/>
          <w:szCs w:val="28"/>
        </w:rPr>
        <w:t>_________________</w:t>
      </w:r>
    </w:p>
    <w:p w14:paraId="3C00CA89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(указывается при наличии)</w:t>
      </w:r>
    </w:p>
    <w:p w14:paraId="691357A1" w14:textId="77777777" w:rsidR="00075F0A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8A" w14:textId="5553E243" w:rsidR="00F54A2D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Сведения о наличии (отсутствии) 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судимости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и (или) факте </w:t>
      </w:r>
      <w:r w:rsidR="00F54A2D" w:rsidRPr="007D1239">
        <w:rPr>
          <w:rFonts w:ascii="Times New Roman" w:hAnsi="Times New Roman" w:cs="Times New Roman"/>
          <w:sz w:val="28"/>
          <w:szCs w:val="28"/>
        </w:rPr>
        <w:t>уголовного</w:t>
      </w:r>
    </w:p>
    <w:p w14:paraId="3C00CA8B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преследования:</w:t>
      </w:r>
    </w:p>
    <w:p w14:paraId="3C00CA8C" w14:textId="72947A4A" w:rsidR="00F54A2D" w:rsidRPr="007D1239" w:rsidRDefault="00075F0A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│ не </w:t>
      </w:r>
      <w:r w:rsidR="00572949" w:rsidRPr="007D1239">
        <w:rPr>
          <w:rFonts w:ascii="Times New Roman" w:hAnsi="Times New Roman" w:cs="Times New Roman"/>
          <w:sz w:val="28"/>
          <w:szCs w:val="28"/>
        </w:rPr>
        <w:t xml:space="preserve">имел </w:t>
      </w:r>
      <w:r w:rsidR="00F54A2D" w:rsidRPr="007D1239">
        <w:rPr>
          <w:rFonts w:ascii="Times New Roman" w:hAnsi="Times New Roman" w:cs="Times New Roman"/>
          <w:sz w:val="28"/>
          <w:szCs w:val="28"/>
        </w:rPr>
        <w:t>и не имею судимости за преступления против жизни и здоровья,</w:t>
      </w:r>
    </w:p>
    <w:p w14:paraId="3C00CA8D" w14:textId="022468C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│ </w:t>
      </w:r>
      <w:r w:rsidR="004C1D8F" w:rsidRPr="007D1239">
        <w:rPr>
          <w:rFonts w:ascii="Times New Roman" w:hAnsi="Times New Roman" w:cs="Times New Roman"/>
          <w:sz w:val="28"/>
          <w:szCs w:val="28"/>
        </w:rPr>
        <w:t>свободы, чести и</w:t>
      </w:r>
      <w:r w:rsidRPr="007D1239">
        <w:rPr>
          <w:rFonts w:ascii="Times New Roman" w:hAnsi="Times New Roman" w:cs="Times New Roman"/>
          <w:sz w:val="28"/>
          <w:szCs w:val="28"/>
        </w:rPr>
        <w:t xml:space="preserve"> достоинства личности, половой неприкосновенности и</w:t>
      </w:r>
    </w:p>
    <w:p w14:paraId="092C9866" w14:textId="67CF4A5D" w:rsidR="00572949" w:rsidRPr="007D1239" w:rsidRDefault="00075F0A" w:rsidP="00E97871">
      <w:pPr>
        <w:autoSpaceDE w:val="0"/>
        <w:autoSpaceDN w:val="0"/>
        <w:adjustRightInd w:val="0"/>
        <w:spacing w:after="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</w:t>
      </w:r>
      <w:r w:rsidR="00C03AD7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│ </w:t>
      </w:r>
      <w:r w:rsidR="00572949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половой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свободы личности, против семь</w:t>
      </w:r>
      <w:r w:rsidR="00572949" w:rsidRPr="007D1239">
        <w:rPr>
          <w:rFonts w:ascii="Times New Roman" w:hAnsi="Times New Roman" w:cs="Times New Roman"/>
          <w:sz w:val="28"/>
          <w:szCs w:val="28"/>
        </w:rPr>
        <w:t>и и несовершеннолетних, здоровь</w:t>
      </w:r>
      <w:r w:rsidR="005E5F29" w:rsidRPr="007D1239">
        <w:rPr>
          <w:rFonts w:ascii="Times New Roman" w:hAnsi="Times New Roman" w:cs="Times New Roman"/>
          <w:sz w:val="28"/>
          <w:szCs w:val="28"/>
        </w:rPr>
        <w:t>я</w:t>
      </w:r>
    </w:p>
    <w:p w14:paraId="3C00CA8F" w14:textId="4475CC0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ind w:left="709" w:hanging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│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населения и </w:t>
      </w:r>
      <w:r w:rsidRPr="007D1239">
        <w:rPr>
          <w:rFonts w:ascii="Times New Roman" w:hAnsi="Times New Roman" w:cs="Times New Roman"/>
          <w:sz w:val="28"/>
          <w:szCs w:val="28"/>
        </w:rPr>
        <w:t>общественной нравственности, а также против общественной</w:t>
      </w:r>
    </w:p>
    <w:p w14:paraId="3C00CA91" w14:textId="1F455ABD" w:rsidR="00DB53D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безопасности, мира и безопасности человечества</w:t>
      </w:r>
    </w:p>
    <w:p w14:paraId="733F8D7B" w14:textId="77777777" w:rsidR="00C03AD7" w:rsidRPr="007D1239" w:rsidRDefault="00C03A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92" w14:textId="4550A5CF" w:rsidR="00F54A2D" w:rsidRPr="007D1239" w:rsidRDefault="00C36A58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│ не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подвергался и не подвергаюсь </w:t>
      </w:r>
      <w:r w:rsidR="005E5F29" w:rsidRPr="007D1239">
        <w:rPr>
          <w:rFonts w:ascii="Times New Roman" w:hAnsi="Times New Roman" w:cs="Times New Roman"/>
          <w:sz w:val="28"/>
          <w:szCs w:val="28"/>
        </w:rPr>
        <w:t xml:space="preserve">уголовному 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преследованию </w:t>
      </w:r>
      <w:r w:rsidR="00F54A2D" w:rsidRPr="007D1239">
        <w:rPr>
          <w:rFonts w:ascii="Times New Roman" w:hAnsi="Times New Roman" w:cs="Times New Roman"/>
          <w:sz w:val="28"/>
          <w:szCs w:val="28"/>
        </w:rPr>
        <w:t>за</w:t>
      </w:r>
    </w:p>
    <w:p w14:paraId="3C00CA93" w14:textId="4E3BFC9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 преступления  против  жизни и</w:t>
      </w:r>
      <w:r w:rsidRPr="007D1239">
        <w:rPr>
          <w:rFonts w:ascii="Times New Roman" w:hAnsi="Times New Roman" w:cs="Times New Roman"/>
          <w:sz w:val="28"/>
          <w:szCs w:val="28"/>
        </w:rPr>
        <w:t xml:space="preserve"> здоровья, свободы, чести и достоинства</w:t>
      </w:r>
    </w:p>
    <w:p w14:paraId="3C00CA94" w14:textId="2D4E87C0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личности,  половой  неприкосн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овенности  и  половой  свободы </w:t>
      </w:r>
      <w:r w:rsidRPr="007D1239">
        <w:rPr>
          <w:rFonts w:ascii="Times New Roman" w:hAnsi="Times New Roman" w:cs="Times New Roman"/>
          <w:sz w:val="28"/>
          <w:szCs w:val="28"/>
        </w:rPr>
        <w:t>личности,</w:t>
      </w:r>
    </w:p>
    <w:p w14:paraId="3C00CA95" w14:textId="5866285C" w:rsidR="00F54A2D" w:rsidRPr="007D1239" w:rsidRDefault="004C1D8F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против  семьи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и несовершеннолетних, здоровья населения и общественной</w:t>
      </w:r>
    </w:p>
    <w:p w14:paraId="3C00CA96" w14:textId="751939F1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нравственности,  а  также  проти</w:t>
      </w:r>
      <w:r w:rsidR="004C1D8F" w:rsidRPr="007D1239">
        <w:rPr>
          <w:rFonts w:ascii="Times New Roman" w:hAnsi="Times New Roman" w:cs="Times New Roman"/>
          <w:sz w:val="28"/>
          <w:szCs w:val="28"/>
        </w:rPr>
        <w:t xml:space="preserve">в  общественной  безопасности, </w:t>
      </w:r>
      <w:r w:rsidRPr="007D1239">
        <w:rPr>
          <w:rFonts w:ascii="Times New Roman" w:hAnsi="Times New Roman" w:cs="Times New Roman"/>
          <w:sz w:val="28"/>
          <w:szCs w:val="28"/>
        </w:rPr>
        <w:t>мира и</w:t>
      </w:r>
    </w:p>
    <w:p w14:paraId="3C00CA97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безопасности человечества</w:t>
      </w:r>
    </w:p>
    <w:p w14:paraId="5B67BC1D" w14:textId="77777777" w:rsidR="00C03AD7" w:rsidRPr="007D1239" w:rsidRDefault="00C03A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98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┌  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99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не имею неснятую или непогашенную судимость за тяжкие или особо тяжкие</w:t>
      </w:r>
    </w:p>
    <w:p w14:paraId="3C00CA9A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преступления</w:t>
      </w:r>
    </w:p>
    <w:p w14:paraId="3C00CA9B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гражданина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3483"/>
        <w:gridCol w:w="1391"/>
        <w:gridCol w:w="1728"/>
        <w:gridCol w:w="2126"/>
      </w:tblGrid>
      <w:tr w:rsidR="007D1239" w:rsidRPr="007D1239" w14:paraId="3C00CAA1" w14:textId="77777777" w:rsidTr="0057294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C" w14:textId="6AE64F85" w:rsidR="00F54A2D" w:rsidRPr="007D1239" w:rsidRDefault="00572949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D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E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9F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Родственное отношение к ребенку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0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239">
              <w:rPr>
                <w:rFonts w:ascii="Times New Roman" w:hAnsi="Times New Roman" w:cs="Times New Roman"/>
                <w:sz w:val="28"/>
                <w:szCs w:val="28"/>
              </w:rPr>
              <w:t>С какого времени зарегистрирован и проживает</w:t>
            </w:r>
          </w:p>
        </w:tc>
      </w:tr>
      <w:tr w:rsidR="007D1239" w:rsidRPr="007D1239" w14:paraId="3C00CAA7" w14:textId="77777777" w:rsidTr="0057294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2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3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4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5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6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239" w:rsidRPr="007D1239" w14:paraId="3C00CAAD" w14:textId="77777777" w:rsidTr="0057294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8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9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A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B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AAC" w14:textId="77777777" w:rsidR="00F54A2D" w:rsidRPr="007D1239" w:rsidRDefault="00F54A2D" w:rsidP="00E97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00CAAE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0CAAF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┌  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B0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прошу  выдать  мне заключение о возможности временной передачи в семью</w:t>
      </w:r>
    </w:p>
    <w:p w14:paraId="3C00CAB1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ребенка (детей)</w:t>
      </w:r>
    </w:p>
    <w:p w14:paraId="3C00CAB2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┌  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B3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│  │ прошу  выдать  мне заключение о возможности временной передачи в семью</w:t>
      </w:r>
    </w:p>
    <w:p w14:paraId="3C00CAB4" w14:textId="77777777" w:rsidR="00F54A2D" w:rsidRPr="007D1239" w:rsidRDefault="00376CA5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└  </w:t>
      </w:r>
      <w:r w:rsidR="00F54A2D" w:rsidRPr="007D1239">
        <w:rPr>
          <w:rFonts w:ascii="Times New Roman" w:hAnsi="Times New Roman" w:cs="Times New Roman"/>
          <w:sz w:val="28"/>
          <w:szCs w:val="28"/>
        </w:rPr>
        <w:t>┘ ребенка (детей)</w:t>
      </w:r>
    </w:p>
    <w:p w14:paraId="3C00CAB6" w14:textId="4AF05632" w:rsidR="00F54A2D" w:rsidRPr="007D1239" w:rsidRDefault="009E2E9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</w:t>
      </w:r>
      <w:r w:rsidR="00F54A2D" w:rsidRPr="007D1239">
        <w:rPr>
          <w:rFonts w:ascii="Times New Roman" w:hAnsi="Times New Roman" w:cs="Times New Roman"/>
          <w:sz w:val="28"/>
          <w:szCs w:val="28"/>
        </w:rPr>
        <w:t>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____________________________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(фамилия, имя, отчество (при наличии) ребенка (детей),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4A2D" w:rsidRPr="007D1239">
        <w:rPr>
          <w:rFonts w:ascii="Times New Roman" w:hAnsi="Times New Roman" w:cs="Times New Roman"/>
          <w:sz w:val="28"/>
          <w:szCs w:val="28"/>
        </w:rPr>
        <w:t>число, месяц, год рождения)</w:t>
      </w:r>
    </w:p>
    <w:p w14:paraId="3C00CAB7" w14:textId="5BA10533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C00CAB8" w14:textId="76E98AD9" w:rsidR="00F54A2D" w:rsidRPr="007D1239" w:rsidRDefault="00572949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Жилищные условия, состояние</w:t>
      </w:r>
      <w:r w:rsidR="00F54A2D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 xml:space="preserve">здоровья и характер работы </w:t>
      </w:r>
      <w:r w:rsidR="00F54A2D" w:rsidRPr="007D1239">
        <w:rPr>
          <w:rFonts w:ascii="Times New Roman" w:hAnsi="Times New Roman" w:cs="Times New Roman"/>
          <w:sz w:val="28"/>
          <w:szCs w:val="28"/>
        </w:rPr>
        <w:t>позволяют мне</w:t>
      </w:r>
    </w:p>
    <w:p w14:paraId="3C00CAB9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временно взять ребенка (детей) в свою семью.</w:t>
      </w:r>
    </w:p>
    <w:p w14:paraId="3C00CABA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Дополнительно могу сообщить о себе следующее:</w:t>
      </w:r>
    </w:p>
    <w:p w14:paraId="3C00CABB" w14:textId="62FCCA28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C00CABC" w14:textId="49F9305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(указываются наличие у граждан</w:t>
      </w:r>
      <w:r w:rsidR="00572949" w:rsidRPr="007D1239">
        <w:rPr>
          <w:rFonts w:ascii="Times New Roman" w:hAnsi="Times New Roman" w:cs="Times New Roman"/>
          <w:sz w:val="28"/>
          <w:szCs w:val="28"/>
        </w:rPr>
        <w:t>ина необходимых знаний и навык</w:t>
      </w:r>
      <w:r w:rsidRPr="007D1239">
        <w:rPr>
          <w:rFonts w:ascii="Times New Roman" w:hAnsi="Times New Roman" w:cs="Times New Roman"/>
          <w:sz w:val="28"/>
          <w:szCs w:val="28"/>
        </w:rPr>
        <w:t xml:space="preserve"> в воспитании детей, сведения о профессиональной деятельности,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о прохождении подготовки лиц, желающих принять на воспитание в свою семью ребенка, оставшегося без попечения родителей,</w:t>
      </w:r>
      <w:r w:rsidR="00376CA5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на территории Российской Федерации)</w:t>
      </w:r>
    </w:p>
    <w:p w14:paraId="3C00CABD" w14:textId="353D1671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C00CABE" w14:textId="1D92FBCB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Я, 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3C00CABF" w14:textId="2FA38FA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E5F29" w:rsidRPr="007D12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D1239">
        <w:rPr>
          <w:rFonts w:ascii="Times New Roman" w:hAnsi="Times New Roman" w:cs="Times New Roman"/>
          <w:sz w:val="28"/>
          <w:szCs w:val="28"/>
        </w:rPr>
        <w:t xml:space="preserve">   (фамилия, имя, отчество (при наличии)</w:t>
      </w:r>
    </w:p>
    <w:p w14:paraId="5DE4DA9D" w14:textId="77777777" w:rsidR="005E5F29" w:rsidRPr="007D1239" w:rsidRDefault="005E5F29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C0" w14:textId="01BB6CF1" w:rsidR="00F54A2D" w:rsidRPr="007D1239" w:rsidRDefault="00572949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даю согласие </w:t>
      </w:r>
      <w:r w:rsidR="00F57F27" w:rsidRPr="007D1239">
        <w:rPr>
          <w:rFonts w:ascii="Times New Roman" w:hAnsi="Times New Roman" w:cs="Times New Roman"/>
          <w:sz w:val="28"/>
          <w:szCs w:val="28"/>
        </w:rPr>
        <w:t xml:space="preserve">на обработку и использование моих персональных </w:t>
      </w:r>
      <w:r w:rsidR="00F54A2D" w:rsidRPr="007D1239">
        <w:rPr>
          <w:rFonts w:ascii="Times New Roman" w:hAnsi="Times New Roman" w:cs="Times New Roman"/>
          <w:sz w:val="28"/>
          <w:szCs w:val="28"/>
        </w:rPr>
        <w:t>данных,</w:t>
      </w:r>
    </w:p>
    <w:p w14:paraId="3C00CAC1" w14:textId="59027FB6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содержащихся в настоящем заявлении и в </w:t>
      </w:r>
      <w:r w:rsidR="00F57F27" w:rsidRPr="007D1239">
        <w:rPr>
          <w:rFonts w:ascii="Times New Roman" w:hAnsi="Times New Roman" w:cs="Times New Roman"/>
          <w:sz w:val="28"/>
          <w:szCs w:val="28"/>
        </w:rPr>
        <w:t>предоставленных мною документах</w:t>
      </w:r>
    </w:p>
    <w:p w14:paraId="3C00CAC2" w14:textId="36531A6C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C00CAC3" w14:textId="5C7B4241" w:rsidR="009E2E9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72949" w:rsidRPr="007D1239">
        <w:rPr>
          <w:rFonts w:ascii="Times New Roman" w:hAnsi="Times New Roman" w:cs="Times New Roman"/>
          <w:sz w:val="28"/>
          <w:szCs w:val="28"/>
        </w:rPr>
        <w:t>______________________</w:t>
      </w:r>
      <w:r w:rsidR="00F57F27" w:rsidRPr="007D1239">
        <w:rPr>
          <w:rFonts w:ascii="Times New Roman" w:hAnsi="Times New Roman" w:cs="Times New Roman"/>
          <w:sz w:val="28"/>
          <w:szCs w:val="28"/>
        </w:rPr>
        <w:t>_</w:t>
      </w:r>
    </w:p>
    <w:p w14:paraId="3C00CAC4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14:paraId="3C00CAC5" w14:textId="77777777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┌─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C6" w14:textId="523217B5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</w:t>
      </w:r>
      <w:r w:rsidR="00572949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7F27" w:rsidRPr="007D1239">
        <w:rPr>
          <w:rFonts w:ascii="Times New Roman" w:hAnsi="Times New Roman" w:cs="Times New Roman"/>
          <w:sz w:val="28"/>
          <w:szCs w:val="28"/>
        </w:rPr>
        <w:t>│</w:t>
      </w:r>
      <w:r w:rsidRPr="007D1239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</w:t>
      </w:r>
    </w:p>
    <w:p w14:paraId="3C00CAC7" w14:textId="77777777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└─</w:t>
      </w:r>
      <w:r w:rsidR="00F54A2D" w:rsidRPr="007D1239">
        <w:rPr>
          <w:rFonts w:ascii="Times New Roman" w:hAnsi="Times New Roman" w:cs="Times New Roman"/>
          <w:sz w:val="28"/>
          <w:szCs w:val="28"/>
        </w:rPr>
        <w:t>┘</w:t>
      </w:r>
    </w:p>
    <w:p w14:paraId="3C00CAC8" w14:textId="77777777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┌─</w:t>
      </w:r>
      <w:r w:rsidR="00F54A2D" w:rsidRPr="007D1239">
        <w:rPr>
          <w:rFonts w:ascii="Times New Roman" w:hAnsi="Times New Roman" w:cs="Times New Roman"/>
          <w:sz w:val="28"/>
          <w:szCs w:val="28"/>
        </w:rPr>
        <w:t>┐</w:t>
      </w:r>
    </w:p>
    <w:p w14:paraId="3C00CAC9" w14:textId="56091DD4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│  </w:t>
      </w:r>
      <w:r w:rsidR="009E2E9D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="00F57F27" w:rsidRPr="007D1239">
        <w:rPr>
          <w:rFonts w:ascii="Times New Roman" w:hAnsi="Times New Roman" w:cs="Times New Roman"/>
          <w:sz w:val="28"/>
          <w:szCs w:val="28"/>
        </w:rPr>
        <w:t>│</w:t>
      </w:r>
      <w:r w:rsidRPr="007D1239">
        <w:rPr>
          <w:rFonts w:ascii="Times New Roman" w:hAnsi="Times New Roman" w:cs="Times New Roman"/>
          <w:sz w:val="28"/>
          <w:szCs w:val="28"/>
        </w:rPr>
        <w:t>справка лечебно-профилактической медицинской организации об отсутствии</w:t>
      </w:r>
    </w:p>
    <w:p w14:paraId="3C00CACA" w14:textId="1AFDBABA" w:rsidR="00F54A2D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└─</w:t>
      </w:r>
      <w:r w:rsidR="00F57F27" w:rsidRPr="007D1239">
        <w:rPr>
          <w:rFonts w:ascii="Times New Roman" w:hAnsi="Times New Roman" w:cs="Times New Roman"/>
          <w:sz w:val="28"/>
          <w:szCs w:val="28"/>
        </w:rPr>
        <w:t>┘</w:t>
      </w:r>
      <w:r w:rsidR="00F54A2D" w:rsidRPr="007D1239">
        <w:rPr>
          <w:rFonts w:ascii="Times New Roman" w:hAnsi="Times New Roman" w:cs="Times New Roman"/>
          <w:sz w:val="28"/>
          <w:szCs w:val="28"/>
        </w:rPr>
        <w:t>инфекционных заболеваний в открытой форме или психических заболеваний,</w:t>
      </w:r>
    </w:p>
    <w:p w14:paraId="3C00CACB" w14:textId="310246D6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 xml:space="preserve">наркомании, токсикомании, алкоголизма либо заключение по </w:t>
      </w:r>
      <w:hyperlink r:id="rId15" w:history="1">
        <w:r w:rsidRPr="007D1239">
          <w:rPr>
            <w:rFonts w:ascii="Times New Roman" w:hAnsi="Times New Roman" w:cs="Times New Roman"/>
            <w:sz w:val="28"/>
            <w:szCs w:val="28"/>
          </w:rPr>
          <w:t>форме N 164/у</w:t>
        </w:r>
      </w:hyperlink>
    </w:p>
    <w:p w14:paraId="3C00CACC" w14:textId="7D6AAC59" w:rsidR="00F54A2D" w:rsidRPr="007D1239" w:rsidRDefault="00F57F27" w:rsidP="00E97871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lastRenderedPageBreak/>
        <w:t xml:space="preserve">(заключение о результатах </w:t>
      </w:r>
      <w:r w:rsidR="00F54A2D" w:rsidRPr="007D1239">
        <w:rPr>
          <w:rFonts w:ascii="Times New Roman" w:hAnsi="Times New Roman" w:cs="Times New Roman"/>
          <w:sz w:val="28"/>
          <w:szCs w:val="28"/>
        </w:rPr>
        <w:t>медицинского освидетельствования граждан,</w:t>
      </w:r>
    </w:p>
    <w:p w14:paraId="3C00CACF" w14:textId="0591DE3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н</w:t>
      </w:r>
      <w:r w:rsidR="00F57F27" w:rsidRPr="007D1239">
        <w:rPr>
          <w:rFonts w:ascii="Times New Roman" w:hAnsi="Times New Roman" w:cs="Times New Roman"/>
          <w:sz w:val="28"/>
          <w:szCs w:val="28"/>
        </w:rPr>
        <w:t>амеревающихся усыновить (удочерить), взять под</w:t>
      </w:r>
      <w:r w:rsidRPr="007D1239">
        <w:rPr>
          <w:rFonts w:ascii="Times New Roman" w:hAnsi="Times New Roman" w:cs="Times New Roman"/>
          <w:sz w:val="28"/>
          <w:szCs w:val="28"/>
        </w:rPr>
        <w:t xml:space="preserve"> опеку</w:t>
      </w:r>
      <w:r w:rsidR="00F57F27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 xml:space="preserve">(попечительство), </w:t>
      </w:r>
      <w:r w:rsidR="00F57F27" w:rsidRPr="007D1239">
        <w:rPr>
          <w:rFonts w:ascii="Times New Roman" w:hAnsi="Times New Roman" w:cs="Times New Roman"/>
          <w:sz w:val="28"/>
          <w:szCs w:val="28"/>
        </w:rPr>
        <w:br/>
        <w:t xml:space="preserve">в приемную или патронатную семью </w:t>
      </w:r>
      <w:r w:rsidRPr="007D1239">
        <w:rPr>
          <w:rFonts w:ascii="Times New Roman" w:hAnsi="Times New Roman" w:cs="Times New Roman"/>
          <w:sz w:val="28"/>
          <w:szCs w:val="28"/>
        </w:rPr>
        <w:t>детей-сирот и</w:t>
      </w:r>
      <w:r w:rsidR="00F57F27" w:rsidRPr="007D1239">
        <w:rPr>
          <w:rFonts w:ascii="Times New Roman" w:hAnsi="Times New Roman" w:cs="Times New Roman"/>
          <w:sz w:val="28"/>
          <w:szCs w:val="28"/>
        </w:rPr>
        <w:t xml:space="preserve"> </w:t>
      </w:r>
      <w:r w:rsidRPr="007D1239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родителей)</w:t>
      </w:r>
      <w:r w:rsidR="005B03D7" w:rsidRPr="007D12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00CAD0" w14:textId="7777777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D1" w14:textId="67C943DB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Иные документы:</w:t>
      </w:r>
    </w:p>
    <w:p w14:paraId="3C00CAD2" w14:textId="4CA42F47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1.</w:t>
      </w:r>
    </w:p>
    <w:p w14:paraId="3C00CAD3" w14:textId="74F31FAC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2.</w:t>
      </w:r>
    </w:p>
    <w:p w14:paraId="3C00CAD4" w14:textId="10FB94DF" w:rsidR="00F54A2D" w:rsidRPr="007D1239" w:rsidRDefault="00F54A2D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sz w:val="28"/>
          <w:szCs w:val="28"/>
        </w:rPr>
        <w:t>3.</w:t>
      </w:r>
    </w:p>
    <w:p w14:paraId="3C00CAD5" w14:textId="77777777" w:rsidR="005B03D7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D6" w14:textId="77777777" w:rsidR="005B03D7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D7" w14:textId="77777777" w:rsidR="005B03D7" w:rsidRPr="007D1239" w:rsidRDefault="005B03D7" w:rsidP="00E978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00CAFD" w14:textId="77777777" w:rsidR="00456C90" w:rsidRPr="007D1239" w:rsidRDefault="003923E0" w:rsidP="00E978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2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0CAFE" wp14:editId="3C00CAFF">
                <wp:simplePos x="0" y="0"/>
                <wp:positionH relativeFrom="column">
                  <wp:posOffset>3209925</wp:posOffset>
                </wp:positionH>
                <wp:positionV relativeFrom="paragraph">
                  <wp:posOffset>979805</wp:posOffset>
                </wp:positionV>
                <wp:extent cx="0" cy="0"/>
                <wp:effectExtent l="0" t="0" r="0" b="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DC9D3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52.75pt;margin-top:77.15pt;width:0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</w:p>
    <w:sectPr w:rsidR="00456C90" w:rsidRPr="007D1239" w:rsidSect="00AE697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0CB02" w14:textId="77777777" w:rsidR="007D1239" w:rsidRDefault="007D1239" w:rsidP="003D40B7">
      <w:pPr>
        <w:spacing w:after="0" w:line="240" w:lineRule="auto"/>
      </w:pPr>
      <w:r>
        <w:separator/>
      </w:r>
    </w:p>
  </w:endnote>
  <w:endnote w:type="continuationSeparator" w:id="0">
    <w:p w14:paraId="3C00CB03" w14:textId="77777777" w:rsidR="007D1239" w:rsidRDefault="007D1239" w:rsidP="003D4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C" w14:textId="77777777" w:rsidR="007D1239" w:rsidRDefault="007D123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D" w14:textId="77777777" w:rsidR="007D1239" w:rsidRDefault="007D123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F" w14:textId="77777777" w:rsidR="007D1239" w:rsidRDefault="007D123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0CB00" w14:textId="77777777" w:rsidR="007D1239" w:rsidRDefault="007D1239" w:rsidP="003D40B7">
      <w:pPr>
        <w:spacing w:after="0" w:line="240" w:lineRule="auto"/>
      </w:pPr>
      <w:r>
        <w:separator/>
      </w:r>
    </w:p>
  </w:footnote>
  <w:footnote w:type="continuationSeparator" w:id="0">
    <w:p w14:paraId="3C00CB01" w14:textId="77777777" w:rsidR="007D1239" w:rsidRDefault="007D1239" w:rsidP="003D4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4" w14:textId="77777777" w:rsidR="007D1239" w:rsidRPr="00D15934" w:rsidRDefault="007D1239" w:rsidP="00B0434F">
    <w:pPr>
      <w:pStyle w:val="a4"/>
      <w:framePr w:wrap="auto" w:vAnchor="text" w:hAnchor="margin" w:xAlign="center" w:y="1"/>
      <w:rPr>
        <w:rStyle w:val="af3"/>
        <w:sz w:val="26"/>
        <w:szCs w:val="26"/>
      </w:rPr>
    </w:pPr>
    <w:r w:rsidRPr="00D15934">
      <w:rPr>
        <w:rStyle w:val="af3"/>
        <w:sz w:val="26"/>
        <w:szCs w:val="26"/>
      </w:rPr>
      <w:fldChar w:fldCharType="begin"/>
    </w:r>
    <w:r w:rsidRPr="00D15934">
      <w:rPr>
        <w:rStyle w:val="af3"/>
        <w:sz w:val="26"/>
        <w:szCs w:val="26"/>
      </w:rPr>
      <w:instrText xml:space="preserve">PAGE  </w:instrText>
    </w:r>
    <w:r w:rsidRPr="00D15934">
      <w:rPr>
        <w:rStyle w:val="af3"/>
        <w:sz w:val="26"/>
        <w:szCs w:val="26"/>
      </w:rPr>
      <w:fldChar w:fldCharType="separate"/>
    </w:r>
    <w:r w:rsidR="007F498A">
      <w:rPr>
        <w:rStyle w:val="af3"/>
        <w:noProof/>
        <w:sz w:val="26"/>
        <w:szCs w:val="26"/>
      </w:rPr>
      <w:t>27</w:t>
    </w:r>
    <w:r w:rsidRPr="00D15934">
      <w:rPr>
        <w:rStyle w:val="af3"/>
        <w:sz w:val="26"/>
        <w:szCs w:val="26"/>
      </w:rPr>
      <w:fldChar w:fldCharType="end"/>
    </w:r>
  </w:p>
  <w:p w14:paraId="3C00CB05" w14:textId="77777777" w:rsidR="007D1239" w:rsidRDefault="007D12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7" w14:textId="77777777" w:rsidR="007D1239" w:rsidRDefault="007D1239">
    <w:pPr>
      <w:pStyle w:val="a4"/>
    </w:pPr>
  </w:p>
  <w:p w14:paraId="3C00CB08" w14:textId="77777777" w:rsidR="007D1239" w:rsidRDefault="007D123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144151"/>
      <w:docPartObj>
        <w:docPartGallery w:val="Page Numbers (Top of Page)"/>
        <w:docPartUnique/>
      </w:docPartObj>
    </w:sdtPr>
    <w:sdtContent>
      <w:p w14:paraId="3C00CB0B" w14:textId="58C45955" w:rsidR="007D1239" w:rsidRDefault="007D1239" w:rsidP="00AE69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98A">
          <w:rPr>
            <w:noProof/>
          </w:rPr>
          <w:t>29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0CB0E" w14:textId="77777777" w:rsidR="007D1239" w:rsidRDefault="007D12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</w:abstractNum>
  <w:abstractNum w:abstractNumId="1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9B2B58"/>
    <w:multiLevelType w:val="multilevel"/>
    <w:tmpl w:val="F0C446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">
    <w:nsid w:val="454A70C4"/>
    <w:multiLevelType w:val="hybridMultilevel"/>
    <w:tmpl w:val="432AF60C"/>
    <w:lvl w:ilvl="0" w:tplc="DEB66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FC4CD5"/>
    <w:multiLevelType w:val="hybridMultilevel"/>
    <w:tmpl w:val="972A97E2"/>
    <w:lvl w:ilvl="0" w:tplc="7366B0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E6426D0"/>
    <w:multiLevelType w:val="hybridMultilevel"/>
    <w:tmpl w:val="271CB11E"/>
    <w:lvl w:ilvl="0" w:tplc="3C4A52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0101271"/>
    <w:multiLevelType w:val="multilevel"/>
    <w:tmpl w:val="63C057C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FC"/>
    <w:rsid w:val="00004E7D"/>
    <w:rsid w:val="00006FEE"/>
    <w:rsid w:val="00030700"/>
    <w:rsid w:val="00030A7B"/>
    <w:rsid w:val="000315AA"/>
    <w:rsid w:val="00044C3E"/>
    <w:rsid w:val="00052919"/>
    <w:rsid w:val="000609B4"/>
    <w:rsid w:val="00075F0A"/>
    <w:rsid w:val="0008144E"/>
    <w:rsid w:val="0008293C"/>
    <w:rsid w:val="000970D0"/>
    <w:rsid w:val="000B15DC"/>
    <w:rsid w:val="000B6CC0"/>
    <w:rsid w:val="000D171D"/>
    <w:rsid w:val="000D1E6D"/>
    <w:rsid w:val="000D3AD8"/>
    <w:rsid w:val="000D43A5"/>
    <w:rsid w:val="000E05D3"/>
    <w:rsid w:val="00115187"/>
    <w:rsid w:val="00115CD9"/>
    <w:rsid w:val="001222FA"/>
    <w:rsid w:val="00122976"/>
    <w:rsid w:val="001341AB"/>
    <w:rsid w:val="00144738"/>
    <w:rsid w:val="00145277"/>
    <w:rsid w:val="00151529"/>
    <w:rsid w:val="00152208"/>
    <w:rsid w:val="00163D7C"/>
    <w:rsid w:val="001661B1"/>
    <w:rsid w:val="001675DE"/>
    <w:rsid w:val="00183076"/>
    <w:rsid w:val="00183E8F"/>
    <w:rsid w:val="00193D4A"/>
    <w:rsid w:val="00193E24"/>
    <w:rsid w:val="001C4686"/>
    <w:rsid w:val="001D1F8A"/>
    <w:rsid w:val="001E49F6"/>
    <w:rsid w:val="001E4CFD"/>
    <w:rsid w:val="001F1C07"/>
    <w:rsid w:val="00216C64"/>
    <w:rsid w:val="00226B0D"/>
    <w:rsid w:val="002419EB"/>
    <w:rsid w:val="002440FE"/>
    <w:rsid w:val="00251A2B"/>
    <w:rsid w:val="002654D5"/>
    <w:rsid w:val="00276375"/>
    <w:rsid w:val="002818DC"/>
    <w:rsid w:val="002848ED"/>
    <w:rsid w:val="00293D98"/>
    <w:rsid w:val="002961D2"/>
    <w:rsid w:val="002A3B87"/>
    <w:rsid w:val="002A4C8B"/>
    <w:rsid w:val="002B01A4"/>
    <w:rsid w:val="002B215D"/>
    <w:rsid w:val="002C0FDD"/>
    <w:rsid w:val="002C38BC"/>
    <w:rsid w:val="002D1159"/>
    <w:rsid w:val="002E2342"/>
    <w:rsid w:val="002E4D22"/>
    <w:rsid w:val="002E646F"/>
    <w:rsid w:val="002E6FE5"/>
    <w:rsid w:val="002F4030"/>
    <w:rsid w:val="00303CBB"/>
    <w:rsid w:val="00307333"/>
    <w:rsid w:val="003118CE"/>
    <w:rsid w:val="0031233F"/>
    <w:rsid w:val="00314145"/>
    <w:rsid w:val="00321169"/>
    <w:rsid w:val="00345794"/>
    <w:rsid w:val="0034705D"/>
    <w:rsid w:val="00355907"/>
    <w:rsid w:val="00361175"/>
    <w:rsid w:val="00370EAE"/>
    <w:rsid w:val="00376CA5"/>
    <w:rsid w:val="00382EC3"/>
    <w:rsid w:val="003913A0"/>
    <w:rsid w:val="003923E0"/>
    <w:rsid w:val="00396779"/>
    <w:rsid w:val="003A3190"/>
    <w:rsid w:val="003C58A6"/>
    <w:rsid w:val="003C6B0B"/>
    <w:rsid w:val="003D40B7"/>
    <w:rsid w:val="003D4A3F"/>
    <w:rsid w:val="003D50A0"/>
    <w:rsid w:val="003D69D3"/>
    <w:rsid w:val="00402823"/>
    <w:rsid w:val="00405CBB"/>
    <w:rsid w:val="004322B7"/>
    <w:rsid w:val="00444990"/>
    <w:rsid w:val="00444EE1"/>
    <w:rsid w:val="00447381"/>
    <w:rsid w:val="00456C90"/>
    <w:rsid w:val="00470946"/>
    <w:rsid w:val="00470BC8"/>
    <w:rsid w:val="00491352"/>
    <w:rsid w:val="00493689"/>
    <w:rsid w:val="004A6507"/>
    <w:rsid w:val="004B09C0"/>
    <w:rsid w:val="004B4008"/>
    <w:rsid w:val="004B6F6E"/>
    <w:rsid w:val="004C1D8F"/>
    <w:rsid w:val="004C20BB"/>
    <w:rsid w:val="004D1EBB"/>
    <w:rsid w:val="004D7BD8"/>
    <w:rsid w:val="004E52E9"/>
    <w:rsid w:val="004E7003"/>
    <w:rsid w:val="004F2D05"/>
    <w:rsid w:val="004F71E9"/>
    <w:rsid w:val="005078B5"/>
    <w:rsid w:val="00516001"/>
    <w:rsid w:val="00516DA5"/>
    <w:rsid w:val="00522AEA"/>
    <w:rsid w:val="00524C76"/>
    <w:rsid w:val="005304DE"/>
    <w:rsid w:val="005357D3"/>
    <w:rsid w:val="00536D44"/>
    <w:rsid w:val="00540B38"/>
    <w:rsid w:val="005427AC"/>
    <w:rsid w:val="005437BF"/>
    <w:rsid w:val="0057081F"/>
    <w:rsid w:val="00572949"/>
    <w:rsid w:val="00572FD0"/>
    <w:rsid w:val="00574D41"/>
    <w:rsid w:val="0059123D"/>
    <w:rsid w:val="0059634F"/>
    <w:rsid w:val="005A6B90"/>
    <w:rsid w:val="005B03D7"/>
    <w:rsid w:val="005B2F14"/>
    <w:rsid w:val="005B3790"/>
    <w:rsid w:val="005C6C91"/>
    <w:rsid w:val="005D0BA4"/>
    <w:rsid w:val="005E126E"/>
    <w:rsid w:val="005E5F29"/>
    <w:rsid w:val="005F1852"/>
    <w:rsid w:val="005F217E"/>
    <w:rsid w:val="005F2788"/>
    <w:rsid w:val="005F7197"/>
    <w:rsid w:val="0060325B"/>
    <w:rsid w:val="006047F7"/>
    <w:rsid w:val="00610C52"/>
    <w:rsid w:val="00613F4E"/>
    <w:rsid w:val="00617662"/>
    <w:rsid w:val="00622D00"/>
    <w:rsid w:val="00627FDF"/>
    <w:rsid w:val="006328F3"/>
    <w:rsid w:val="00643A4C"/>
    <w:rsid w:val="00643EA5"/>
    <w:rsid w:val="00657CA0"/>
    <w:rsid w:val="0066041E"/>
    <w:rsid w:val="006740C5"/>
    <w:rsid w:val="006C1E84"/>
    <w:rsid w:val="006C2A66"/>
    <w:rsid w:val="006C3430"/>
    <w:rsid w:val="006D05C4"/>
    <w:rsid w:val="006D0E0E"/>
    <w:rsid w:val="006E311C"/>
    <w:rsid w:val="006F1A10"/>
    <w:rsid w:val="006F215D"/>
    <w:rsid w:val="006F69BC"/>
    <w:rsid w:val="006F6FFB"/>
    <w:rsid w:val="00704441"/>
    <w:rsid w:val="00717789"/>
    <w:rsid w:val="007304AB"/>
    <w:rsid w:val="00744502"/>
    <w:rsid w:val="00746BAE"/>
    <w:rsid w:val="00752DAC"/>
    <w:rsid w:val="007725D9"/>
    <w:rsid w:val="00776388"/>
    <w:rsid w:val="00785F16"/>
    <w:rsid w:val="007A6478"/>
    <w:rsid w:val="007B495B"/>
    <w:rsid w:val="007C6F26"/>
    <w:rsid w:val="007D1239"/>
    <w:rsid w:val="007D566C"/>
    <w:rsid w:val="007E006E"/>
    <w:rsid w:val="007E4141"/>
    <w:rsid w:val="007E6BDD"/>
    <w:rsid w:val="007F498A"/>
    <w:rsid w:val="00800212"/>
    <w:rsid w:val="00801C0D"/>
    <w:rsid w:val="008037C5"/>
    <w:rsid w:val="00811331"/>
    <w:rsid w:val="008135DC"/>
    <w:rsid w:val="00814533"/>
    <w:rsid w:val="00822343"/>
    <w:rsid w:val="008336A5"/>
    <w:rsid w:val="00835CBB"/>
    <w:rsid w:val="00841CD6"/>
    <w:rsid w:val="00842968"/>
    <w:rsid w:val="0085543D"/>
    <w:rsid w:val="00861052"/>
    <w:rsid w:val="00862388"/>
    <w:rsid w:val="00891FCB"/>
    <w:rsid w:val="0089529B"/>
    <w:rsid w:val="008A5DC7"/>
    <w:rsid w:val="008B2188"/>
    <w:rsid w:val="008B3B80"/>
    <w:rsid w:val="008C59FC"/>
    <w:rsid w:val="008F5EE0"/>
    <w:rsid w:val="0090362A"/>
    <w:rsid w:val="00906D78"/>
    <w:rsid w:val="00907B09"/>
    <w:rsid w:val="00913089"/>
    <w:rsid w:val="009136C4"/>
    <w:rsid w:val="00920262"/>
    <w:rsid w:val="0094280C"/>
    <w:rsid w:val="00946912"/>
    <w:rsid w:val="00967EEE"/>
    <w:rsid w:val="009A2133"/>
    <w:rsid w:val="009A4C9C"/>
    <w:rsid w:val="009A5F2A"/>
    <w:rsid w:val="009A7CC9"/>
    <w:rsid w:val="009B16A8"/>
    <w:rsid w:val="009D16A0"/>
    <w:rsid w:val="009D1AF1"/>
    <w:rsid w:val="009D36BC"/>
    <w:rsid w:val="009E239B"/>
    <w:rsid w:val="009E2E9D"/>
    <w:rsid w:val="009E3EE1"/>
    <w:rsid w:val="009F200A"/>
    <w:rsid w:val="00A036BD"/>
    <w:rsid w:val="00A051A6"/>
    <w:rsid w:val="00A15717"/>
    <w:rsid w:val="00A16FED"/>
    <w:rsid w:val="00A2751D"/>
    <w:rsid w:val="00A33B5D"/>
    <w:rsid w:val="00A51F37"/>
    <w:rsid w:val="00A602AC"/>
    <w:rsid w:val="00A62B6C"/>
    <w:rsid w:val="00A63735"/>
    <w:rsid w:val="00A75A3E"/>
    <w:rsid w:val="00A80328"/>
    <w:rsid w:val="00A9398C"/>
    <w:rsid w:val="00AA26C9"/>
    <w:rsid w:val="00AB1058"/>
    <w:rsid w:val="00AD05EB"/>
    <w:rsid w:val="00AE6973"/>
    <w:rsid w:val="00B0434F"/>
    <w:rsid w:val="00B15B96"/>
    <w:rsid w:val="00B36799"/>
    <w:rsid w:val="00B419EB"/>
    <w:rsid w:val="00B464AF"/>
    <w:rsid w:val="00B625B3"/>
    <w:rsid w:val="00B73B17"/>
    <w:rsid w:val="00B748E2"/>
    <w:rsid w:val="00B74ACA"/>
    <w:rsid w:val="00B84799"/>
    <w:rsid w:val="00B90BD9"/>
    <w:rsid w:val="00B93E76"/>
    <w:rsid w:val="00B955F9"/>
    <w:rsid w:val="00B96FEB"/>
    <w:rsid w:val="00BA42C7"/>
    <w:rsid w:val="00BC02B6"/>
    <w:rsid w:val="00BE055F"/>
    <w:rsid w:val="00BF0BB1"/>
    <w:rsid w:val="00BF3B99"/>
    <w:rsid w:val="00BF5592"/>
    <w:rsid w:val="00C03AD7"/>
    <w:rsid w:val="00C06C5D"/>
    <w:rsid w:val="00C23987"/>
    <w:rsid w:val="00C3606D"/>
    <w:rsid w:val="00C36A58"/>
    <w:rsid w:val="00C55E34"/>
    <w:rsid w:val="00C60E7D"/>
    <w:rsid w:val="00C6322F"/>
    <w:rsid w:val="00CA604B"/>
    <w:rsid w:val="00CB273E"/>
    <w:rsid w:val="00CC0997"/>
    <w:rsid w:val="00CC13B9"/>
    <w:rsid w:val="00CC68BC"/>
    <w:rsid w:val="00CD5E41"/>
    <w:rsid w:val="00CE2BA0"/>
    <w:rsid w:val="00CE661D"/>
    <w:rsid w:val="00CF2666"/>
    <w:rsid w:val="00D10921"/>
    <w:rsid w:val="00D1143F"/>
    <w:rsid w:val="00D12F7A"/>
    <w:rsid w:val="00D251C1"/>
    <w:rsid w:val="00D41C62"/>
    <w:rsid w:val="00D5128F"/>
    <w:rsid w:val="00D74130"/>
    <w:rsid w:val="00D906CC"/>
    <w:rsid w:val="00D93C55"/>
    <w:rsid w:val="00D94DD8"/>
    <w:rsid w:val="00DA4F4A"/>
    <w:rsid w:val="00DB3792"/>
    <w:rsid w:val="00DB53DD"/>
    <w:rsid w:val="00DB5451"/>
    <w:rsid w:val="00DB73B4"/>
    <w:rsid w:val="00DD1987"/>
    <w:rsid w:val="00DD19AA"/>
    <w:rsid w:val="00DD3300"/>
    <w:rsid w:val="00DE5070"/>
    <w:rsid w:val="00E12F36"/>
    <w:rsid w:val="00E428D2"/>
    <w:rsid w:val="00E6290C"/>
    <w:rsid w:val="00E74E0A"/>
    <w:rsid w:val="00E81EEF"/>
    <w:rsid w:val="00E91F93"/>
    <w:rsid w:val="00E97871"/>
    <w:rsid w:val="00E9789B"/>
    <w:rsid w:val="00EB3ED6"/>
    <w:rsid w:val="00EB60C1"/>
    <w:rsid w:val="00EC73E8"/>
    <w:rsid w:val="00ED3F16"/>
    <w:rsid w:val="00EE4CF7"/>
    <w:rsid w:val="00EF2B33"/>
    <w:rsid w:val="00F20068"/>
    <w:rsid w:val="00F36B0F"/>
    <w:rsid w:val="00F51056"/>
    <w:rsid w:val="00F54A2D"/>
    <w:rsid w:val="00F57F27"/>
    <w:rsid w:val="00F704E6"/>
    <w:rsid w:val="00F76B5D"/>
    <w:rsid w:val="00F77735"/>
    <w:rsid w:val="00F90561"/>
    <w:rsid w:val="00F94FE9"/>
    <w:rsid w:val="00FA3408"/>
    <w:rsid w:val="00FB2DA2"/>
    <w:rsid w:val="00FC0B0E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C00C869"/>
  <w15:chartTrackingRefBased/>
  <w15:docId w15:val="{7F82ACFE-A033-4CF2-BFBB-70C15787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C59FC"/>
  </w:style>
  <w:style w:type="character" w:styleId="a3">
    <w:name w:val="Hyperlink"/>
    <w:basedOn w:val="a0"/>
    <w:uiPriority w:val="99"/>
    <w:semiHidden/>
    <w:unhideWhenUsed/>
    <w:rsid w:val="008C59FC"/>
    <w:rPr>
      <w:rFonts w:ascii="Times New Roman" w:hAnsi="Times New Roman" w:cs="Times New Roman" w:hint="default"/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8C59FC"/>
    <w:rPr>
      <w:color w:val="800080"/>
      <w:u w:val="single"/>
    </w:rPr>
  </w:style>
  <w:style w:type="paragraph" w:styleId="a4">
    <w:name w:val="header"/>
    <w:basedOn w:val="a"/>
    <w:link w:val="a5"/>
    <w:uiPriority w:val="99"/>
    <w:unhideWhenUsed/>
    <w:rsid w:val="008C5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C5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C5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C5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8C59F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C59F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b"/>
    <w:uiPriority w:val="99"/>
    <w:semiHidden/>
    <w:locked/>
    <w:rsid w:val="008C59FC"/>
    <w:rPr>
      <w:sz w:val="24"/>
      <w:szCs w:val="24"/>
    </w:rPr>
  </w:style>
  <w:style w:type="paragraph" w:customStyle="1" w:styleId="11">
    <w:name w:val="бпОсновной текст1"/>
    <w:basedOn w:val="a"/>
    <w:next w:val="ab"/>
    <w:uiPriority w:val="99"/>
    <w:semiHidden/>
    <w:unhideWhenUsed/>
    <w:rsid w:val="008C59FC"/>
    <w:pPr>
      <w:spacing w:after="120" w:line="240" w:lineRule="auto"/>
    </w:pPr>
    <w:rPr>
      <w:sz w:val="24"/>
      <w:szCs w:val="24"/>
    </w:rPr>
  </w:style>
  <w:style w:type="character" w:customStyle="1" w:styleId="12">
    <w:name w:val="Основной текст Знак1"/>
    <w:aliases w:val="бпОсновной текст Знак1"/>
    <w:basedOn w:val="a0"/>
    <w:uiPriority w:val="99"/>
    <w:semiHidden/>
    <w:rsid w:val="008C59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C59F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8C59F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99"/>
    <w:qFormat/>
    <w:rsid w:val="008C59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8C59FC"/>
  </w:style>
  <w:style w:type="paragraph" w:customStyle="1" w:styleId="ConsPlusNormal0">
    <w:name w:val="ConsPlusNormal"/>
    <w:link w:val="ConsPlusNormal"/>
    <w:rsid w:val="008C59FC"/>
    <w:pPr>
      <w:widowControl w:val="0"/>
      <w:autoSpaceDE w:val="0"/>
      <w:autoSpaceDN w:val="0"/>
      <w:spacing w:after="0" w:line="240" w:lineRule="auto"/>
    </w:pPr>
  </w:style>
  <w:style w:type="paragraph" w:customStyle="1" w:styleId="ConsPlusTitle">
    <w:name w:val="ConsPlusTitle"/>
    <w:uiPriority w:val="99"/>
    <w:rsid w:val="008C5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C59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Без интервала1"/>
    <w:uiPriority w:val="99"/>
    <w:rsid w:val="008C59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8C59FC"/>
    <w:rPr>
      <w:rFonts w:ascii="Times New Roman" w:hAnsi="Times New Roman" w:cs="Times New Roman" w:hint="default"/>
      <w:vertAlign w:val="superscript"/>
    </w:rPr>
  </w:style>
  <w:style w:type="character" w:customStyle="1" w:styleId="BodyTextChar1">
    <w:name w:val="Body Text Char1"/>
    <w:aliases w:val="бпОсновной текст Char1"/>
    <w:basedOn w:val="a0"/>
    <w:uiPriority w:val="99"/>
    <w:semiHidden/>
    <w:locked/>
    <w:rsid w:val="008C59FC"/>
    <w:rPr>
      <w:rFonts w:ascii="Times New Roman" w:hAnsi="Times New Roman" w:cs="Times New Roman" w:hint="default"/>
      <w:sz w:val="24"/>
      <w:szCs w:val="24"/>
    </w:rPr>
  </w:style>
  <w:style w:type="table" w:styleId="af0">
    <w:name w:val="Table Grid"/>
    <w:basedOn w:val="a1"/>
    <w:uiPriority w:val="99"/>
    <w:rsid w:val="008C5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8C59FC"/>
    <w:rPr>
      <w:color w:val="954F72" w:themeColor="followedHyperlink"/>
      <w:u w:val="single"/>
    </w:rPr>
  </w:style>
  <w:style w:type="paragraph" w:styleId="ab">
    <w:name w:val="Body Text"/>
    <w:basedOn w:val="a"/>
    <w:link w:val="aa"/>
    <w:uiPriority w:val="99"/>
    <w:semiHidden/>
    <w:unhideWhenUsed/>
    <w:rsid w:val="008C59FC"/>
    <w:pPr>
      <w:spacing w:after="120"/>
    </w:pPr>
    <w:rPr>
      <w:sz w:val="24"/>
      <w:szCs w:val="24"/>
    </w:rPr>
  </w:style>
  <w:style w:type="character" w:customStyle="1" w:styleId="2">
    <w:name w:val="Основной текст Знак2"/>
    <w:basedOn w:val="a0"/>
    <w:uiPriority w:val="99"/>
    <w:semiHidden/>
    <w:rsid w:val="008C59FC"/>
  </w:style>
  <w:style w:type="paragraph" w:styleId="af2">
    <w:name w:val="List Paragraph"/>
    <w:basedOn w:val="a"/>
    <w:uiPriority w:val="34"/>
    <w:qFormat/>
    <w:rsid w:val="00EE4CF7"/>
    <w:pPr>
      <w:ind w:left="720"/>
      <w:contextualSpacing/>
    </w:pPr>
  </w:style>
  <w:style w:type="table" w:customStyle="1" w:styleId="14">
    <w:name w:val="Сетка таблицы1"/>
    <w:basedOn w:val="a1"/>
    <w:next w:val="af0"/>
    <w:uiPriority w:val="39"/>
    <w:rsid w:val="00144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B043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nogliki@yandex.ru" TargetMode="External"/><Relationship Id="rId13" Type="http://schemas.openxmlformats.org/officeDocument/2006/relationships/hyperlink" Target="consultantplus://offline/ref=FB5008FAB9161153865FBCA3E97723571D0BA9E25D87CE1C0E55F970A533EE98CFFBF89D3E7542537CF3B7D522fF6CV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nogliki-adm.ru/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lugi.admsakhalin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4053143476B3FB395632AD5CFD6D80AA234460B979CC6592481D30197F31FEB852A3CDF1A720765A431C2D2F83E93EF5D2BF6E0C8E5BB7FU0i3B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ogliki-adm.ru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opeka@nogliki-adm.ru" TargetMode="Externa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6737</TotalTime>
  <Pages>31</Pages>
  <Words>10152</Words>
  <Characters>57868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Елена П. Низова</cp:lastModifiedBy>
  <cp:revision>124</cp:revision>
  <cp:lastPrinted>2020-09-14T01:33:00Z</cp:lastPrinted>
  <dcterms:created xsi:type="dcterms:W3CDTF">2019-07-25T23:52:00Z</dcterms:created>
  <dcterms:modified xsi:type="dcterms:W3CDTF">2020-11-30T00:17:00Z</dcterms:modified>
</cp:coreProperties>
</file>