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C19B33" w14:textId="77777777" w:rsidTr="00987DB5">
        <w:tc>
          <w:tcPr>
            <w:tcW w:w="9498" w:type="dxa"/>
          </w:tcPr>
          <w:p w14:paraId="41C19B2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C19B4A" wp14:editId="41C19B4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C19B3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C19B3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C19B3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C19B34" w14:textId="7198E541" w:rsidR="0033636C" w:rsidRPr="00AE3DD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E3DD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A327E">
            <w:rPr>
              <w:rFonts w:ascii="Times New Roman" w:hAnsi="Times New Roman"/>
              <w:sz w:val="28"/>
              <w:szCs w:val="28"/>
            </w:rPr>
            <w:t>20 января 2021 года</w:t>
          </w:r>
        </w:sdtContent>
      </w:sdt>
      <w:r w:rsidRPr="00AE3DD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A327E" w:rsidRPr="003A327E">
            <w:rPr>
              <w:rFonts w:ascii="Times New Roman" w:hAnsi="Times New Roman"/>
              <w:sz w:val="28"/>
              <w:szCs w:val="28"/>
            </w:rPr>
            <w:t>14</w:t>
          </w:r>
        </w:sdtContent>
      </w:sdt>
    </w:p>
    <w:p w14:paraId="41C19B3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C19B36" w14:textId="52592FAD" w:rsidR="0033636C" w:rsidRPr="00AE3DD7" w:rsidRDefault="0033636C" w:rsidP="00AE3D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E3DD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</w:t>
      </w:r>
      <w:r w:rsidR="00AE3DD7" w:rsidRPr="00AE3DD7">
        <w:rPr>
          <w:rFonts w:ascii="Times New Roman" w:hAnsi="Times New Roman"/>
          <w:b/>
          <w:sz w:val="28"/>
          <w:szCs w:val="28"/>
        </w:rPr>
        <w:br/>
      </w:r>
      <w:r w:rsidRPr="00AE3DD7">
        <w:rPr>
          <w:rFonts w:ascii="Times New Roman" w:hAnsi="Times New Roman"/>
          <w:b/>
          <w:sz w:val="28"/>
          <w:szCs w:val="28"/>
        </w:rPr>
        <w:t>от 30.07.2014 № 503</w:t>
      </w:r>
    </w:p>
    <w:p w14:paraId="5D604C3A" w14:textId="77777777" w:rsidR="00AE3DD7" w:rsidRPr="00AE3DD7" w:rsidRDefault="00AE3DD7" w:rsidP="00AE3D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381CC0D" w14:textId="4FD2AD9D" w:rsidR="00D34917" w:rsidRPr="00D34917" w:rsidRDefault="00D34917" w:rsidP="00AE3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>В целях приведения ресурсного обеспечения муниципальной программы «Обеспечение населения муниципального образования «Городской округ Ногликский» кач</w:t>
      </w:r>
      <w:r w:rsidR="00A510EA">
        <w:rPr>
          <w:rFonts w:ascii="Times New Roman" w:eastAsia="Times New Roman" w:hAnsi="Times New Roman"/>
          <w:sz w:val="28"/>
          <w:szCs w:val="28"/>
          <w:lang w:eastAsia="ru-RU"/>
        </w:rPr>
        <w:t>ественным жильем» в соответствие</w:t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 xml:space="preserve"> с уточненными бюджетными показателями, в соответствии с п. 2.2 протокола заседания Правительства Сахалинской области от 07.09.2020 № 27, руководствуясь постановлением Правительства Сахалинской области </w:t>
      </w:r>
      <w:r w:rsidR="00AE3DD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06.08.2013 № 428 «Об утверждении государственной программы Сахалинской области «Обеспечение населения Сахалинской области качественным жильем»,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3491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57DDD8B" w14:textId="13DE9440" w:rsidR="00D34917" w:rsidRPr="00D34917" w:rsidRDefault="00D34917" w:rsidP="003A327E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«Обеспечение населения муниципального образования «Городской округ Ногликский» качествен</w:t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ным жильем», утвержденную постановлени</w:t>
      </w:r>
      <w:r w:rsidR="00A510EA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от 30.07.2014 № 503 (в редакции от 05.03.2015 № 165, от 08.04.2015 № 246, от 28.05.2015 № 348, от 14.10.2015 № 707, от 08.12.2015 № 825, от 10.03.2016 № 210, от 28.04.2016 № 343, </w:t>
      </w:r>
      <w:r w:rsidR="00E942E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05.05.2016 № 362, от 15.08.2016 № 634, от 15.08.2016 № 630, от 24.10.2016 № 759, от 15.06.2017 № 383, от 04.07.2017 № 433, от 07.07.2017 № 445, </w:t>
      </w:r>
      <w:r w:rsidR="00E942E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 xml:space="preserve">от 03.08.2017 № 526, от 31.08.2017 № 636, от 12.10.2017 № 772, от 02.11.2017 № 872, от 08.11.2017 № 883, от 15.12.2017 № 1074, от 27.02.2018 № 205, </w:t>
      </w:r>
      <w:r w:rsidR="00E942E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>от 27.02.2018 № 207, от 02.07.2018 № 628, от 27.05.2019 №</w:t>
      </w:r>
      <w:r w:rsidR="00E55D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>374, от 27.05.2019 № 375, от 17.06.2019 №</w:t>
      </w:r>
      <w:r w:rsidR="00E942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 xml:space="preserve">457, от 12.05.2020 № 221, от 22.07.2020 № 367) </w:t>
      </w:r>
      <w:r w:rsidR="00E942E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4917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муниципальной программы «Обеспечение населения муниципального образования «Городской округ Ногликский» качественным жильем», следующие изменения:</w:t>
      </w:r>
    </w:p>
    <w:p w14:paraId="41651016" w14:textId="77777777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1.1. Паспорт муниципальной программы «Обеспечение населения муниципального образования «Городской округ Ногликский» качественным жильем» изложить в новой редакции согласно приложению 1 к настоящему постановлению.</w:t>
      </w:r>
    </w:p>
    <w:p w14:paraId="5D2701AB" w14:textId="404EC49E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 xml:space="preserve">1.2. </w:t>
      </w:r>
      <w:r w:rsidR="00E942E7">
        <w:rPr>
          <w:rFonts w:ascii="Times New Roman" w:hAnsi="Times New Roman"/>
          <w:sz w:val="28"/>
          <w:szCs w:val="28"/>
        </w:rPr>
        <w:t>Абзац первый</w:t>
      </w:r>
      <w:r w:rsidRPr="000E5722">
        <w:rPr>
          <w:rFonts w:ascii="Times New Roman" w:hAnsi="Times New Roman"/>
          <w:sz w:val="28"/>
          <w:szCs w:val="28"/>
        </w:rPr>
        <w:t xml:space="preserve"> раздела 7 «Ресурсное обеспечение муниципальной программы» изложить в следующей редакции:</w:t>
      </w:r>
    </w:p>
    <w:p w14:paraId="3C77E99E" w14:textId="26C16C65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«Общий объем средств, направленных на реализацию программы, составит 4</w:t>
      </w:r>
      <w:r w:rsidR="003D50E7">
        <w:rPr>
          <w:rFonts w:ascii="Times New Roman" w:hAnsi="Times New Roman"/>
          <w:sz w:val="28"/>
          <w:szCs w:val="28"/>
        </w:rPr>
        <w:t> 09</w:t>
      </w:r>
      <w:r w:rsidR="000E0475">
        <w:rPr>
          <w:rFonts w:ascii="Times New Roman" w:hAnsi="Times New Roman"/>
          <w:sz w:val="28"/>
          <w:szCs w:val="28"/>
        </w:rPr>
        <w:t>5 492</w:t>
      </w:r>
      <w:r w:rsidR="003D50E7">
        <w:rPr>
          <w:rFonts w:ascii="Times New Roman" w:hAnsi="Times New Roman"/>
          <w:sz w:val="28"/>
          <w:szCs w:val="28"/>
        </w:rPr>
        <w:t>,</w:t>
      </w:r>
      <w:r w:rsidR="000E0475">
        <w:rPr>
          <w:rFonts w:ascii="Times New Roman" w:hAnsi="Times New Roman"/>
          <w:sz w:val="28"/>
          <w:szCs w:val="28"/>
        </w:rPr>
        <w:t>1</w:t>
      </w:r>
      <w:r w:rsidRPr="000E5722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90 912,4 тыс. руб., средства областного бюджета – </w:t>
      </w:r>
      <w:r w:rsidR="003D50E7">
        <w:rPr>
          <w:rFonts w:ascii="Times New Roman" w:hAnsi="Times New Roman"/>
          <w:sz w:val="28"/>
          <w:szCs w:val="28"/>
        </w:rPr>
        <w:t>3 288 047,1</w:t>
      </w:r>
      <w:r w:rsidRPr="000E5722">
        <w:rPr>
          <w:rFonts w:ascii="Times New Roman" w:hAnsi="Times New Roman"/>
          <w:sz w:val="28"/>
          <w:szCs w:val="28"/>
        </w:rPr>
        <w:t xml:space="preserve"> тыс. руб., средства бюджета муниципального образования – </w:t>
      </w:r>
      <w:r w:rsidR="000E0475">
        <w:rPr>
          <w:rFonts w:ascii="Times New Roman" w:hAnsi="Times New Roman"/>
          <w:sz w:val="28"/>
          <w:szCs w:val="28"/>
        </w:rPr>
        <w:t>716 532,6</w:t>
      </w:r>
      <w:r w:rsidRPr="000E5722">
        <w:rPr>
          <w:rFonts w:ascii="Times New Roman" w:hAnsi="Times New Roman"/>
          <w:sz w:val="28"/>
          <w:szCs w:val="28"/>
        </w:rPr>
        <w:t xml:space="preserve"> тыс. руб. (приложение 4)</w:t>
      </w:r>
      <w:r w:rsidR="00AA1D98">
        <w:rPr>
          <w:rFonts w:ascii="Times New Roman" w:hAnsi="Times New Roman"/>
          <w:sz w:val="28"/>
          <w:szCs w:val="28"/>
        </w:rPr>
        <w:t>.».</w:t>
      </w:r>
    </w:p>
    <w:p w14:paraId="5F4A2CD6" w14:textId="77777777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1.3. Приложение 1 «Сведения об индикаторах (показателях) муниципальной программы и их значениях» изложить в новой редакции согласно приложению 2 к настоящему постановлению.</w:t>
      </w:r>
    </w:p>
    <w:p w14:paraId="3BA6F0CC" w14:textId="77777777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lastRenderedPageBreak/>
        <w:t>1.4. Приложение 2 «Перечень мероприятий муниципальной программы» изложить в новой редакции согласно приложению 3 к настоящему постановлению.</w:t>
      </w:r>
    </w:p>
    <w:p w14:paraId="0E70A0E6" w14:textId="77777777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1.5. Приложение 3 «Ресурсное обеспечение реализации муниципальной программы» изложить в новой редакции согласно приложению 4 к настоящему постановлению.</w:t>
      </w:r>
    </w:p>
    <w:p w14:paraId="11D9426B" w14:textId="77777777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1.6. Паспорт Подпрограммы 1 «Развитие жилищного строительства» изложить в новой редакции согласно приложению 5 к настоящему постановлению.</w:t>
      </w:r>
    </w:p>
    <w:p w14:paraId="56D5B273" w14:textId="69CFD542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 xml:space="preserve">1.7. </w:t>
      </w:r>
      <w:r w:rsidR="00AA1D98">
        <w:rPr>
          <w:rFonts w:ascii="Times New Roman" w:hAnsi="Times New Roman"/>
          <w:sz w:val="28"/>
          <w:szCs w:val="28"/>
        </w:rPr>
        <w:t>А</w:t>
      </w:r>
      <w:r w:rsidR="00AA1D98" w:rsidRPr="000E5722">
        <w:rPr>
          <w:rFonts w:ascii="Times New Roman" w:hAnsi="Times New Roman"/>
          <w:sz w:val="28"/>
          <w:szCs w:val="28"/>
        </w:rPr>
        <w:t xml:space="preserve">бзац </w:t>
      </w:r>
      <w:r w:rsidR="00AA1D98">
        <w:rPr>
          <w:rFonts w:ascii="Times New Roman" w:hAnsi="Times New Roman"/>
          <w:sz w:val="28"/>
          <w:szCs w:val="28"/>
        </w:rPr>
        <w:t>п</w:t>
      </w:r>
      <w:r w:rsidRPr="000E5722">
        <w:rPr>
          <w:rFonts w:ascii="Times New Roman" w:hAnsi="Times New Roman"/>
          <w:sz w:val="28"/>
          <w:szCs w:val="28"/>
        </w:rPr>
        <w:t>ервый раздела 8 «Ресурсное обеспечение подпрограммы» Подпрограммы 1 «Развитие жилищного строительства» изложить в следующей редакции:</w:t>
      </w:r>
    </w:p>
    <w:p w14:paraId="5F2BCCBA" w14:textId="48B9CE16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«Общий объем средств, направленных на реализацию программы, составит 2</w:t>
      </w:r>
      <w:r w:rsidR="007C4A6F">
        <w:rPr>
          <w:rFonts w:ascii="Times New Roman" w:hAnsi="Times New Roman"/>
          <w:sz w:val="28"/>
          <w:szCs w:val="28"/>
        </w:rPr>
        <w:t> 826 353,5</w:t>
      </w:r>
      <w:r w:rsidRPr="000E5722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0,0 тыс. руб., средства областного бюджета – 2 283</w:t>
      </w:r>
      <w:r w:rsidR="003D50E7">
        <w:rPr>
          <w:rFonts w:ascii="Times New Roman" w:hAnsi="Times New Roman"/>
          <w:sz w:val="28"/>
          <w:szCs w:val="28"/>
        </w:rPr>
        <w:t> 588,4</w:t>
      </w:r>
      <w:r w:rsidRPr="000E5722">
        <w:rPr>
          <w:rFonts w:ascii="Times New Roman" w:hAnsi="Times New Roman"/>
          <w:sz w:val="28"/>
          <w:szCs w:val="28"/>
        </w:rPr>
        <w:t xml:space="preserve"> тыс. руб., средства бюджета муниципального образования – </w:t>
      </w:r>
      <w:r w:rsidR="007C4A6F">
        <w:rPr>
          <w:rFonts w:ascii="Times New Roman" w:hAnsi="Times New Roman"/>
          <w:sz w:val="28"/>
          <w:szCs w:val="28"/>
        </w:rPr>
        <w:t>542 765,1</w:t>
      </w:r>
      <w:r w:rsidRPr="000E5722">
        <w:rPr>
          <w:rFonts w:ascii="Times New Roman" w:hAnsi="Times New Roman"/>
          <w:sz w:val="28"/>
          <w:szCs w:val="28"/>
        </w:rPr>
        <w:t xml:space="preserve"> тыс. руб. (приложение 4).».</w:t>
      </w:r>
    </w:p>
    <w:p w14:paraId="2E59EB71" w14:textId="77777777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1.8. Паспорт Подпрограммы 2 «Переселение граждан из аварийного жилищного фонда» изложить в новой редакции согласно приложению 6 к настоящему постановлению.</w:t>
      </w:r>
    </w:p>
    <w:p w14:paraId="4AAA08CB" w14:textId="4BD3CD00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 xml:space="preserve">1.9. </w:t>
      </w:r>
      <w:r w:rsidR="00AA1D98">
        <w:rPr>
          <w:rFonts w:ascii="Times New Roman" w:hAnsi="Times New Roman"/>
          <w:sz w:val="28"/>
          <w:szCs w:val="28"/>
        </w:rPr>
        <w:t>А</w:t>
      </w:r>
      <w:r w:rsidR="00AA1D98" w:rsidRPr="000E5722">
        <w:rPr>
          <w:rFonts w:ascii="Times New Roman" w:hAnsi="Times New Roman"/>
          <w:sz w:val="28"/>
          <w:szCs w:val="28"/>
        </w:rPr>
        <w:t xml:space="preserve">бзац </w:t>
      </w:r>
      <w:r w:rsidR="00AA1D98">
        <w:rPr>
          <w:rFonts w:ascii="Times New Roman" w:hAnsi="Times New Roman"/>
          <w:sz w:val="28"/>
          <w:szCs w:val="28"/>
        </w:rPr>
        <w:t>п</w:t>
      </w:r>
      <w:r w:rsidRPr="000E5722">
        <w:rPr>
          <w:rFonts w:ascii="Times New Roman" w:hAnsi="Times New Roman"/>
          <w:sz w:val="28"/>
          <w:szCs w:val="28"/>
        </w:rPr>
        <w:t>ервый раздела 8 «Ресурсное обеспечение подпрограммы» Подпрограммы 2 «Переселение граждан из аварийного жилищного фонда» изложить в следующей редакции:</w:t>
      </w:r>
    </w:p>
    <w:p w14:paraId="78203D2B" w14:textId="1485C27B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«Общий объем средств, направленных на реализацию программы, составит 1</w:t>
      </w:r>
      <w:r w:rsidR="003D50E7">
        <w:rPr>
          <w:rFonts w:ascii="Times New Roman" w:hAnsi="Times New Roman"/>
          <w:sz w:val="28"/>
          <w:szCs w:val="28"/>
        </w:rPr>
        <w:t> 013 232,9</w:t>
      </w:r>
      <w:r w:rsidRPr="000E5722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62 172,0 тыс. руб., средства областного бюджета – </w:t>
      </w:r>
      <w:r w:rsidR="003D50E7">
        <w:rPr>
          <w:rFonts w:ascii="Times New Roman" w:hAnsi="Times New Roman"/>
          <w:sz w:val="28"/>
          <w:szCs w:val="28"/>
        </w:rPr>
        <w:t>874 136,8</w:t>
      </w:r>
      <w:r w:rsidRPr="000E5722">
        <w:rPr>
          <w:rFonts w:ascii="Times New Roman" w:hAnsi="Times New Roman"/>
          <w:sz w:val="28"/>
          <w:szCs w:val="28"/>
        </w:rPr>
        <w:t xml:space="preserve"> тыс. руб., средства бюджета муниципального образования –</w:t>
      </w:r>
      <w:r w:rsidR="003D50E7">
        <w:rPr>
          <w:rFonts w:ascii="Times New Roman" w:hAnsi="Times New Roman"/>
          <w:sz w:val="28"/>
          <w:szCs w:val="28"/>
        </w:rPr>
        <w:t>76 924,1</w:t>
      </w:r>
      <w:r w:rsidRPr="000E5722">
        <w:rPr>
          <w:rFonts w:ascii="Times New Roman" w:hAnsi="Times New Roman"/>
          <w:sz w:val="28"/>
          <w:szCs w:val="28"/>
        </w:rPr>
        <w:t xml:space="preserve"> тыс. руб. (приложение 4).».</w:t>
      </w:r>
    </w:p>
    <w:p w14:paraId="07D78A45" w14:textId="135EDB37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1.10. Паспорт П</w:t>
      </w:r>
      <w:r w:rsidR="00D550DA">
        <w:rPr>
          <w:rFonts w:ascii="Times New Roman" w:hAnsi="Times New Roman"/>
          <w:sz w:val="28"/>
          <w:szCs w:val="28"/>
        </w:rPr>
        <w:t>одпрограммы 3 «Повышение сейсмо</w:t>
      </w:r>
      <w:r w:rsidRPr="000E5722">
        <w:rPr>
          <w:rFonts w:ascii="Times New Roman" w:hAnsi="Times New Roman"/>
          <w:sz w:val="28"/>
          <w:szCs w:val="28"/>
        </w:rPr>
        <w:t>устойчивости жилых домов, основных объектов и систем жизнеобеспечения» изложить в новой редакции согласно приложению 7 к настоящему постановлению.</w:t>
      </w:r>
    </w:p>
    <w:p w14:paraId="72E01F0D" w14:textId="45A99034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lastRenderedPageBreak/>
        <w:t xml:space="preserve">1.11. </w:t>
      </w:r>
      <w:r w:rsidR="00AA1D98">
        <w:rPr>
          <w:rFonts w:ascii="Times New Roman" w:hAnsi="Times New Roman"/>
          <w:sz w:val="28"/>
          <w:szCs w:val="28"/>
        </w:rPr>
        <w:t>А</w:t>
      </w:r>
      <w:r w:rsidR="00AA1D98" w:rsidRPr="000E5722">
        <w:rPr>
          <w:rFonts w:ascii="Times New Roman" w:hAnsi="Times New Roman"/>
          <w:sz w:val="28"/>
          <w:szCs w:val="28"/>
        </w:rPr>
        <w:t xml:space="preserve">бзац </w:t>
      </w:r>
      <w:r w:rsidR="00AA1D98">
        <w:rPr>
          <w:rFonts w:ascii="Times New Roman" w:hAnsi="Times New Roman"/>
          <w:sz w:val="28"/>
          <w:szCs w:val="28"/>
        </w:rPr>
        <w:t>п</w:t>
      </w:r>
      <w:r w:rsidRPr="000E5722">
        <w:rPr>
          <w:rFonts w:ascii="Times New Roman" w:hAnsi="Times New Roman"/>
          <w:sz w:val="28"/>
          <w:szCs w:val="28"/>
        </w:rPr>
        <w:t>ервый раздела 8 «Ресурсное обеспечение подпрограммы» П</w:t>
      </w:r>
      <w:r w:rsidR="006871C9">
        <w:rPr>
          <w:rFonts w:ascii="Times New Roman" w:hAnsi="Times New Roman"/>
          <w:sz w:val="28"/>
          <w:szCs w:val="28"/>
        </w:rPr>
        <w:t>одпрограммы 3 «Повышение сейсмо</w:t>
      </w:r>
      <w:r w:rsidRPr="000E5722">
        <w:rPr>
          <w:rFonts w:ascii="Times New Roman" w:hAnsi="Times New Roman"/>
          <w:sz w:val="28"/>
          <w:szCs w:val="28"/>
        </w:rPr>
        <w:t>устойчивости жилых домов, основных объектов и систем жизнеобеспечения» изложить в следующей редакции:</w:t>
      </w:r>
    </w:p>
    <w:p w14:paraId="1B143973" w14:textId="660B1EE3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 xml:space="preserve">«Общий объем средств, направленных на реализацию программы, составит </w:t>
      </w:r>
      <w:r w:rsidR="000E0475">
        <w:rPr>
          <w:rFonts w:ascii="Times New Roman" w:hAnsi="Times New Roman"/>
          <w:sz w:val="28"/>
          <w:szCs w:val="28"/>
        </w:rPr>
        <w:t>97</w:t>
      </w:r>
      <w:r w:rsidR="003D50E7">
        <w:rPr>
          <w:rFonts w:ascii="Times New Roman" w:hAnsi="Times New Roman"/>
          <w:sz w:val="28"/>
          <w:szCs w:val="28"/>
        </w:rPr>
        <w:t> 171,5</w:t>
      </w:r>
      <w:r w:rsidRPr="000E5722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10 328,7 тыс. руб., средства областного бюджета – 21 085,0 тыс. руб., средства бюджета муниципального образования – </w:t>
      </w:r>
      <w:r w:rsidR="003D50E7">
        <w:rPr>
          <w:rFonts w:ascii="Times New Roman" w:hAnsi="Times New Roman"/>
          <w:sz w:val="28"/>
          <w:szCs w:val="28"/>
        </w:rPr>
        <w:t>65 757,8</w:t>
      </w:r>
      <w:r w:rsidRPr="000E5722">
        <w:rPr>
          <w:rFonts w:ascii="Times New Roman" w:hAnsi="Times New Roman"/>
          <w:sz w:val="28"/>
          <w:szCs w:val="28"/>
        </w:rPr>
        <w:t xml:space="preserve"> тыс. руб. (приложение 4).».</w:t>
      </w:r>
    </w:p>
    <w:p w14:paraId="71ECB0D7" w14:textId="77777777" w:rsidR="000E5722" w:rsidRPr="000E5722" w:rsidRDefault="000E5722" w:rsidP="000E5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>1.12. Перечень аварийных многоквартирных домов, подлежащих расселению изложить в новой редакции согласно приложению 8 к настоящему постановлению.</w:t>
      </w:r>
    </w:p>
    <w:p w14:paraId="20490D90" w14:textId="6B81F7D1" w:rsidR="000E5722" w:rsidRPr="000E5722" w:rsidRDefault="000E5722" w:rsidP="000E572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722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8A640B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0E5722">
        <w:rPr>
          <w:rFonts w:ascii="Times New Roman" w:hAnsi="Times New Roman"/>
          <w:sz w:val="28"/>
          <w:szCs w:val="28"/>
        </w:rPr>
        <w:t>сети «Интернет».</w:t>
      </w:r>
    </w:p>
    <w:p w14:paraId="1B457444" w14:textId="2D99FEB1" w:rsidR="00C4296B" w:rsidRPr="000E5722" w:rsidRDefault="000E5722" w:rsidP="000E57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722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оставляю </w:t>
      </w:r>
      <w:r w:rsidRPr="000E5722">
        <w:rPr>
          <w:rFonts w:ascii="Times New Roman" w:hAnsi="Times New Roman"/>
          <w:sz w:val="28"/>
          <w:szCs w:val="28"/>
        </w:rPr>
        <w:br/>
        <w:t>за собой.</w:t>
      </w:r>
    </w:p>
    <w:p w14:paraId="41C19B42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2EF2C3" w14:textId="77777777" w:rsidR="00AA1D98" w:rsidRPr="00D12794" w:rsidRDefault="00AA1D98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C19B4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1C19B44" w14:textId="26B65AAD" w:rsidR="008629FA" w:rsidRPr="008629FA" w:rsidRDefault="008629FA" w:rsidP="008A640B">
      <w:pPr>
        <w:tabs>
          <w:tab w:val="left" w:pos="7513"/>
          <w:tab w:val="left" w:pos="86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</w:t>
      </w:r>
      <w:r w:rsidR="008A640B">
        <w:rPr>
          <w:rFonts w:ascii="Times New Roman" w:hAnsi="Times New Roman"/>
          <w:sz w:val="28"/>
          <w:szCs w:val="28"/>
        </w:rPr>
        <w:t>ородской округ Ногликский»</w:t>
      </w:r>
      <w:r w:rsidR="008A640B">
        <w:rPr>
          <w:rFonts w:ascii="Times New Roman" w:hAnsi="Times New Roman"/>
          <w:sz w:val="28"/>
          <w:szCs w:val="28"/>
        </w:rPr>
        <w:tab/>
      </w:r>
      <w:r w:rsidR="00BA28A9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С.В.</w:t>
      </w:r>
      <w:r w:rsidR="008A64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1C19B4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C19B4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C19B4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C19B4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C19B4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A640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19B4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1C19B4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19B50" w14:textId="1C89938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19B4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1C19B4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414022"/>
      <w:docPartObj>
        <w:docPartGallery w:val="Page Numbers (Top of Page)"/>
        <w:docPartUnique/>
      </w:docPartObj>
    </w:sdtPr>
    <w:sdtEndPr/>
    <w:sdtContent>
      <w:p w14:paraId="6BFAF698" w14:textId="600A7515" w:rsidR="00AA1D98" w:rsidRDefault="00AA1D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8A9">
          <w:rPr>
            <w:noProof/>
          </w:rPr>
          <w:t>2</w:t>
        </w:r>
        <w:r>
          <w:fldChar w:fldCharType="end"/>
        </w:r>
      </w:p>
    </w:sdtContent>
  </w:sdt>
  <w:p w14:paraId="5A4A2130" w14:textId="77777777" w:rsidR="00AA1D98" w:rsidRDefault="00AA1D9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7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E0475"/>
    <w:rsid w:val="000E5722"/>
    <w:rsid w:val="0013615A"/>
    <w:rsid w:val="00185FEC"/>
    <w:rsid w:val="001E1F9F"/>
    <w:rsid w:val="002003DC"/>
    <w:rsid w:val="002B6DC7"/>
    <w:rsid w:val="0033636C"/>
    <w:rsid w:val="003A327E"/>
    <w:rsid w:val="003D50E7"/>
    <w:rsid w:val="003E4257"/>
    <w:rsid w:val="00520CBF"/>
    <w:rsid w:val="006871C9"/>
    <w:rsid w:val="007C4A6F"/>
    <w:rsid w:val="008629FA"/>
    <w:rsid w:val="008A640B"/>
    <w:rsid w:val="00987DB5"/>
    <w:rsid w:val="00A510EA"/>
    <w:rsid w:val="00AA1D98"/>
    <w:rsid w:val="00AC72C8"/>
    <w:rsid w:val="00AE3DD7"/>
    <w:rsid w:val="00B10ED9"/>
    <w:rsid w:val="00B25688"/>
    <w:rsid w:val="00BA28A9"/>
    <w:rsid w:val="00C02849"/>
    <w:rsid w:val="00C4296B"/>
    <w:rsid w:val="00D12794"/>
    <w:rsid w:val="00D34917"/>
    <w:rsid w:val="00D550DA"/>
    <w:rsid w:val="00D67BD8"/>
    <w:rsid w:val="00DF7897"/>
    <w:rsid w:val="00E37B8A"/>
    <w:rsid w:val="00E55D23"/>
    <w:rsid w:val="00E609BC"/>
    <w:rsid w:val="00E942E7"/>
    <w:rsid w:val="00EC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9B2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A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28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4714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4714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4714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2021-01-22T01:42:00Z</cp:lastPrinted>
  <dcterms:created xsi:type="dcterms:W3CDTF">2021-01-22T01:43:00Z</dcterms:created>
  <dcterms:modified xsi:type="dcterms:W3CDTF">2021-01-22T01:43:00Z</dcterms:modified>
</cp:coreProperties>
</file>