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820" w:rsidRDefault="00210820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Pr="00E5418F">
        <w:rPr>
          <w:rFonts w:ascii="Times New Roman" w:hAnsi="Times New Roman"/>
          <w:sz w:val="24"/>
          <w:szCs w:val="24"/>
        </w:rPr>
        <w:t xml:space="preserve"> </w:t>
      </w:r>
    </w:p>
    <w:p w:rsidR="00210820" w:rsidRPr="00E5418F" w:rsidRDefault="00210820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10820" w:rsidRPr="00E5418F" w:rsidRDefault="00210820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09.06.2017 № 376</w:t>
      </w:r>
    </w:p>
    <w:p w:rsidR="00210820" w:rsidRDefault="00210820" w:rsidP="00752EC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10820" w:rsidRPr="00E5418F" w:rsidRDefault="00210820" w:rsidP="00752EC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5418F">
        <w:rPr>
          <w:rFonts w:ascii="Times New Roman" w:hAnsi="Times New Roman"/>
          <w:sz w:val="24"/>
          <w:szCs w:val="24"/>
        </w:rPr>
        <w:t>Приложение № 2</w:t>
      </w:r>
    </w:p>
    <w:p w:rsidR="00210820" w:rsidRPr="00E5418F" w:rsidRDefault="00210820" w:rsidP="00752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Подпрограмме 3</w:t>
      </w:r>
    </w:p>
    <w:p w:rsidR="00210820" w:rsidRPr="00E5418F" w:rsidRDefault="00210820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rFonts w:ascii="Times New Roman" w:hAnsi="Times New Roman" w:cs="Times New Roman"/>
          <w:b w:val="0"/>
          <w:sz w:val="24"/>
          <w:szCs w:val="24"/>
        </w:rPr>
        <w:t xml:space="preserve">ИСТОЧНИКИ И ОБЪЕМ ФИНАНСИРОВАНИЯ </w:t>
      </w:r>
    </w:p>
    <w:p w:rsidR="00210820" w:rsidRPr="00E5418F" w:rsidRDefault="00210820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  <w:r w:rsidRPr="00E5418F">
        <w:rPr>
          <w:b w:val="0"/>
          <w:sz w:val="24"/>
          <w:szCs w:val="24"/>
        </w:rPr>
        <w:t xml:space="preserve"> </w:t>
      </w:r>
      <w:r w:rsidRPr="00E5418F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210820" w:rsidRPr="00E5418F" w:rsidRDefault="00210820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E5418F">
        <w:rPr>
          <w:rFonts w:ascii="Times New Roman" w:hAnsi="Times New Roman" w:cs="Times New Roman"/>
          <w:b w:val="0"/>
          <w:sz w:val="24"/>
          <w:szCs w:val="24"/>
        </w:rPr>
        <w:t>(тыс. руб.)</w:t>
      </w:r>
    </w:p>
    <w:tbl>
      <w:tblPr>
        <w:tblW w:w="14816" w:type="dxa"/>
        <w:tblInd w:w="91" w:type="dxa"/>
        <w:tblLook w:val="00A0"/>
      </w:tblPr>
      <w:tblGrid>
        <w:gridCol w:w="719"/>
        <w:gridCol w:w="5969"/>
        <w:gridCol w:w="1176"/>
        <w:gridCol w:w="1197"/>
        <w:gridCol w:w="1056"/>
        <w:gridCol w:w="1127"/>
        <w:gridCol w:w="1208"/>
        <w:gridCol w:w="1134"/>
        <w:gridCol w:w="1230"/>
      </w:tblGrid>
      <w:tr w:rsidR="00210820" w:rsidRPr="00192AA4" w:rsidTr="006033B3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Мероприятия / Источник финансирования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69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210820" w:rsidRPr="00192AA4" w:rsidTr="006033B3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AA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210820" w:rsidRPr="00192AA4" w:rsidTr="006033B3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Всего расходы по Подпрограмме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299 205,7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53 741,8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52 861,4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56 120,8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56 272,1</w:t>
            </w:r>
          </w:p>
        </w:tc>
      </w:tr>
      <w:tr w:rsidR="00210820" w:rsidRPr="00192AA4" w:rsidTr="006033B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820" w:rsidRPr="00192AA4" w:rsidTr="006033B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0867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Капитальный ремонт, модернизация, реконструкция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299 205,7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53 741,8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52 861,4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56 120,8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086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56 272,1</w:t>
            </w:r>
          </w:p>
        </w:tc>
      </w:tr>
      <w:tr w:rsidR="00210820" w:rsidRPr="00192AA4" w:rsidTr="006033B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57 103,7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4 121,4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15 004,1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11 763,2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12 514,5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</w:tr>
      <w:tr w:rsidR="00210820" w:rsidRPr="00192AA4" w:rsidTr="006033B3">
        <w:trPr>
          <w:trHeight w:val="3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210820" w:rsidRPr="00192AA4" w:rsidTr="006033B3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  <w:tr w:rsidR="00210820" w:rsidRPr="00192AA4" w:rsidTr="006033B3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26 722,5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6 300,0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</w:tr>
      <w:tr w:rsidR="00210820" w:rsidRPr="00192AA4" w:rsidTr="006033B3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5B7A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26 722,5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6 300,0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5B7A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</w:tr>
      <w:tr w:rsidR="00210820" w:rsidRPr="00192AA4" w:rsidTr="006033B3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820" w:rsidRPr="00192AA4" w:rsidTr="006033B3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820" w:rsidRPr="00192AA4" w:rsidTr="006033B3">
        <w:trPr>
          <w:trHeight w:val="1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Субсидия 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"Городской округ Ногликский"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2014-2043 годы»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132 583,7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19 431,6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17 756,9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25 016,1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22 903,1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24 576,1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22 899,9</w:t>
            </w:r>
          </w:p>
        </w:tc>
      </w:tr>
      <w:tr w:rsidR="00210820" w:rsidRPr="00192AA4" w:rsidTr="006033B3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22 817,6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1 040,4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2 054,9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7 459,1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4 468,2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5 219,5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2 575,5</w:t>
            </w:r>
          </w:p>
        </w:tc>
      </w:tr>
      <w:tr w:rsidR="00210820" w:rsidRPr="00192AA4" w:rsidTr="006033B3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210820" w:rsidRPr="00192AA4" w:rsidTr="006033B3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820" w:rsidRPr="00192AA4" w:rsidTr="006033B3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Формирование фонда капитального ремонта  путём перечисления денежных средств  на счёт регионального оператора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139 899,5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19 845,2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20 753,4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22 425,7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23 958,3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25 544,7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27 372,2</w:t>
            </w:r>
          </w:p>
        </w:tc>
      </w:tr>
      <w:tr w:rsidR="00210820" w:rsidRPr="00192AA4" w:rsidTr="006033B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7 563,6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1 345,2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958,4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1 245,0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1 295,0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1 295,0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1 425,0</w:t>
            </w:r>
          </w:p>
        </w:tc>
      </w:tr>
      <w:tr w:rsidR="00210820" w:rsidRPr="00192AA4" w:rsidTr="006033B3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0820" w:rsidRPr="00752EC2" w:rsidTr="006033B3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20" w:rsidRPr="00192AA4" w:rsidRDefault="00210820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192AA4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20" w:rsidRPr="000709C2" w:rsidRDefault="00210820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AA4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</w:tbl>
    <w:p w:rsidR="00210820" w:rsidRPr="00F7425E" w:rsidRDefault="00210820" w:rsidP="00752EC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7425E">
        <w:rPr>
          <w:rFonts w:ascii="Times New Roman" w:hAnsi="Times New Roman"/>
          <w:sz w:val="24"/>
          <w:szCs w:val="24"/>
        </w:rPr>
        <w:t xml:space="preserve">        »</w:t>
      </w:r>
    </w:p>
    <w:p w:rsidR="00210820" w:rsidRDefault="00210820"/>
    <w:sectPr w:rsidR="00210820" w:rsidSect="00752E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EC2"/>
    <w:rsid w:val="00010EE3"/>
    <w:rsid w:val="000709C2"/>
    <w:rsid w:val="000867DF"/>
    <w:rsid w:val="000A345D"/>
    <w:rsid w:val="00107D8D"/>
    <w:rsid w:val="00121F02"/>
    <w:rsid w:val="00153182"/>
    <w:rsid w:val="00192AA4"/>
    <w:rsid w:val="001B70A8"/>
    <w:rsid w:val="00210820"/>
    <w:rsid w:val="00254B13"/>
    <w:rsid w:val="00286834"/>
    <w:rsid w:val="00291796"/>
    <w:rsid w:val="00291DE1"/>
    <w:rsid w:val="002A4447"/>
    <w:rsid w:val="002D79D5"/>
    <w:rsid w:val="00302F70"/>
    <w:rsid w:val="00332193"/>
    <w:rsid w:val="003C2727"/>
    <w:rsid w:val="00401979"/>
    <w:rsid w:val="004B3C7C"/>
    <w:rsid w:val="004D6533"/>
    <w:rsid w:val="004D737D"/>
    <w:rsid w:val="004F11ED"/>
    <w:rsid w:val="005238FA"/>
    <w:rsid w:val="005B7ADB"/>
    <w:rsid w:val="006033B3"/>
    <w:rsid w:val="006169DD"/>
    <w:rsid w:val="0063529D"/>
    <w:rsid w:val="006668C1"/>
    <w:rsid w:val="00720F9C"/>
    <w:rsid w:val="00747EC9"/>
    <w:rsid w:val="00752EC2"/>
    <w:rsid w:val="00797D97"/>
    <w:rsid w:val="007B1B30"/>
    <w:rsid w:val="007B619C"/>
    <w:rsid w:val="007F1322"/>
    <w:rsid w:val="008D37D0"/>
    <w:rsid w:val="00933771"/>
    <w:rsid w:val="00934DBD"/>
    <w:rsid w:val="009F11F8"/>
    <w:rsid w:val="00A53442"/>
    <w:rsid w:val="00A901E1"/>
    <w:rsid w:val="00B0603D"/>
    <w:rsid w:val="00B17A13"/>
    <w:rsid w:val="00C4360A"/>
    <w:rsid w:val="00C72ED2"/>
    <w:rsid w:val="00C76CEF"/>
    <w:rsid w:val="00D21785"/>
    <w:rsid w:val="00DD4959"/>
    <w:rsid w:val="00DE09DD"/>
    <w:rsid w:val="00E2028B"/>
    <w:rsid w:val="00E5418F"/>
    <w:rsid w:val="00EC7E3F"/>
    <w:rsid w:val="00F7425E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52EC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B1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60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8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417</Words>
  <Characters>2378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постановлению администрации</dc:title>
  <dc:subject/>
  <dc:creator>Admin</dc:creator>
  <cp:keywords/>
  <dc:description/>
  <cp:lastModifiedBy>nizova</cp:lastModifiedBy>
  <cp:revision>11</cp:revision>
  <cp:lastPrinted>2017-05-22T09:26:00Z</cp:lastPrinted>
  <dcterms:created xsi:type="dcterms:W3CDTF">2017-05-18T06:32:00Z</dcterms:created>
  <dcterms:modified xsi:type="dcterms:W3CDTF">2017-06-13T03:25:00Z</dcterms:modified>
</cp:coreProperties>
</file>