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B08A" w14:textId="77777777" w:rsidR="003C60EC" w:rsidRPr="003C60EC" w:rsidRDefault="003C60EC" w:rsidP="00EB73FA">
      <w:pPr>
        <w:spacing w:line="360" w:lineRule="auto"/>
        <w:jc w:val="center"/>
        <w:rPr>
          <w:sz w:val="2"/>
          <w:szCs w:val="2"/>
        </w:rPr>
        <w:sectPr w:rsidR="003C60EC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1BECDBF2" w14:textId="77777777" w:rsidR="00725616" w:rsidRDefault="0078048B" w:rsidP="00870AF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14:paraId="74BC1013" w14:textId="31B914A2" w:rsidR="00134EA8" w:rsidRPr="00B622D9" w:rsidRDefault="00725616" w:rsidP="00870AFB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распоряжению</w:t>
      </w:r>
      <w:r w:rsidR="00870AFB">
        <w:rPr>
          <w:sz w:val="28"/>
          <w:szCs w:val="28"/>
        </w:rPr>
        <w:t xml:space="preserve"> мэра</w:t>
      </w:r>
    </w:p>
    <w:p w14:paraId="6DC18D3B" w14:textId="77777777" w:rsidR="00134EA8" w:rsidRDefault="00134EA8" w:rsidP="00870AF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553F2AA" w14:textId="77777777" w:rsidR="00134EA8" w:rsidRPr="009C63DB" w:rsidRDefault="00134EA8" w:rsidP="00870A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7B71B090" w14:textId="77777777" w:rsidR="00347415" w:rsidRPr="00725616" w:rsidRDefault="00347415" w:rsidP="00347415">
      <w:pPr>
        <w:jc w:val="center"/>
        <w:rPr>
          <w:sz w:val="28"/>
          <w:szCs w:val="28"/>
        </w:rPr>
        <w:sectPr w:rsidR="00347415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473624A" w14:textId="68386AA6" w:rsidR="00725616" w:rsidRPr="005429DB" w:rsidRDefault="00725616" w:rsidP="0006543B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7A6D3FCD738F4E70B28A0186FCF0DBB2"/>
          </w:placeholder>
        </w:sdtPr>
        <w:sdtEndPr/>
        <w:sdtContent>
          <w:r w:rsidR="0004554D">
            <w:rPr>
              <w:sz w:val="28"/>
              <w:szCs w:val="28"/>
            </w:rPr>
            <w:t>19 ноября 2020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31101345F7641D78BD1CC5F939D424D"/>
          </w:placeholder>
        </w:sdtPr>
        <w:sdtEndPr/>
        <w:sdtContent>
          <w:r w:rsidR="0004554D">
            <w:rPr>
              <w:sz w:val="28"/>
              <w:szCs w:val="28"/>
            </w:rPr>
            <w:t>6</w:t>
          </w:r>
          <w:bookmarkStart w:id="1" w:name="_GoBack"/>
          <w:bookmarkEnd w:id="1"/>
          <w:r w:rsidR="0004554D">
            <w:rPr>
              <w:sz w:val="28"/>
              <w:szCs w:val="28"/>
            </w:rPr>
            <w:t>8-р</w:t>
          </w:r>
        </w:sdtContent>
      </w:sdt>
    </w:p>
    <w:p w14:paraId="7B71B096" w14:textId="76DCEEC6" w:rsidR="00347415" w:rsidRPr="00725616" w:rsidRDefault="00347415" w:rsidP="00347415">
      <w:pPr>
        <w:jc w:val="center"/>
        <w:rPr>
          <w:sz w:val="28"/>
          <w:szCs w:val="28"/>
          <w:u w:val="single"/>
        </w:rPr>
      </w:pPr>
    </w:p>
    <w:p w14:paraId="557E37B3" w14:textId="320478EE" w:rsidR="0006543B" w:rsidRDefault="0006543B" w:rsidP="000654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</w:p>
    <w:p w14:paraId="662BB62D" w14:textId="77777777" w:rsidR="0006543B" w:rsidRPr="00B622D9" w:rsidRDefault="0006543B" w:rsidP="0006543B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распоряжению</w:t>
      </w:r>
      <w:r>
        <w:rPr>
          <w:sz w:val="28"/>
          <w:szCs w:val="28"/>
        </w:rPr>
        <w:t xml:space="preserve"> мэра</w:t>
      </w:r>
    </w:p>
    <w:p w14:paraId="35F8C89F" w14:textId="77777777" w:rsidR="0006543B" w:rsidRDefault="0006543B" w:rsidP="0006543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435414C" w14:textId="4922AAE1" w:rsidR="0006543B" w:rsidRDefault="0006543B" w:rsidP="000654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70A01A6D" w14:textId="391C293B" w:rsidR="0006543B" w:rsidRPr="009C63DB" w:rsidRDefault="0006543B" w:rsidP="000654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17.07.2018 № 53-р </w:t>
      </w:r>
    </w:p>
    <w:p w14:paraId="1FBF8DBE" w14:textId="1320D0C5" w:rsidR="00725616" w:rsidRPr="00725616" w:rsidRDefault="00725616" w:rsidP="00347415">
      <w:pPr>
        <w:jc w:val="center"/>
        <w:rPr>
          <w:sz w:val="28"/>
          <w:szCs w:val="28"/>
          <w:u w:val="single"/>
        </w:rPr>
      </w:pPr>
    </w:p>
    <w:p w14:paraId="7B71B097" w14:textId="77777777" w:rsidR="00347415" w:rsidRPr="00725616" w:rsidRDefault="00347415" w:rsidP="00347415">
      <w:pPr>
        <w:jc w:val="center"/>
        <w:rPr>
          <w:sz w:val="28"/>
          <w:szCs w:val="28"/>
          <w:u w:val="single"/>
        </w:rPr>
        <w:sectPr w:rsidR="00347415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053BCC87" w14:textId="77777777" w:rsidR="00870AFB" w:rsidRDefault="00870AFB" w:rsidP="00870AFB">
      <w:pPr>
        <w:pStyle w:val="ConsPlusCell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ПЕРЕЧЕНЬ МУНИЦИПАЛЬНЫХ ПРОГРАММ</w:t>
      </w:r>
    </w:p>
    <w:p w14:paraId="6222178E" w14:textId="52B4149C" w:rsidR="00870AFB" w:rsidRDefault="000F7EC1" w:rsidP="00870AFB">
      <w:pPr>
        <w:pStyle w:val="ConsPlusCell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«Городской округ Ногликский»</w:t>
      </w:r>
    </w:p>
    <w:p w14:paraId="50EE8B7C" w14:textId="77777777" w:rsidR="00870AFB" w:rsidRPr="00FC3F49" w:rsidRDefault="00870AFB" w:rsidP="00870AFB">
      <w:pPr>
        <w:pStyle w:val="ConsPlusCell"/>
        <w:jc w:val="center"/>
        <w:rPr>
          <w:sz w:val="26"/>
          <w:szCs w:val="26"/>
        </w:rPr>
      </w:pPr>
    </w:p>
    <w:tbl>
      <w:tblPr>
        <w:tblW w:w="143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27"/>
        <w:gridCol w:w="3010"/>
        <w:gridCol w:w="7585"/>
        <w:gridCol w:w="2729"/>
        <w:gridCol w:w="346"/>
      </w:tblGrid>
      <w:tr w:rsidR="00870AFB" w:rsidRPr="000F7EC1" w14:paraId="2CC591E9" w14:textId="77777777" w:rsidTr="000F7EC1">
        <w:trPr>
          <w:gridAfter w:val="1"/>
          <w:wAfter w:w="346" w:type="dxa"/>
          <w:trHeight w:val="902"/>
          <w:tblHeader/>
        </w:trPr>
        <w:tc>
          <w:tcPr>
            <w:tcW w:w="675" w:type="dxa"/>
            <w:gridSpan w:val="2"/>
            <w:vAlign w:val="center"/>
            <w:hideMark/>
          </w:tcPr>
          <w:p w14:paraId="6A69F946" w14:textId="77777777" w:rsidR="00870AFB" w:rsidRPr="000F7EC1" w:rsidRDefault="00870AFB" w:rsidP="00F043DF">
            <w:pPr>
              <w:jc w:val="center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№ п/п</w:t>
            </w:r>
          </w:p>
        </w:tc>
        <w:tc>
          <w:tcPr>
            <w:tcW w:w="3011" w:type="dxa"/>
            <w:vAlign w:val="center"/>
            <w:hideMark/>
          </w:tcPr>
          <w:p w14:paraId="7E8CDB7A" w14:textId="77777777" w:rsidR="00870AFB" w:rsidRPr="000F7EC1" w:rsidRDefault="00870AFB" w:rsidP="00F043DF">
            <w:pPr>
              <w:jc w:val="center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Наименование </w:t>
            </w:r>
          </w:p>
          <w:p w14:paraId="7CCCCA7B" w14:textId="77777777" w:rsidR="00870AFB" w:rsidRPr="000F7EC1" w:rsidRDefault="00870AFB" w:rsidP="00F043DF">
            <w:pPr>
              <w:jc w:val="center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муниципальной </w:t>
            </w:r>
          </w:p>
          <w:p w14:paraId="5780D7EE" w14:textId="77777777" w:rsidR="00870AFB" w:rsidRPr="000F7EC1" w:rsidRDefault="00870AFB" w:rsidP="00F043DF">
            <w:pPr>
              <w:jc w:val="center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программы</w:t>
            </w:r>
          </w:p>
        </w:tc>
        <w:tc>
          <w:tcPr>
            <w:tcW w:w="7587" w:type="dxa"/>
            <w:vAlign w:val="center"/>
            <w:hideMark/>
          </w:tcPr>
          <w:p w14:paraId="04E89A0F" w14:textId="77777777" w:rsidR="00870AFB" w:rsidRPr="000F7EC1" w:rsidRDefault="00870AFB" w:rsidP="00F043DF">
            <w:pPr>
              <w:jc w:val="center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Основные направления реализации</w:t>
            </w:r>
          </w:p>
        </w:tc>
        <w:tc>
          <w:tcPr>
            <w:tcW w:w="2727" w:type="dxa"/>
            <w:vAlign w:val="center"/>
            <w:hideMark/>
          </w:tcPr>
          <w:p w14:paraId="6A6AE7B2" w14:textId="77777777" w:rsidR="00870AFB" w:rsidRPr="000F7EC1" w:rsidRDefault="00870AFB" w:rsidP="00F043DF">
            <w:pPr>
              <w:jc w:val="center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Ответственный </w:t>
            </w:r>
          </w:p>
          <w:p w14:paraId="224784FD" w14:textId="77777777" w:rsidR="00870AFB" w:rsidRPr="000F7EC1" w:rsidRDefault="00870AFB" w:rsidP="00F043DF">
            <w:pPr>
              <w:jc w:val="center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исполнитель</w:t>
            </w:r>
          </w:p>
        </w:tc>
      </w:tr>
      <w:tr w:rsidR="00870AFB" w:rsidRPr="000F7EC1" w14:paraId="1F4D9BF5" w14:textId="77777777" w:rsidTr="000F7EC1">
        <w:trPr>
          <w:gridAfter w:val="1"/>
          <w:wAfter w:w="346" w:type="dxa"/>
          <w:trHeight w:val="263"/>
        </w:trPr>
        <w:tc>
          <w:tcPr>
            <w:tcW w:w="675" w:type="dxa"/>
            <w:gridSpan w:val="2"/>
            <w:hideMark/>
          </w:tcPr>
          <w:p w14:paraId="327B73BC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325" w:type="dxa"/>
            <w:gridSpan w:val="3"/>
            <w:hideMark/>
          </w:tcPr>
          <w:p w14:paraId="4513AFD7" w14:textId="77777777" w:rsidR="00870AFB" w:rsidRPr="000F7EC1" w:rsidRDefault="00870AFB" w:rsidP="00F043DF">
            <w:pPr>
              <w:jc w:val="center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Новое качество жизни</w:t>
            </w:r>
          </w:p>
        </w:tc>
      </w:tr>
      <w:tr w:rsidR="00870AFB" w:rsidRPr="000F7EC1" w14:paraId="1B674835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7F64B91A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</w:t>
            </w:r>
          </w:p>
        </w:tc>
        <w:tc>
          <w:tcPr>
            <w:tcW w:w="3011" w:type="dxa"/>
            <w:hideMark/>
          </w:tcPr>
          <w:p w14:paraId="561E1600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Развитие образования в муниципальном образовании «Городской округ Ногликский» </w:t>
            </w:r>
          </w:p>
        </w:tc>
        <w:tc>
          <w:tcPr>
            <w:tcW w:w="7587" w:type="dxa"/>
            <w:hideMark/>
          </w:tcPr>
          <w:p w14:paraId="5B3EEC11" w14:textId="256D12AC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 Обеспечение качества и доступности дошкольного образования;</w:t>
            </w:r>
          </w:p>
          <w:p w14:paraId="17F341DD" w14:textId="64721F4F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</w:t>
            </w:r>
            <w:r w:rsidR="00F043DF" w:rsidRPr="000F7EC1">
              <w:rPr>
                <w:sz w:val="26"/>
                <w:szCs w:val="26"/>
              </w:rPr>
              <w:t xml:space="preserve"> </w:t>
            </w:r>
            <w:r w:rsidRPr="000F7EC1">
              <w:rPr>
                <w:sz w:val="26"/>
                <w:szCs w:val="26"/>
              </w:rPr>
              <w:t xml:space="preserve">Обеспечение доступности и качества общего образования; </w:t>
            </w:r>
          </w:p>
          <w:p w14:paraId="6A326E29" w14:textId="49218160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3.</w:t>
            </w:r>
            <w:r w:rsidR="00F043DF" w:rsidRPr="000F7EC1">
              <w:rPr>
                <w:sz w:val="26"/>
                <w:szCs w:val="26"/>
              </w:rPr>
              <w:t xml:space="preserve"> </w:t>
            </w:r>
            <w:r w:rsidRPr="000F7EC1">
              <w:rPr>
                <w:sz w:val="26"/>
                <w:szCs w:val="26"/>
              </w:rPr>
              <w:t xml:space="preserve">Развитие системы воспитания, дополнительного образования и социальной защиты детей; </w:t>
            </w:r>
          </w:p>
          <w:p w14:paraId="2BB9018C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4. Развитие ресурсной и материально-технической базы образовательных учреждений;</w:t>
            </w:r>
          </w:p>
          <w:p w14:paraId="737D2BDA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5. Отдых и оздоровление детей;</w:t>
            </w:r>
          </w:p>
          <w:p w14:paraId="24083BCA" w14:textId="77777777" w:rsidR="00870AFB" w:rsidRPr="000F7EC1" w:rsidRDefault="00870AFB" w:rsidP="00F043DF">
            <w:pPr>
              <w:pStyle w:val="ConsPlusCell"/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6. Развитие кадрового потенциала.</w:t>
            </w:r>
          </w:p>
        </w:tc>
        <w:tc>
          <w:tcPr>
            <w:tcW w:w="2727" w:type="dxa"/>
            <w:hideMark/>
          </w:tcPr>
          <w:p w14:paraId="6AEA75F1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Отдел образования </w:t>
            </w:r>
          </w:p>
          <w:p w14:paraId="3FBB9C48" w14:textId="53B17DC3" w:rsidR="00870AFB" w:rsidRPr="000F7EC1" w:rsidRDefault="00685EDC" w:rsidP="00F043DF">
            <w:pPr>
              <w:pStyle w:val="ConsPlusCell"/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д</w:t>
            </w:r>
            <w:r w:rsidR="00870AFB" w:rsidRPr="000F7EC1">
              <w:rPr>
                <w:sz w:val="26"/>
                <w:szCs w:val="26"/>
              </w:rPr>
              <w:t>епартамента социальной политики администрации муниципального образования «Городской округ Ногликский»</w:t>
            </w:r>
          </w:p>
        </w:tc>
      </w:tr>
      <w:tr w:rsidR="00870AFB" w:rsidRPr="000F7EC1" w14:paraId="51982EE4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6449C8C2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</w:t>
            </w:r>
          </w:p>
        </w:tc>
        <w:tc>
          <w:tcPr>
            <w:tcW w:w="3011" w:type="dxa"/>
            <w:hideMark/>
          </w:tcPr>
          <w:p w14:paraId="7DA79A75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Развитие физической культуры, спорта и молодежной политики в муниципальном образовании «Городской округ Ногликский» </w:t>
            </w:r>
          </w:p>
        </w:tc>
        <w:tc>
          <w:tcPr>
            <w:tcW w:w="7587" w:type="dxa"/>
            <w:hideMark/>
          </w:tcPr>
          <w:p w14:paraId="21DD6E7F" w14:textId="10385975" w:rsidR="00870AFB" w:rsidRPr="000F7EC1" w:rsidRDefault="00A94BF5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  <w:lang w:val="en-US"/>
              </w:rPr>
              <w:t>I</w:t>
            </w:r>
            <w:r w:rsidR="00870AFB" w:rsidRPr="000F7EC1">
              <w:rPr>
                <w:sz w:val="26"/>
                <w:szCs w:val="26"/>
              </w:rPr>
              <w:t>. Сфера физической культуры и спорта:</w:t>
            </w:r>
          </w:p>
          <w:p w14:paraId="46E4B881" w14:textId="72D77B31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</w:t>
            </w:r>
            <w:r w:rsidR="00F043DF" w:rsidRPr="000F7EC1">
              <w:rPr>
                <w:sz w:val="26"/>
                <w:szCs w:val="26"/>
              </w:rPr>
              <w:t xml:space="preserve"> </w:t>
            </w:r>
            <w:r w:rsidRPr="000F7EC1">
              <w:rPr>
                <w:sz w:val="26"/>
                <w:szCs w:val="26"/>
              </w:rPr>
              <w:t>Развитие инфраструктуры и укрепление материально – технической базы объектов спортивного назначения;</w:t>
            </w:r>
          </w:p>
          <w:p w14:paraId="4F8719CF" w14:textId="18B44840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2. Обеспечение спортивным </w:t>
            </w:r>
            <w:r w:rsidR="0006543B" w:rsidRPr="000F7EC1">
              <w:rPr>
                <w:sz w:val="26"/>
                <w:szCs w:val="26"/>
              </w:rPr>
              <w:t xml:space="preserve">инвентарем и оборудованием МБУ </w:t>
            </w:r>
            <w:r w:rsidRPr="000F7EC1">
              <w:rPr>
                <w:sz w:val="26"/>
                <w:szCs w:val="26"/>
              </w:rPr>
              <w:t>«СШ» пгт. Ноглики;</w:t>
            </w:r>
          </w:p>
          <w:p w14:paraId="0CF5F816" w14:textId="6E1A6AAE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3. Массовая физкультурно-оздоровительная работа;</w:t>
            </w:r>
          </w:p>
          <w:p w14:paraId="533B2E52" w14:textId="4A17FF1D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4. Совершенствование существующей системы работы физической культуры и спорта;</w:t>
            </w:r>
          </w:p>
          <w:p w14:paraId="206CE0D3" w14:textId="68C12EA4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5. Обеспечение комплексной безопасности на объектах физической культуры и спорта;</w:t>
            </w:r>
          </w:p>
          <w:p w14:paraId="0BF9BAC0" w14:textId="2B66BA2F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6. Подготовка кадров в области физической культуры и спорта;</w:t>
            </w:r>
          </w:p>
          <w:p w14:paraId="067DFECB" w14:textId="6C11B408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7. Формирование информационной политики в области физической культуры и спорта;</w:t>
            </w:r>
          </w:p>
          <w:p w14:paraId="2AA45736" w14:textId="0CFAA836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8. Совершенствование правового регулирования физической культуры и спорта.</w:t>
            </w:r>
          </w:p>
          <w:p w14:paraId="7DB2858F" w14:textId="7F109693" w:rsidR="00870AFB" w:rsidRPr="000F7EC1" w:rsidRDefault="00A94BF5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  <w:lang w:val="en-US"/>
              </w:rPr>
              <w:t>II</w:t>
            </w:r>
            <w:r w:rsidR="00870AFB" w:rsidRPr="000F7EC1">
              <w:rPr>
                <w:sz w:val="26"/>
                <w:szCs w:val="26"/>
              </w:rPr>
              <w:t>. Сфера молодежной политики:</w:t>
            </w:r>
          </w:p>
          <w:p w14:paraId="44BAC213" w14:textId="1FCFFF9D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 Развитие потенциала молодежи на территории муниципального образования «Городской округ Ногликский», поддержка молодежных инициатив;</w:t>
            </w:r>
          </w:p>
          <w:p w14:paraId="4BB427F2" w14:textId="303BBC24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 Профессиональная ориентация молодежи;</w:t>
            </w:r>
          </w:p>
          <w:p w14:paraId="596D4EF9" w14:textId="0967C400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3. Поддержка и обеспечение эффективного взаимодействия с молодежными объединениями;</w:t>
            </w:r>
          </w:p>
          <w:p w14:paraId="517B7B0D" w14:textId="0AF173D3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4. Совершенствование системы патриотического воспитания и допризывной подготовки молодежи;</w:t>
            </w:r>
          </w:p>
          <w:p w14:paraId="092C7E56" w14:textId="7ADB4555" w:rsidR="00870AFB" w:rsidRPr="000F7EC1" w:rsidRDefault="00870AFB" w:rsidP="00A94BF5">
            <w:pPr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5. Информационное обеспечение муниципальной молодежной политики.</w:t>
            </w:r>
          </w:p>
        </w:tc>
        <w:tc>
          <w:tcPr>
            <w:tcW w:w="2727" w:type="dxa"/>
            <w:hideMark/>
          </w:tcPr>
          <w:p w14:paraId="0AF77034" w14:textId="51A589D4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Отдел культуры, спорта, молодежной политики и развития туризма </w:t>
            </w:r>
            <w:r w:rsidR="00685EDC" w:rsidRPr="000F7EC1">
              <w:rPr>
                <w:sz w:val="26"/>
                <w:szCs w:val="26"/>
              </w:rPr>
              <w:t>д</w:t>
            </w:r>
            <w:r w:rsidRPr="000F7EC1">
              <w:rPr>
                <w:sz w:val="26"/>
                <w:szCs w:val="26"/>
              </w:rPr>
              <w:t>епартамента социальной политики администрации муниципального образования «Городской округ Ногликский»</w:t>
            </w:r>
          </w:p>
        </w:tc>
      </w:tr>
      <w:tr w:rsidR="00870AFB" w:rsidRPr="000F7EC1" w14:paraId="16D5DD11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564BBCEA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3.</w:t>
            </w:r>
          </w:p>
        </w:tc>
        <w:tc>
          <w:tcPr>
            <w:tcW w:w="3011" w:type="dxa"/>
            <w:hideMark/>
          </w:tcPr>
          <w:p w14:paraId="329B3FEA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Развитие культуры в муниципальном образовании «Городской округ Ногликский» </w:t>
            </w:r>
          </w:p>
        </w:tc>
        <w:tc>
          <w:tcPr>
            <w:tcW w:w="7587" w:type="dxa"/>
            <w:hideMark/>
          </w:tcPr>
          <w:p w14:paraId="08EFC4DC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 Сохранение культурного наследия и расширение доступа к культурным ценностям и информации;</w:t>
            </w:r>
          </w:p>
          <w:p w14:paraId="715FDF05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 Пополнение и обеспечение сохранности библиотечного фонда документов;</w:t>
            </w:r>
          </w:p>
          <w:p w14:paraId="05FBBE61" w14:textId="77777777" w:rsidR="00870AFB" w:rsidRPr="000F7EC1" w:rsidRDefault="00870AFB" w:rsidP="00F04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3. Поддержка и развитие детского и молодежного творчества, образования в сфере культуры;</w:t>
            </w:r>
          </w:p>
          <w:p w14:paraId="25C33095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lastRenderedPageBreak/>
              <w:t>4. Поддержка и развитие художественно-творческой деятельности. Сохранение и развитие традиций народной культуры;</w:t>
            </w:r>
          </w:p>
          <w:p w14:paraId="4C2B9773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5. Развитие материально-технической базы учреждений культуры;</w:t>
            </w:r>
          </w:p>
          <w:p w14:paraId="3F5DF004" w14:textId="77777777" w:rsidR="00870AFB" w:rsidRPr="000F7EC1" w:rsidRDefault="00870AFB" w:rsidP="00F04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6. Комплексная безопасность учреждений культуры;</w:t>
            </w:r>
          </w:p>
          <w:p w14:paraId="11CDB01C" w14:textId="77777777" w:rsidR="00870AFB" w:rsidRPr="000F7EC1" w:rsidRDefault="00870AFB" w:rsidP="00F043DF">
            <w:pPr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7. Развитие кадрового потенциала.</w:t>
            </w:r>
          </w:p>
        </w:tc>
        <w:tc>
          <w:tcPr>
            <w:tcW w:w="2727" w:type="dxa"/>
            <w:hideMark/>
          </w:tcPr>
          <w:p w14:paraId="1AE9CFCE" w14:textId="4E0F0439" w:rsidR="00870AFB" w:rsidRPr="000F7EC1" w:rsidRDefault="00870AFB" w:rsidP="00F043DF">
            <w:pPr>
              <w:pStyle w:val="ConsPlusCell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lastRenderedPageBreak/>
              <w:t xml:space="preserve">Отдел культуры, спорта, молодежной политики и развития туризма </w:t>
            </w:r>
            <w:r w:rsidR="00685EDC" w:rsidRPr="000F7EC1">
              <w:rPr>
                <w:sz w:val="26"/>
                <w:szCs w:val="26"/>
              </w:rPr>
              <w:t>д</w:t>
            </w:r>
            <w:r w:rsidRPr="000F7EC1">
              <w:rPr>
                <w:sz w:val="26"/>
                <w:szCs w:val="26"/>
              </w:rPr>
              <w:t xml:space="preserve">епартамента социальной политики администрации муниципального </w:t>
            </w:r>
            <w:r w:rsidRPr="000F7EC1">
              <w:rPr>
                <w:sz w:val="26"/>
                <w:szCs w:val="26"/>
              </w:rPr>
              <w:lastRenderedPageBreak/>
              <w:t>образования «Городской округ Ногликский»</w:t>
            </w:r>
          </w:p>
        </w:tc>
      </w:tr>
      <w:tr w:rsidR="00870AFB" w:rsidRPr="000F7EC1" w14:paraId="10F1E24B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258E96BD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3011" w:type="dxa"/>
            <w:hideMark/>
          </w:tcPr>
          <w:p w14:paraId="6A39A806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Обеспечение населения муниципального образования «Городской округ Ногликский» качественным жильем  </w:t>
            </w:r>
          </w:p>
        </w:tc>
        <w:tc>
          <w:tcPr>
            <w:tcW w:w="7587" w:type="dxa"/>
            <w:hideMark/>
          </w:tcPr>
          <w:p w14:paraId="40EFE671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Подпрограмма 1 «Развитие жилищного строительства»;</w:t>
            </w:r>
          </w:p>
          <w:p w14:paraId="4E6844FB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Подпрограмма 2 «Переселение граждан из аварийного жилищного фонда»;</w:t>
            </w:r>
          </w:p>
          <w:p w14:paraId="112B3969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Подпрограмма 3 «Повышение сейсмоустойчивости жилых домов, основных объектов и систем жизнеобеспечения»;</w:t>
            </w:r>
          </w:p>
          <w:p w14:paraId="42463E05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Подпрограмма 4 «Инфраструктурное развитие территории муниципального образования «Городской округ Ногликский»; </w:t>
            </w:r>
          </w:p>
          <w:p w14:paraId="1BC62D98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Мероприятия:</w:t>
            </w:r>
          </w:p>
          <w:p w14:paraId="1CCFE9A7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 Снос ветхого и аварийного жилья, производственных и непроизводственных зданий;</w:t>
            </w:r>
          </w:p>
          <w:p w14:paraId="6F435F71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 Поддержка на улучшение жилищных условий молодых семей;</w:t>
            </w:r>
          </w:p>
          <w:p w14:paraId="06B15F9A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3. Приобретение служебного жилья для врачей-специалистов ГБУЗ «Ногликская ЦРБ»;</w:t>
            </w:r>
          </w:p>
          <w:p w14:paraId="5DAD39A3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4. Приобретение жилых помещений для специализированного муниципального жилого фонда;  </w:t>
            </w:r>
          </w:p>
          <w:p w14:paraId="5988FFE0" w14:textId="3D974BBC" w:rsidR="00870AFB" w:rsidRPr="000F7EC1" w:rsidRDefault="00870AFB" w:rsidP="00F043DF">
            <w:pPr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5. Предоставление социальных выплат </w:t>
            </w:r>
            <w:r w:rsidR="00777F1A" w:rsidRPr="000F7EC1">
              <w:rPr>
                <w:sz w:val="26"/>
                <w:szCs w:val="26"/>
              </w:rPr>
              <w:t xml:space="preserve">молодым </w:t>
            </w:r>
            <w:r w:rsidRPr="000F7EC1">
              <w:rPr>
                <w:sz w:val="26"/>
                <w:szCs w:val="26"/>
              </w:rPr>
              <w:t xml:space="preserve">семьям-участникам программы </w:t>
            </w:r>
            <w:r w:rsidR="003443D9" w:rsidRPr="000F7EC1">
              <w:rPr>
                <w:sz w:val="26"/>
                <w:szCs w:val="26"/>
              </w:rPr>
              <w:t>«</w:t>
            </w:r>
            <w:r w:rsidRPr="000F7EC1">
              <w:rPr>
                <w:sz w:val="26"/>
                <w:szCs w:val="26"/>
              </w:rPr>
              <w:t>Дальневосточная ипотека</w:t>
            </w:r>
            <w:r w:rsidR="003443D9" w:rsidRPr="000F7EC1">
              <w:rPr>
                <w:sz w:val="26"/>
                <w:szCs w:val="26"/>
              </w:rPr>
              <w:t>»</w:t>
            </w:r>
            <w:r w:rsidRPr="000F7EC1">
              <w:rPr>
                <w:sz w:val="26"/>
                <w:szCs w:val="26"/>
              </w:rPr>
              <w:t>.</w:t>
            </w:r>
          </w:p>
        </w:tc>
        <w:tc>
          <w:tcPr>
            <w:tcW w:w="2727" w:type="dxa"/>
            <w:hideMark/>
          </w:tcPr>
          <w:p w14:paraId="77CD1029" w14:textId="79E0895F" w:rsidR="00870AFB" w:rsidRPr="000F7EC1" w:rsidRDefault="00870AFB" w:rsidP="00F043DF">
            <w:pPr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Отдел строительства и архитектуры </w:t>
            </w:r>
            <w:r w:rsidR="00685EDC" w:rsidRPr="000F7EC1">
              <w:rPr>
                <w:sz w:val="26"/>
                <w:szCs w:val="26"/>
              </w:rPr>
              <w:t>д</w:t>
            </w:r>
            <w:r w:rsidRPr="000F7EC1">
              <w:rPr>
                <w:sz w:val="26"/>
                <w:szCs w:val="26"/>
              </w:rPr>
              <w:t>епартамента экономического развития, строительства, жилищно- коммунального и дорожного хозяйства администрации</w:t>
            </w:r>
            <w:r w:rsidRPr="000F7EC1">
              <w:rPr>
                <w:color w:val="FF0000"/>
                <w:sz w:val="26"/>
                <w:szCs w:val="26"/>
              </w:rPr>
              <w:t xml:space="preserve"> </w:t>
            </w:r>
            <w:r w:rsidRPr="000F7EC1">
              <w:rPr>
                <w:sz w:val="26"/>
                <w:szCs w:val="26"/>
              </w:rPr>
              <w:t>муниципального образования «Городской округ Ногликский»</w:t>
            </w:r>
          </w:p>
        </w:tc>
      </w:tr>
      <w:tr w:rsidR="00870AFB" w:rsidRPr="000F7EC1" w14:paraId="1A131DD1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2A831237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5</w:t>
            </w:r>
          </w:p>
        </w:tc>
        <w:tc>
          <w:tcPr>
            <w:tcW w:w="3011" w:type="dxa"/>
            <w:hideMark/>
          </w:tcPr>
          <w:p w14:paraId="015E9FF3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Обеспечение населения муниципального образования «Городской округ Ногликский» качественными услугами жилищно-коммунального хозяйства </w:t>
            </w:r>
          </w:p>
        </w:tc>
        <w:tc>
          <w:tcPr>
            <w:tcW w:w="7587" w:type="dxa"/>
            <w:hideMark/>
          </w:tcPr>
          <w:p w14:paraId="262AEA32" w14:textId="77777777" w:rsidR="00870AFB" w:rsidRPr="000F7EC1" w:rsidRDefault="00870AFB" w:rsidP="00F043DF">
            <w:pPr>
              <w:widowControl w:val="0"/>
              <w:shd w:val="clear" w:color="auto" w:fill="FFFFFF"/>
              <w:tabs>
                <w:tab w:val="left" w:pos="700"/>
              </w:tabs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Подпрограмма 1 «Энергосбережение и повышение энергетической эффективности»;</w:t>
            </w:r>
          </w:p>
          <w:p w14:paraId="57674D7D" w14:textId="77777777" w:rsidR="00870AFB" w:rsidRPr="000F7EC1" w:rsidRDefault="00870AFB" w:rsidP="00F043DF">
            <w:pPr>
              <w:widowControl w:val="0"/>
              <w:shd w:val="clear" w:color="auto" w:fill="FFFFFF"/>
              <w:tabs>
                <w:tab w:val="left" w:pos="700"/>
              </w:tabs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Подпрограмма 2 «Модернизация объектов коммунальной инфраструктуры»;</w:t>
            </w:r>
          </w:p>
          <w:p w14:paraId="3114AB23" w14:textId="77777777" w:rsidR="00870AFB" w:rsidRPr="000F7EC1" w:rsidRDefault="00870AFB" w:rsidP="00F043DF">
            <w:pPr>
              <w:widowControl w:val="0"/>
              <w:shd w:val="clear" w:color="auto" w:fill="FFFFFF"/>
              <w:tabs>
                <w:tab w:val="left" w:pos="700"/>
              </w:tabs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Подпрограмма 3 «Комплексный капитальный ремонт и реконструкция жилищного фонда»;</w:t>
            </w:r>
          </w:p>
          <w:p w14:paraId="00F61D1C" w14:textId="77777777" w:rsidR="00870AFB" w:rsidRPr="000F7EC1" w:rsidRDefault="00870AFB" w:rsidP="00F043DF">
            <w:pPr>
              <w:widowControl w:val="0"/>
              <w:shd w:val="clear" w:color="auto" w:fill="FFFFFF"/>
              <w:tabs>
                <w:tab w:val="left" w:pos="700"/>
              </w:tabs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Мероприятия:</w:t>
            </w:r>
          </w:p>
          <w:p w14:paraId="7CC761E8" w14:textId="77777777" w:rsidR="00870AFB" w:rsidRPr="000F7EC1" w:rsidRDefault="00870AFB" w:rsidP="00F043DF">
            <w:pPr>
              <w:widowControl w:val="0"/>
              <w:shd w:val="clear" w:color="auto" w:fill="FFFFFF"/>
              <w:tabs>
                <w:tab w:val="left" w:pos="700"/>
              </w:tabs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 Формирование в коммунальном секторе благоприятных условий для реализации инвестиционных проектов;</w:t>
            </w:r>
          </w:p>
          <w:p w14:paraId="0803FDF8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ЖКХ;</w:t>
            </w:r>
          </w:p>
          <w:p w14:paraId="1C32B557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3. Регулирование численности безнадзорных животных;</w:t>
            </w:r>
          </w:p>
          <w:p w14:paraId="60637E74" w14:textId="77777777" w:rsidR="00870AFB" w:rsidRPr="000F7EC1" w:rsidRDefault="00870AFB" w:rsidP="00F043DF">
            <w:pPr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4. Оказание финансовой помощи муниципальным унитарным предприятиям, предоставляющим жилищно-коммунальные услуги, в целях предотвращения банкротства.</w:t>
            </w:r>
          </w:p>
        </w:tc>
        <w:tc>
          <w:tcPr>
            <w:tcW w:w="2727" w:type="dxa"/>
            <w:hideMark/>
          </w:tcPr>
          <w:p w14:paraId="63F71CA7" w14:textId="2800BD2A" w:rsidR="00870AFB" w:rsidRPr="000F7EC1" w:rsidRDefault="00870AFB" w:rsidP="00F043DF">
            <w:pPr>
              <w:widowControl w:val="0"/>
              <w:shd w:val="clear" w:color="auto" w:fill="FFFFFF"/>
              <w:tabs>
                <w:tab w:val="left" w:pos="700"/>
              </w:tabs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Отдел жилищно-коммунального и дорожного хозяйства</w:t>
            </w:r>
            <w:r w:rsidRPr="000F7EC1">
              <w:rPr>
                <w:color w:val="FF0000"/>
                <w:sz w:val="26"/>
                <w:szCs w:val="26"/>
              </w:rPr>
              <w:t xml:space="preserve"> </w:t>
            </w:r>
            <w:r w:rsidR="00685EDC" w:rsidRPr="000F7EC1">
              <w:rPr>
                <w:sz w:val="26"/>
                <w:szCs w:val="26"/>
              </w:rPr>
              <w:t>д</w:t>
            </w:r>
            <w:r w:rsidRPr="000F7EC1">
              <w:rPr>
                <w:sz w:val="26"/>
                <w:szCs w:val="26"/>
              </w:rPr>
              <w:t>епартамента экономического развития, строительства, жилищно- коммунального и дорожного хозяйства администрации</w:t>
            </w:r>
            <w:r w:rsidRPr="000F7EC1">
              <w:rPr>
                <w:color w:val="FF0000"/>
                <w:sz w:val="26"/>
                <w:szCs w:val="26"/>
              </w:rPr>
              <w:t xml:space="preserve"> </w:t>
            </w:r>
            <w:r w:rsidRPr="000F7EC1">
              <w:rPr>
                <w:sz w:val="26"/>
                <w:szCs w:val="26"/>
              </w:rPr>
              <w:t>муниципального образования «Городской округ Ногликский»</w:t>
            </w:r>
          </w:p>
        </w:tc>
      </w:tr>
      <w:tr w:rsidR="00870AFB" w:rsidRPr="000F7EC1" w14:paraId="7998AD7A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6A6BAB06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6.</w:t>
            </w:r>
          </w:p>
        </w:tc>
        <w:tc>
          <w:tcPr>
            <w:tcW w:w="3011" w:type="dxa"/>
            <w:hideMark/>
          </w:tcPr>
          <w:p w14:paraId="3F8CE5B0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Газификация муниципального образования «Городской округ Ногликский» </w:t>
            </w:r>
          </w:p>
        </w:tc>
        <w:tc>
          <w:tcPr>
            <w:tcW w:w="7587" w:type="dxa"/>
            <w:hideMark/>
          </w:tcPr>
          <w:p w14:paraId="104C2912" w14:textId="77777777" w:rsidR="00870AFB" w:rsidRPr="000F7EC1" w:rsidRDefault="00870AFB" w:rsidP="00F043DF">
            <w:pPr>
              <w:widowControl w:val="0"/>
              <w:shd w:val="clear" w:color="auto" w:fill="FFFFFF"/>
              <w:tabs>
                <w:tab w:val="left" w:pos="700"/>
              </w:tabs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 Развитие систем газификации;</w:t>
            </w:r>
          </w:p>
          <w:p w14:paraId="54D060BE" w14:textId="024D229B" w:rsidR="00870AFB" w:rsidRPr="000F7EC1" w:rsidRDefault="00870AFB" w:rsidP="00F043DF">
            <w:pPr>
              <w:widowControl w:val="0"/>
              <w:shd w:val="clear" w:color="auto" w:fill="FFFFFF" w:themeFill="background1"/>
              <w:tabs>
                <w:tab w:val="left" w:pos="700"/>
              </w:tabs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 Оказание мер поддержки потребителям при газификации жилого фонда;</w:t>
            </w:r>
          </w:p>
          <w:p w14:paraId="591C449F" w14:textId="2288EB76" w:rsidR="00870AFB" w:rsidRPr="000F7EC1" w:rsidRDefault="00870AFB" w:rsidP="00F043DF">
            <w:pPr>
              <w:widowControl w:val="0"/>
              <w:shd w:val="clear" w:color="auto" w:fill="FFFFFF"/>
              <w:tabs>
                <w:tab w:val="left" w:pos="700"/>
              </w:tabs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  <w:shd w:val="clear" w:color="auto" w:fill="FFFFFF" w:themeFill="background1"/>
              </w:rPr>
              <w:t xml:space="preserve">3. </w:t>
            </w:r>
            <w:r w:rsidR="002C7859" w:rsidRPr="000F7EC1">
              <w:rPr>
                <w:sz w:val="26"/>
                <w:szCs w:val="26"/>
                <w:shd w:val="clear" w:color="auto" w:fill="FFFFFF" w:themeFill="background1"/>
              </w:rPr>
              <w:t>Поддержка населения при переоборудовании или приобретении автотранспорта на газомоторное топливо</w:t>
            </w:r>
            <w:r w:rsidRPr="000F7EC1">
              <w:rPr>
                <w:sz w:val="26"/>
                <w:szCs w:val="26"/>
                <w:shd w:val="clear" w:color="auto" w:fill="FFFFFF" w:themeFill="background1"/>
              </w:rPr>
              <w:t>.</w:t>
            </w:r>
          </w:p>
        </w:tc>
        <w:tc>
          <w:tcPr>
            <w:tcW w:w="2727" w:type="dxa"/>
            <w:hideMark/>
          </w:tcPr>
          <w:p w14:paraId="2C815B4F" w14:textId="0C147814" w:rsidR="00870AFB" w:rsidRPr="000F7EC1" w:rsidRDefault="00870AFB" w:rsidP="00F043DF">
            <w:pPr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Отдел строительства и архитектуры </w:t>
            </w:r>
            <w:r w:rsidR="00685EDC" w:rsidRPr="000F7EC1">
              <w:rPr>
                <w:sz w:val="26"/>
                <w:szCs w:val="26"/>
              </w:rPr>
              <w:t>д</w:t>
            </w:r>
            <w:r w:rsidRPr="000F7EC1">
              <w:rPr>
                <w:sz w:val="26"/>
                <w:szCs w:val="26"/>
              </w:rPr>
              <w:t>епартамента экономического развития, строительства, жилищно- коммунального и дорожного хозяйства администрации</w:t>
            </w:r>
            <w:r w:rsidRPr="000F7EC1">
              <w:rPr>
                <w:color w:val="FF0000"/>
                <w:sz w:val="26"/>
                <w:szCs w:val="26"/>
              </w:rPr>
              <w:t xml:space="preserve"> </w:t>
            </w:r>
            <w:r w:rsidRPr="000F7EC1">
              <w:rPr>
                <w:sz w:val="26"/>
                <w:szCs w:val="26"/>
              </w:rPr>
              <w:t>муниципального образования «Городской округ Ногликский»</w:t>
            </w:r>
          </w:p>
        </w:tc>
      </w:tr>
      <w:tr w:rsidR="00870AFB" w:rsidRPr="000F7EC1" w14:paraId="7AD8C988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714421F8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7.</w:t>
            </w:r>
          </w:p>
        </w:tc>
        <w:tc>
          <w:tcPr>
            <w:tcW w:w="3011" w:type="dxa"/>
            <w:hideMark/>
          </w:tcPr>
          <w:p w14:paraId="5DD822A6" w14:textId="33551BA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Формирование современной городской среды в муниципальном образовании «Городской округ Ногликский» </w:t>
            </w:r>
          </w:p>
        </w:tc>
        <w:tc>
          <w:tcPr>
            <w:tcW w:w="7587" w:type="dxa"/>
            <w:hideMark/>
          </w:tcPr>
          <w:p w14:paraId="47B62860" w14:textId="77777777" w:rsidR="00870AFB" w:rsidRPr="000F7EC1" w:rsidRDefault="00870AFB" w:rsidP="00115A46">
            <w:pPr>
              <w:widowControl w:val="0"/>
              <w:shd w:val="clear" w:color="auto" w:fill="FFFFFF"/>
              <w:tabs>
                <w:tab w:val="left" w:pos="700"/>
              </w:tabs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Мероприятия:</w:t>
            </w:r>
          </w:p>
          <w:p w14:paraId="3237BE32" w14:textId="5379C993" w:rsidR="00870AFB" w:rsidRPr="000F7EC1" w:rsidRDefault="00870AFB" w:rsidP="00115A46">
            <w:pPr>
              <w:widowControl w:val="0"/>
              <w:shd w:val="clear" w:color="auto" w:fill="FFFFFF"/>
              <w:tabs>
                <w:tab w:val="left" w:pos="700"/>
              </w:tabs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1. Капитальный ремонт </w:t>
            </w:r>
            <w:r w:rsidR="001B24C3" w:rsidRPr="000F7EC1">
              <w:rPr>
                <w:sz w:val="26"/>
                <w:szCs w:val="26"/>
              </w:rPr>
              <w:t xml:space="preserve">и ремонт </w:t>
            </w:r>
            <w:r w:rsidRPr="000F7EC1">
              <w:rPr>
                <w:sz w:val="26"/>
                <w:szCs w:val="26"/>
              </w:rPr>
              <w:t>дворовых территорий многоквартирных домов</w:t>
            </w:r>
            <w:r w:rsidR="001B24C3" w:rsidRPr="000F7EC1">
              <w:rPr>
                <w:sz w:val="26"/>
                <w:szCs w:val="26"/>
              </w:rPr>
              <w:t xml:space="preserve"> и проездов к ним</w:t>
            </w:r>
            <w:r w:rsidRPr="000F7EC1">
              <w:rPr>
                <w:sz w:val="26"/>
                <w:szCs w:val="26"/>
              </w:rPr>
              <w:t>;</w:t>
            </w:r>
          </w:p>
          <w:p w14:paraId="1F885D68" w14:textId="77777777" w:rsidR="00870AFB" w:rsidRPr="000F7EC1" w:rsidRDefault="00870AFB" w:rsidP="00115A46">
            <w:pPr>
              <w:widowControl w:val="0"/>
              <w:shd w:val="clear" w:color="auto" w:fill="FFFFFF"/>
              <w:tabs>
                <w:tab w:val="left" w:pos="700"/>
              </w:tabs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 Благоустройство общественных территорий.</w:t>
            </w:r>
          </w:p>
        </w:tc>
        <w:tc>
          <w:tcPr>
            <w:tcW w:w="2727" w:type="dxa"/>
            <w:hideMark/>
          </w:tcPr>
          <w:p w14:paraId="4D741F12" w14:textId="61AABAE2" w:rsidR="00870AFB" w:rsidRPr="000F7EC1" w:rsidRDefault="00870AFB" w:rsidP="00F043DF">
            <w:pPr>
              <w:widowControl w:val="0"/>
              <w:shd w:val="clear" w:color="auto" w:fill="FFFFFF"/>
              <w:tabs>
                <w:tab w:val="left" w:pos="700"/>
              </w:tabs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Отдел жилищно-коммунального и дорожного хозяйства</w:t>
            </w:r>
            <w:r w:rsidRPr="000F7EC1">
              <w:rPr>
                <w:color w:val="FF0000"/>
                <w:sz w:val="26"/>
                <w:szCs w:val="26"/>
              </w:rPr>
              <w:t xml:space="preserve"> </w:t>
            </w:r>
            <w:r w:rsidR="00685EDC" w:rsidRPr="000F7EC1">
              <w:rPr>
                <w:sz w:val="26"/>
                <w:szCs w:val="26"/>
              </w:rPr>
              <w:t>д</w:t>
            </w:r>
            <w:r w:rsidRPr="000F7EC1">
              <w:rPr>
                <w:sz w:val="26"/>
                <w:szCs w:val="26"/>
              </w:rPr>
              <w:t>епартамента экономического развития, строительства, жилищно- коммунального и дорожного хозяйства администрации</w:t>
            </w:r>
            <w:r w:rsidRPr="000F7EC1">
              <w:rPr>
                <w:color w:val="FF0000"/>
                <w:sz w:val="26"/>
                <w:szCs w:val="26"/>
              </w:rPr>
              <w:t xml:space="preserve"> </w:t>
            </w:r>
            <w:r w:rsidRPr="000F7EC1">
              <w:rPr>
                <w:sz w:val="26"/>
                <w:szCs w:val="26"/>
              </w:rPr>
              <w:t>муниципального образования «Городской округ Ногликский»</w:t>
            </w:r>
          </w:p>
        </w:tc>
      </w:tr>
      <w:tr w:rsidR="00870AFB" w:rsidRPr="000F7EC1" w14:paraId="161FA0AF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</w:tcPr>
          <w:p w14:paraId="69B857FF" w14:textId="77777777" w:rsidR="00870AFB" w:rsidRPr="000F7EC1" w:rsidRDefault="00870AFB" w:rsidP="00F043DF">
            <w:pPr>
              <w:rPr>
                <w:sz w:val="26"/>
                <w:szCs w:val="26"/>
              </w:rPr>
            </w:pPr>
          </w:p>
        </w:tc>
        <w:tc>
          <w:tcPr>
            <w:tcW w:w="13325" w:type="dxa"/>
            <w:gridSpan w:val="3"/>
            <w:hideMark/>
          </w:tcPr>
          <w:p w14:paraId="6014B990" w14:textId="77777777" w:rsidR="00870AFB" w:rsidRPr="000F7EC1" w:rsidRDefault="00870AFB" w:rsidP="00F043DF">
            <w:pPr>
              <w:jc w:val="center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Обеспечение безопасности и защита населения</w:t>
            </w:r>
          </w:p>
        </w:tc>
      </w:tr>
      <w:tr w:rsidR="00870AFB" w:rsidRPr="000F7EC1" w14:paraId="51F61DF3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5664051B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8.</w:t>
            </w:r>
          </w:p>
        </w:tc>
        <w:tc>
          <w:tcPr>
            <w:tcW w:w="3011" w:type="dxa"/>
            <w:hideMark/>
          </w:tcPr>
          <w:p w14:paraId="5624CB1A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Обеспечение безопасности жизнедеятельности населения в муниципальном образовании </w:t>
            </w:r>
            <w:r w:rsidRPr="000F7EC1">
              <w:rPr>
                <w:sz w:val="26"/>
                <w:szCs w:val="26"/>
              </w:rPr>
              <w:lastRenderedPageBreak/>
              <w:t xml:space="preserve">«Городской округ Ногликский» </w:t>
            </w:r>
          </w:p>
        </w:tc>
        <w:tc>
          <w:tcPr>
            <w:tcW w:w="7587" w:type="dxa"/>
            <w:hideMark/>
          </w:tcPr>
          <w:p w14:paraId="5C908CAB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lastRenderedPageBreak/>
              <w:t>Подпрограмма 1 «Повышение безопасности дорожного движения в муниципальном образовании «Городской округ Ногликский»;</w:t>
            </w:r>
          </w:p>
          <w:p w14:paraId="30716F5D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Мероприятия:</w:t>
            </w:r>
          </w:p>
          <w:p w14:paraId="0ACA0433" w14:textId="26113E40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lastRenderedPageBreak/>
              <w:t>1. Профилактика правонарушений в муниципальном образовании</w:t>
            </w:r>
            <w:r w:rsidR="002E3CF2" w:rsidRPr="000F7EC1">
              <w:rPr>
                <w:sz w:val="26"/>
                <w:szCs w:val="26"/>
              </w:rPr>
              <w:t xml:space="preserve"> «Городской округ Ногликский»</w:t>
            </w:r>
            <w:r w:rsidRPr="000F7EC1">
              <w:rPr>
                <w:sz w:val="26"/>
                <w:szCs w:val="26"/>
              </w:rPr>
              <w:t>;</w:t>
            </w:r>
          </w:p>
          <w:p w14:paraId="030FE1F6" w14:textId="565B72D8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 Профилактика терроризма и экстремизма</w:t>
            </w:r>
            <w:r w:rsidR="002E3CF2" w:rsidRPr="000F7EC1">
              <w:rPr>
                <w:sz w:val="26"/>
                <w:szCs w:val="26"/>
              </w:rPr>
              <w:t xml:space="preserve"> в муниципальном образовании «Городской округ Ногликский»</w:t>
            </w:r>
            <w:r w:rsidRPr="000F7EC1">
              <w:rPr>
                <w:sz w:val="26"/>
                <w:szCs w:val="26"/>
              </w:rPr>
              <w:t>;</w:t>
            </w:r>
          </w:p>
          <w:p w14:paraId="135C4E25" w14:textId="23B402DA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3. Противодействие коррупции</w:t>
            </w:r>
            <w:r w:rsidR="002E3CF2" w:rsidRPr="000F7EC1">
              <w:rPr>
                <w:sz w:val="26"/>
                <w:szCs w:val="26"/>
              </w:rPr>
              <w:t xml:space="preserve"> в муниципальном образовании «Городской округ Ногликский»</w:t>
            </w:r>
            <w:r w:rsidRPr="000F7EC1">
              <w:rPr>
                <w:sz w:val="26"/>
                <w:szCs w:val="26"/>
              </w:rPr>
              <w:t>;</w:t>
            </w:r>
          </w:p>
          <w:p w14:paraId="572EA8A0" w14:textId="35D61E4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4. Охрана окружающей среды</w:t>
            </w:r>
            <w:r w:rsidR="002E3CF2" w:rsidRPr="000F7EC1">
              <w:rPr>
                <w:sz w:val="26"/>
                <w:szCs w:val="26"/>
              </w:rPr>
              <w:t xml:space="preserve"> в муниципальном образовании «Городской округ Ногликский»</w:t>
            </w:r>
            <w:r w:rsidRPr="000F7EC1">
              <w:rPr>
                <w:sz w:val="26"/>
                <w:szCs w:val="26"/>
              </w:rPr>
              <w:t>;</w:t>
            </w:r>
          </w:p>
          <w:p w14:paraId="3407E209" w14:textId="27FC7CB7" w:rsidR="00870AFB" w:rsidRPr="000F7EC1" w:rsidRDefault="00870AFB" w:rsidP="002E3CF2">
            <w:pPr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5. Снижение рисков от чрезвычайных ситуаций, создание и поддержание готовности системы оповещения об угрозе ЧС в муниципальном образовании</w:t>
            </w:r>
            <w:r w:rsidR="002E3CF2" w:rsidRPr="000F7EC1">
              <w:rPr>
                <w:sz w:val="26"/>
                <w:szCs w:val="26"/>
              </w:rPr>
              <w:t xml:space="preserve"> «Городской округ Ногликский»</w:t>
            </w:r>
            <w:r w:rsidRPr="000F7EC1">
              <w:rPr>
                <w:sz w:val="26"/>
                <w:szCs w:val="26"/>
              </w:rPr>
              <w:t>.</w:t>
            </w:r>
          </w:p>
        </w:tc>
        <w:tc>
          <w:tcPr>
            <w:tcW w:w="2727" w:type="dxa"/>
            <w:hideMark/>
          </w:tcPr>
          <w:p w14:paraId="2D7739EE" w14:textId="47295967" w:rsidR="00870AFB" w:rsidRPr="000F7EC1" w:rsidRDefault="00BE4EFF" w:rsidP="00753AA8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lastRenderedPageBreak/>
              <w:t>Администрация муниципального образования «Городской округ Ногликский»</w:t>
            </w:r>
            <w:r w:rsidR="00753AA8" w:rsidRPr="000F7EC1">
              <w:rPr>
                <w:sz w:val="26"/>
                <w:szCs w:val="26"/>
              </w:rPr>
              <w:t xml:space="preserve">, </w:t>
            </w:r>
            <w:r w:rsidR="00753AA8" w:rsidRPr="000F7EC1">
              <w:rPr>
                <w:sz w:val="26"/>
                <w:szCs w:val="26"/>
              </w:rPr>
              <w:lastRenderedPageBreak/>
              <w:t xml:space="preserve">департамент социальной политики администрации муниципального образования «Городской округ Ногликский» </w:t>
            </w:r>
          </w:p>
        </w:tc>
      </w:tr>
      <w:tr w:rsidR="00870AFB" w:rsidRPr="000F7EC1" w14:paraId="768AD0E1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69E7DFD9" w14:textId="12545FB9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3011" w:type="dxa"/>
            <w:hideMark/>
          </w:tcPr>
          <w:p w14:paraId="7F83693C" w14:textId="18579AF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Комплексные меры противодействия злоупотреблению наркотикам</w:t>
            </w:r>
            <w:r w:rsidR="00BE4EFF" w:rsidRPr="000F7EC1">
              <w:rPr>
                <w:sz w:val="26"/>
                <w:szCs w:val="26"/>
              </w:rPr>
              <w:t>и</w:t>
            </w:r>
            <w:r w:rsidRPr="000F7EC1">
              <w:rPr>
                <w:sz w:val="26"/>
                <w:szCs w:val="26"/>
              </w:rPr>
              <w:t xml:space="preserve"> и их незаконному обороту в муниципальном образовании «Городской округ Ногликский» </w:t>
            </w:r>
          </w:p>
        </w:tc>
        <w:tc>
          <w:tcPr>
            <w:tcW w:w="7587" w:type="dxa"/>
            <w:hideMark/>
          </w:tcPr>
          <w:p w14:paraId="6F692817" w14:textId="453BA48E" w:rsidR="00870AFB" w:rsidRPr="000F7EC1" w:rsidRDefault="00F043DF" w:rsidP="00F043DF">
            <w:pPr>
              <w:tabs>
                <w:tab w:val="left" w:pos="339"/>
              </w:tabs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1. </w:t>
            </w:r>
            <w:r w:rsidR="00870AFB" w:rsidRPr="000F7EC1">
              <w:rPr>
                <w:sz w:val="26"/>
                <w:szCs w:val="26"/>
              </w:rPr>
              <w:t>Подготовка и переподготовка специалистов в области профилактики наркомании;</w:t>
            </w:r>
          </w:p>
          <w:p w14:paraId="3033FFF4" w14:textId="318C669F" w:rsidR="00870AFB" w:rsidRPr="000F7EC1" w:rsidRDefault="00F043DF" w:rsidP="00F043DF">
            <w:pPr>
              <w:tabs>
                <w:tab w:val="left" w:pos="339"/>
              </w:tabs>
              <w:spacing w:after="100" w:afterAutospacing="1"/>
              <w:contextualSpacing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2. </w:t>
            </w:r>
            <w:r w:rsidR="00870AFB" w:rsidRPr="000F7EC1">
              <w:rPr>
                <w:sz w:val="26"/>
                <w:szCs w:val="26"/>
              </w:rPr>
              <w:t>Профилактика злоупотребления наркотическими средствами и психотропными веществами;</w:t>
            </w:r>
          </w:p>
          <w:p w14:paraId="55EF0862" w14:textId="6E026D29" w:rsidR="00870AFB" w:rsidRPr="000F7EC1" w:rsidRDefault="00F043DF" w:rsidP="00F043DF">
            <w:pPr>
              <w:tabs>
                <w:tab w:val="left" w:pos="339"/>
              </w:tabs>
              <w:spacing w:after="100" w:afterAutospacing="1"/>
              <w:contextualSpacing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3. </w:t>
            </w:r>
            <w:r w:rsidR="00870AFB" w:rsidRPr="000F7EC1">
              <w:rPr>
                <w:sz w:val="26"/>
                <w:szCs w:val="26"/>
              </w:rPr>
              <w:t>Меры по пресечению незаконного оборота наркотиков и их потребления.</w:t>
            </w:r>
          </w:p>
        </w:tc>
        <w:tc>
          <w:tcPr>
            <w:tcW w:w="2727" w:type="dxa"/>
            <w:hideMark/>
          </w:tcPr>
          <w:p w14:paraId="4E218226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870AFB" w:rsidRPr="000F7EC1" w14:paraId="2301FE3D" w14:textId="77777777" w:rsidTr="000F7EC1">
        <w:trPr>
          <w:gridAfter w:val="1"/>
          <w:wAfter w:w="346" w:type="dxa"/>
        </w:trPr>
        <w:tc>
          <w:tcPr>
            <w:tcW w:w="648" w:type="dxa"/>
          </w:tcPr>
          <w:p w14:paraId="467C4937" w14:textId="77777777" w:rsidR="00870AFB" w:rsidRPr="000F7EC1" w:rsidRDefault="00870AFB" w:rsidP="00F043DF">
            <w:pPr>
              <w:rPr>
                <w:sz w:val="26"/>
                <w:szCs w:val="26"/>
              </w:rPr>
            </w:pPr>
          </w:p>
        </w:tc>
        <w:tc>
          <w:tcPr>
            <w:tcW w:w="13352" w:type="dxa"/>
            <w:gridSpan w:val="4"/>
            <w:hideMark/>
          </w:tcPr>
          <w:p w14:paraId="29119807" w14:textId="77777777" w:rsidR="00870AFB" w:rsidRPr="000F7EC1" w:rsidRDefault="00870AFB" w:rsidP="00F043DF">
            <w:pPr>
              <w:jc w:val="center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Инновационное развитие и модернизация экономики</w:t>
            </w:r>
          </w:p>
        </w:tc>
      </w:tr>
      <w:tr w:rsidR="00870AFB" w:rsidRPr="000F7EC1" w14:paraId="138E9281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1E833EC2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10.</w:t>
            </w:r>
          </w:p>
        </w:tc>
        <w:tc>
          <w:tcPr>
            <w:tcW w:w="3011" w:type="dxa"/>
            <w:hideMark/>
          </w:tcPr>
          <w:p w14:paraId="2C0B4EBA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Стимулирование экономической активности в муниципальном образовании «Городской округ Ногликский» </w:t>
            </w:r>
          </w:p>
        </w:tc>
        <w:tc>
          <w:tcPr>
            <w:tcW w:w="7587" w:type="dxa"/>
            <w:shd w:val="clear" w:color="auto" w:fill="auto"/>
            <w:hideMark/>
          </w:tcPr>
          <w:p w14:paraId="48D7FC87" w14:textId="4E0C239F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Подпрограмма 1 «Развитие малого и среднего предпринимательства </w:t>
            </w:r>
            <w:r w:rsidR="00685EDC" w:rsidRPr="000F7EC1">
              <w:rPr>
                <w:sz w:val="26"/>
                <w:szCs w:val="26"/>
              </w:rPr>
              <w:t xml:space="preserve">в </w:t>
            </w:r>
            <w:r w:rsidRPr="000F7EC1">
              <w:rPr>
                <w:sz w:val="26"/>
                <w:szCs w:val="26"/>
              </w:rPr>
              <w:t>муниципально</w:t>
            </w:r>
            <w:r w:rsidR="00685EDC" w:rsidRPr="000F7EC1">
              <w:rPr>
                <w:sz w:val="26"/>
                <w:szCs w:val="26"/>
              </w:rPr>
              <w:t>м</w:t>
            </w:r>
            <w:r w:rsidRPr="000F7EC1">
              <w:rPr>
                <w:sz w:val="26"/>
                <w:szCs w:val="26"/>
              </w:rPr>
              <w:t xml:space="preserve"> образовани</w:t>
            </w:r>
            <w:r w:rsidR="00685EDC" w:rsidRPr="000F7EC1">
              <w:rPr>
                <w:sz w:val="26"/>
                <w:szCs w:val="26"/>
              </w:rPr>
              <w:t>и</w:t>
            </w:r>
            <w:r w:rsidRPr="000F7EC1">
              <w:rPr>
                <w:sz w:val="26"/>
                <w:szCs w:val="26"/>
              </w:rPr>
              <w:t xml:space="preserve"> «Городской округ Ногликский»;</w:t>
            </w:r>
          </w:p>
          <w:p w14:paraId="20FFA169" w14:textId="0D597D82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Подпрограмма 2 «Развитие сельского хозяйства и регулировани</w:t>
            </w:r>
            <w:r w:rsidR="00093E44" w:rsidRPr="000F7EC1">
              <w:rPr>
                <w:sz w:val="26"/>
                <w:szCs w:val="26"/>
              </w:rPr>
              <w:t>е</w:t>
            </w:r>
            <w:r w:rsidRPr="000F7EC1">
              <w:rPr>
                <w:sz w:val="26"/>
                <w:szCs w:val="26"/>
              </w:rPr>
              <w:t xml:space="preserve"> рынков сельскохозяйственной продукции, сырья и продовольствия муниципального образования «Городской округ Ногликский»;</w:t>
            </w:r>
          </w:p>
          <w:p w14:paraId="09DFEEDF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Основные мероприятия:</w:t>
            </w:r>
          </w:p>
          <w:p w14:paraId="6EDB9D8D" w14:textId="33DCDD4B" w:rsidR="00870AFB" w:rsidRPr="000F7EC1" w:rsidRDefault="00870AFB" w:rsidP="00F043DF">
            <w:pPr>
              <w:jc w:val="both"/>
              <w:rPr>
                <w:bCs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1. </w:t>
            </w:r>
            <w:r w:rsidRPr="000F7EC1">
              <w:rPr>
                <w:bCs/>
                <w:sz w:val="26"/>
                <w:szCs w:val="26"/>
              </w:rPr>
              <w:t xml:space="preserve">Создание условий для наиболее полного удовлетворения спроса населения на потребительские товары и услуги по доступным </w:t>
            </w:r>
            <w:r w:rsidRPr="000F7EC1">
              <w:rPr>
                <w:bCs/>
                <w:sz w:val="26"/>
                <w:szCs w:val="26"/>
              </w:rPr>
              <w:br/>
              <w:t>ценам в пределах территориальной доступности, повышени</w:t>
            </w:r>
            <w:r w:rsidR="0054411E" w:rsidRPr="000F7EC1">
              <w:rPr>
                <w:bCs/>
                <w:sz w:val="26"/>
                <w:szCs w:val="26"/>
              </w:rPr>
              <w:t>я</w:t>
            </w:r>
            <w:r w:rsidRPr="000F7EC1">
              <w:rPr>
                <w:bCs/>
                <w:sz w:val="26"/>
                <w:szCs w:val="26"/>
              </w:rPr>
              <w:t xml:space="preserve"> качества торгового обслуживания;</w:t>
            </w:r>
          </w:p>
          <w:p w14:paraId="7A38216E" w14:textId="54218118" w:rsidR="00870AFB" w:rsidRPr="000F7EC1" w:rsidRDefault="00870AFB" w:rsidP="00F043DF">
            <w:pPr>
              <w:ind w:firstLine="34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2. </w:t>
            </w:r>
            <w:r w:rsidRPr="000F7EC1">
              <w:rPr>
                <w:bCs/>
                <w:sz w:val="26"/>
                <w:szCs w:val="26"/>
              </w:rPr>
              <w:t>Содействие развитию инфраструктуры торговли, основанной на принципах достижения установленных нормативов</w:t>
            </w:r>
            <w:r w:rsidR="0006543B" w:rsidRPr="000F7EC1">
              <w:rPr>
                <w:bCs/>
                <w:sz w:val="26"/>
                <w:szCs w:val="26"/>
              </w:rPr>
              <w:t xml:space="preserve"> </w:t>
            </w:r>
            <w:r w:rsidRPr="000F7EC1">
              <w:rPr>
                <w:bCs/>
                <w:sz w:val="26"/>
                <w:szCs w:val="26"/>
              </w:rPr>
              <w:t>обеспеченности населения муниципального образования площадью торговых объектов;</w:t>
            </w:r>
            <w:r w:rsidRPr="000F7EC1">
              <w:rPr>
                <w:sz w:val="26"/>
                <w:szCs w:val="26"/>
              </w:rPr>
              <w:t xml:space="preserve"> </w:t>
            </w:r>
          </w:p>
          <w:p w14:paraId="566778DD" w14:textId="5F3CAA86" w:rsidR="00870AFB" w:rsidRPr="000F7EC1" w:rsidRDefault="00870AFB" w:rsidP="00F043DF">
            <w:pPr>
              <w:shd w:val="clear" w:color="auto" w:fill="FFFFFF" w:themeFill="background1"/>
              <w:ind w:firstLine="34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3. Создание условий для предоставления населению транспортных услуг автомобильным транспортом общего пользования</w:t>
            </w:r>
            <w:r w:rsidR="0006543B" w:rsidRPr="000F7EC1">
              <w:rPr>
                <w:sz w:val="26"/>
                <w:szCs w:val="26"/>
              </w:rPr>
              <w:t xml:space="preserve"> </w:t>
            </w:r>
            <w:r w:rsidRPr="000F7EC1">
              <w:rPr>
                <w:sz w:val="26"/>
                <w:szCs w:val="26"/>
              </w:rPr>
              <w:t>и организация транспортного обслуживания населения на территории муниципального образования;</w:t>
            </w:r>
          </w:p>
          <w:p w14:paraId="5A949285" w14:textId="77777777" w:rsidR="00870AFB" w:rsidRPr="000F7EC1" w:rsidRDefault="00870AFB" w:rsidP="00F043D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4. Финансовая поддержка гражданам, ведущим самостоятельную трудовую деятельность и впервые зарегистрированным в качестве самозанятых.</w:t>
            </w:r>
          </w:p>
        </w:tc>
        <w:tc>
          <w:tcPr>
            <w:tcW w:w="2727" w:type="dxa"/>
            <w:shd w:val="clear" w:color="auto" w:fill="auto"/>
            <w:hideMark/>
          </w:tcPr>
          <w:p w14:paraId="10C5E929" w14:textId="4036991B" w:rsidR="00870AFB" w:rsidRPr="000F7EC1" w:rsidRDefault="00870AFB" w:rsidP="00F043DF">
            <w:pPr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Отдел экономики</w:t>
            </w:r>
            <w:r w:rsidRPr="000F7EC1">
              <w:rPr>
                <w:color w:val="FF0000"/>
                <w:sz w:val="26"/>
                <w:szCs w:val="26"/>
              </w:rPr>
              <w:t xml:space="preserve"> </w:t>
            </w:r>
            <w:r w:rsidR="00685EDC" w:rsidRPr="000F7EC1">
              <w:rPr>
                <w:sz w:val="26"/>
                <w:szCs w:val="26"/>
              </w:rPr>
              <w:t>д</w:t>
            </w:r>
            <w:r w:rsidRPr="000F7EC1">
              <w:rPr>
                <w:sz w:val="26"/>
                <w:szCs w:val="26"/>
              </w:rPr>
              <w:t>епартамента экономического развития, строительства, жилищно-коммунального и дорожного хозяйства администрации</w:t>
            </w:r>
            <w:r w:rsidRPr="000F7EC1">
              <w:rPr>
                <w:color w:val="FF0000"/>
                <w:sz w:val="26"/>
                <w:szCs w:val="26"/>
              </w:rPr>
              <w:t xml:space="preserve"> </w:t>
            </w:r>
            <w:r w:rsidRPr="000F7EC1">
              <w:rPr>
                <w:sz w:val="26"/>
                <w:szCs w:val="26"/>
              </w:rPr>
              <w:t>муниципального образования «Городской округ Ногликский»</w:t>
            </w:r>
          </w:p>
        </w:tc>
      </w:tr>
      <w:tr w:rsidR="00870AFB" w:rsidRPr="000F7EC1" w14:paraId="715E8D46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5F9712B6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11.</w:t>
            </w:r>
          </w:p>
        </w:tc>
        <w:tc>
          <w:tcPr>
            <w:tcW w:w="3011" w:type="dxa"/>
            <w:hideMark/>
          </w:tcPr>
          <w:p w14:paraId="41B5C4A2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Развитие инфраструктуры и благоустройство населенных пунктов муниципального образования «Городской округ Ногликский» </w:t>
            </w:r>
          </w:p>
        </w:tc>
        <w:tc>
          <w:tcPr>
            <w:tcW w:w="7587" w:type="dxa"/>
            <w:hideMark/>
          </w:tcPr>
          <w:p w14:paraId="0CA9EADF" w14:textId="0B43E60D" w:rsidR="00C12608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 Дорожное хозяйство</w:t>
            </w:r>
            <w:r w:rsidR="00C12608" w:rsidRPr="000F7EC1">
              <w:rPr>
                <w:sz w:val="26"/>
                <w:szCs w:val="26"/>
              </w:rPr>
              <w:t>;</w:t>
            </w:r>
          </w:p>
          <w:p w14:paraId="7CA7204F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 Благоустройство.</w:t>
            </w:r>
          </w:p>
          <w:p w14:paraId="328F7DA5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27" w:type="dxa"/>
            <w:hideMark/>
          </w:tcPr>
          <w:p w14:paraId="45D40206" w14:textId="62C2DE6D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Отдел жилищно-коммунального и дорожного хозяйства </w:t>
            </w:r>
            <w:r w:rsidR="00685EDC" w:rsidRPr="000F7EC1">
              <w:rPr>
                <w:sz w:val="26"/>
                <w:szCs w:val="26"/>
              </w:rPr>
              <w:t>д</w:t>
            </w:r>
            <w:r w:rsidRPr="000F7EC1">
              <w:rPr>
                <w:sz w:val="26"/>
                <w:szCs w:val="26"/>
              </w:rPr>
              <w:t>епартамента экономического развития, строительства, жилищно- 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870AFB" w:rsidRPr="000F7EC1" w14:paraId="54CF7574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535EA240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12.</w:t>
            </w:r>
          </w:p>
        </w:tc>
        <w:tc>
          <w:tcPr>
            <w:tcW w:w="3011" w:type="dxa"/>
            <w:hideMark/>
          </w:tcPr>
          <w:p w14:paraId="708359C6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Развитие инвестиционного потенциала муниципального образования «Городской округ Ногликский» </w:t>
            </w:r>
          </w:p>
        </w:tc>
        <w:tc>
          <w:tcPr>
            <w:tcW w:w="7587" w:type="dxa"/>
            <w:hideMark/>
          </w:tcPr>
          <w:p w14:paraId="7A17E9AD" w14:textId="77777777" w:rsidR="00870AFB" w:rsidRPr="000F7EC1" w:rsidRDefault="00870AFB" w:rsidP="0054411E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 Создание благоприятных условий для привлечения инвестиций, в том числе внебюджетных в экономику муниципального образования «Городской округ Ногликский»;</w:t>
            </w:r>
          </w:p>
          <w:p w14:paraId="026C8FA8" w14:textId="77777777" w:rsidR="00870AFB" w:rsidRPr="000F7EC1" w:rsidRDefault="00870AFB" w:rsidP="0054411E">
            <w:pPr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 Продвижение инвестиционного потенциала муниципального образования.</w:t>
            </w:r>
          </w:p>
        </w:tc>
        <w:tc>
          <w:tcPr>
            <w:tcW w:w="2727" w:type="dxa"/>
            <w:hideMark/>
          </w:tcPr>
          <w:p w14:paraId="19CFD29C" w14:textId="039F0995" w:rsidR="00870AFB" w:rsidRPr="000F7EC1" w:rsidRDefault="00870AFB" w:rsidP="00F043DF">
            <w:pPr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Отдел экономики</w:t>
            </w:r>
            <w:r w:rsidRPr="000F7EC1">
              <w:rPr>
                <w:color w:val="FF0000"/>
                <w:sz w:val="26"/>
                <w:szCs w:val="26"/>
              </w:rPr>
              <w:t xml:space="preserve"> </w:t>
            </w:r>
            <w:r w:rsidR="00685EDC" w:rsidRPr="000F7EC1">
              <w:rPr>
                <w:sz w:val="26"/>
                <w:szCs w:val="26"/>
              </w:rPr>
              <w:t>д</w:t>
            </w:r>
            <w:r w:rsidRPr="000F7EC1">
              <w:rPr>
                <w:sz w:val="26"/>
                <w:szCs w:val="26"/>
              </w:rPr>
              <w:t>епартамента экономического развития, строительства, жилищно- коммунального и дорожного хозяйства администрации</w:t>
            </w:r>
            <w:r w:rsidRPr="000F7EC1">
              <w:rPr>
                <w:color w:val="FF0000"/>
                <w:sz w:val="26"/>
                <w:szCs w:val="26"/>
              </w:rPr>
              <w:t xml:space="preserve"> </w:t>
            </w:r>
            <w:r w:rsidRPr="000F7EC1">
              <w:rPr>
                <w:sz w:val="26"/>
                <w:szCs w:val="26"/>
              </w:rPr>
              <w:t>муниципального образования «Городской округ Ногликский»</w:t>
            </w:r>
          </w:p>
        </w:tc>
      </w:tr>
      <w:tr w:rsidR="00870AFB" w:rsidRPr="000F7EC1" w14:paraId="21402DD7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</w:tcPr>
          <w:p w14:paraId="35D9B843" w14:textId="77777777" w:rsidR="00870AFB" w:rsidRPr="000F7EC1" w:rsidRDefault="00870AFB" w:rsidP="00F043DF">
            <w:pPr>
              <w:rPr>
                <w:sz w:val="26"/>
                <w:szCs w:val="26"/>
              </w:rPr>
            </w:pPr>
          </w:p>
        </w:tc>
        <w:tc>
          <w:tcPr>
            <w:tcW w:w="13325" w:type="dxa"/>
            <w:gridSpan w:val="3"/>
            <w:hideMark/>
          </w:tcPr>
          <w:p w14:paraId="7C7EA300" w14:textId="77777777" w:rsidR="00870AFB" w:rsidRPr="000F7EC1" w:rsidRDefault="00870AFB" w:rsidP="00F043DF">
            <w:pPr>
              <w:jc w:val="center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Эффективное управление</w:t>
            </w:r>
          </w:p>
        </w:tc>
      </w:tr>
      <w:tr w:rsidR="00870AFB" w:rsidRPr="000F7EC1" w14:paraId="33D8813F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362B47E1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lastRenderedPageBreak/>
              <w:t>13.</w:t>
            </w:r>
          </w:p>
        </w:tc>
        <w:tc>
          <w:tcPr>
            <w:tcW w:w="3011" w:type="dxa"/>
            <w:hideMark/>
          </w:tcPr>
          <w:p w14:paraId="3571541D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Совершенствование системы муниципального управления в муниципальном образовании «Городской округ Ногликский» </w:t>
            </w:r>
          </w:p>
        </w:tc>
        <w:tc>
          <w:tcPr>
            <w:tcW w:w="7587" w:type="dxa"/>
            <w:hideMark/>
          </w:tcPr>
          <w:p w14:paraId="57B49A0D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 Информационное общество;</w:t>
            </w:r>
          </w:p>
          <w:p w14:paraId="4686C36F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 Поддержка некоммерческих организаций (формирование активной гражданской позиции населения);</w:t>
            </w:r>
          </w:p>
          <w:p w14:paraId="3B044394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3. Защита исконной среды обитания, традиционных образа жизни, хозяйствования и промыслов коренных малочисленных народов Севера, проживающих на территории муниципального образования «Городской округ Ногликский»;</w:t>
            </w:r>
          </w:p>
          <w:p w14:paraId="2DA15ED5" w14:textId="77777777" w:rsidR="00870AFB" w:rsidRPr="000F7EC1" w:rsidRDefault="00870AFB" w:rsidP="00F043DF">
            <w:pPr>
              <w:pStyle w:val="ConsPlusCell"/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4. Повышение эффективности управления.</w:t>
            </w:r>
            <w:r w:rsidRPr="000F7EC1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2727" w:type="dxa"/>
            <w:hideMark/>
          </w:tcPr>
          <w:p w14:paraId="22BFD198" w14:textId="10B227E0" w:rsidR="00870AFB" w:rsidRPr="000F7EC1" w:rsidRDefault="00870AFB" w:rsidP="00F043DF">
            <w:pPr>
              <w:pStyle w:val="ConsPlusCell"/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Администрация муниципального образования «Городской округ Ногликский»,</w:t>
            </w:r>
            <w:r w:rsidRPr="000F7EC1">
              <w:rPr>
                <w:color w:val="FF0000"/>
                <w:sz w:val="26"/>
                <w:szCs w:val="26"/>
              </w:rPr>
              <w:t xml:space="preserve"> </w:t>
            </w:r>
            <w:r w:rsidR="00685EDC" w:rsidRPr="000F7EC1">
              <w:rPr>
                <w:sz w:val="26"/>
                <w:szCs w:val="26"/>
              </w:rPr>
              <w:t>д</w:t>
            </w:r>
            <w:r w:rsidRPr="000F7EC1">
              <w:rPr>
                <w:sz w:val="26"/>
                <w:szCs w:val="26"/>
              </w:rPr>
              <w:t>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870AFB" w:rsidRPr="000F7EC1" w14:paraId="11E957F1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hideMark/>
          </w:tcPr>
          <w:p w14:paraId="13E31D3D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14.</w:t>
            </w:r>
          </w:p>
        </w:tc>
        <w:tc>
          <w:tcPr>
            <w:tcW w:w="3011" w:type="dxa"/>
            <w:hideMark/>
          </w:tcPr>
          <w:p w14:paraId="0AE56E5A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Доступная среда в муниципальном образовании «Городской округ Ногликский» </w:t>
            </w:r>
          </w:p>
        </w:tc>
        <w:tc>
          <w:tcPr>
            <w:tcW w:w="7587" w:type="dxa"/>
            <w:hideMark/>
          </w:tcPr>
          <w:p w14:paraId="1EC72739" w14:textId="77777777" w:rsidR="00870AFB" w:rsidRPr="000F7EC1" w:rsidRDefault="00870AFB" w:rsidP="00F043DF">
            <w:pPr>
              <w:pStyle w:val="ConsPlusCell"/>
              <w:ind w:left="33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 Разработка нормативно-правовой базы по созданию доступной среды для инвалидов;</w:t>
            </w:r>
          </w:p>
          <w:p w14:paraId="593875D8" w14:textId="77777777" w:rsidR="00870AFB" w:rsidRPr="000F7EC1" w:rsidRDefault="00870AFB" w:rsidP="00F043DF">
            <w:pPr>
              <w:pStyle w:val="ConsPlusCell"/>
              <w:ind w:left="33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 Обеспечение беспрепятственного доступа инвалидов к информации;</w:t>
            </w:r>
          </w:p>
          <w:p w14:paraId="660DCBE3" w14:textId="02811384" w:rsidR="00870AFB" w:rsidRPr="000F7EC1" w:rsidRDefault="00870AFB" w:rsidP="00F043DF">
            <w:pPr>
              <w:pStyle w:val="ConsPlusCell"/>
              <w:ind w:left="33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3. Обеспечение</w:t>
            </w:r>
            <w:r w:rsidR="00B00CB8" w:rsidRPr="000F7EC1">
              <w:rPr>
                <w:sz w:val="26"/>
                <w:szCs w:val="26"/>
              </w:rPr>
              <w:t xml:space="preserve"> беспрепятственного</w:t>
            </w:r>
            <w:r w:rsidRPr="000F7EC1">
              <w:rPr>
                <w:sz w:val="26"/>
                <w:szCs w:val="26"/>
              </w:rPr>
              <w:t xml:space="preserve"> доступа инвалидов к объектам социальной инфраструктуры;</w:t>
            </w:r>
          </w:p>
          <w:p w14:paraId="3A53BD4D" w14:textId="28F0A061" w:rsidR="00870AFB" w:rsidRPr="000F7EC1" w:rsidRDefault="00870AFB" w:rsidP="00F043DF">
            <w:pPr>
              <w:pStyle w:val="ConsPlusCell"/>
              <w:ind w:left="33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4. Обучение и воспитание детей</w:t>
            </w:r>
            <w:r w:rsidR="007A0A31" w:rsidRPr="000F7EC1">
              <w:rPr>
                <w:sz w:val="26"/>
                <w:szCs w:val="26"/>
              </w:rPr>
              <w:t>-</w:t>
            </w:r>
            <w:r w:rsidRPr="000F7EC1">
              <w:rPr>
                <w:sz w:val="26"/>
                <w:szCs w:val="26"/>
              </w:rPr>
              <w:t>инвалидов;</w:t>
            </w:r>
          </w:p>
          <w:p w14:paraId="3991F3C9" w14:textId="1150DC59" w:rsidR="00870AFB" w:rsidRPr="000F7EC1" w:rsidRDefault="00870AFB" w:rsidP="00F043DF">
            <w:pPr>
              <w:pStyle w:val="ConsPlusCell"/>
              <w:ind w:left="33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5. Привлечение инвалидов к культурно</w:t>
            </w:r>
            <w:r w:rsidR="007A0A31" w:rsidRPr="000F7EC1">
              <w:rPr>
                <w:sz w:val="26"/>
                <w:szCs w:val="26"/>
              </w:rPr>
              <w:t>-</w:t>
            </w:r>
            <w:r w:rsidRPr="000F7EC1">
              <w:rPr>
                <w:sz w:val="26"/>
                <w:szCs w:val="26"/>
              </w:rPr>
              <w:t>массовым, спортивным мероприятиям;</w:t>
            </w:r>
          </w:p>
          <w:p w14:paraId="2F42446E" w14:textId="77777777" w:rsidR="00870AFB" w:rsidRPr="000F7EC1" w:rsidRDefault="00870AFB" w:rsidP="00F043DF">
            <w:pPr>
              <w:pStyle w:val="ConsPlusCell"/>
              <w:ind w:left="33"/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6. Взаимодействие органов местного самоуправления с общественной организацией инвалидов.</w:t>
            </w:r>
          </w:p>
        </w:tc>
        <w:tc>
          <w:tcPr>
            <w:tcW w:w="2727" w:type="dxa"/>
            <w:hideMark/>
          </w:tcPr>
          <w:p w14:paraId="1C4804B5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870AFB" w:rsidRPr="000F7EC1" w14:paraId="4587EC0B" w14:textId="77777777" w:rsidTr="000F7EC1">
        <w:trPr>
          <w:gridAfter w:val="1"/>
          <w:wAfter w:w="346" w:type="dxa"/>
          <w:trHeight w:val="923"/>
        </w:trPr>
        <w:tc>
          <w:tcPr>
            <w:tcW w:w="675" w:type="dxa"/>
            <w:gridSpan w:val="2"/>
            <w:hideMark/>
          </w:tcPr>
          <w:p w14:paraId="3FDF7744" w14:textId="2FBC9283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15.</w:t>
            </w:r>
          </w:p>
        </w:tc>
        <w:tc>
          <w:tcPr>
            <w:tcW w:w="3011" w:type="dxa"/>
            <w:hideMark/>
          </w:tcPr>
          <w:p w14:paraId="7AEF46D0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Управление муниципальными финансами муниципального образования «Городской округ Ногликский» </w:t>
            </w:r>
          </w:p>
        </w:tc>
        <w:tc>
          <w:tcPr>
            <w:tcW w:w="7587" w:type="dxa"/>
            <w:hideMark/>
          </w:tcPr>
          <w:p w14:paraId="487C94F8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Подпрограмма 1 «Долгосрочное финансовое планирование»;</w:t>
            </w:r>
          </w:p>
          <w:p w14:paraId="6E6BCE39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Подпрограмма 2 «Нормативно-методическое обеспечение и организация бюджетного процесса»;</w:t>
            </w:r>
          </w:p>
          <w:p w14:paraId="38D362A2" w14:textId="6B480C7B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Подпрограмма 3 «Управление муниципальным долгом муниципального образования </w:t>
            </w:r>
            <w:r w:rsidR="00093E44" w:rsidRPr="000F7EC1">
              <w:rPr>
                <w:sz w:val="26"/>
                <w:szCs w:val="26"/>
              </w:rPr>
              <w:t>«</w:t>
            </w:r>
            <w:r w:rsidRPr="000F7EC1">
              <w:rPr>
                <w:sz w:val="26"/>
                <w:szCs w:val="26"/>
              </w:rPr>
              <w:t>Городской округ Ногликский».</w:t>
            </w:r>
          </w:p>
        </w:tc>
        <w:tc>
          <w:tcPr>
            <w:tcW w:w="2727" w:type="dxa"/>
            <w:tcBorders>
              <w:bottom w:val="single" w:sz="4" w:space="0" w:color="auto"/>
            </w:tcBorders>
            <w:hideMark/>
          </w:tcPr>
          <w:p w14:paraId="207BB97E" w14:textId="77777777" w:rsidR="00870AFB" w:rsidRPr="000F7EC1" w:rsidRDefault="00870AFB" w:rsidP="00F04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Финансовое управление муниципального образования «Городской округ Ногликский»</w:t>
            </w:r>
          </w:p>
        </w:tc>
      </w:tr>
      <w:tr w:rsidR="00870AFB" w:rsidRPr="000F7EC1" w14:paraId="36FFCD7F" w14:textId="77777777" w:rsidTr="000F7EC1">
        <w:trPr>
          <w:gridAfter w:val="1"/>
          <w:wAfter w:w="346" w:type="dxa"/>
        </w:trPr>
        <w:tc>
          <w:tcPr>
            <w:tcW w:w="675" w:type="dxa"/>
            <w:gridSpan w:val="2"/>
            <w:tcBorders>
              <w:bottom w:val="nil"/>
            </w:tcBorders>
            <w:hideMark/>
          </w:tcPr>
          <w:p w14:paraId="0A773099" w14:textId="77777777" w:rsidR="00870AFB" w:rsidRPr="000F7EC1" w:rsidRDefault="00870AFB" w:rsidP="00F043DF">
            <w:pPr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16.</w:t>
            </w:r>
          </w:p>
        </w:tc>
        <w:tc>
          <w:tcPr>
            <w:tcW w:w="3011" w:type="dxa"/>
            <w:tcBorders>
              <w:bottom w:val="nil"/>
            </w:tcBorders>
            <w:hideMark/>
          </w:tcPr>
          <w:p w14:paraId="199025D1" w14:textId="77777777" w:rsidR="00870AFB" w:rsidRPr="000F7EC1" w:rsidRDefault="00870AFB" w:rsidP="00F043DF">
            <w:pPr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 xml:space="preserve">Совершенствование системы управления муниципальным имуществом муниципального образования «Городской округ Ногликский» </w:t>
            </w:r>
          </w:p>
        </w:tc>
        <w:tc>
          <w:tcPr>
            <w:tcW w:w="7587" w:type="dxa"/>
            <w:tcBorders>
              <w:bottom w:val="nil"/>
            </w:tcBorders>
            <w:hideMark/>
          </w:tcPr>
          <w:p w14:paraId="4A077A4C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1. Проведение комплекса мероприятий по учету муниципального имущества, формирование в отношении него полных и достоверных сведений в рамках инвентаризации муниципального имущества;</w:t>
            </w:r>
          </w:p>
          <w:p w14:paraId="1BEB985E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2. Проведение мероприятий по оформлению в установленном порядке прав на объекты недвижимости, включая внесение сведений о них в Реестр муниципальной собственности муниципального образования «Городской округ Ногликский»;</w:t>
            </w:r>
          </w:p>
          <w:p w14:paraId="3841110F" w14:textId="77777777" w:rsidR="00870AFB" w:rsidRPr="000F7EC1" w:rsidRDefault="00870AFB" w:rsidP="00F043DF">
            <w:pPr>
              <w:pStyle w:val="ConsPlusCell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3. Обеспечение рационального и эффективного использования имущества и земельных участков, находящихся в муниципальной собственности;</w:t>
            </w:r>
          </w:p>
          <w:p w14:paraId="33384E28" w14:textId="77777777" w:rsidR="00870AFB" w:rsidRPr="000F7EC1" w:rsidRDefault="00870AFB" w:rsidP="00F043DF">
            <w:pPr>
              <w:pStyle w:val="ConsPlusCell"/>
              <w:jc w:val="both"/>
              <w:rPr>
                <w:color w:val="FF0000"/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4. Обеспечение поступлений неналоговых доходов в местный бюджет от использования имущества, находящегося в муниципальной собственности муниципального образования «Городской округ Ногликский».</w:t>
            </w:r>
          </w:p>
        </w:tc>
        <w:tc>
          <w:tcPr>
            <w:tcW w:w="2727" w:type="dxa"/>
            <w:tcBorders>
              <w:bottom w:val="nil"/>
            </w:tcBorders>
            <w:hideMark/>
          </w:tcPr>
          <w:p w14:paraId="121B28FB" w14:textId="77777777" w:rsidR="00870AFB" w:rsidRPr="000F7EC1" w:rsidRDefault="00870AFB" w:rsidP="00F04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F7EC1">
              <w:rPr>
                <w:sz w:val="26"/>
                <w:szCs w:val="26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</w:tr>
      <w:tr w:rsidR="000F7EC1" w:rsidRPr="000F7EC1" w14:paraId="5BCD1A94" w14:textId="526ABD6C" w:rsidTr="000F7EC1">
        <w:tc>
          <w:tcPr>
            <w:tcW w:w="675" w:type="dxa"/>
            <w:gridSpan w:val="2"/>
            <w:tcBorders>
              <w:top w:val="nil"/>
            </w:tcBorders>
          </w:tcPr>
          <w:p w14:paraId="184382B0" w14:textId="77777777" w:rsidR="000F7EC1" w:rsidRPr="000F7EC1" w:rsidRDefault="000F7EC1" w:rsidP="00F043DF">
            <w:pPr>
              <w:rPr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nil"/>
            </w:tcBorders>
          </w:tcPr>
          <w:p w14:paraId="70F951E8" w14:textId="77777777" w:rsidR="000F7EC1" w:rsidRPr="000F7EC1" w:rsidRDefault="000F7EC1" w:rsidP="00F043D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7" w:type="dxa"/>
            <w:tcBorders>
              <w:top w:val="nil"/>
            </w:tcBorders>
          </w:tcPr>
          <w:p w14:paraId="27C8256C" w14:textId="77777777" w:rsidR="000F7EC1" w:rsidRPr="000F7EC1" w:rsidRDefault="000F7EC1" w:rsidP="00F043D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2730" w:type="dxa"/>
            <w:tcBorders>
              <w:top w:val="nil"/>
            </w:tcBorders>
          </w:tcPr>
          <w:p w14:paraId="0ADF03FD" w14:textId="28A8C360" w:rsidR="000F7EC1" w:rsidRPr="000F7EC1" w:rsidRDefault="000F7EC1" w:rsidP="000F7EC1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  <w:tc>
          <w:tcPr>
            <w:tcW w:w="343" w:type="dxa"/>
            <w:tcBorders>
              <w:top w:val="nil"/>
              <w:bottom w:val="nil"/>
              <w:right w:val="nil"/>
            </w:tcBorders>
          </w:tcPr>
          <w:p w14:paraId="63F1AEED" w14:textId="7A1DC6B7" w:rsidR="000F7EC1" w:rsidRPr="000F7EC1" w:rsidRDefault="000F7EC1" w:rsidP="000F7EC1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</w:tr>
    </w:tbl>
    <w:p w14:paraId="0E7B5057" w14:textId="2D42D6CD" w:rsidR="00870AFB" w:rsidRPr="00FC3F49" w:rsidRDefault="00870AFB" w:rsidP="00F043DF">
      <w:pPr>
        <w:jc w:val="both"/>
        <w:rPr>
          <w:sz w:val="26"/>
          <w:szCs w:val="26"/>
        </w:rPr>
      </w:pPr>
    </w:p>
    <w:p w14:paraId="2BC5CCDC" w14:textId="77777777" w:rsidR="00870AFB" w:rsidRPr="00FC3F49" w:rsidRDefault="00870AFB" w:rsidP="00F043DF">
      <w:pPr>
        <w:ind w:firstLine="567"/>
        <w:rPr>
          <w:sz w:val="26"/>
          <w:szCs w:val="26"/>
        </w:rPr>
      </w:pPr>
    </w:p>
    <w:p w14:paraId="7B71B098" w14:textId="77777777" w:rsidR="00416224" w:rsidRPr="00725616" w:rsidRDefault="00416224" w:rsidP="00F043DF">
      <w:pPr>
        <w:spacing w:after="1400"/>
        <w:jc w:val="center"/>
        <w:rPr>
          <w:sz w:val="28"/>
          <w:szCs w:val="28"/>
        </w:rPr>
      </w:pPr>
    </w:p>
    <w:p w14:paraId="7B71B099" w14:textId="77777777" w:rsidR="00416224" w:rsidRDefault="00416224" w:rsidP="00F043DF">
      <w:pPr>
        <w:spacing w:after="1400"/>
        <w:jc w:val="center"/>
        <w:rPr>
          <w:sz w:val="28"/>
          <w:szCs w:val="28"/>
        </w:rPr>
        <w:sectPr w:rsidR="00416224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p w14:paraId="7B71B09B" w14:textId="0F203AD5" w:rsidR="00347415" w:rsidRDefault="00347415" w:rsidP="00974CA6">
      <w:pPr>
        <w:ind w:left="1134" w:right="1134"/>
        <w:jc w:val="center"/>
        <w:rPr>
          <w:bCs/>
          <w:sz w:val="28"/>
          <w:szCs w:val="28"/>
        </w:rPr>
      </w:pPr>
    </w:p>
    <w:p w14:paraId="627DBECA" w14:textId="77777777" w:rsidR="00725616" w:rsidRPr="00134EA8" w:rsidRDefault="00725616" w:rsidP="00974CA6">
      <w:pPr>
        <w:ind w:left="1134" w:right="1134"/>
        <w:jc w:val="center"/>
        <w:rPr>
          <w:bCs/>
          <w:sz w:val="28"/>
          <w:szCs w:val="28"/>
        </w:rPr>
      </w:pPr>
    </w:p>
    <w:p w14:paraId="7B71B09C" w14:textId="77777777" w:rsidR="00416224" w:rsidRDefault="00416224" w:rsidP="00416224">
      <w:pPr>
        <w:jc w:val="center"/>
        <w:rPr>
          <w:sz w:val="28"/>
          <w:szCs w:val="28"/>
        </w:rPr>
        <w:sectPr w:rsidR="00416224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p w14:paraId="7B71B09D" w14:textId="77777777" w:rsidR="00416224" w:rsidRDefault="00416224" w:rsidP="00416224">
      <w:pPr>
        <w:spacing w:after="480"/>
        <w:jc w:val="both"/>
        <w:rPr>
          <w:sz w:val="28"/>
          <w:szCs w:val="28"/>
        </w:rPr>
      </w:pPr>
    </w:p>
    <w:p w14:paraId="7B71B09E" w14:textId="77777777" w:rsidR="00416224" w:rsidRDefault="00416224" w:rsidP="00416224">
      <w:pPr>
        <w:jc w:val="both"/>
        <w:rPr>
          <w:sz w:val="28"/>
          <w:szCs w:val="28"/>
        </w:rPr>
        <w:sectPr w:rsidR="00416224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p w14:paraId="7B71B0A3" w14:textId="77777777" w:rsidR="00416224" w:rsidRPr="00347415" w:rsidRDefault="00416224" w:rsidP="00416224">
      <w:pPr>
        <w:jc w:val="center"/>
        <w:rPr>
          <w:sz w:val="28"/>
          <w:szCs w:val="28"/>
        </w:rPr>
      </w:pPr>
    </w:p>
    <w:sectPr w:rsidR="00416224" w:rsidRPr="00347415" w:rsidSect="00347415"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38D930F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66A7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970E4"/>
    <w:multiLevelType w:val="hybridMultilevel"/>
    <w:tmpl w:val="E070A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554D"/>
    <w:rsid w:val="0006543B"/>
    <w:rsid w:val="00074150"/>
    <w:rsid w:val="00091B8A"/>
    <w:rsid w:val="00093E44"/>
    <w:rsid w:val="000D175D"/>
    <w:rsid w:val="000F7EC1"/>
    <w:rsid w:val="00100771"/>
    <w:rsid w:val="001067F4"/>
    <w:rsid w:val="00115A46"/>
    <w:rsid w:val="00115A57"/>
    <w:rsid w:val="001348EB"/>
    <w:rsid w:val="00134EA8"/>
    <w:rsid w:val="00184800"/>
    <w:rsid w:val="001B24C3"/>
    <w:rsid w:val="001C0012"/>
    <w:rsid w:val="00202A45"/>
    <w:rsid w:val="002058EC"/>
    <w:rsid w:val="002369D3"/>
    <w:rsid w:val="002646EC"/>
    <w:rsid w:val="00297250"/>
    <w:rsid w:val="002C7859"/>
    <w:rsid w:val="002E3CF2"/>
    <w:rsid w:val="0033332F"/>
    <w:rsid w:val="003443D9"/>
    <w:rsid w:val="00347415"/>
    <w:rsid w:val="00363FC9"/>
    <w:rsid w:val="00386434"/>
    <w:rsid w:val="003C2428"/>
    <w:rsid w:val="003C60EC"/>
    <w:rsid w:val="003E33E2"/>
    <w:rsid w:val="003E3765"/>
    <w:rsid w:val="003E62A0"/>
    <w:rsid w:val="003E74EC"/>
    <w:rsid w:val="00416224"/>
    <w:rsid w:val="00487309"/>
    <w:rsid w:val="00494C94"/>
    <w:rsid w:val="0054411E"/>
    <w:rsid w:val="00566A7E"/>
    <w:rsid w:val="00582E2C"/>
    <w:rsid w:val="005D62D2"/>
    <w:rsid w:val="00651800"/>
    <w:rsid w:val="006619FB"/>
    <w:rsid w:val="00685EDC"/>
    <w:rsid w:val="006D374C"/>
    <w:rsid w:val="00725616"/>
    <w:rsid w:val="00725C1B"/>
    <w:rsid w:val="00753AA8"/>
    <w:rsid w:val="00775F5A"/>
    <w:rsid w:val="00777F1A"/>
    <w:rsid w:val="0078048B"/>
    <w:rsid w:val="007853E2"/>
    <w:rsid w:val="007A0A31"/>
    <w:rsid w:val="007E72E3"/>
    <w:rsid w:val="00860414"/>
    <w:rsid w:val="00870AFB"/>
    <w:rsid w:val="008872B8"/>
    <w:rsid w:val="00892432"/>
    <w:rsid w:val="008D7012"/>
    <w:rsid w:val="00900CA3"/>
    <w:rsid w:val="00901976"/>
    <w:rsid w:val="009535CE"/>
    <w:rsid w:val="00974CA6"/>
    <w:rsid w:val="009A5F87"/>
    <w:rsid w:val="009C6A25"/>
    <w:rsid w:val="009C6BB8"/>
    <w:rsid w:val="00A0116A"/>
    <w:rsid w:val="00A03437"/>
    <w:rsid w:val="00A94BF5"/>
    <w:rsid w:val="00AC6445"/>
    <w:rsid w:val="00AE276F"/>
    <w:rsid w:val="00AF3037"/>
    <w:rsid w:val="00B00CB8"/>
    <w:rsid w:val="00B20901"/>
    <w:rsid w:val="00B234E8"/>
    <w:rsid w:val="00B622D9"/>
    <w:rsid w:val="00B971B4"/>
    <w:rsid w:val="00BE4EFF"/>
    <w:rsid w:val="00C12608"/>
    <w:rsid w:val="00C2376A"/>
    <w:rsid w:val="00C50A3F"/>
    <w:rsid w:val="00D02B8E"/>
    <w:rsid w:val="00D1338F"/>
    <w:rsid w:val="00D30DE6"/>
    <w:rsid w:val="00D4232E"/>
    <w:rsid w:val="00D51A28"/>
    <w:rsid w:val="00D65143"/>
    <w:rsid w:val="00DA6A55"/>
    <w:rsid w:val="00DD110B"/>
    <w:rsid w:val="00E45297"/>
    <w:rsid w:val="00E713CA"/>
    <w:rsid w:val="00EB73FA"/>
    <w:rsid w:val="00EF41CD"/>
    <w:rsid w:val="00F043DF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870AFB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870AFB"/>
    <w:pPr>
      <w:autoSpaceDE w:val="0"/>
      <w:autoSpaceDN w:val="0"/>
      <w:adjustRightInd w:val="0"/>
      <w:spacing w:after="0" w:line="240" w:lineRule="auto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A6D3FCD738F4E70B28A0186FCF0DB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31F0DB-C210-4068-B73D-2E105F128215}"/>
      </w:docPartPr>
      <w:docPartBody>
        <w:p w:rsidR="00744E29" w:rsidRDefault="00392E3E" w:rsidP="00392E3E">
          <w:pPr>
            <w:pStyle w:val="7A6D3FCD738F4E70B28A0186FCF0DBB2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31101345F7641D78BD1CC5F939D42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447C95-C3B1-44C2-9879-0E9DE2ADD9D1}"/>
      </w:docPartPr>
      <w:docPartBody>
        <w:p w:rsidR="00744E29" w:rsidRDefault="00392E3E" w:rsidP="00392E3E">
          <w:pPr>
            <w:pStyle w:val="F31101345F7641D78BD1CC5F939D424D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2E3E"/>
    <w:rsid w:val="00393B75"/>
    <w:rsid w:val="005F6646"/>
    <w:rsid w:val="006360AA"/>
    <w:rsid w:val="00744E29"/>
    <w:rsid w:val="008828F1"/>
    <w:rsid w:val="008D5C56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392E3E"/>
    <w:rPr>
      <w:color w:val="808080"/>
    </w:rPr>
  </w:style>
  <w:style w:type="paragraph" w:customStyle="1" w:styleId="36760583B71C49ADB04C2565EBDEA9F3">
    <w:name w:val="36760583B71C49ADB04C2565EBDEA9F3"/>
    <w:rsid w:val="00392E3E"/>
  </w:style>
  <w:style w:type="paragraph" w:customStyle="1" w:styleId="23613510BA374228821288F8737A9C3E">
    <w:name w:val="23613510BA374228821288F8737A9C3E"/>
    <w:rsid w:val="00392E3E"/>
  </w:style>
  <w:style w:type="paragraph" w:customStyle="1" w:styleId="7A6D3FCD738F4E70B28A0186FCF0DBB2">
    <w:name w:val="7A6D3FCD738F4E70B28A0186FCF0DBB2"/>
    <w:rsid w:val="00392E3E"/>
  </w:style>
  <w:style w:type="paragraph" w:customStyle="1" w:styleId="F31101345F7641D78BD1CC5F939D424D">
    <w:name w:val="F31101345F7641D78BD1CC5F939D424D"/>
    <w:rsid w:val="00392E3E"/>
  </w:style>
  <w:style w:type="paragraph" w:customStyle="1" w:styleId="7A6D3FCD738F4E70B28A0186FCF0DBB21">
    <w:name w:val="7A6D3FCD738F4E70B28A0186FCF0DBB21"/>
    <w:rsid w:val="00392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1101345F7641D78BD1CC5F939D424D1">
    <w:name w:val="F31101345F7641D78BD1CC5F939D424D1"/>
    <w:rsid w:val="00392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DF3D03575D418B8E2BCF89811F5485">
    <w:name w:val="53DF3D03575D418B8E2BCF89811F5485"/>
    <w:rsid w:val="00392E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D7192FFF-C2B2-4F10-B7A4-C791C93B1729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terms/"/>
    <ds:schemaRef ds:uri="00ae519a-a787-4cb6-a9f3-e0d2ce624f96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2020-10-20T03:49:00Z</cp:lastPrinted>
  <dcterms:created xsi:type="dcterms:W3CDTF">2020-11-23T04:33:00Z</dcterms:created>
  <dcterms:modified xsi:type="dcterms:W3CDTF">2020-11-23T04:33:00Z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