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D2" w:rsidRPr="004D774F" w:rsidRDefault="001347D2" w:rsidP="004D774F">
      <w:pPr>
        <w:spacing w:line="240" w:lineRule="atLeast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</w:t>
      </w:r>
      <w:r w:rsidRPr="004D774F">
        <w:rPr>
          <w:rFonts w:ascii="Times New Roman" w:hAnsi="Times New Roman"/>
          <w:sz w:val="26"/>
          <w:szCs w:val="26"/>
          <w:lang w:eastAsia="ru-RU"/>
        </w:rPr>
        <w:t xml:space="preserve"> 1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4D774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к </w:t>
      </w:r>
      <w:r w:rsidRPr="004D774F">
        <w:rPr>
          <w:rFonts w:ascii="Times New Roman" w:hAnsi="Times New Roman"/>
          <w:sz w:val="26"/>
          <w:szCs w:val="26"/>
          <w:lang w:eastAsia="ru-RU"/>
        </w:rPr>
        <w:t>постановлению администрации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4D774F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>09.07.2015 № 461</w:t>
      </w:r>
    </w:p>
    <w:p w:rsidR="001347D2" w:rsidRPr="000679F5" w:rsidRDefault="001347D2" w:rsidP="000679F5">
      <w:pPr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347D2" w:rsidRPr="000679F5" w:rsidRDefault="001347D2" w:rsidP="000679F5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1347D2" w:rsidRDefault="001347D2" w:rsidP="004D774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1347D2" w:rsidRPr="00724345" w:rsidRDefault="001347D2" w:rsidP="004D774F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724345">
        <w:rPr>
          <w:rFonts w:ascii="Times New Roman" w:hAnsi="Times New Roman"/>
          <w:sz w:val="26"/>
          <w:szCs w:val="26"/>
        </w:rPr>
        <w:t>Измен</w:t>
      </w:r>
      <w:r>
        <w:rPr>
          <w:rFonts w:ascii="Times New Roman" w:hAnsi="Times New Roman"/>
          <w:sz w:val="26"/>
          <w:szCs w:val="26"/>
        </w:rPr>
        <w:t xml:space="preserve">ения в муниципальную программу </w:t>
      </w:r>
      <w:r w:rsidRPr="00724345">
        <w:rPr>
          <w:rFonts w:ascii="Times New Roman" w:hAnsi="Times New Roman"/>
          <w:sz w:val="26"/>
          <w:szCs w:val="26"/>
        </w:rPr>
        <w:t xml:space="preserve">«Развитие образования в  муниципальном  образовании «Городской округ Ногликский» на период  2015-2020 годы» </w:t>
      </w:r>
      <w:r>
        <w:rPr>
          <w:rFonts w:ascii="Times New Roman" w:hAnsi="Times New Roman"/>
          <w:sz w:val="26"/>
          <w:szCs w:val="26"/>
        </w:rPr>
        <w:br/>
      </w:r>
      <w:r w:rsidRPr="00724345">
        <w:rPr>
          <w:rFonts w:ascii="Times New Roman" w:hAnsi="Times New Roman"/>
          <w:sz w:val="26"/>
          <w:szCs w:val="26"/>
        </w:rPr>
        <w:t>в новой редакции</w:t>
      </w:r>
      <w:r>
        <w:rPr>
          <w:rFonts w:ascii="Times New Roman" w:hAnsi="Times New Roman"/>
          <w:sz w:val="26"/>
          <w:szCs w:val="26"/>
        </w:rPr>
        <w:t>»</w:t>
      </w:r>
    </w:p>
    <w:p w:rsidR="001347D2" w:rsidRPr="00724345" w:rsidRDefault="001347D2" w:rsidP="004D774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724345">
        <w:rPr>
          <w:rFonts w:ascii="Times New Roman" w:hAnsi="Times New Roman"/>
          <w:sz w:val="26"/>
          <w:szCs w:val="26"/>
        </w:rPr>
        <w:t xml:space="preserve">1. п. </w:t>
      </w:r>
      <w:r>
        <w:rPr>
          <w:rFonts w:ascii="Times New Roman" w:hAnsi="Times New Roman"/>
          <w:sz w:val="26"/>
          <w:szCs w:val="26"/>
        </w:rPr>
        <w:t>«</w:t>
      </w:r>
      <w:r w:rsidRPr="00724345">
        <w:rPr>
          <w:rFonts w:ascii="Times New Roman" w:hAnsi="Times New Roman"/>
          <w:sz w:val="26"/>
          <w:szCs w:val="26"/>
        </w:rPr>
        <w:t>Объемы и источники финансирования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724345">
        <w:rPr>
          <w:rFonts w:ascii="Times New Roman" w:hAnsi="Times New Roman"/>
          <w:sz w:val="26"/>
          <w:szCs w:val="26"/>
        </w:rPr>
        <w:t xml:space="preserve"> Раздела 1.  Паспорта муниципальной программ</w:t>
      </w:r>
      <w:r>
        <w:rPr>
          <w:rFonts w:ascii="Times New Roman" w:hAnsi="Times New Roman"/>
          <w:sz w:val="26"/>
          <w:szCs w:val="26"/>
        </w:rPr>
        <w:t>ы</w:t>
      </w:r>
      <w:r w:rsidRPr="00724345">
        <w:rPr>
          <w:rFonts w:ascii="Times New Roman" w:hAnsi="Times New Roman"/>
          <w:sz w:val="26"/>
          <w:szCs w:val="26"/>
        </w:rPr>
        <w:t xml:space="preserve"> "Развитие образования в муниципальном образовании "Городской округ Ногликский" на период 2015-2020 годы в новой редакции" изложить в новой редакции:</w:t>
      </w:r>
    </w:p>
    <w:tbl>
      <w:tblPr>
        <w:tblpPr w:leftFromText="180" w:rightFromText="180" w:vertAnchor="text" w:tblpY="1"/>
        <w:tblOverlap w:val="never"/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860"/>
        <w:gridCol w:w="4571"/>
      </w:tblGrid>
      <w:tr w:rsidR="001347D2" w:rsidRPr="007740BE" w:rsidTr="000679F5">
        <w:trPr>
          <w:trHeight w:val="3965"/>
          <w:tblCellSpacing w:w="5" w:type="nil"/>
        </w:trPr>
        <w:tc>
          <w:tcPr>
            <w:tcW w:w="4860" w:type="dxa"/>
          </w:tcPr>
          <w:p w:rsidR="001347D2" w:rsidRPr="006E571D" w:rsidRDefault="001347D2" w:rsidP="005F1DE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E571D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муниципальной    программы          </w:t>
            </w:r>
          </w:p>
        </w:tc>
        <w:tc>
          <w:tcPr>
            <w:tcW w:w="4571" w:type="dxa"/>
          </w:tcPr>
          <w:p w:rsidR="001347D2" w:rsidRPr="007740BE" w:rsidRDefault="001347D2" w:rsidP="000679F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Объем финансирования Программы   составляет 5 610 085,1 тыс.  рублей, в том числе: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 по годам реализации: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2015 год – 655 047,2 тыс. рублей;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2016 год – 630 568,8 тыс. рублей;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2017 год – 635 720,5 тыс. рублей;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2018 год – 1 552 742,8 тыс. рублей;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2019 год – 1 185 692,1 тыс. рублей;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2020 год – 950 313,7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 в том числе: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средства областного бюджета: 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4 492 389,6 тыс. рублей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2015 год – 506 506,7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2016 год -  469 612,4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2017 год – 473 348,2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2018 год -  1 295 887,1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2019 год – 967 651,9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2020 год – 779 383,3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 средства местного бюджета: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1 117 695,5 тыс. рублей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 xml:space="preserve">2015 год – 148 540,5 тыс. рублей, 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2016 год -160 956,4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2017 год -162 372,3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2018 год – 256 855,7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2019 год - 218 040,2 тыс.  рублей,</w:t>
            </w:r>
          </w:p>
          <w:p w:rsidR="001347D2" w:rsidRPr="007740BE" w:rsidRDefault="001347D2" w:rsidP="000679F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0BE">
              <w:rPr>
                <w:rFonts w:ascii="Times New Roman" w:hAnsi="Times New Roman"/>
                <w:sz w:val="26"/>
                <w:szCs w:val="26"/>
              </w:rPr>
              <w:t>2020 год – 170 930,4 тыс.  рублей.</w:t>
            </w:r>
          </w:p>
          <w:p w:rsidR="001347D2" w:rsidRPr="006E571D" w:rsidRDefault="001347D2" w:rsidP="005F1DE0">
            <w:pPr>
              <w:pStyle w:val="ConsPlusCell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1347D2" w:rsidRDefault="001347D2" w:rsidP="00724345">
      <w:pPr>
        <w:jc w:val="both"/>
        <w:rPr>
          <w:rFonts w:ascii="Times New Roman" w:hAnsi="Times New Roman"/>
          <w:sz w:val="26"/>
          <w:szCs w:val="26"/>
        </w:rPr>
      </w:pPr>
    </w:p>
    <w:p w:rsidR="001347D2" w:rsidRPr="00724345" w:rsidRDefault="001347D2" w:rsidP="00724345">
      <w:pPr>
        <w:jc w:val="both"/>
        <w:rPr>
          <w:rFonts w:ascii="Times New Roman" w:hAnsi="Times New Roman"/>
          <w:sz w:val="26"/>
          <w:szCs w:val="26"/>
        </w:rPr>
      </w:pPr>
      <w:r w:rsidRPr="00724345">
        <w:rPr>
          <w:rFonts w:ascii="Times New Roman" w:hAnsi="Times New Roman"/>
          <w:sz w:val="26"/>
          <w:szCs w:val="26"/>
        </w:rPr>
        <w:t xml:space="preserve">2. Раздел 7. </w:t>
      </w:r>
      <w:r>
        <w:rPr>
          <w:rFonts w:ascii="Times New Roman" w:hAnsi="Times New Roman"/>
          <w:sz w:val="26"/>
          <w:szCs w:val="26"/>
        </w:rPr>
        <w:t>«</w:t>
      </w:r>
      <w:r w:rsidRPr="00724345">
        <w:rPr>
          <w:rFonts w:ascii="Times New Roman" w:hAnsi="Times New Roman"/>
          <w:sz w:val="26"/>
          <w:szCs w:val="26"/>
        </w:rPr>
        <w:t>Ресурсное обеспечение  Программы</w:t>
      </w:r>
      <w:r>
        <w:rPr>
          <w:rFonts w:ascii="Times New Roman" w:hAnsi="Times New Roman"/>
          <w:sz w:val="26"/>
          <w:szCs w:val="26"/>
        </w:rPr>
        <w:t>»</w:t>
      </w:r>
      <w:r w:rsidRPr="0072434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муниципальной программы</w:t>
      </w:r>
      <w:r w:rsidRPr="00724345">
        <w:rPr>
          <w:rFonts w:ascii="Times New Roman" w:hAnsi="Times New Roman"/>
          <w:sz w:val="26"/>
          <w:szCs w:val="26"/>
        </w:rPr>
        <w:t xml:space="preserve"> "Развитие образования в муниципальном образовании "Городской округ Ногликский" на период 2015-2020 годы в новой редакции" изложить в новой редакции:</w:t>
      </w:r>
    </w:p>
    <w:p w:rsidR="001347D2" w:rsidRPr="00724345" w:rsidRDefault="001347D2" w:rsidP="007243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24345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24345">
        <w:rPr>
          <w:rFonts w:ascii="Times New Roman" w:hAnsi="Times New Roman" w:cs="Times New Roman"/>
          <w:sz w:val="26"/>
          <w:szCs w:val="26"/>
        </w:rPr>
        <w:t xml:space="preserve">Финансирование  мероприятий  Программы  планируется  осуществлять  за  счет  средств   областного и муниципального бюджетов,  участия в приоритетном проекте «Образование»,  проекте модернизации образования Сахалинской области  и других источников. </w:t>
      </w:r>
    </w:p>
    <w:p w:rsidR="001347D2" w:rsidRPr="00724345" w:rsidRDefault="001347D2" w:rsidP="00724345">
      <w:pPr>
        <w:widowControl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724345">
        <w:rPr>
          <w:rFonts w:ascii="Times New Roman" w:hAnsi="Times New Roman"/>
          <w:color w:val="000000"/>
          <w:sz w:val="26"/>
          <w:szCs w:val="26"/>
        </w:rPr>
        <w:t xml:space="preserve">       Объем финансирования мероприятий за счет средств муниципального бюджета 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W w:w="9355" w:type="dxa"/>
        <w:tblInd w:w="108" w:type="dxa"/>
        <w:tblLayout w:type="fixed"/>
        <w:tblLook w:val="0000"/>
      </w:tblPr>
      <w:tblGrid>
        <w:gridCol w:w="1276"/>
        <w:gridCol w:w="708"/>
        <w:gridCol w:w="992"/>
        <w:gridCol w:w="992"/>
        <w:gridCol w:w="992"/>
        <w:gridCol w:w="1134"/>
        <w:gridCol w:w="1134"/>
        <w:gridCol w:w="993"/>
        <w:gridCol w:w="1134"/>
      </w:tblGrid>
      <w:tr w:rsidR="001347D2" w:rsidRPr="007740BE" w:rsidTr="00724345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ind w:left="-109" w:right="-108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740BE" w:rsidRDefault="001347D2" w:rsidP="00C10818">
            <w:pPr>
              <w:rPr>
                <w:rFonts w:ascii="Times New Roman" w:hAnsi="Times New Roman"/>
              </w:rPr>
            </w:pPr>
            <w:r w:rsidRPr="007740BE">
              <w:rPr>
                <w:rFonts w:ascii="Times New Roman" w:hAnsi="Times New Roman"/>
              </w:rPr>
              <w:t xml:space="preserve">                                        Объем финансирования </w:t>
            </w:r>
          </w:p>
        </w:tc>
      </w:tr>
      <w:tr w:rsidR="001347D2" w:rsidRPr="007740BE" w:rsidTr="00724345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7D2" w:rsidRPr="007740BE" w:rsidRDefault="001347D2" w:rsidP="00C108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7D2" w:rsidRPr="007740BE" w:rsidRDefault="001347D2" w:rsidP="00C108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</w:p>
        </w:tc>
      </w:tr>
      <w:tr w:rsidR="001347D2" w:rsidRPr="007740BE" w:rsidTr="0072434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Местный бюджет*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47D2" w:rsidRPr="007740BE" w:rsidRDefault="001347D2" w:rsidP="0072434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  <w:p w:rsidR="001347D2" w:rsidRPr="007740BE" w:rsidRDefault="001347D2" w:rsidP="00724345">
            <w:pPr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148540,5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160956,4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1225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16237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256855,7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218040,2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170930,4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1225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1117695,5</w:t>
            </w:r>
          </w:p>
        </w:tc>
      </w:tr>
      <w:tr w:rsidR="001347D2" w:rsidRPr="007740BE" w:rsidTr="0072434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506506,7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469612,4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473348,2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887,1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sz w:val="20"/>
                <w:szCs w:val="20"/>
              </w:rPr>
              <w:t>967651,9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779383,3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4492389,6</w:t>
            </w:r>
          </w:p>
        </w:tc>
      </w:tr>
      <w:tr w:rsidR="001347D2" w:rsidRPr="007740BE" w:rsidTr="0072434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655047,2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630568,8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1225C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635720</w:t>
            </w: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A40B6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1185692,0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950313,7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1225C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43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085,1</w:t>
            </w:r>
          </w:p>
        </w:tc>
      </w:tr>
    </w:tbl>
    <w:p w:rsidR="001347D2" w:rsidRPr="00724345" w:rsidRDefault="001347D2" w:rsidP="00724345">
      <w:pPr>
        <w:jc w:val="both"/>
        <w:rPr>
          <w:rFonts w:ascii="Times New Roman" w:hAnsi="Times New Roman"/>
          <w:sz w:val="26"/>
          <w:szCs w:val="26"/>
        </w:rPr>
      </w:pPr>
      <w:r w:rsidRPr="00724345">
        <w:rPr>
          <w:rFonts w:ascii="Times New Roman" w:hAnsi="Times New Roman"/>
          <w:sz w:val="26"/>
          <w:szCs w:val="26"/>
        </w:rPr>
        <w:t xml:space="preserve">*Финансирование   за счет средств местного бюджета   может корректироваться  исходя из  возможностей бюджета </w:t>
      </w:r>
    </w:p>
    <w:p w:rsidR="001347D2" w:rsidRDefault="001347D2" w:rsidP="0072434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347D2" w:rsidRDefault="001347D2" w:rsidP="0072434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347D2" w:rsidRDefault="001347D2" w:rsidP="0072434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347D2" w:rsidRPr="00724345" w:rsidRDefault="001347D2" w:rsidP="00724345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724345">
        <w:rPr>
          <w:rFonts w:ascii="Times New Roman" w:hAnsi="Times New Roman"/>
          <w:b/>
          <w:bCs/>
          <w:sz w:val="26"/>
          <w:szCs w:val="26"/>
        </w:rPr>
        <w:t xml:space="preserve">Объем финансовых средств </w:t>
      </w: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                    </w:t>
      </w:r>
      <w:r w:rsidRPr="00724345">
        <w:rPr>
          <w:rFonts w:ascii="Times New Roman" w:hAnsi="Times New Roman"/>
          <w:b/>
          <w:bCs/>
          <w:sz w:val="26"/>
          <w:szCs w:val="26"/>
        </w:rPr>
        <w:t xml:space="preserve">на реализацию  мероприятий программы тыс. руб.                                                                                                                                   </w:t>
      </w:r>
    </w:p>
    <w:tbl>
      <w:tblPr>
        <w:tblW w:w="9355" w:type="dxa"/>
        <w:tblInd w:w="108" w:type="dxa"/>
        <w:tblLayout w:type="fixed"/>
        <w:tblLook w:val="0000"/>
      </w:tblPr>
      <w:tblGrid>
        <w:gridCol w:w="1701"/>
        <w:gridCol w:w="709"/>
        <w:gridCol w:w="992"/>
        <w:gridCol w:w="992"/>
        <w:gridCol w:w="992"/>
        <w:gridCol w:w="993"/>
        <w:gridCol w:w="992"/>
        <w:gridCol w:w="992"/>
        <w:gridCol w:w="992"/>
      </w:tblGrid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Раздел программы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47D2" w:rsidRPr="007740BE" w:rsidRDefault="001347D2" w:rsidP="00C10818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24345">
              <w:rPr>
                <w:rFonts w:ascii="Times New Roman" w:hAnsi="Times New Roman" w:cs="Times New Roman"/>
              </w:rPr>
              <w:t>1.Обеспечение качества и доступности дошкольного 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35414,5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38656,0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122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41930,8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41934,0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41936,0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41938,0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241809,3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о/б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128465,7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139903,3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153716,7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154000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154000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154000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884085,7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Итого по разделу 1: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163880,2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178559,3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122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195647,5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195934,0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195936,0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195938,0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1225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1125895,0</w:t>
            </w:r>
          </w:p>
        </w:tc>
      </w:tr>
      <w:tr w:rsidR="001347D2" w:rsidRPr="007740BE" w:rsidTr="00724345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2.Обеспечение доступности   и качества 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98481,2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106661,6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112864,2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112932,3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112942,9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112955,5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656837,7</w:t>
            </w:r>
          </w:p>
        </w:tc>
      </w:tr>
      <w:tr w:rsidR="001347D2" w:rsidRPr="007740BE" w:rsidTr="00724345"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о/б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234192,7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257003,7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 xml:space="preserve">279897,7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280000,0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1611094,1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Итого по разделу 2: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332673,9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363665,3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392761,9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392932,3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392942,9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392955,5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2267931,8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3.Развитие сис темы воспита- ния, дополни- тельного обра зования и соци- альной защиты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501,6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543,1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571,0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621,0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3352,6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Итого по разделу  3: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501,6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543,1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571,0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621,0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3352,6</w:t>
            </w:r>
          </w:p>
        </w:tc>
      </w:tr>
      <w:tr w:rsidR="001347D2" w:rsidRPr="007740BE" w:rsidTr="00724345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4.Развитие ресурсной и материально-технической базы образова- 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9379,3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8035,4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2267,9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93582,9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57343,9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9901,1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180510,5</w:t>
            </w:r>
          </w:p>
        </w:tc>
      </w:tr>
      <w:tr w:rsidR="001347D2" w:rsidRPr="007740BE" w:rsidTr="00724345"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о/б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126863,1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54722,4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844670,0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515600,0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326455,0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1889310,5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 xml:space="preserve">Итого </w:t>
            </w:r>
          </w:p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по разделу   4: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136242,4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62757,8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23267,9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938252,9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572943,9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336356,1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2069821,0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5. Летний отдых, и  оздоровление 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4479,8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4316,9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4519,5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4732,6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4955,8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5189,4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28194,0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Итого по разделу 5: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4479,8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4316,9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4519,5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4732,6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4955,8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5189,4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28194,0</w:t>
            </w:r>
          </w:p>
        </w:tc>
      </w:tr>
      <w:tr w:rsidR="001347D2" w:rsidRPr="007740BE" w:rsidTr="00724345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6.Развитие кадрового потенциала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м/б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284,1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2766,7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3102,9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265,5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325,4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6991,4</w:t>
            </w:r>
          </w:p>
        </w:tc>
      </w:tr>
      <w:tr w:rsidR="001347D2" w:rsidRPr="007740BE" w:rsidTr="00724345"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о/б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16985,2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17983,0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18733,8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17217,1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18051,9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18928,3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107899,3</w:t>
            </w:r>
          </w:p>
        </w:tc>
      </w:tr>
      <w:tr w:rsidR="001347D2" w:rsidRPr="007740BE" w:rsidTr="007243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724345">
              <w:rPr>
                <w:rFonts w:ascii="Times New Roman" w:hAnsi="Times New Roman" w:cs="Times New Roman"/>
              </w:rPr>
              <w:t>Итого по разделу 6: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47D2" w:rsidRPr="00724345" w:rsidRDefault="001347D2" w:rsidP="00C10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17269,3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20749,7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18980,6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 xml:space="preserve">20320,0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18317,4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19253,7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40BE">
              <w:rPr>
                <w:rFonts w:ascii="Times New Roman" w:hAnsi="Times New Roman"/>
                <w:sz w:val="18"/>
                <w:szCs w:val="18"/>
              </w:rPr>
              <w:t>114890,7</w:t>
            </w:r>
          </w:p>
        </w:tc>
      </w:tr>
      <w:tr w:rsidR="001347D2" w:rsidRPr="007740BE" w:rsidTr="00724345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40BE">
              <w:rPr>
                <w:rFonts w:ascii="Times New Roman" w:hAnsi="Times New Roman"/>
                <w:b/>
                <w:sz w:val="20"/>
                <w:szCs w:val="20"/>
              </w:rPr>
              <w:t>Всего,</w:t>
            </w:r>
            <w:r w:rsidRPr="007740BE">
              <w:rPr>
                <w:rFonts w:ascii="Times New Roman" w:hAnsi="Times New Roman"/>
                <w:sz w:val="20"/>
                <w:szCs w:val="20"/>
              </w:rPr>
              <w:t xml:space="preserve">              из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655047,2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630568,8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122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635720</w:t>
            </w: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1552742,8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1185692,0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950313,7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1225C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561008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40B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1347D2" w:rsidRPr="007740BE" w:rsidTr="00724345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148540,5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160956,4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122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16237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256855,7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218040,2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170930,4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122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111769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347D2" w:rsidRPr="007740BE" w:rsidTr="00724345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7740BE" w:rsidRDefault="001347D2" w:rsidP="00C108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0BE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506506,7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469612,4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473348,2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1295887,1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967651,9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779383,3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7D2" w:rsidRPr="00A40B68" w:rsidRDefault="001347D2" w:rsidP="007175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40B68">
              <w:rPr>
                <w:rFonts w:ascii="Times New Roman" w:hAnsi="Times New Roman" w:cs="Times New Roman"/>
                <w:sz w:val="18"/>
                <w:szCs w:val="18"/>
              </w:rPr>
              <w:t>4492389,6</w:t>
            </w:r>
          </w:p>
        </w:tc>
      </w:tr>
    </w:tbl>
    <w:p w:rsidR="001347D2" w:rsidRPr="00724345" w:rsidRDefault="001347D2" w:rsidP="007243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347D2" w:rsidRPr="00724345" w:rsidRDefault="001347D2" w:rsidP="00724345">
      <w:pPr>
        <w:rPr>
          <w:rFonts w:ascii="Times New Roman" w:hAnsi="Times New Roman"/>
        </w:rPr>
      </w:pPr>
    </w:p>
    <w:sectPr w:rsidR="001347D2" w:rsidRPr="00724345" w:rsidSect="00BD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94A8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FD6BF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36B5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7645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2743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52C0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4083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584C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7CC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948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345"/>
    <w:rsid w:val="00040B93"/>
    <w:rsid w:val="000679F5"/>
    <w:rsid w:val="001225C7"/>
    <w:rsid w:val="001347D2"/>
    <w:rsid w:val="002B6D8C"/>
    <w:rsid w:val="00363E78"/>
    <w:rsid w:val="0048187E"/>
    <w:rsid w:val="004961FB"/>
    <w:rsid w:val="004A14E7"/>
    <w:rsid w:val="004D774F"/>
    <w:rsid w:val="005831E5"/>
    <w:rsid w:val="005F1DE0"/>
    <w:rsid w:val="006E571D"/>
    <w:rsid w:val="007175C7"/>
    <w:rsid w:val="00724345"/>
    <w:rsid w:val="007740BE"/>
    <w:rsid w:val="009A271D"/>
    <w:rsid w:val="00A24A1A"/>
    <w:rsid w:val="00A40B68"/>
    <w:rsid w:val="00B847BE"/>
    <w:rsid w:val="00BD6321"/>
    <w:rsid w:val="00C10818"/>
    <w:rsid w:val="00CC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4345"/>
    <w:pPr>
      <w:ind w:left="720"/>
      <w:contextualSpacing/>
    </w:pPr>
  </w:style>
  <w:style w:type="paragraph" w:customStyle="1" w:styleId="ConsPlusNormal">
    <w:name w:val="ConsPlusNormal"/>
    <w:uiPriority w:val="99"/>
    <w:rsid w:val="00724345"/>
    <w:pPr>
      <w:widowControl w:val="0"/>
      <w:suppressAutoHyphens/>
      <w:ind w:firstLine="720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ConsPlusCell">
    <w:name w:val="ConsPlusCell"/>
    <w:uiPriority w:val="99"/>
    <w:rsid w:val="00724345"/>
    <w:pPr>
      <w:widowControl w:val="0"/>
      <w:suppressAutoHyphens/>
    </w:pPr>
    <w:rPr>
      <w:rFonts w:eastAsia="Times New Roman" w:cs="Calibri"/>
      <w:kern w:val="1"/>
    </w:rPr>
  </w:style>
  <w:style w:type="paragraph" w:styleId="BalloonText">
    <w:name w:val="Balloon Text"/>
    <w:basedOn w:val="Normal"/>
    <w:link w:val="BalloonTextChar"/>
    <w:uiPriority w:val="99"/>
    <w:semiHidden/>
    <w:rsid w:val="004D7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18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701</Words>
  <Characters>4002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vasilyeva</dc:creator>
  <cp:keywords/>
  <dc:description/>
  <cp:lastModifiedBy>org3</cp:lastModifiedBy>
  <cp:revision>2</cp:revision>
  <cp:lastPrinted>2015-07-09T06:18:00Z</cp:lastPrinted>
  <dcterms:created xsi:type="dcterms:W3CDTF">2015-07-09T06:19:00Z</dcterms:created>
  <dcterms:modified xsi:type="dcterms:W3CDTF">2015-07-09T06:19:00Z</dcterms:modified>
</cp:coreProperties>
</file>