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F4" w:rsidRDefault="00B43CF4" w:rsidP="0010108B">
      <w:pPr>
        <w:tabs>
          <w:tab w:val="left" w:pos="5400"/>
        </w:tabs>
        <w:jc w:val="right"/>
        <w:rPr>
          <w:rFonts w:ascii="Times New Roman" w:hAnsi="Times New Roman"/>
          <w:sz w:val="18"/>
          <w:szCs w:val="18"/>
        </w:rPr>
      </w:pPr>
    </w:p>
    <w:p w:rsidR="00B43CF4" w:rsidRPr="004E556F" w:rsidRDefault="00B43CF4" w:rsidP="0010108B">
      <w:pPr>
        <w:tabs>
          <w:tab w:val="left" w:pos="5400"/>
        </w:tabs>
        <w:jc w:val="right"/>
        <w:rPr>
          <w:rFonts w:ascii="Times New Roman" w:hAnsi="Times New Roman"/>
          <w:sz w:val="18"/>
          <w:szCs w:val="18"/>
        </w:rPr>
      </w:pPr>
      <w:r w:rsidRPr="004E556F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2</w:t>
      </w:r>
    </w:p>
    <w:p w:rsidR="00B43CF4" w:rsidRDefault="00B43CF4" w:rsidP="001A63CE">
      <w:pPr>
        <w:tabs>
          <w:tab w:val="left" w:pos="5760"/>
        </w:tabs>
        <w:jc w:val="right"/>
        <w:rPr>
          <w:rFonts w:ascii="Times New Roman" w:hAnsi="Times New Roman"/>
          <w:sz w:val="18"/>
          <w:szCs w:val="18"/>
        </w:rPr>
      </w:pPr>
      <w:r w:rsidRPr="004E556F">
        <w:rPr>
          <w:rFonts w:ascii="Times New Roman" w:hAnsi="Times New Roman"/>
          <w:sz w:val="18"/>
          <w:szCs w:val="18"/>
        </w:rPr>
        <w:t>К</w:t>
      </w:r>
      <w:r>
        <w:rPr>
          <w:rFonts w:ascii="Times New Roman" w:hAnsi="Times New Roman"/>
          <w:sz w:val="18"/>
          <w:szCs w:val="18"/>
        </w:rPr>
        <w:t xml:space="preserve"> </w:t>
      </w:r>
      <w:r w:rsidRPr="004E556F">
        <w:rPr>
          <w:rFonts w:ascii="Times New Roman" w:hAnsi="Times New Roman"/>
          <w:sz w:val="18"/>
          <w:szCs w:val="18"/>
        </w:rPr>
        <w:t xml:space="preserve"> Подпрограмме </w:t>
      </w:r>
      <w:r>
        <w:rPr>
          <w:rFonts w:ascii="Times New Roman" w:hAnsi="Times New Roman"/>
          <w:sz w:val="18"/>
          <w:szCs w:val="18"/>
        </w:rPr>
        <w:t xml:space="preserve"> 1</w:t>
      </w:r>
    </w:p>
    <w:p w:rsidR="00B43CF4" w:rsidRDefault="00B43CF4" w:rsidP="001A63CE">
      <w:pPr>
        <w:tabs>
          <w:tab w:val="left" w:pos="5760"/>
        </w:tabs>
        <w:jc w:val="right"/>
        <w:rPr>
          <w:rFonts w:ascii="Times New Roman" w:hAnsi="Times New Roman"/>
          <w:sz w:val="18"/>
          <w:szCs w:val="18"/>
        </w:rPr>
      </w:pPr>
    </w:p>
    <w:p w:rsidR="00B43CF4" w:rsidRDefault="00B43CF4" w:rsidP="001A63CE">
      <w:pPr>
        <w:tabs>
          <w:tab w:val="left" w:pos="5760"/>
        </w:tabs>
        <w:jc w:val="right"/>
        <w:rPr>
          <w:rFonts w:ascii="Times New Roman" w:hAnsi="Times New Roman"/>
          <w:sz w:val="18"/>
          <w:szCs w:val="18"/>
        </w:rPr>
      </w:pPr>
    </w:p>
    <w:p w:rsidR="00B43CF4" w:rsidRDefault="00B43CF4" w:rsidP="00CA39C0">
      <w:pPr>
        <w:jc w:val="center"/>
        <w:rPr>
          <w:rFonts w:ascii="Times New Roman" w:hAnsi="Times New Roman"/>
          <w:sz w:val="32"/>
          <w:szCs w:val="32"/>
        </w:rPr>
      </w:pPr>
      <w:r w:rsidRPr="00CA39C0">
        <w:rPr>
          <w:rFonts w:ascii="Times New Roman" w:hAnsi="Times New Roman"/>
          <w:sz w:val="32"/>
          <w:szCs w:val="32"/>
        </w:rPr>
        <w:t>Целевые индикаторы и показатели Подпрограммы 1 (В соответствии с Постановлением Правительства России от 31.12.2009 № 1225) и ожидаемые результаты реализации Подпрограммы 1.</w:t>
      </w:r>
    </w:p>
    <w:p w:rsidR="00B43CF4" w:rsidRDefault="00B43CF4" w:rsidP="00CA39C0">
      <w:pPr>
        <w:jc w:val="center"/>
        <w:rPr>
          <w:rFonts w:ascii="Times New Roman" w:hAnsi="Times New Roman"/>
          <w:sz w:val="32"/>
          <w:szCs w:val="32"/>
        </w:rPr>
      </w:pPr>
    </w:p>
    <w:p w:rsidR="00B43CF4" w:rsidRPr="00CA39C0" w:rsidRDefault="00B43CF4" w:rsidP="00CA39C0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tblInd w:w="98" w:type="dxa"/>
        <w:tblLayout w:type="fixed"/>
        <w:tblLook w:val="0000"/>
      </w:tblPr>
      <w:tblGrid>
        <w:gridCol w:w="5"/>
        <w:gridCol w:w="732"/>
        <w:gridCol w:w="3673"/>
        <w:gridCol w:w="1134"/>
        <w:gridCol w:w="1134"/>
        <w:gridCol w:w="1037"/>
        <w:gridCol w:w="940"/>
        <w:gridCol w:w="50"/>
        <w:gridCol w:w="990"/>
        <w:gridCol w:w="990"/>
        <w:gridCol w:w="990"/>
        <w:gridCol w:w="990"/>
        <w:gridCol w:w="990"/>
        <w:gridCol w:w="990"/>
      </w:tblGrid>
      <w:tr w:rsidR="00B43CF4" w:rsidRPr="00C011EF" w:rsidTr="00E23EC4">
        <w:trPr>
          <w:trHeight w:hRule="exact" w:val="567"/>
        </w:trPr>
        <w:tc>
          <w:tcPr>
            <w:tcW w:w="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п/п</w:t>
            </w: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индикатора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81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Единица измере-</w:t>
            </w: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 xml:space="preserve">ния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Расчетная</w:t>
            </w: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формула *</w:t>
            </w: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5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Реализация по годам</w:t>
            </w:r>
          </w:p>
        </w:tc>
      </w:tr>
      <w:tr w:rsidR="00B43CF4" w:rsidRPr="00C011EF" w:rsidTr="00E23EC4">
        <w:trPr>
          <w:trHeight w:val="184"/>
        </w:trPr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5629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2013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5629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2014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2015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2016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2017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2018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2019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CF4" w:rsidRPr="00C011EF" w:rsidRDefault="00B43CF4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2020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43CF4" w:rsidRPr="00C011EF" w:rsidTr="004817A7">
        <w:trPr>
          <w:trHeight w:val="286"/>
        </w:trPr>
        <w:tc>
          <w:tcPr>
            <w:tcW w:w="14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Группа А. Общие целевые показатели в области энергосбережения и повышения энергетической эффективности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Отношение потребления топливно-энергетических ресурсов муниципальным образованием (далее - МО) к отгруженным товарам собственного производства, выполненным работам и услугам собственными силами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т.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у.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011EF">
              <w:rPr>
                <w:rFonts w:ascii="Arial" w:hAnsi="Arial" w:cs="Arial"/>
                <w:sz w:val="16"/>
                <w:szCs w:val="16"/>
              </w:rPr>
              <w:t>т./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 / п1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B43CF4" w:rsidRPr="00C011EF" w:rsidTr="004817A7">
        <w:trPr>
          <w:trHeight w:val="286"/>
        </w:trPr>
        <w:tc>
          <w:tcPr>
            <w:tcW w:w="14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E8137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_____</w:t>
            </w:r>
            <w:r w:rsidRPr="00C011EF">
              <w:rPr>
                <w:rFonts w:ascii="Arial" w:hAnsi="Arial" w:cs="Arial"/>
                <w:sz w:val="16"/>
                <w:szCs w:val="16"/>
              </w:rPr>
              <w:t>*</w:t>
            </w: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п1, п2 и т.д. - значения индикаторов по соответствующим строкам </w:t>
            </w:r>
            <w:r w:rsidRPr="00C011EF">
              <w:rPr>
                <w:rFonts w:ascii="Arial" w:hAnsi="Arial" w:cs="Arial"/>
                <w:sz w:val="16"/>
                <w:szCs w:val="16"/>
                <w:u w:val="single"/>
              </w:rPr>
              <w:br/>
            </w:r>
            <w:r w:rsidRPr="00C011EF">
              <w:rPr>
                <w:rFonts w:ascii="Arial" w:hAnsi="Arial" w:cs="Arial"/>
                <w:sz w:val="16"/>
                <w:szCs w:val="16"/>
              </w:rPr>
              <w:t>A.1., B.1. и т.д. - значения целевых показателей по соответствующим строкам данного приложения,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n - индекс года.</w:t>
            </w:r>
          </w:p>
        </w:tc>
      </w:tr>
      <w:tr w:rsidR="00B43CF4" w:rsidRPr="00C011EF" w:rsidTr="004817A7">
        <w:trPr>
          <w:trHeight w:val="286"/>
        </w:trPr>
        <w:tc>
          <w:tcPr>
            <w:tcW w:w="14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____</w:t>
            </w:r>
            <w:r w:rsidRPr="00C011EF">
              <w:rPr>
                <w:rFonts w:ascii="Arial" w:hAnsi="Arial" w:cs="Arial"/>
                <w:sz w:val="16"/>
                <w:szCs w:val="16"/>
              </w:rPr>
              <w:t>**</w:t>
            </w: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</w:t>
            </w:r>
            <w:r w:rsidRPr="00C011EF">
              <w:rPr>
                <w:rFonts w:ascii="Arial" w:hAnsi="Arial" w:cs="Arial"/>
                <w:sz w:val="16"/>
                <w:szCs w:val="16"/>
              </w:rPr>
              <w:t>t0 - год, предшествующий году начала реализации муниципальной программы.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электрической энергии (далее - ЭЭ),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(п7 / п3)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</w:tr>
      <w:tr w:rsidR="00B43CF4" w:rsidRPr="00C011EF" w:rsidTr="00E81372">
        <w:trPr>
          <w:trHeight w:val="1725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Доля объемов тепловой энергии   (далее - ТЭ),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</w:t>
            </w:r>
          </w:p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учета), в общем объеме ТЭ,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(п8 / п4)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51,67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69,47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90,81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91,31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91,81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92,31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92,80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93,29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воды,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(п9 / п5)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природного газа, расчеты за который осуществляются с использованием приборов учета (в части многоквартирных домов - с использованием индивидуальных и общих (для коммунальной квартиры) приборов учета),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(п10 / п6) * 100%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(п18 / п17) * 100%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60,64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54,18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объема производства энергетических ресурсов с использованием возобновляемых источников энергии и (или) вторичных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т.у.т.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п15(n) - п15(n-1)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C011EF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40B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А.8.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(п15 / п16)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EE2A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1640FD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(п81 / п82) * 100%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76,24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640FD">
            <w:pPr>
              <w:jc w:val="center"/>
            </w:pPr>
            <w:r w:rsidRPr="00216DD1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640FD">
            <w:pPr>
              <w:jc w:val="center"/>
            </w:pPr>
            <w:r w:rsidRPr="00216DD1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640FD">
            <w:pPr>
              <w:jc w:val="center"/>
            </w:pPr>
            <w:r w:rsidRPr="00216DD1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640FD">
            <w:pPr>
              <w:jc w:val="center"/>
            </w:pPr>
            <w:r w:rsidRPr="00216DD1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640FD">
            <w:pPr>
              <w:jc w:val="center"/>
            </w:pPr>
            <w:r w:rsidRPr="00216DD1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640FD">
            <w:pPr>
              <w:jc w:val="center"/>
            </w:pPr>
            <w:r w:rsidRPr="00216DD1">
              <w:rPr>
                <w:rFonts w:ascii="Arial" w:hAnsi="Arial" w:cs="Arial"/>
                <w:sz w:val="16"/>
                <w:szCs w:val="16"/>
              </w:rPr>
              <w:t>72,02</w:t>
            </w:r>
          </w:p>
        </w:tc>
      </w:tr>
      <w:tr w:rsidR="00B43CF4" w:rsidRPr="008B0DF2" w:rsidTr="00696DC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А.10.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96DC7">
            <w:pPr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(п100 / п101)</w:t>
            </w:r>
          </w:p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 xml:space="preserve"> * 100%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96DC7">
            <w:pPr>
              <w:jc w:val="center"/>
            </w:pPr>
            <w:r w:rsidRPr="008424B5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96DC7">
            <w:pPr>
              <w:jc w:val="center"/>
            </w:pPr>
            <w:r w:rsidRPr="008424B5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96DC7">
            <w:pPr>
              <w:jc w:val="center"/>
            </w:pPr>
            <w:r w:rsidRPr="008424B5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96DC7">
            <w:pPr>
              <w:jc w:val="center"/>
            </w:pPr>
            <w:r w:rsidRPr="008424B5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96DC7">
            <w:pPr>
              <w:jc w:val="center"/>
            </w:pPr>
            <w:r w:rsidRPr="008424B5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96DC7">
            <w:pPr>
              <w:jc w:val="center"/>
            </w:pPr>
            <w:r w:rsidRPr="008424B5">
              <w:rPr>
                <w:rFonts w:ascii="Arial" w:hAnsi="Arial" w:cs="Arial"/>
                <w:sz w:val="16"/>
                <w:szCs w:val="16"/>
              </w:rPr>
              <w:t>23,89</w:t>
            </w:r>
          </w:p>
        </w:tc>
      </w:tr>
      <w:tr w:rsidR="00B43CF4" w:rsidRPr="008B0DF2" w:rsidTr="001B4780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А.11.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(п87 / п88) * 100%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66,94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B4780">
            <w:pPr>
              <w:jc w:val="center"/>
            </w:pPr>
            <w:r w:rsidRPr="006C2B73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B4780">
            <w:pPr>
              <w:jc w:val="center"/>
            </w:pPr>
            <w:r w:rsidRPr="006C2B73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B4780">
            <w:pPr>
              <w:jc w:val="center"/>
            </w:pPr>
            <w:r w:rsidRPr="006C2B73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B4780">
            <w:pPr>
              <w:jc w:val="center"/>
            </w:pPr>
            <w:r w:rsidRPr="006C2B73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B4780">
            <w:pPr>
              <w:jc w:val="center"/>
            </w:pPr>
            <w:r w:rsidRPr="006C2B73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1B4780">
            <w:pPr>
              <w:jc w:val="center"/>
            </w:pPr>
            <w:r w:rsidRPr="006C2B73">
              <w:rPr>
                <w:rFonts w:ascii="Arial" w:hAnsi="Arial" w:cs="Arial"/>
                <w:sz w:val="16"/>
                <w:szCs w:val="16"/>
              </w:rPr>
              <w:t>50,53</w:t>
            </w:r>
          </w:p>
        </w:tc>
      </w:tr>
      <w:tr w:rsidR="00B43CF4" w:rsidRPr="008B0DF2" w:rsidTr="00F63ED1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А.12.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(п122 / п96) * 100%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F63ED1" w:rsidRDefault="00B43CF4" w:rsidP="00F63E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E2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3E3FEC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А.13.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23E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96DC7">
            <w:pPr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(п114 / п115) * 100%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74,61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F3E50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E50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E3FEC">
            <w:pPr>
              <w:jc w:val="center"/>
            </w:pPr>
            <w:r w:rsidRPr="00B3763F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E3FEC">
            <w:pPr>
              <w:jc w:val="center"/>
            </w:pPr>
            <w:r w:rsidRPr="00B3763F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E3FEC">
            <w:pPr>
              <w:jc w:val="center"/>
            </w:pPr>
            <w:r w:rsidRPr="00B3763F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E3FEC">
            <w:pPr>
              <w:jc w:val="center"/>
            </w:pPr>
            <w:r w:rsidRPr="00B3763F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E3FEC">
            <w:pPr>
              <w:jc w:val="center"/>
            </w:pPr>
            <w:r w:rsidRPr="00B3763F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E3FEC">
            <w:pPr>
              <w:jc w:val="center"/>
            </w:pPr>
            <w:r w:rsidRPr="00B3763F">
              <w:rPr>
                <w:rFonts w:ascii="Arial" w:hAnsi="Arial" w:cs="Arial"/>
                <w:sz w:val="16"/>
                <w:szCs w:val="16"/>
              </w:rPr>
              <w:t>73,84</w:t>
            </w:r>
          </w:p>
        </w:tc>
      </w:tr>
      <w:tr w:rsidR="00B43CF4" w:rsidRPr="008B0DF2" w:rsidTr="00076641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А.14.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23E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(п15 / п16) * 100%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0766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43CF4" w:rsidRDefault="00B43CF4" w:rsidP="000766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0766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43CF4" w:rsidRPr="001B5E26" w:rsidRDefault="00B43CF4" w:rsidP="000766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trHeight w:val="286"/>
        </w:trPr>
        <w:tc>
          <w:tcPr>
            <w:tcW w:w="14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Группа В. Целевые показатели в области энергосбережения и повышения энергетической эффективности, отражающие экономию</w:t>
            </w:r>
            <w:r w:rsidRPr="008B0DF2">
              <w:rPr>
                <w:rFonts w:ascii="Arial" w:hAnsi="Arial" w:cs="Arial"/>
                <w:sz w:val="16"/>
                <w:szCs w:val="16"/>
              </w:rPr>
              <w:br/>
              <w:t>по отдельным видам энергетических ресурсов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ЭЭ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[(A.1.(t0)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A.1.(n)) / A.1.(t0)] * п3(t0)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-602,78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1 777,65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1 477,02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1 477,95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1 478,27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1 478,02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1 477,24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1 476,90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ЭЭ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B.1. * п11(t0)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-1 476,81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4 790,76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4 378,62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4 819,51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5 302,62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5 831,91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6 411,70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7 051,23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ТЭ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[(A.1.(t0)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A.1.(n)) / A.1.(t0)] * п4(t0)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-1,58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ТЭ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В.3. * п12(t0)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-2 915,32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7 579,54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6 927,49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7 625,03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8 389,37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9 226,76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10 144,05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11 155,88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воды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м куб.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[(A.1.(t0)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A.1.(n)) / A.1.(t0)] * п5(t0)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-12,20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29,06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24,14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воды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B.5. * п13(t0)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-750,40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1 965,68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1 796,70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1 977,56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2 175,65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2 392,96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2 630,74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2 893,26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природного газа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[(A.1.(t0)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A.1.(n)) / A.1.(t0)] * п6(t0)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-597,17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1 492,09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1 239,76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1 240,54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1 240,81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1 240,60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1 239,94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1 239,65</w:t>
            </w:r>
          </w:p>
        </w:tc>
      </w:tr>
      <w:tr w:rsidR="00B43CF4" w:rsidRPr="008B0DF2" w:rsidTr="001435B5">
        <w:trPr>
          <w:trHeight w:val="54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природного газа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B.7. * п14(t0)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-1 133 535,71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3 115 477,13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2 847 458,96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3 134 163,67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3 448 339,93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3 792 538,55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4 169 575,04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4 585 480,17</w:t>
            </w:r>
          </w:p>
        </w:tc>
      </w:tr>
      <w:tr w:rsidR="00B43CF4" w:rsidRPr="008B0DF2" w:rsidTr="004817A7">
        <w:trPr>
          <w:trHeight w:val="286"/>
        </w:trPr>
        <w:tc>
          <w:tcPr>
            <w:tcW w:w="14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Группа С. 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Удельный расход тепловой энергии муниципальными учреждениями, расчеты за которую осуществляются с использованием приборов учета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п19 / п20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Удельный расход тепловой энергии муниципальными учреждениями, расчеты за которую осуществляются с применением расчетных способов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п21 / п22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тепловой энергии муниципальными учреждениями, расчеты за которую осуществляются с использованием приборов учета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С.1.(n)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С.1.(n-1)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тепловой энергии муниципальными учреждениями, расчеты за которую осуществляются с применением расчетных способов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С.2.(n)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С.2.(n-1)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тепловой энергии муниципальными учреждениями, расчеты за которую осуществляются с применением расчетных способов, к удельному расходу тепловой энергии муниципальными учреждениями,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С.2. / С.1.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Удельный расход воды на снабжение муниципальных учреждений,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п23 / п24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Удельный расход воды на снабжение муниципальных учреждений,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п25 / п26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удельного расхода воды на снабжение муниципальных учреждений,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С.6.(n)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С.6.(n-1)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удельного расхода воды на снабжение муниципальных учреждений,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С.7.(n)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С.7.(n-1)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отношения удельного  расхода воды на снабжение муниципальных учреждений, расчеты за которую осуществляются с применением расчетных способов, к удельному расходу воды на снабжение муниципальных учреждений,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С.7. / С.6.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Удельный расход ЭЭ на обеспечение муниципальных учреждений,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п27 / п28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1 941,58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1 942,85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1 941,58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1 941,58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1 939,05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Удельный расход ЭЭ на обеспечение муниципальных учреждений,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п29 / п30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удельного расхода ЭЭ на обеспечение муниципальных учреждений,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С.11.(n)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С.11.(n-1)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удельного расхода ЭЭ на обеспечение муниципальных учреждений,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С.12.(n)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С.12.(n-1)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ЭЭ на обеспечение муниципальных учреждений, расчеты за которую осуществляются с применением расчетных способов, к удельному расходу ЭЭ на обеспечение муниципальных учреждений,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С.14. / С.13.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ЭЭ, потребляемой (используемой) муниципальными учреждениями, оплата которой осуществляется с использованием приборов учета, в общем объеме ЭЭ, потребляемой (используемой)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(п27 / (п27 + п29))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ТЭ, потребляемой (используемой) муниципальными учреждениями, расчеты за которую осуществляются с использованием приборов учета, в общем объеме ТЭ, потребляемой (используемой)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(п19 / (п19 + п21))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воды, потребляемой (используемой) муниципальными учреждениями,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(п23 / (п23 + п25))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природного газа, потребляемого (используемого) муниципальными учреждениями,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(п32 / п31)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расходов бюджета МО на обеспечение энергетическими ресурсами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С.20.1.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(п34(n) / п33(n)) *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С.20.2.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(п34(n) / п33(t0)) *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4,14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4,19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Динамика расходов бюджета МО на обеспечение энергетическими ресурсами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C011EF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С.21.1.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п34(n)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п34(n-1)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2 770,34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2 951,35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2 936,82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2 711,02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2 554,04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2 302,58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1 897,87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1 755,32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С.21.2.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п34(n)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п34(t)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5 457,88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5 721,69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5 888,18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5 647,84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5 265,05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4 856,62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4 200,45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3 653,19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расходов бюджета МО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(п35 / п33)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Динамика расходов бюджета МО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п35(n)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п35(n-1)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муниципальных учреждений, финансируемых за счет бюджета МО, в общем объеме муниципальных учреждений, в отношении которых проведено обязательное энергетическое обследование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(п37 / п36)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С.25.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Число энергосервисных договоров (контрактов), заключенных муниципальными заказчиками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п38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52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С.26.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Доля муниципальных заказчиков в общем объеме муниципальных заказчиков, которыми заключены энергосервисные договоры (контракты)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(п40 / п39)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52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52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товаров, работ, услуг, закупаемых для муниципальных нужд в соответствии с требованиями энергетической эффективности, в общем объеме закупаемых товаров, работ,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(п42 / п41)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Удельные расходы бюджета МО на предоставление социальной поддержки гражданам по оплате жилого помещения и коммунальных услуг (в расчете на одного жителя)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п43 / п44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45,54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47,36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49,26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51,23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53,27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55,41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57,62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59,93</w:t>
            </w:r>
          </w:p>
        </w:tc>
      </w:tr>
      <w:tr w:rsidR="00B43CF4" w:rsidRPr="008B0DF2" w:rsidTr="006A6A0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С.29.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Удельный расход электрической энергии на снабжение органов местного самоуправления и муниципальных учреждений </w:t>
            </w:r>
            <w:r w:rsidRPr="00C011EF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кВт·ч/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п83/п84</w:t>
            </w:r>
          </w:p>
          <w:p w:rsidR="00B43CF4" w:rsidRPr="00C011EF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103,17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94,57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7D708E">
              <w:rPr>
                <w:rFonts w:ascii="Arial" w:hAnsi="Arial" w:cs="Arial"/>
                <w:sz w:val="16"/>
                <w:szCs w:val="16"/>
              </w:rPr>
              <w:t>94,57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7D708E">
              <w:rPr>
                <w:rFonts w:ascii="Arial" w:hAnsi="Arial" w:cs="Arial"/>
                <w:sz w:val="16"/>
                <w:szCs w:val="16"/>
              </w:rPr>
              <w:t>94,57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7D708E">
              <w:rPr>
                <w:rFonts w:ascii="Arial" w:hAnsi="Arial" w:cs="Arial"/>
                <w:sz w:val="16"/>
                <w:szCs w:val="16"/>
              </w:rPr>
              <w:t>94,57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7D708E">
              <w:rPr>
                <w:rFonts w:ascii="Arial" w:hAnsi="Arial" w:cs="Arial"/>
                <w:sz w:val="16"/>
                <w:szCs w:val="16"/>
              </w:rPr>
              <w:t>94,57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7D708E">
              <w:rPr>
                <w:rFonts w:ascii="Arial" w:hAnsi="Arial" w:cs="Arial"/>
                <w:sz w:val="16"/>
                <w:szCs w:val="16"/>
              </w:rPr>
              <w:t>94,57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7D708E">
              <w:rPr>
                <w:rFonts w:ascii="Arial" w:hAnsi="Arial" w:cs="Arial"/>
                <w:sz w:val="16"/>
                <w:szCs w:val="16"/>
              </w:rPr>
              <w:t>94,57</w:t>
            </w:r>
          </w:p>
        </w:tc>
      </w:tr>
      <w:tr w:rsidR="00B43CF4" w:rsidRPr="008B0DF2" w:rsidTr="006A6A0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С. 30.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тепловой энергии на снабжение органов местного самоуправления и муниципальных учреждений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Гкал/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п102/п103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E826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0,29</w:t>
            </w:r>
          </w:p>
          <w:p w:rsidR="00B43CF4" w:rsidRPr="00C011EF" w:rsidRDefault="00B43CF4" w:rsidP="00E826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E826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0,27</w:t>
            </w:r>
          </w:p>
          <w:p w:rsidR="00B43CF4" w:rsidRPr="00C011EF" w:rsidRDefault="00B43CF4" w:rsidP="00E826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C10EC6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C10EC6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C10EC6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C10EC6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C10EC6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C10EC6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</w:tr>
      <w:tr w:rsidR="00B43CF4" w:rsidRPr="008B0DF2" w:rsidTr="006A6A0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С. 31.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холодной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м/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п89/п90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147,65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143,20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396EB5">
              <w:rPr>
                <w:rFonts w:ascii="Arial" w:hAnsi="Arial" w:cs="Arial"/>
                <w:sz w:val="16"/>
                <w:szCs w:val="16"/>
              </w:rPr>
              <w:t>143,20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396EB5">
              <w:rPr>
                <w:rFonts w:ascii="Arial" w:hAnsi="Arial" w:cs="Arial"/>
                <w:sz w:val="16"/>
                <w:szCs w:val="16"/>
              </w:rPr>
              <w:t>143,20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396EB5">
              <w:rPr>
                <w:rFonts w:ascii="Arial" w:hAnsi="Arial" w:cs="Arial"/>
                <w:sz w:val="16"/>
                <w:szCs w:val="16"/>
              </w:rPr>
              <w:t>143,20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396EB5">
              <w:rPr>
                <w:rFonts w:ascii="Arial" w:hAnsi="Arial" w:cs="Arial"/>
                <w:sz w:val="16"/>
                <w:szCs w:val="16"/>
              </w:rPr>
              <w:t>143,20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396EB5">
              <w:rPr>
                <w:rFonts w:ascii="Arial" w:hAnsi="Arial" w:cs="Arial"/>
                <w:sz w:val="16"/>
                <w:szCs w:val="16"/>
              </w:rPr>
              <w:t>143,20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A6A07">
            <w:pPr>
              <w:jc w:val="center"/>
            </w:pPr>
            <w:r w:rsidRPr="00396EB5">
              <w:rPr>
                <w:rFonts w:ascii="Arial" w:hAnsi="Arial" w:cs="Arial"/>
                <w:sz w:val="16"/>
                <w:szCs w:val="16"/>
              </w:rPr>
              <w:t>143,20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С. 32.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м/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п91/п92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jc w:val="center"/>
            </w:pPr>
            <w:r w:rsidRPr="001D0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jc w:val="center"/>
            </w:pPr>
            <w:r w:rsidRPr="001D0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jc w:val="center"/>
            </w:pPr>
            <w:r w:rsidRPr="001D0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jc w:val="center"/>
            </w:pPr>
            <w:r w:rsidRPr="001D0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jc w:val="center"/>
            </w:pPr>
            <w:r w:rsidRPr="001D0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jc w:val="center"/>
            </w:pPr>
            <w:r w:rsidRPr="001D0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E8260F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С. 33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м/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п116/п117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0,05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6B75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8260F">
            <w:pPr>
              <w:jc w:val="center"/>
            </w:pPr>
            <w:r w:rsidRPr="003B10A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8260F">
            <w:pPr>
              <w:jc w:val="center"/>
            </w:pPr>
            <w:r w:rsidRPr="003B10A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8260F">
            <w:pPr>
              <w:jc w:val="center"/>
            </w:pPr>
            <w:r w:rsidRPr="003B10A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8260F">
            <w:pPr>
              <w:jc w:val="center"/>
            </w:pPr>
            <w:r w:rsidRPr="003B10A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8260F">
            <w:pPr>
              <w:jc w:val="center"/>
            </w:pPr>
            <w:r w:rsidRPr="003B10A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8260F">
            <w:pPr>
              <w:jc w:val="center"/>
            </w:pPr>
            <w:r w:rsidRPr="003B10A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7912D0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С. 34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Отношение экономии энергетических ресурсов и воды в стоимостном выражение,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п126/п127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B0DF2" w:rsidRDefault="00B43CF4" w:rsidP="007912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B43CF4" w:rsidRPr="00C011EF" w:rsidRDefault="00B43CF4" w:rsidP="007912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7912D0">
            <w:pPr>
              <w:jc w:val="center"/>
            </w:pPr>
            <w:r w:rsidRPr="00E9443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trHeight w:val="286"/>
        </w:trPr>
        <w:tc>
          <w:tcPr>
            <w:tcW w:w="14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C011EF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Группа D.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ЭЭ, потребляемой (используемой) в жилых домах, подлежащих оснащению приборами учета (за исключением многоквартирных домов), расчеты за которую осуществляются с использованием приборов учета, в общем объеме ЭЭ, потребляемой (используемой) в жилых домах, подлежащих оснащению приборами учета (за исключением многоквартирных домов)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(п46 / п45)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trHeight w:val="286"/>
        </w:trPr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ЭЭ, потребляемой (используемой) в многоквартирных домах,    подлежащих оснащению приборами учета, расчеты за которую осуществляются с использованием коллективных (общедомовых) приборов учета, в общем объеме ЭЭ,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(п48 / п47)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ЭЭ, потребляемой (используемой) в многоквартирных домах,    подлежащих оснащению приборами учета, оплата которой осуществляется с использованием индивидуальных и общих (для коммунальной квартиры) приборов учета, в общем объеме ЭЭ,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(п49 / п47)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84,33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84,33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ТЭ, потребляемой (используемой) в жилых домах,    подлежащих оснащению приборами учета, расчеты за которую осуществляются с использованием приборов учета, в общем объеме ТЭ, потребляемой (используемой) в жилых домах,    подлежащих оснащению приборами учета на территории МО (за исключением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(п51 / п50)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ТЭ, потребляемой (используемой) в многоквартирных домах,    подлежащих оснащению приборами учета, оплата, которой осуществляется с использованием коллективных (общедомовых) приборов учета, в общем объеме ТЭ,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(п53 / п52)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воды, потребляемой (используемой) в жилых домах,    подлежащих оснащению приборами учета (за исключением многоквартирных домов), расчеты за которую осуществляются с использованием приборов учета, в общем объеме воды, потребляемой (используемой) в жилых домах,    подлежащих оснащению приборами учета (за исключением многоквартирных домов) на территории субъекта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(п55 / п54)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воды, потребляемой (используемой) в многоквартирных домах,    подлежащих оснащению приборами учета, расчеты за которую осуществляются с использованием коллективных (общедомовых) приборов учета, в общем объеме воды,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(п57 / п56)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воды, потребляемой (используемой) в многоквартирных домах,    подлежащих оснащению приборами учета, расчеты за которую осуществляются с использованием индивидуальных и общих (для коммунальной квартиры) приборов учета, в общем объеме воды,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(п58 / п56)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природного газа, потребляемого (используемого) в жилых домах,    подлежащих оснащению приборами учета (за исключением многоквартирных домов), расчеты за который осуществляются с использованием приборов учета, в общем объеме природного газа, потребляемого (используемого) в жилых домах,    подлежащих оснащению приборами учета (за исключением многоквартирных домов)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(п60 / п59)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природного газа, потребляемого (используемого) в многоквартирных домах,    подлежащих оснащению приборами учета</w:t>
            </w:r>
            <w:bookmarkStart w:id="0" w:name="_GoBack"/>
            <w:bookmarkEnd w:id="0"/>
            <w:r w:rsidRPr="00B01B51">
              <w:rPr>
                <w:rFonts w:ascii="Arial" w:hAnsi="Arial" w:cs="Arial"/>
                <w:sz w:val="16"/>
                <w:szCs w:val="16"/>
              </w:rPr>
              <w:t>, расчеты за который осуществляются с использованием индивидуальных и общих (для коммунальной квартиры) приборов учета, в общем объеме природного газа, потребляемого (используемого)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(п62 / п61)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5,01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4,52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Число жилых домов, в отношении которых проведено энергетическое обследование (далее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ЭО)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п64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8B0DF2">
        <w:trPr>
          <w:gridBefore w:val="1"/>
          <w:trHeight w:val="58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жилых домов, в отношении которых проведено ЭО, в общем числе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(п64 / п63)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ТЭ в жилых домах,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коллективных (общедомовых)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(п51 + п53) / п65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Удельный расход ТЭ в жилых домах, расчеты за которую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(п50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п51) / п66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ТЭ в жилых домах, расчеты за которую 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коллективных (общедомовых)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D.15.1.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D.13.(n)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D.13.(n-1)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-2,27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D.15.2.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D.13.(n)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ТЭ в жилых домах, расчеты за которую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D.16.1.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_В</w:t>
            </w:r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D.14.(n)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D.14.(n-1)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D.16.2.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D.14.(n)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D.14.(t0)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ТЭ в жилых домах, расчеты за которую осуществляются с применением расчетных способов (нормативов потребления), к удельному расходу ТЭ в жилых домах,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D.17.1.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 / D.13.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D.17.2.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 / D.13.(t0)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воды в жилых домах,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коллективных (общедомовых)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(п55 + п57) / п67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Удельный расход воды в жилых домах, расчеты за которую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(п54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п55) / п69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воды в жилых домах,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коллективных (общедомовых)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D.20.1.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D.18.(n)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D.18.(n-1)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-1,23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D.20.2.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D.18.(n)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-1,02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воды в жилых домах, расчеты за которую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D.21.1.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D.19.(n)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D.19.(n-1)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D.21.2.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D.19.(n)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D.19.(t0)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воды в жилых домах, расчеты за которую осуществляются с применением расчетных способов (нормативов потребления), к удельному расходу воды в жилых домах,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D.22.1.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 / D.18.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D.22.2.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 / D.18.(t0)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ЭЭ в жилых домах,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коллективных (общедомовых)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(п46 + п48) / п69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104,11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101,93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99,84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97,84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95,91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94,06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92,28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90,56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Удельный расход ЭЭ в жилых домах, расчеты за которую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(п45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п46) / п70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ЭЭ в жилых домах,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коллективных (общедомовых)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D.25.1.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D.23.(n)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D.23.(n-1)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-2,27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-1,72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D.25.2.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D.23.(n)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14,80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-4,45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-4,27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-4,09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-3,50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ЭЭ в жилых домах, расчеты за которую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D.26.1.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D.24.(n)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D.24.(n-1)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D.26.2.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D.24.(n)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D.24.(t0)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ЭЭ в жилых домах, расчеты за которую осуществляются с применением расчетных способов (нормативов потребления), к удельному расходу ЭЭ в жилых домах,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5247C7">
        <w:trPr>
          <w:gridBefore w:val="1"/>
          <w:trHeight w:val="499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D.27.1.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 / D.23.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8D3FB6">
        <w:trPr>
          <w:gridBefore w:val="1"/>
          <w:trHeight w:val="5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D.27.2.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 / D.23.(t0)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природного газа в жилых домах, расчеты за который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индивидуальных и общих (для коммунальной квартиры)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(п60 + п62) / п71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Удельный расход природного газа в жилых домах, расчеты за который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(п59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п60) / п72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природного газа в жилых домах, расчеты за который осуществляются с использованием приборов учета (в части многоквартирных домов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с использованием индивидуальных и общих (для коммунальной квартиры) приборов учета)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D.30.1.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D.28.(n)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D.28.(n-1)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D.30.2.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D.28.(n)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-0,19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природного газа в жилых домах, расчеты за который осуществляются с применением расчетных способов (нормативов потребления)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D.31.1.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D.29.(n)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D.29.(n-1)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D.31.2.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D.29.(n)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B01B51">
              <w:rPr>
                <w:rFonts w:ascii="Arial" w:hAnsi="Arial" w:cs="Arial"/>
                <w:sz w:val="16"/>
                <w:szCs w:val="16"/>
              </w:rPr>
              <w:t xml:space="preserve"> D.29.(t0)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природного газа в жилых домах, расчеты за который осуществляются с применением расчетных способов (нормативов потребления), к удельному расходу природного газа в жилых домах, расчеты за который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D.32.1.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 / D.28.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384A84">
        <w:trPr>
          <w:gridBefore w:val="1"/>
          <w:trHeight w:val="54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D.32.2.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 / D.28.(t0)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B43CF4" w:rsidRPr="008B0DF2" w:rsidTr="0038503A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D525FC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тепловой энергии в многоквартирных домах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Гкал/</w:t>
            </w:r>
          </w:p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п104/п105</w:t>
            </w:r>
          </w:p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8503A">
            <w:pPr>
              <w:jc w:val="center"/>
            </w:pPr>
            <w:r w:rsidRPr="006E06D6">
              <w:rPr>
                <w:rFonts w:ascii="Arial" w:hAnsi="Arial" w:cs="Arial"/>
                <w:sz w:val="16"/>
                <w:szCs w:val="16"/>
              </w:rPr>
              <w:t>0,</w:t>
            </w: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8503A">
            <w:pPr>
              <w:jc w:val="center"/>
            </w:pPr>
            <w:r w:rsidRPr="006E06D6">
              <w:rPr>
                <w:rFonts w:ascii="Arial" w:hAnsi="Arial" w:cs="Arial"/>
                <w:sz w:val="16"/>
                <w:szCs w:val="16"/>
              </w:rPr>
              <w:t>0,</w:t>
            </w: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8503A">
            <w:pPr>
              <w:jc w:val="center"/>
            </w:pPr>
            <w:r w:rsidRPr="006E06D6">
              <w:rPr>
                <w:rFonts w:ascii="Arial" w:hAnsi="Arial" w:cs="Arial"/>
                <w:sz w:val="16"/>
                <w:szCs w:val="16"/>
              </w:rPr>
              <w:t>0,</w:t>
            </w: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8503A">
            <w:pPr>
              <w:jc w:val="center"/>
            </w:pPr>
            <w:r w:rsidRPr="006E06D6">
              <w:rPr>
                <w:rFonts w:ascii="Arial" w:hAnsi="Arial" w:cs="Arial"/>
                <w:sz w:val="16"/>
                <w:szCs w:val="16"/>
              </w:rPr>
              <w:t>0,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38503A">
            <w:pPr>
              <w:jc w:val="center"/>
            </w:pPr>
            <w:r w:rsidRPr="006E06D6">
              <w:rPr>
                <w:rFonts w:ascii="Arial" w:hAnsi="Arial" w:cs="Arial"/>
                <w:sz w:val="16"/>
                <w:szCs w:val="16"/>
              </w:rPr>
              <w:t>0,</w:t>
            </w: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м/</w:t>
            </w:r>
          </w:p>
          <w:p w:rsidR="00B43CF4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п93/п94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32,28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30,31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25,24</w:t>
            </w:r>
          </w:p>
        </w:tc>
      </w:tr>
      <w:tr w:rsidR="00B43CF4" w:rsidRPr="008B0DF2" w:rsidTr="00045E51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м/</w:t>
            </w:r>
          </w:p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п91/п92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045E51">
            <w:pPr>
              <w:jc w:val="center"/>
            </w:pPr>
            <w:r w:rsidRPr="00B213C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045E51">
            <w:pPr>
              <w:jc w:val="center"/>
            </w:pPr>
            <w:r w:rsidRPr="00B213C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045E51">
            <w:pPr>
              <w:jc w:val="center"/>
            </w:pPr>
            <w:r w:rsidRPr="00B213C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045E51">
            <w:pPr>
              <w:jc w:val="center"/>
            </w:pPr>
            <w:r w:rsidRPr="00B213C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045E51">
            <w:pPr>
              <w:jc w:val="center"/>
            </w:pPr>
            <w:r w:rsidRPr="00B213C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ЭЭ в многоквартирных домах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кВт·ч/</w:t>
            </w:r>
          </w:p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п85/п86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28,23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29,23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24,35</w:t>
            </w:r>
          </w:p>
        </w:tc>
      </w:tr>
      <w:tr w:rsidR="00B43CF4" w:rsidRPr="008B0DF2" w:rsidTr="005E0E5B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Удельный расход </w:t>
            </w:r>
            <w:r w:rsidRPr="00B01B51">
              <w:rPr>
                <w:rFonts w:ascii="Arial" w:hAnsi="Arial" w:cs="Arial"/>
                <w:sz w:val="16"/>
                <w:szCs w:val="16"/>
              </w:rPr>
              <w:t>природного газа</w:t>
            </w:r>
            <w:r>
              <w:rPr>
                <w:rFonts w:ascii="Arial" w:hAnsi="Arial" w:cs="Arial"/>
                <w:sz w:val="16"/>
                <w:szCs w:val="16"/>
              </w:rPr>
              <w:t xml:space="preserve"> в многоквартирных домах с индивидуальными системами газового отопления (в расчете на 1 кв. метр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 куб. м/</w:t>
            </w:r>
          </w:p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п118/п119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0,17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E0E5B">
            <w:pPr>
              <w:jc w:val="center"/>
            </w:pPr>
            <w:r w:rsidRPr="00E46A73">
              <w:rPr>
                <w:rFonts w:ascii="Arial" w:hAnsi="Arial" w:cs="Arial"/>
                <w:sz w:val="16"/>
                <w:szCs w:val="16"/>
              </w:rPr>
              <w:t>0,1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E0E5B">
            <w:pPr>
              <w:jc w:val="center"/>
            </w:pPr>
            <w:r w:rsidRPr="00E46A73">
              <w:rPr>
                <w:rFonts w:ascii="Arial" w:hAnsi="Arial" w:cs="Arial"/>
                <w:sz w:val="16"/>
                <w:szCs w:val="16"/>
              </w:rPr>
              <w:t>0,1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E0E5B">
            <w:pPr>
              <w:jc w:val="center"/>
            </w:pPr>
            <w:r w:rsidRPr="00E46A73">
              <w:rPr>
                <w:rFonts w:ascii="Arial" w:hAnsi="Arial" w:cs="Arial"/>
                <w:sz w:val="16"/>
                <w:szCs w:val="16"/>
              </w:rPr>
              <w:t>0,1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E0E5B">
            <w:pPr>
              <w:jc w:val="center"/>
            </w:pPr>
            <w:r w:rsidRPr="00E46A73">
              <w:rPr>
                <w:rFonts w:ascii="Arial" w:hAnsi="Arial" w:cs="Arial"/>
                <w:sz w:val="16"/>
                <w:szCs w:val="16"/>
              </w:rPr>
              <w:t>0,1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E0E5B">
            <w:pPr>
              <w:jc w:val="center"/>
            </w:pPr>
            <w:r w:rsidRPr="00E46A73">
              <w:rPr>
                <w:rFonts w:ascii="Arial" w:hAnsi="Arial" w:cs="Arial"/>
                <w:sz w:val="16"/>
                <w:szCs w:val="16"/>
              </w:rPr>
              <w:t>0,1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43CF4" w:rsidRPr="008B0DF2" w:rsidTr="00614B9F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Удельный расход </w:t>
            </w:r>
            <w:r w:rsidRPr="00B01B51">
              <w:rPr>
                <w:rFonts w:ascii="Arial" w:hAnsi="Arial" w:cs="Arial"/>
                <w:sz w:val="16"/>
                <w:szCs w:val="16"/>
              </w:rPr>
              <w:t>природного газа</w:t>
            </w:r>
            <w:r>
              <w:rPr>
                <w:rFonts w:ascii="Arial" w:hAnsi="Arial" w:cs="Arial"/>
                <w:sz w:val="16"/>
                <w:szCs w:val="16"/>
              </w:rPr>
              <w:t xml:space="preserve"> в многоквартирных домах с иными системами теплоснабжения (в расчете на 1 жителя)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248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 куб. м/</w:t>
            </w:r>
          </w:p>
          <w:p w:rsidR="00B43CF4" w:rsidRDefault="00B43CF4" w:rsidP="00D525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п120/п121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30,76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31,34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30,41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29,48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28,60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27,74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26,91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26,10</w:t>
            </w:r>
          </w:p>
        </w:tc>
      </w:tr>
      <w:tr w:rsidR="00B43CF4" w:rsidRPr="008B0DF2" w:rsidTr="00614B9F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B0DF2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. 39.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248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 у т./</w:t>
            </w:r>
          </w:p>
          <w:p w:rsidR="00B43CF4" w:rsidRDefault="00B43CF4" w:rsidP="00D248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5A18DC" w:rsidRDefault="00B43C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18DC">
              <w:rPr>
                <w:rFonts w:ascii="Arial" w:hAnsi="Arial" w:cs="Arial"/>
                <w:sz w:val="16"/>
                <w:szCs w:val="16"/>
              </w:rPr>
              <w:t>п123/п86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 w:rsidRPr="00495AB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 w:rsidRPr="00495AB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 w:rsidRPr="00495AB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 w:rsidRPr="00495AB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614B9F">
            <w:pPr>
              <w:jc w:val="center"/>
            </w:pPr>
            <w:r w:rsidRPr="00495AB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146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Группа E.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топлива на выработку ЭЭ тепловыми электростанциями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т.у.т./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п73(n) - п73(n-1)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топлива на выработку ТЭ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т.у.т./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п74(n) - п74(n-1)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Динамика изменения фактического объема потерь ЭЭ при ее передаче по распределительным сетям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п75(n) - п75(n-1)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изменения фактического объема потерь ТЭ при ее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п76(n) - п76(n-1)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изменения фактического объема потерь воды при ее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п77(n) - п77(n-1)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изменения объемов ЭЭ, используемой при передаче (транспортировке)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п78(n) - п78(n-1)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852E6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E.7</w:t>
            </w:r>
            <w:r w:rsidRPr="00B01B5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 у т./</w:t>
            </w:r>
          </w:p>
          <w:p w:rsidR="00B43CF4" w:rsidRPr="00B01B51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млн. 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п106/п107</w:t>
            </w:r>
          </w:p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85350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231EFC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A3089D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E.8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Удельный расход топлива на выработку тепловой энергии на котельных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 у т./</w:t>
            </w:r>
          </w:p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п108/п109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A1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1435B5" w:rsidRDefault="00B43CF4" w:rsidP="005A1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35B5">
              <w:rPr>
                <w:rFonts w:ascii="Arial" w:hAnsi="Arial" w:cs="Arial"/>
                <w:sz w:val="16"/>
                <w:szCs w:val="16"/>
              </w:rPr>
              <w:t>0,17</w:t>
            </w:r>
          </w:p>
          <w:p w:rsidR="00B43CF4" w:rsidRPr="00B01B51" w:rsidRDefault="00B43CF4" w:rsidP="005A1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5A1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1435B5" w:rsidRDefault="00B43CF4" w:rsidP="005A1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35B5">
              <w:rPr>
                <w:rFonts w:ascii="Arial" w:hAnsi="Arial" w:cs="Arial"/>
                <w:sz w:val="16"/>
                <w:szCs w:val="16"/>
              </w:rPr>
              <w:t>0,16</w:t>
            </w:r>
          </w:p>
          <w:p w:rsidR="00B43CF4" w:rsidRPr="00B01B51" w:rsidRDefault="00B43CF4" w:rsidP="005A18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231EFC">
            <w:pPr>
              <w:jc w:val="center"/>
            </w:pPr>
            <w:r w:rsidRPr="00FE29F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231EFC">
            <w:pPr>
              <w:jc w:val="center"/>
            </w:pPr>
            <w:r w:rsidRPr="00FE29F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231EFC">
            <w:pPr>
              <w:jc w:val="center"/>
            </w:pPr>
            <w:r w:rsidRPr="00FE29F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231EFC">
            <w:pPr>
              <w:jc w:val="center"/>
            </w:pPr>
            <w:r w:rsidRPr="00FE29F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231EFC">
            <w:pPr>
              <w:jc w:val="center"/>
            </w:pPr>
            <w:r w:rsidRPr="00FE29F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231EFC">
            <w:pPr>
              <w:jc w:val="center"/>
            </w:pPr>
            <w:r w:rsidRPr="00FE29FD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B43CF4" w:rsidRPr="008B0DF2" w:rsidTr="00852E6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E.9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ЭЭ, используемой при передачи тепловой энергии в системах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кВт·ч/</w:t>
            </w:r>
          </w:p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п110/п111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A16E3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A16E3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A16E3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A16E3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A16E3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</w:pPr>
            <w:r w:rsidRPr="00A16E30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DF23B3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E.10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п112/п113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19,84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20,66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F23B3">
            <w:pPr>
              <w:jc w:val="center"/>
            </w:pPr>
            <w:r w:rsidRPr="001A77CF">
              <w:rPr>
                <w:rFonts w:ascii="Arial" w:hAnsi="Arial" w:cs="Arial"/>
                <w:sz w:val="16"/>
                <w:szCs w:val="16"/>
              </w:rPr>
              <w:t>20,66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F23B3">
            <w:pPr>
              <w:jc w:val="center"/>
            </w:pPr>
            <w:r w:rsidRPr="001A77CF">
              <w:rPr>
                <w:rFonts w:ascii="Arial" w:hAnsi="Arial" w:cs="Arial"/>
                <w:sz w:val="16"/>
                <w:szCs w:val="16"/>
              </w:rPr>
              <w:t>20,66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F23B3">
            <w:pPr>
              <w:jc w:val="center"/>
            </w:pPr>
            <w:r w:rsidRPr="001A77CF">
              <w:rPr>
                <w:rFonts w:ascii="Arial" w:hAnsi="Arial" w:cs="Arial"/>
                <w:sz w:val="16"/>
                <w:szCs w:val="16"/>
              </w:rPr>
              <w:t>20,66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F23B3">
            <w:pPr>
              <w:jc w:val="center"/>
            </w:pPr>
            <w:r w:rsidRPr="001A77CF">
              <w:rPr>
                <w:rFonts w:ascii="Arial" w:hAnsi="Arial" w:cs="Arial"/>
                <w:sz w:val="16"/>
                <w:szCs w:val="16"/>
              </w:rPr>
              <w:t>20,66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F23B3">
            <w:pPr>
              <w:jc w:val="center"/>
            </w:pPr>
            <w:r w:rsidRPr="001A77CF">
              <w:rPr>
                <w:rFonts w:ascii="Arial" w:hAnsi="Arial" w:cs="Arial"/>
                <w:sz w:val="16"/>
                <w:szCs w:val="16"/>
              </w:rPr>
              <w:t>20,66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DF23B3">
            <w:pPr>
              <w:jc w:val="center"/>
            </w:pPr>
            <w:r w:rsidRPr="001A77CF">
              <w:rPr>
                <w:rFonts w:ascii="Arial" w:hAnsi="Arial" w:cs="Arial"/>
                <w:sz w:val="16"/>
                <w:szCs w:val="16"/>
              </w:rPr>
              <w:t>20,66</w:t>
            </w:r>
          </w:p>
        </w:tc>
      </w:tr>
      <w:tr w:rsidR="00B43CF4" w:rsidRPr="008B0DF2" w:rsidTr="00852E67">
        <w:trPr>
          <w:gridBefore w:val="1"/>
          <w:trHeight w:val="44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E.11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Доля потерь воды при ее передачи в общем объеме переданной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п95/(п96+п88+п95</w:t>
            </w:r>
            <w:r w:rsidRPr="00852E67">
              <w:rPr>
                <w:rFonts w:ascii="Arial" w:hAnsi="Arial" w:cs="Arial"/>
                <w:sz w:val="16"/>
                <w:szCs w:val="16"/>
              </w:rPr>
              <w:t>)*100%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58,08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23</w:t>
            </w:r>
            <w:r>
              <w:rPr>
                <w:rFonts w:ascii="Arial" w:hAnsi="Arial" w:cs="Arial"/>
                <w:sz w:val="16"/>
                <w:szCs w:val="16"/>
              </w:rPr>
              <w:t>,07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23,07</w:t>
            </w:r>
          </w:p>
        </w:tc>
      </w:tr>
      <w:tr w:rsidR="00B43CF4" w:rsidRPr="008B0DF2" w:rsidTr="004E24DB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E.12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ЭЭ, используемой для передачи (транспортировки) воды в системах водоснабжения  (на 1 куб. метр)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 кВт·ч/</w:t>
            </w:r>
          </w:p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 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п97/(п96+п88+п95)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0,58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0,40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4E24DB">
            <w:pPr>
              <w:jc w:val="center"/>
            </w:pPr>
            <w:r w:rsidRPr="00B56A8B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4E24DB">
            <w:pPr>
              <w:jc w:val="center"/>
            </w:pPr>
            <w:r w:rsidRPr="00B56A8B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4E24DB">
            <w:pPr>
              <w:jc w:val="center"/>
            </w:pPr>
            <w:r w:rsidRPr="00B56A8B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4E24DB">
            <w:pPr>
              <w:jc w:val="center"/>
            </w:pPr>
            <w:r w:rsidRPr="00B56A8B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4E24DB">
            <w:pPr>
              <w:jc w:val="center"/>
            </w:pPr>
            <w:r w:rsidRPr="00B56A8B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4E24DB">
            <w:pPr>
              <w:jc w:val="center"/>
            </w:pPr>
            <w:r w:rsidRPr="00B56A8B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</w:tr>
      <w:tr w:rsidR="00B43CF4" w:rsidRPr="008B0DF2" w:rsidTr="00842503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E.13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ЭЭ, используемой в системах водоотведения (на 1 куб. метр)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тыс. кВт·ч/</w:t>
            </w:r>
          </w:p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п98/п99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0,0016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0,0017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42503">
            <w:pPr>
              <w:jc w:val="center"/>
            </w:pPr>
            <w:r w:rsidRPr="00585FCE">
              <w:rPr>
                <w:rFonts w:ascii="Arial" w:hAnsi="Arial" w:cs="Arial"/>
                <w:sz w:val="16"/>
                <w:szCs w:val="16"/>
              </w:rPr>
              <w:t>0,0017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42503">
            <w:pPr>
              <w:jc w:val="center"/>
            </w:pPr>
            <w:r w:rsidRPr="00585FCE">
              <w:rPr>
                <w:rFonts w:ascii="Arial" w:hAnsi="Arial" w:cs="Arial"/>
                <w:sz w:val="16"/>
                <w:szCs w:val="16"/>
              </w:rPr>
              <w:t>0,0017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42503">
            <w:pPr>
              <w:jc w:val="center"/>
            </w:pPr>
            <w:r w:rsidRPr="00585FCE">
              <w:rPr>
                <w:rFonts w:ascii="Arial" w:hAnsi="Arial" w:cs="Arial"/>
                <w:sz w:val="16"/>
                <w:szCs w:val="16"/>
              </w:rPr>
              <w:t>0,0017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42503">
            <w:pPr>
              <w:jc w:val="center"/>
            </w:pPr>
            <w:r w:rsidRPr="00585FCE">
              <w:rPr>
                <w:rFonts w:ascii="Arial" w:hAnsi="Arial" w:cs="Arial"/>
                <w:sz w:val="16"/>
                <w:szCs w:val="16"/>
              </w:rPr>
              <w:t>0,0017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42503">
            <w:pPr>
              <w:jc w:val="center"/>
            </w:pPr>
            <w:r w:rsidRPr="00585FCE">
              <w:rPr>
                <w:rFonts w:ascii="Arial" w:hAnsi="Arial" w:cs="Arial"/>
                <w:sz w:val="16"/>
                <w:szCs w:val="16"/>
              </w:rPr>
              <w:t>0,0017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42503">
            <w:pPr>
              <w:jc w:val="center"/>
            </w:pPr>
            <w:r w:rsidRPr="00585FCE">
              <w:rPr>
                <w:rFonts w:ascii="Arial" w:hAnsi="Arial" w:cs="Arial"/>
                <w:sz w:val="16"/>
                <w:szCs w:val="16"/>
              </w:rPr>
              <w:t>0,0017</w:t>
            </w:r>
          </w:p>
        </w:tc>
      </w:tr>
      <w:tr w:rsidR="00B43CF4" w:rsidRPr="008B0DF2" w:rsidTr="008D3FB6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A30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E.14</w:t>
            </w:r>
            <w:r w:rsidRPr="00A308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кВт·ч/</w:t>
            </w:r>
          </w:p>
          <w:p w:rsidR="00B43CF4" w:rsidRDefault="00B43CF4" w:rsidP="00ED1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п124/п125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3,95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852E67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2E67">
              <w:rPr>
                <w:rFonts w:ascii="Arial" w:hAnsi="Arial" w:cs="Arial"/>
                <w:sz w:val="16"/>
                <w:szCs w:val="16"/>
              </w:rPr>
              <w:t>2,52</w:t>
            </w:r>
          </w:p>
          <w:p w:rsidR="00B43CF4" w:rsidRPr="00B01B51" w:rsidRDefault="00B43CF4" w:rsidP="00852E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D3FB6">
            <w:pPr>
              <w:jc w:val="center"/>
            </w:pPr>
            <w:r w:rsidRPr="006917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D3FB6">
            <w:pPr>
              <w:jc w:val="center"/>
            </w:pPr>
            <w:r w:rsidRPr="006917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D3FB6">
            <w:pPr>
              <w:jc w:val="center"/>
            </w:pPr>
            <w:r w:rsidRPr="006917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D3FB6">
            <w:pPr>
              <w:jc w:val="center"/>
            </w:pPr>
            <w:r w:rsidRPr="006917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D3FB6">
            <w:pPr>
              <w:jc w:val="center"/>
            </w:pPr>
            <w:r w:rsidRPr="006917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Default="00B43CF4" w:rsidP="008D3FB6">
            <w:pPr>
              <w:jc w:val="center"/>
            </w:pPr>
            <w:r w:rsidRPr="006917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146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8B0DF2">
              <w:rPr>
                <w:rFonts w:ascii="Arial" w:hAnsi="Arial" w:cs="Arial"/>
                <w:sz w:val="16"/>
                <w:szCs w:val="16"/>
              </w:rPr>
              <w:t>Группа F. 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F.1.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количества высокоэкономичных по использованию моторного топлива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п79(n) - п79(n-1)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43CF4" w:rsidRPr="008B0DF2" w:rsidTr="004817A7">
        <w:trPr>
          <w:gridBefore w:val="1"/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F.2.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8B0DF2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количества общественного транспорта, регулирование тарифов на услуги по перевозке на котором осуществляется субъектом МО, в отношении которых проведены мероприятия по энергосбережению и повышению энергетической эффективности, в том числе по замещению бензина, используемого транспортными средствами в качестве моторного топлива, природным газом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п80(n) - п80(n-1)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B01B5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CF4" w:rsidRPr="006078D1" w:rsidRDefault="00B43CF4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B43CF4" w:rsidRPr="008B0DF2" w:rsidRDefault="00B43CF4" w:rsidP="008B0DF2">
      <w:pPr>
        <w:jc w:val="center"/>
        <w:rPr>
          <w:rFonts w:ascii="Arial" w:hAnsi="Arial" w:cs="Arial"/>
          <w:sz w:val="16"/>
          <w:szCs w:val="16"/>
        </w:rPr>
      </w:pPr>
    </w:p>
    <w:sectPr w:rsidR="00B43CF4" w:rsidRPr="008B0DF2" w:rsidSect="00697E98">
      <w:pgSz w:w="16838" w:h="11906" w:orient="landscape"/>
      <w:pgMar w:top="851" w:right="1134" w:bottom="35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CF4" w:rsidRDefault="00B43CF4">
      <w:r>
        <w:separator/>
      </w:r>
    </w:p>
  </w:endnote>
  <w:endnote w:type="continuationSeparator" w:id="0">
    <w:p w:rsidR="00B43CF4" w:rsidRDefault="00B43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CF4" w:rsidRDefault="00B43CF4">
      <w:r>
        <w:separator/>
      </w:r>
    </w:p>
  </w:footnote>
  <w:footnote w:type="continuationSeparator" w:id="0">
    <w:p w:rsidR="00B43CF4" w:rsidRDefault="00B43C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3CE"/>
    <w:rsid w:val="00015C80"/>
    <w:rsid w:val="00045E51"/>
    <w:rsid w:val="000462E1"/>
    <w:rsid w:val="000660DB"/>
    <w:rsid w:val="00076641"/>
    <w:rsid w:val="00096DBF"/>
    <w:rsid w:val="000A7061"/>
    <w:rsid w:val="000F1CB1"/>
    <w:rsid w:val="0010108B"/>
    <w:rsid w:val="001435B5"/>
    <w:rsid w:val="00154B90"/>
    <w:rsid w:val="001640FD"/>
    <w:rsid w:val="001751B4"/>
    <w:rsid w:val="001A63CE"/>
    <w:rsid w:val="001A77CF"/>
    <w:rsid w:val="001B4780"/>
    <w:rsid w:val="001B5E26"/>
    <w:rsid w:val="001D072A"/>
    <w:rsid w:val="001F78BC"/>
    <w:rsid w:val="00216DD1"/>
    <w:rsid w:val="00231EFC"/>
    <w:rsid w:val="00270207"/>
    <w:rsid w:val="002704DC"/>
    <w:rsid w:val="00274A92"/>
    <w:rsid w:val="0029244D"/>
    <w:rsid w:val="00340B4D"/>
    <w:rsid w:val="00342085"/>
    <w:rsid w:val="00384A84"/>
    <w:rsid w:val="0038503A"/>
    <w:rsid w:val="00396EB5"/>
    <w:rsid w:val="003B10A0"/>
    <w:rsid w:val="003D27F6"/>
    <w:rsid w:val="003E3FEC"/>
    <w:rsid w:val="003F46D2"/>
    <w:rsid w:val="00433FF9"/>
    <w:rsid w:val="004817A7"/>
    <w:rsid w:val="004857CC"/>
    <w:rsid w:val="00485FCA"/>
    <w:rsid w:val="0049070B"/>
    <w:rsid w:val="00495ABD"/>
    <w:rsid w:val="004E24DB"/>
    <w:rsid w:val="004E556F"/>
    <w:rsid w:val="005247C7"/>
    <w:rsid w:val="00562926"/>
    <w:rsid w:val="00585FCE"/>
    <w:rsid w:val="005A0EF0"/>
    <w:rsid w:val="005A18DC"/>
    <w:rsid w:val="005D7957"/>
    <w:rsid w:val="005E0E5B"/>
    <w:rsid w:val="006078D1"/>
    <w:rsid w:val="00614B9F"/>
    <w:rsid w:val="00626881"/>
    <w:rsid w:val="00667B20"/>
    <w:rsid w:val="0068588F"/>
    <w:rsid w:val="0069179D"/>
    <w:rsid w:val="00696DC7"/>
    <w:rsid w:val="00697E98"/>
    <w:rsid w:val="006A4828"/>
    <w:rsid w:val="006A6A07"/>
    <w:rsid w:val="006B6605"/>
    <w:rsid w:val="006B7582"/>
    <w:rsid w:val="006C2B73"/>
    <w:rsid w:val="006E06D6"/>
    <w:rsid w:val="006F2CB9"/>
    <w:rsid w:val="00702AE5"/>
    <w:rsid w:val="00716020"/>
    <w:rsid w:val="00752C56"/>
    <w:rsid w:val="00777FC7"/>
    <w:rsid w:val="007912D0"/>
    <w:rsid w:val="007D708E"/>
    <w:rsid w:val="00823ABF"/>
    <w:rsid w:val="008424B5"/>
    <w:rsid w:val="00842503"/>
    <w:rsid w:val="00852E67"/>
    <w:rsid w:val="00853500"/>
    <w:rsid w:val="008643DD"/>
    <w:rsid w:val="008B0DF2"/>
    <w:rsid w:val="008C7C33"/>
    <w:rsid w:val="008D3FB6"/>
    <w:rsid w:val="00905CEA"/>
    <w:rsid w:val="00914E15"/>
    <w:rsid w:val="00920F4C"/>
    <w:rsid w:val="00924715"/>
    <w:rsid w:val="00951D8B"/>
    <w:rsid w:val="009620A3"/>
    <w:rsid w:val="00974B5C"/>
    <w:rsid w:val="009B2A8F"/>
    <w:rsid w:val="009C03A5"/>
    <w:rsid w:val="009E2AF7"/>
    <w:rsid w:val="009E50A1"/>
    <w:rsid w:val="00A06F93"/>
    <w:rsid w:val="00A11D92"/>
    <w:rsid w:val="00A16E30"/>
    <w:rsid w:val="00A3089D"/>
    <w:rsid w:val="00A330B4"/>
    <w:rsid w:val="00A33DE2"/>
    <w:rsid w:val="00A670CA"/>
    <w:rsid w:val="00A73EF3"/>
    <w:rsid w:val="00A81F22"/>
    <w:rsid w:val="00AF7451"/>
    <w:rsid w:val="00B00590"/>
    <w:rsid w:val="00B01B51"/>
    <w:rsid w:val="00B213CF"/>
    <w:rsid w:val="00B3763F"/>
    <w:rsid w:val="00B43CF4"/>
    <w:rsid w:val="00B56A8B"/>
    <w:rsid w:val="00B811A6"/>
    <w:rsid w:val="00B95934"/>
    <w:rsid w:val="00BA6C69"/>
    <w:rsid w:val="00C011EF"/>
    <w:rsid w:val="00C10EC6"/>
    <w:rsid w:val="00C14924"/>
    <w:rsid w:val="00C3751D"/>
    <w:rsid w:val="00C5249A"/>
    <w:rsid w:val="00C742D9"/>
    <w:rsid w:val="00CA06B3"/>
    <w:rsid w:val="00CA11C1"/>
    <w:rsid w:val="00CA39C0"/>
    <w:rsid w:val="00CC32C8"/>
    <w:rsid w:val="00CE0459"/>
    <w:rsid w:val="00CF3E50"/>
    <w:rsid w:val="00D2485E"/>
    <w:rsid w:val="00D5215A"/>
    <w:rsid w:val="00D525FC"/>
    <w:rsid w:val="00DB1442"/>
    <w:rsid w:val="00DB5D35"/>
    <w:rsid w:val="00DC4338"/>
    <w:rsid w:val="00DE35C4"/>
    <w:rsid w:val="00DE39F9"/>
    <w:rsid w:val="00DF23B3"/>
    <w:rsid w:val="00E23EC4"/>
    <w:rsid w:val="00E3602C"/>
    <w:rsid w:val="00E46A73"/>
    <w:rsid w:val="00E56B14"/>
    <w:rsid w:val="00E81372"/>
    <w:rsid w:val="00E8260F"/>
    <w:rsid w:val="00E94437"/>
    <w:rsid w:val="00EA5062"/>
    <w:rsid w:val="00EB587D"/>
    <w:rsid w:val="00EB68C6"/>
    <w:rsid w:val="00ED1497"/>
    <w:rsid w:val="00EE2AB4"/>
    <w:rsid w:val="00F63ED1"/>
    <w:rsid w:val="00F7635E"/>
    <w:rsid w:val="00F86573"/>
    <w:rsid w:val="00FE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CE"/>
    <w:rPr>
      <w:rFonts w:eastAsia="Times New Roman"/>
      <w:sz w:val="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23E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6020"/>
    <w:rPr>
      <w:rFonts w:eastAsia="Times New Roman" w:cs="Times New Roman"/>
      <w:sz w:val="2"/>
    </w:rPr>
  </w:style>
  <w:style w:type="paragraph" w:styleId="Footer">
    <w:name w:val="footer"/>
    <w:basedOn w:val="Normal"/>
    <w:link w:val="FooterChar"/>
    <w:uiPriority w:val="99"/>
    <w:rsid w:val="00E23E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6020"/>
    <w:rPr>
      <w:rFonts w:eastAsia="Times New Roman"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3420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06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13</Pages>
  <Words>4745</Words>
  <Characters>27047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bikbaeva</dc:creator>
  <cp:keywords/>
  <dc:description/>
  <cp:lastModifiedBy>org3</cp:lastModifiedBy>
  <cp:revision>2</cp:revision>
  <cp:lastPrinted>2015-08-05T23:24:00Z</cp:lastPrinted>
  <dcterms:created xsi:type="dcterms:W3CDTF">2015-08-05T23:25:00Z</dcterms:created>
  <dcterms:modified xsi:type="dcterms:W3CDTF">2015-08-05T23:25:00Z</dcterms:modified>
</cp:coreProperties>
</file>