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19E6D4" w14:textId="4C7F8DAE" w:rsidR="009E6344" w:rsidRPr="00B0229E" w:rsidRDefault="00C54F85" w:rsidP="00C54F85">
      <w:pPr>
        <w:spacing w:after="120"/>
        <w:ind w:left="5103"/>
        <w:jc w:val="center"/>
        <w:rPr>
          <w:sz w:val="28"/>
          <w:szCs w:val="28"/>
        </w:rPr>
      </w:pPr>
      <w:r w:rsidRPr="00B0229E">
        <w:rPr>
          <w:sz w:val="28"/>
          <w:szCs w:val="28"/>
        </w:rPr>
        <w:t>УТВЕРЖДЕН</w:t>
      </w:r>
    </w:p>
    <w:p w14:paraId="5CCCE818" w14:textId="61762E31" w:rsidR="00C54F85" w:rsidRPr="00B0229E" w:rsidRDefault="009E6344" w:rsidP="00C54F85">
      <w:pPr>
        <w:ind w:left="5103"/>
        <w:jc w:val="center"/>
        <w:rPr>
          <w:sz w:val="28"/>
          <w:szCs w:val="28"/>
        </w:rPr>
      </w:pPr>
      <w:r w:rsidRPr="00B0229E">
        <w:rPr>
          <w:sz w:val="28"/>
          <w:szCs w:val="28"/>
        </w:rPr>
        <w:t>постановлени</w:t>
      </w:r>
      <w:r w:rsidR="002F7F22">
        <w:rPr>
          <w:sz w:val="28"/>
          <w:szCs w:val="28"/>
        </w:rPr>
        <w:t>ем</w:t>
      </w:r>
      <w:r w:rsidR="00C54F85" w:rsidRPr="00B0229E">
        <w:rPr>
          <w:sz w:val="28"/>
          <w:szCs w:val="28"/>
        </w:rPr>
        <w:t xml:space="preserve"> администрации</w:t>
      </w:r>
    </w:p>
    <w:p w14:paraId="23A974E3" w14:textId="3BF0B9F5" w:rsidR="009E6344" w:rsidRPr="00B0229E" w:rsidRDefault="009E6344" w:rsidP="00C54F85">
      <w:pPr>
        <w:ind w:left="5103"/>
        <w:jc w:val="center"/>
        <w:rPr>
          <w:sz w:val="28"/>
          <w:szCs w:val="28"/>
        </w:rPr>
      </w:pPr>
      <w:r w:rsidRPr="00B0229E">
        <w:rPr>
          <w:sz w:val="28"/>
          <w:szCs w:val="28"/>
        </w:rPr>
        <w:t>муниципального образования</w:t>
      </w:r>
    </w:p>
    <w:p w14:paraId="36F5FFD5" w14:textId="69076919" w:rsidR="009E6344" w:rsidRPr="00B0229E" w:rsidRDefault="009E6344" w:rsidP="00C54F85">
      <w:pPr>
        <w:ind w:left="5103"/>
        <w:jc w:val="center"/>
        <w:rPr>
          <w:sz w:val="28"/>
          <w:szCs w:val="28"/>
        </w:rPr>
      </w:pPr>
      <w:r w:rsidRPr="00B0229E">
        <w:rPr>
          <w:sz w:val="28"/>
          <w:szCs w:val="28"/>
        </w:rPr>
        <w:t>Ногликский</w:t>
      </w:r>
      <w:r w:rsidR="006F69FD" w:rsidRPr="00B0229E">
        <w:rPr>
          <w:sz w:val="28"/>
          <w:szCs w:val="28"/>
        </w:rPr>
        <w:t xml:space="preserve"> муниципальный округ</w:t>
      </w:r>
    </w:p>
    <w:p w14:paraId="7AC169DE" w14:textId="09C34648" w:rsidR="006F69FD" w:rsidRPr="00B0229E" w:rsidRDefault="006F69FD" w:rsidP="00C54F85">
      <w:pPr>
        <w:ind w:left="5103"/>
        <w:jc w:val="center"/>
        <w:rPr>
          <w:sz w:val="28"/>
          <w:szCs w:val="28"/>
        </w:rPr>
      </w:pPr>
      <w:r w:rsidRPr="00B0229E">
        <w:rPr>
          <w:sz w:val="28"/>
          <w:szCs w:val="28"/>
        </w:rPr>
        <w:t>Сахалинской области</w:t>
      </w:r>
    </w:p>
    <w:p w14:paraId="23CE4BBA" w14:textId="05A13E27" w:rsidR="009E6344" w:rsidRPr="00B0229E" w:rsidRDefault="00804BCE" w:rsidP="00C54F85">
      <w:pPr>
        <w:ind w:left="5103" w:right="-46"/>
        <w:jc w:val="center"/>
        <w:rPr>
          <w:sz w:val="28"/>
          <w:szCs w:val="28"/>
        </w:rPr>
      </w:pPr>
      <w:r>
        <w:rPr>
          <w:sz w:val="28"/>
          <w:szCs w:val="28"/>
        </w:rPr>
        <w:t>о</w:t>
      </w:r>
      <w:r w:rsidR="00C54F85" w:rsidRPr="00B0229E">
        <w:rPr>
          <w:sz w:val="28"/>
          <w:szCs w:val="28"/>
        </w:rPr>
        <w:t>т</w:t>
      </w:r>
      <w:r>
        <w:rPr>
          <w:sz w:val="28"/>
          <w:szCs w:val="28"/>
        </w:rPr>
        <w:t xml:space="preserve"> 14 марта 2025 года</w:t>
      </w:r>
      <w:r w:rsidR="009E6344" w:rsidRPr="00B0229E">
        <w:rPr>
          <w:sz w:val="28"/>
          <w:szCs w:val="28"/>
        </w:rPr>
        <w:t xml:space="preserve"> № </w:t>
      </w:r>
      <w:r>
        <w:rPr>
          <w:sz w:val="28"/>
          <w:szCs w:val="28"/>
        </w:rPr>
        <w:t>141</w:t>
      </w:r>
    </w:p>
    <w:p w14:paraId="601DCF33" w14:textId="77777777" w:rsidR="009E6344" w:rsidRPr="00B0229E" w:rsidRDefault="009E6344" w:rsidP="00C54F85">
      <w:pPr>
        <w:jc w:val="center"/>
        <w:rPr>
          <w:sz w:val="28"/>
          <w:szCs w:val="28"/>
          <w:u w:val="single"/>
        </w:rPr>
      </w:pPr>
    </w:p>
    <w:p w14:paraId="72A2BF4D" w14:textId="77777777" w:rsidR="009E6344" w:rsidRPr="00B0229E" w:rsidRDefault="009E6344" w:rsidP="00C54F85">
      <w:pPr>
        <w:jc w:val="center"/>
        <w:rPr>
          <w:sz w:val="28"/>
          <w:szCs w:val="28"/>
          <w:u w:val="single"/>
        </w:rPr>
      </w:pPr>
    </w:p>
    <w:p w14:paraId="6891DCC3" w14:textId="77777777" w:rsidR="009E6344" w:rsidRPr="00B0229E" w:rsidRDefault="009E6344" w:rsidP="00C54F85">
      <w:pPr>
        <w:ind w:left="1134" w:right="1134"/>
        <w:jc w:val="center"/>
        <w:rPr>
          <w:bCs/>
          <w:sz w:val="28"/>
          <w:szCs w:val="28"/>
        </w:rPr>
      </w:pPr>
    </w:p>
    <w:p w14:paraId="4BCBC41C" w14:textId="1B42AACB" w:rsidR="00C54F85" w:rsidRPr="00B0229E" w:rsidRDefault="00C54F85" w:rsidP="00C54F85">
      <w:pPr>
        <w:jc w:val="center"/>
        <w:rPr>
          <w:bCs/>
          <w:sz w:val="28"/>
          <w:szCs w:val="28"/>
        </w:rPr>
      </w:pPr>
      <w:r w:rsidRPr="00B0229E">
        <w:rPr>
          <w:bCs/>
          <w:sz w:val="28"/>
          <w:szCs w:val="28"/>
        </w:rPr>
        <w:t>ПОРЯДОК</w:t>
      </w:r>
    </w:p>
    <w:p w14:paraId="5C1A950C" w14:textId="632F536A" w:rsidR="004C6776" w:rsidRPr="00B0229E" w:rsidRDefault="004C6776" w:rsidP="00C54F85">
      <w:pPr>
        <w:jc w:val="center"/>
        <w:rPr>
          <w:bCs/>
          <w:sz w:val="28"/>
          <w:szCs w:val="28"/>
        </w:rPr>
      </w:pPr>
      <w:r w:rsidRPr="00B0229E">
        <w:rPr>
          <w:bCs/>
          <w:sz w:val="28"/>
          <w:szCs w:val="28"/>
        </w:rPr>
        <w:t xml:space="preserve">присвоения торговому объекту статуса </w:t>
      </w:r>
      <w:r w:rsidR="00C54F85" w:rsidRPr="00B0229E">
        <w:rPr>
          <w:bCs/>
          <w:sz w:val="28"/>
          <w:szCs w:val="28"/>
        </w:rPr>
        <w:t>«</w:t>
      </w:r>
      <w:r w:rsidRPr="00B0229E">
        <w:rPr>
          <w:bCs/>
          <w:sz w:val="28"/>
          <w:szCs w:val="28"/>
        </w:rPr>
        <w:t>Социальный магазин</w:t>
      </w:r>
      <w:r w:rsidR="00C54F85" w:rsidRPr="00B0229E">
        <w:rPr>
          <w:bCs/>
          <w:sz w:val="28"/>
          <w:szCs w:val="28"/>
        </w:rPr>
        <w:t>»</w:t>
      </w:r>
    </w:p>
    <w:p w14:paraId="77FD74CA" w14:textId="77777777" w:rsidR="00C54F85" w:rsidRPr="00B0229E" w:rsidRDefault="004C6776" w:rsidP="00C54F85">
      <w:pPr>
        <w:jc w:val="center"/>
        <w:rPr>
          <w:bCs/>
          <w:sz w:val="28"/>
          <w:szCs w:val="28"/>
        </w:rPr>
      </w:pPr>
      <w:r w:rsidRPr="00B0229E">
        <w:rPr>
          <w:bCs/>
          <w:sz w:val="28"/>
          <w:szCs w:val="28"/>
        </w:rPr>
        <w:t>на террит</w:t>
      </w:r>
      <w:r w:rsidR="00C54F85" w:rsidRPr="00B0229E">
        <w:rPr>
          <w:bCs/>
          <w:sz w:val="28"/>
          <w:szCs w:val="28"/>
        </w:rPr>
        <w:t>ории муниципального образования</w:t>
      </w:r>
    </w:p>
    <w:p w14:paraId="2ED05AE8" w14:textId="00DD4711" w:rsidR="006043EA" w:rsidRPr="00B0229E" w:rsidRDefault="004C6776" w:rsidP="00C54F85">
      <w:pPr>
        <w:jc w:val="center"/>
        <w:rPr>
          <w:bCs/>
          <w:sz w:val="28"/>
          <w:szCs w:val="28"/>
        </w:rPr>
      </w:pPr>
      <w:r w:rsidRPr="00B0229E">
        <w:rPr>
          <w:bCs/>
          <w:sz w:val="28"/>
          <w:szCs w:val="28"/>
        </w:rPr>
        <w:t>Ногликский муниципальный округ Сахалинской области</w:t>
      </w:r>
    </w:p>
    <w:p w14:paraId="6EFD61FF" w14:textId="77777777" w:rsidR="00C54F85" w:rsidRPr="00B0229E" w:rsidRDefault="00C54F85" w:rsidP="00C54F85">
      <w:pPr>
        <w:jc w:val="center"/>
        <w:rPr>
          <w:rFonts w:eastAsia="DejaVu Sans"/>
          <w:bCs/>
          <w:kern w:val="1"/>
          <w:sz w:val="28"/>
          <w:szCs w:val="28"/>
          <w:lang w:eastAsia="hi-IN" w:bidi="hi-IN"/>
        </w:rPr>
      </w:pPr>
    </w:p>
    <w:p w14:paraId="7A8B06F9" w14:textId="4772FBB2" w:rsidR="00C54F85" w:rsidRPr="00B0229E" w:rsidRDefault="00C54F85" w:rsidP="00C54F85">
      <w:pPr>
        <w:pStyle w:val="af1"/>
        <w:spacing w:after="0" w:line="240" w:lineRule="auto"/>
        <w:ind w:left="0"/>
        <w:jc w:val="center"/>
        <w:rPr>
          <w:rFonts w:ascii="Times New Roman" w:hAnsi="Times New Roman"/>
          <w:sz w:val="28"/>
          <w:szCs w:val="28"/>
        </w:rPr>
      </w:pPr>
      <w:r w:rsidRPr="00B0229E">
        <w:rPr>
          <w:rFonts w:ascii="Times New Roman" w:hAnsi="Times New Roman"/>
          <w:sz w:val="28"/>
          <w:szCs w:val="28"/>
        </w:rPr>
        <w:t xml:space="preserve">1. </w:t>
      </w:r>
      <w:r w:rsidR="00656B4B" w:rsidRPr="00B0229E">
        <w:rPr>
          <w:rFonts w:ascii="Times New Roman" w:hAnsi="Times New Roman"/>
          <w:sz w:val="28"/>
          <w:szCs w:val="28"/>
        </w:rPr>
        <w:t>Общие положения</w:t>
      </w:r>
    </w:p>
    <w:p w14:paraId="1CBCE644" w14:textId="77777777" w:rsidR="00C54F85" w:rsidRPr="00B0229E" w:rsidRDefault="00C54F85" w:rsidP="00C54F85">
      <w:pPr>
        <w:pStyle w:val="af1"/>
        <w:spacing w:after="0" w:line="240" w:lineRule="auto"/>
        <w:ind w:left="0" w:firstLine="709"/>
        <w:jc w:val="both"/>
        <w:rPr>
          <w:rFonts w:ascii="Times New Roman" w:hAnsi="Times New Roman"/>
          <w:sz w:val="28"/>
          <w:szCs w:val="28"/>
        </w:rPr>
      </w:pPr>
    </w:p>
    <w:p w14:paraId="32A312F8" w14:textId="1CD16DEC" w:rsidR="004C6776" w:rsidRPr="00B0229E" w:rsidRDefault="00C54F85" w:rsidP="00C54F85">
      <w:pPr>
        <w:pStyle w:val="af1"/>
        <w:spacing w:after="0" w:line="240" w:lineRule="auto"/>
        <w:ind w:left="0" w:firstLine="709"/>
        <w:jc w:val="both"/>
        <w:rPr>
          <w:rFonts w:ascii="Times New Roman" w:hAnsi="Times New Roman"/>
          <w:sz w:val="28"/>
          <w:szCs w:val="28"/>
        </w:rPr>
      </w:pPr>
      <w:r w:rsidRPr="00B0229E">
        <w:rPr>
          <w:rFonts w:ascii="Times New Roman" w:hAnsi="Times New Roman"/>
          <w:sz w:val="28"/>
          <w:szCs w:val="28"/>
        </w:rPr>
        <w:t xml:space="preserve">1.1. </w:t>
      </w:r>
      <w:r w:rsidR="004C6776" w:rsidRPr="00B0229E">
        <w:rPr>
          <w:rFonts w:ascii="Times New Roman" w:hAnsi="Times New Roman"/>
          <w:sz w:val="28"/>
          <w:szCs w:val="28"/>
        </w:rPr>
        <w:t>Настоящий Порядок присвоения торговому объекту статуса «Социальный магазин» на территории муниципального образования Ногликский</w:t>
      </w:r>
      <w:r w:rsidR="00656B4B" w:rsidRPr="00B0229E">
        <w:rPr>
          <w:rFonts w:ascii="Times New Roman" w:hAnsi="Times New Roman"/>
          <w:sz w:val="28"/>
          <w:szCs w:val="28"/>
        </w:rPr>
        <w:t xml:space="preserve"> муниципальный округ Сахалинской области</w:t>
      </w:r>
      <w:r w:rsidR="004C6776" w:rsidRPr="00B0229E">
        <w:rPr>
          <w:rFonts w:ascii="Times New Roman" w:hAnsi="Times New Roman"/>
          <w:sz w:val="28"/>
          <w:szCs w:val="28"/>
        </w:rPr>
        <w:t xml:space="preserve"> (далее </w:t>
      </w:r>
      <w:r w:rsidRPr="00B0229E">
        <w:rPr>
          <w:rFonts w:ascii="Times New Roman" w:hAnsi="Times New Roman"/>
          <w:sz w:val="28"/>
          <w:szCs w:val="28"/>
        </w:rPr>
        <w:t>-</w:t>
      </w:r>
      <w:r w:rsidR="004C6776" w:rsidRPr="00B0229E">
        <w:rPr>
          <w:rFonts w:ascii="Times New Roman" w:hAnsi="Times New Roman"/>
          <w:sz w:val="28"/>
          <w:szCs w:val="28"/>
        </w:rPr>
        <w:t xml:space="preserve"> Порядок) разработан в целях регламентирования деятельности социальных магазинов, определяет условия и порядок присвоения торговому объекту статуса «Социальный магазин», направлен на развитие предприятий розничной торговли, обеспечивающих уровень розничных цен на рекомендуемый минимальный ассортиментный перечень социально значимых продовольственных товаров доступных населению муниципального образования, включая отдельные категории граждан и лиц, находящихся </w:t>
      </w:r>
      <w:r w:rsidR="002F7F22">
        <w:rPr>
          <w:rFonts w:ascii="Times New Roman" w:hAnsi="Times New Roman"/>
          <w:sz w:val="28"/>
          <w:szCs w:val="28"/>
        </w:rPr>
        <w:br/>
      </w:r>
      <w:r w:rsidR="004C6776" w:rsidRPr="00B0229E">
        <w:rPr>
          <w:rFonts w:ascii="Times New Roman" w:hAnsi="Times New Roman"/>
          <w:sz w:val="28"/>
          <w:szCs w:val="28"/>
        </w:rPr>
        <w:t>в трудной жизненной ситуации.</w:t>
      </w:r>
    </w:p>
    <w:p w14:paraId="351B7A87" w14:textId="3CBFA0E1" w:rsidR="004C6776" w:rsidRPr="00B0229E" w:rsidRDefault="00C54F85" w:rsidP="00C54F85">
      <w:pPr>
        <w:tabs>
          <w:tab w:val="left" w:pos="1134"/>
        </w:tabs>
        <w:ind w:firstLine="709"/>
        <w:jc w:val="both"/>
        <w:rPr>
          <w:sz w:val="28"/>
          <w:szCs w:val="28"/>
        </w:rPr>
      </w:pPr>
      <w:r w:rsidRPr="00B0229E">
        <w:rPr>
          <w:sz w:val="28"/>
          <w:szCs w:val="28"/>
        </w:rPr>
        <w:t xml:space="preserve">1.2. </w:t>
      </w:r>
      <w:r w:rsidR="004C6776" w:rsidRPr="00B0229E">
        <w:rPr>
          <w:sz w:val="28"/>
          <w:szCs w:val="28"/>
        </w:rPr>
        <w:t xml:space="preserve">Уполномоченным органом по реализации настоящего Порядка является </w:t>
      </w:r>
      <w:r w:rsidR="00192A9E" w:rsidRPr="00B0229E">
        <w:rPr>
          <w:sz w:val="28"/>
          <w:szCs w:val="28"/>
        </w:rPr>
        <w:t xml:space="preserve">администрация муниципального образования Ногликский муниципальный округ Сахалинской области в лице </w:t>
      </w:r>
      <w:r w:rsidR="004C6776" w:rsidRPr="00B0229E">
        <w:rPr>
          <w:sz w:val="28"/>
          <w:szCs w:val="28"/>
        </w:rPr>
        <w:t>отдел</w:t>
      </w:r>
      <w:r w:rsidR="00192A9E" w:rsidRPr="00B0229E">
        <w:rPr>
          <w:sz w:val="28"/>
          <w:szCs w:val="28"/>
        </w:rPr>
        <w:t>а</w:t>
      </w:r>
      <w:r w:rsidR="004C6776" w:rsidRPr="00B0229E">
        <w:rPr>
          <w:sz w:val="28"/>
          <w:szCs w:val="28"/>
        </w:rPr>
        <w:t xml:space="preserve"> экономики департамента экономического развития, строительства, жилищно-коммунального и дорожного хозяйства администрации муниципального образования Ногликский</w:t>
      </w:r>
      <w:r w:rsidR="00656B4B" w:rsidRPr="00B0229E">
        <w:rPr>
          <w:sz w:val="28"/>
          <w:szCs w:val="28"/>
        </w:rPr>
        <w:t xml:space="preserve"> муниципальный округ Сахалинской области</w:t>
      </w:r>
      <w:r w:rsidR="004C6776" w:rsidRPr="00B0229E">
        <w:rPr>
          <w:sz w:val="28"/>
          <w:szCs w:val="28"/>
        </w:rPr>
        <w:t xml:space="preserve"> (далее </w:t>
      </w:r>
      <w:r w:rsidRPr="00B0229E">
        <w:rPr>
          <w:sz w:val="28"/>
          <w:szCs w:val="28"/>
        </w:rPr>
        <w:t>- Уполномоченный орган).</w:t>
      </w:r>
    </w:p>
    <w:p w14:paraId="7A385CFD" w14:textId="3E7C03E4" w:rsidR="004C6776" w:rsidRPr="00B0229E" w:rsidRDefault="00C54F85" w:rsidP="00C54F85">
      <w:pPr>
        <w:widowControl w:val="0"/>
        <w:suppressAutoHyphens/>
        <w:autoSpaceDE w:val="0"/>
        <w:autoSpaceDN w:val="0"/>
        <w:adjustRightInd w:val="0"/>
        <w:ind w:firstLine="709"/>
        <w:jc w:val="both"/>
        <w:rPr>
          <w:sz w:val="28"/>
          <w:szCs w:val="28"/>
        </w:rPr>
      </w:pPr>
      <w:r w:rsidRPr="00B0229E">
        <w:rPr>
          <w:sz w:val="28"/>
          <w:szCs w:val="28"/>
        </w:rPr>
        <w:t xml:space="preserve">1.3. </w:t>
      </w:r>
      <w:r w:rsidR="004C6776" w:rsidRPr="00B0229E">
        <w:rPr>
          <w:sz w:val="28"/>
          <w:szCs w:val="28"/>
        </w:rPr>
        <w:t>Статус «Социальный магазин» присваивается торговому объекту решением комиссии по присвоению статуса социального магазина на территории муниципального образования Ногликский</w:t>
      </w:r>
      <w:r w:rsidR="00656B4B" w:rsidRPr="00B0229E">
        <w:rPr>
          <w:sz w:val="28"/>
          <w:szCs w:val="28"/>
        </w:rPr>
        <w:t xml:space="preserve"> муниципальный округ Сахалинской области</w:t>
      </w:r>
      <w:r w:rsidR="004C6776" w:rsidRPr="00B0229E">
        <w:rPr>
          <w:sz w:val="28"/>
          <w:szCs w:val="28"/>
        </w:rPr>
        <w:t xml:space="preserve"> (далее </w:t>
      </w:r>
      <w:r w:rsidRPr="00B0229E">
        <w:rPr>
          <w:sz w:val="28"/>
          <w:szCs w:val="28"/>
        </w:rPr>
        <w:t>-</w:t>
      </w:r>
      <w:r w:rsidR="004C6776" w:rsidRPr="00B0229E">
        <w:rPr>
          <w:sz w:val="28"/>
          <w:szCs w:val="28"/>
        </w:rPr>
        <w:t xml:space="preserve"> Комиссия) и подтверждается наличием свидетельства о присвоении торговому объекту статуса «Социальный магазин» (далее - Свидетельство). В розничных торговых объектах могут</w:t>
      </w:r>
      <w:r w:rsidRPr="00B0229E">
        <w:rPr>
          <w:sz w:val="28"/>
          <w:szCs w:val="28"/>
        </w:rPr>
        <w:t xml:space="preserve"> создаваться социальные отделы.</w:t>
      </w:r>
    </w:p>
    <w:p w14:paraId="5F544ED8" w14:textId="44930BB2"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Положение и состав комиссии утверждается нормативным правовым актом администрации муниципального образования </w:t>
      </w:r>
      <w:r w:rsidR="00656B4B" w:rsidRPr="00B0229E">
        <w:rPr>
          <w:sz w:val="28"/>
          <w:szCs w:val="28"/>
        </w:rPr>
        <w:t>Ногликский муниципальный округ Сахалинской области</w:t>
      </w:r>
      <w:r w:rsidRPr="00B0229E">
        <w:rPr>
          <w:sz w:val="28"/>
          <w:szCs w:val="28"/>
        </w:rPr>
        <w:t>.</w:t>
      </w:r>
    </w:p>
    <w:p w14:paraId="406194E7" w14:textId="77777777" w:rsidR="004C6776" w:rsidRPr="00B0229E" w:rsidRDefault="004C6776" w:rsidP="00C54F85">
      <w:pPr>
        <w:ind w:firstLine="708"/>
        <w:jc w:val="both"/>
        <w:rPr>
          <w:sz w:val="28"/>
          <w:szCs w:val="28"/>
        </w:rPr>
      </w:pPr>
      <w:r w:rsidRPr="00B0229E">
        <w:rPr>
          <w:sz w:val="28"/>
          <w:szCs w:val="28"/>
        </w:rPr>
        <w:lastRenderedPageBreak/>
        <w:t>1.4. Для целей настоящего Порядка используются следующие понятия:</w:t>
      </w:r>
    </w:p>
    <w:p w14:paraId="14EA32CE" w14:textId="5981A32E" w:rsidR="002F504C" w:rsidRPr="00B0229E" w:rsidRDefault="004C6776" w:rsidP="00C54F85">
      <w:pPr>
        <w:ind w:firstLine="708"/>
        <w:jc w:val="both"/>
        <w:rPr>
          <w:sz w:val="28"/>
          <w:szCs w:val="28"/>
        </w:rPr>
      </w:pPr>
      <w:r w:rsidRPr="00B0229E">
        <w:rPr>
          <w:sz w:val="28"/>
          <w:szCs w:val="28"/>
        </w:rPr>
        <w:t xml:space="preserve">1.4.1. Социальный магазин </w:t>
      </w:r>
      <w:r w:rsidR="00C54F85" w:rsidRPr="00B0229E">
        <w:rPr>
          <w:sz w:val="28"/>
          <w:szCs w:val="28"/>
        </w:rPr>
        <w:t>-</w:t>
      </w:r>
      <w:r w:rsidRPr="00B0229E">
        <w:rPr>
          <w:sz w:val="28"/>
          <w:szCs w:val="28"/>
        </w:rPr>
        <w:t xml:space="preserve"> это торговое предприятие/торговый объект (отдел в торговом предприятии), в котором осуществляется реализация социально значимых продовольственных товаров, входящих в рекомендуемый минимальный ассортиментный перечень социально значимых продовольственных товаров, с торговой надбавкой на уровне, не превышающем 15% к отпускной цене поставщика продовольственных товаров (транспортные расходы учитываются по фактическим затратам, не более 7 руб./кг), и не более 8% торговой надбавкой на хлебобулочные изд</w:t>
      </w:r>
      <w:r w:rsidR="003E049E" w:rsidRPr="00B0229E">
        <w:rPr>
          <w:sz w:val="28"/>
          <w:szCs w:val="28"/>
        </w:rPr>
        <w:t xml:space="preserve">елия от цен поставщика, </w:t>
      </w:r>
      <w:r w:rsidR="002F504C" w:rsidRPr="00B0229E">
        <w:rPr>
          <w:sz w:val="28"/>
          <w:szCs w:val="28"/>
        </w:rPr>
        <w:t xml:space="preserve">с применением </w:t>
      </w:r>
      <w:r w:rsidR="009C1179" w:rsidRPr="00B0229E">
        <w:rPr>
          <w:sz w:val="28"/>
          <w:szCs w:val="28"/>
        </w:rPr>
        <w:t>налогообложения</w:t>
      </w:r>
      <w:r w:rsidR="002F504C" w:rsidRPr="00B0229E">
        <w:rPr>
          <w:sz w:val="28"/>
          <w:szCs w:val="28"/>
        </w:rPr>
        <w:t xml:space="preserve"> (налог на добавленную стоимость) по установленной ставке при реализации товаров.</w:t>
      </w:r>
    </w:p>
    <w:p w14:paraId="08A30249" w14:textId="41EA1824" w:rsidR="004C6776" w:rsidRPr="00B0229E" w:rsidRDefault="004C6776" w:rsidP="00C54F85">
      <w:pPr>
        <w:ind w:firstLine="708"/>
        <w:jc w:val="both"/>
        <w:rPr>
          <w:sz w:val="28"/>
          <w:szCs w:val="28"/>
        </w:rPr>
      </w:pPr>
      <w:r w:rsidRPr="00B0229E">
        <w:rPr>
          <w:sz w:val="28"/>
          <w:szCs w:val="28"/>
        </w:rPr>
        <w:t xml:space="preserve">1.4.2. Заявитель (Заявители) на получение статуса «Социальный магазин» - юридическое лицо или индивидуальный предприниматель, осуществляющие деятельность в сфере розничной торговли, и взявшие на себя обязательства по организации обслуживания населения в соответствии </w:t>
      </w:r>
      <w:r w:rsidR="002F7F22">
        <w:rPr>
          <w:sz w:val="28"/>
          <w:szCs w:val="28"/>
        </w:rPr>
        <w:br/>
      </w:r>
      <w:r w:rsidRPr="00B0229E">
        <w:rPr>
          <w:sz w:val="28"/>
          <w:szCs w:val="28"/>
        </w:rPr>
        <w:t xml:space="preserve">с условиями, предъявляемыми к социальным магазинам, действующие </w:t>
      </w:r>
      <w:r w:rsidR="002F7F22">
        <w:rPr>
          <w:sz w:val="28"/>
          <w:szCs w:val="28"/>
        </w:rPr>
        <w:br/>
      </w:r>
      <w:r w:rsidRPr="00B0229E">
        <w:rPr>
          <w:sz w:val="28"/>
          <w:szCs w:val="28"/>
        </w:rPr>
        <w:t>в соответствии с законодательством Российской Федерации, зарегистрированные в установленном порядке, осуществляющие деятельность на территории муниципального образования Ногликский</w:t>
      </w:r>
      <w:r w:rsidR="009C0BFC" w:rsidRPr="00B0229E">
        <w:rPr>
          <w:sz w:val="28"/>
          <w:szCs w:val="28"/>
        </w:rPr>
        <w:t xml:space="preserve"> муниципальный округ Сахалинской области.</w:t>
      </w:r>
      <w:r w:rsidRPr="00B0229E">
        <w:rPr>
          <w:sz w:val="28"/>
          <w:szCs w:val="28"/>
        </w:rPr>
        <w:t xml:space="preserve"> Полномочиями выступать от имени заявителей обладают их представители, действующие в силу прав, установленных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w:t>
      </w:r>
      <w:r w:rsidR="00C54F85" w:rsidRPr="00B0229E">
        <w:rPr>
          <w:sz w:val="28"/>
          <w:szCs w:val="28"/>
        </w:rPr>
        <w:t>-</w:t>
      </w:r>
      <w:r w:rsidRPr="00B0229E">
        <w:rPr>
          <w:sz w:val="28"/>
          <w:szCs w:val="28"/>
        </w:rPr>
        <w:t xml:space="preserve"> представители). </w:t>
      </w:r>
    </w:p>
    <w:p w14:paraId="709B4D0F" w14:textId="4A10720B"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1.4.3. Ассортиментный перечень социально значимых продовольственных товаров - это рекомендуемый минимальный ассортиментный перечень социально значимых продовольственных товаров, утвержденный постановлением Правительства Сахалинской области </w:t>
      </w:r>
      <w:r w:rsidR="002F7F22">
        <w:rPr>
          <w:sz w:val="28"/>
          <w:szCs w:val="28"/>
        </w:rPr>
        <w:br/>
      </w:r>
      <w:r w:rsidRPr="00B0229E">
        <w:rPr>
          <w:sz w:val="28"/>
          <w:szCs w:val="28"/>
        </w:rPr>
        <w:t>от 05.12.2014 № 593 «О мерах по обеспечению стабильного продовольственного снабжения и мерах по стабилизации цен на потребительском рынке» (приложение 1).</w:t>
      </w:r>
    </w:p>
    <w:p w14:paraId="10E82E8A" w14:textId="77777777" w:rsidR="004C6776" w:rsidRPr="00B0229E" w:rsidRDefault="004C6776" w:rsidP="00C54F85">
      <w:pPr>
        <w:widowControl w:val="0"/>
        <w:autoSpaceDE w:val="0"/>
        <w:autoSpaceDN w:val="0"/>
        <w:adjustRightInd w:val="0"/>
        <w:ind w:firstLine="708"/>
        <w:jc w:val="both"/>
        <w:rPr>
          <w:sz w:val="28"/>
          <w:szCs w:val="28"/>
        </w:rPr>
      </w:pPr>
      <w:r w:rsidRPr="00B0229E">
        <w:rPr>
          <w:sz w:val="28"/>
          <w:szCs w:val="28"/>
        </w:rPr>
        <w:t>Ассортиментный перечень социально значимых товаров в зависимости от профиля (специализации) социального магазина может быть расширен по усмотрению Заявителя.</w:t>
      </w:r>
    </w:p>
    <w:p w14:paraId="364E21CD" w14:textId="77777777" w:rsidR="004C6776" w:rsidRPr="00B0229E" w:rsidRDefault="004C6776" w:rsidP="00C54F85">
      <w:pPr>
        <w:widowControl w:val="0"/>
        <w:autoSpaceDE w:val="0"/>
        <w:autoSpaceDN w:val="0"/>
        <w:adjustRightInd w:val="0"/>
        <w:ind w:firstLine="708"/>
        <w:jc w:val="both"/>
        <w:rPr>
          <w:sz w:val="28"/>
          <w:szCs w:val="28"/>
        </w:rPr>
      </w:pPr>
      <w:r w:rsidRPr="00B0229E">
        <w:rPr>
          <w:sz w:val="28"/>
          <w:szCs w:val="28"/>
        </w:rPr>
        <w:t>В продаже должны находиться все социально значимые товары, входящие в рекомендуемый ассортиментный перечень. Количество наименований каждого вида товара определяется социальным магазином самостоятельно.</w:t>
      </w:r>
    </w:p>
    <w:p w14:paraId="6E737BC1" w14:textId="77777777" w:rsidR="004C6776" w:rsidRPr="00B0229E" w:rsidRDefault="004C6776" w:rsidP="00C54F85">
      <w:pPr>
        <w:widowControl w:val="0"/>
        <w:autoSpaceDE w:val="0"/>
        <w:autoSpaceDN w:val="0"/>
        <w:adjustRightInd w:val="0"/>
        <w:ind w:firstLine="708"/>
        <w:jc w:val="both"/>
        <w:rPr>
          <w:sz w:val="28"/>
          <w:szCs w:val="28"/>
        </w:rPr>
      </w:pPr>
    </w:p>
    <w:p w14:paraId="5F5F837D" w14:textId="77777777" w:rsidR="004C6776" w:rsidRPr="00B0229E" w:rsidRDefault="004C6776" w:rsidP="00C54F85">
      <w:pPr>
        <w:widowControl w:val="0"/>
        <w:suppressAutoHyphens/>
        <w:autoSpaceDE w:val="0"/>
        <w:autoSpaceDN w:val="0"/>
        <w:adjustRightInd w:val="0"/>
        <w:jc w:val="center"/>
        <w:rPr>
          <w:sz w:val="28"/>
          <w:szCs w:val="28"/>
        </w:rPr>
      </w:pPr>
      <w:r w:rsidRPr="00B0229E">
        <w:rPr>
          <w:sz w:val="28"/>
          <w:szCs w:val="28"/>
        </w:rPr>
        <w:t>2. Условия присвоения статуса «Социальный магазин»</w:t>
      </w:r>
    </w:p>
    <w:p w14:paraId="6E442D4C" w14:textId="77777777" w:rsidR="004C6776" w:rsidRPr="00B0229E" w:rsidRDefault="004C6776" w:rsidP="00C54F85">
      <w:pPr>
        <w:widowControl w:val="0"/>
        <w:suppressAutoHyphens/>
        <w:autoSpaceDE w:val="0"/>
        <w:autoSpaceDN w:val="0"/>
        <w:adjustRightInd w:val="0"/>
        <w:ind w:firstLine="709"/>
        <w:jc w:val="center"/>
        <w:rPr>
          <w:sz w:val="28"/>
          <w:szCs w:val="28"/>
        </w:rPr>
      </w:pPr>
    </w:p>
    <w:p w14:paraId="488AA31C" w14:textId="6F242E77" w:rsidR="004C6776" w:rsidRPr="00B0229E" w:rsidRDefault="004C6776" w:rsidP="00C54F85">
      <w:pPr>
        <w:ind w:firstLine="708"/>
        <w:jc w:val="both"/>
        <w:rPr>
          <w:sz w:val="28"/>
          <w:szCs w:val="28"/>
        </w:rPr>
      </w:pPr>
      <w:r w:rsidRPr="00B0229E">
        <w:rPr>
          <w:sz w:val="28"/>
          <w:szCs w:val="28"/>
        </w:rPr>
        <w:t xml:space="preserve">2.1. Присвоение статуса «Социальный магазин» торговому объекту осуществляется на основании запроса Заявителя (представителя) по форме согласно приложению 2 к настоящему </w:t>
      </w:r>
      <w:r w:rsidR="00804698">
        <w:rPr>
          <w:sz w:val="28"/>
          <w:szCs w:val="28"/>
        </w:rPr>
        <w:t>П</w:t>
      </w:r>
      <w:r w:rsidRPr="00B0229E">
        <w:rPr>
          <w:sz w:val="28"/>
          <w:szCs w:val="28"/>
        </w:rPr>
        <w:t>орядку. Запрос предоставляется заявителем лично, либо через доверенное лицо, либо посредством почты.</w:t>
      </w:r>
    </w:p>
    <w:p w14:paraId="09A05599" w14:textId="77777777" w:rsidR="004C6776" w:rsidRPr="00B0229E" w:rsidRDefault="004C6776" w:rsidP="00C54F85">
      <w:pPr>
        <w:ind w:firstLine="708"/>
        <w:jc w:val="both"/>
        <w:rPr>
          <w:sz w:val="28"/>
          <w:szCs w:val="28"/>
        </w:rPr>
      </w:pPr>
      <w:r w:rsidRPr="00B0229E">
        <w:rPr>
          <w:sz w:val="28"/>
          <w:szCs w:val="28"/>
        </w:rPr>
        <w:lastRenderedPageBreak/>
        <w:t>2.2. Заявитель должен соответствовать следующим условиям:</w:t>
      </w:r>
    </w:p>
    <w:p w14:paraId="158FA120" w14:textId="77777777" w:rsidR="004D4661"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 регистрация в качестве юридического лица либо индивидуального предпринимателя </w:t>
      </w:r>
      <w:r w:rsidR="004D4661" w:rsidRPr="00B0229E">
        <w:rPr>
          <w:sz w:val="28"/>
          <w:szCs w:val="28"/>
        </w:rPr>
        <w:t>в установленном порядке;</w:t>
      </w:r>
    </w:p>
    <w:p w14:paraId="67007BB0" w14:textId="205B3DF2" w:rsidR="004C6776" w:rsidRPr="00B0229E" w:rsidRDefault="004D4661" w:rsidP="00C54F85">
      <w:pPr>
        <w:widowControl w:val="0"/>
        <w:suppressAutoHyphens/>
        <w:autoSpaceDE w:val="0"/>
        <w:autoSpaceDN w:val="0"/>
        <w:adjustRightInd w:val="0"/>
        <w:ind w:firstLine="709"/>
        <w:jc w:val="both"/>
        <w:rPr>
          <w:sz w:val="28"/>
          <w:szCs w:val="28"/>
        </w:rPr>
      </w:pPr>
      <w:r w:rsidRPr="00B0229E">
        <w:rPr>
          <w:sz w:val="28"/>
          <w:szCs w:val="28"/>
        </w:rPr>
        <w:t xml:space="preserve">- осуществление деятельности </w:t>
      </w:r>
      <w:r w:rsidR="004C6776" w:rsidRPr="00B0229E">
        <w:rPr>
          <w:sz w:val="28"/>
          <w:szCs w:val="28"/>
        </w:rPr>
        <w:t>на территории муниципального образования Ногликский</w:t>
      </w:r>
      <w:r w:rsidRPr="00B0229E">
        <w:rPr>
          <w:sz w:val="28"/>
          <w:szCs w:val="28"/>
        </w:rPr>
        <w:t xml:space="preserve"> муниципальный округ Сахалинской области</w:t>
      </w:r>
      <w:r w:rsidR="004C6776" w:rsidRPr="00B0229E">
        <w:rPr>
          <w:sz w:val="28"/>
          <w:szCs w:val="28"/>
        </w:rPr>
        <w:t>;</w:t>
      </w:r>
    </w:p>
    <w:p w14:paraId="1895F61E"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документально подтверждённое право собственности, владения, распоряжения торговым объектом либо площадью торгового объекта;</w:t>
      </w:r>
    </w:p>
    <w:p w14:paraId="4C0F94F2"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наличие продовольственных товаров, входящих в рекомендуемый минимальный ассортиментный перечень социально значимых продовольственных товаров;</w:t>
      </w:r>
    </w:p>
    <w:p w14:paraId="0CD1DCA9" w14:textId="77777777"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 наличие прямых договоров с региональными производителями, организациями оптовой торговли на поставку социально значимых продовольственных товаров, рекомендуемых минимальным ассортиментным перечнем социально значимых продовольственных товаров.</w:t>
      </w:r>
    </w:p>
    <w:p w14:paraId="6A0B0394" w14:textId="33CBE524" w:rsidR="004C6776" w:rsidRPr="00B0229E" w:rsidRDefault="004C6776" w:rsidP="00C54F85">
      <w:pPr>
        <w:ind w:firstLine="708"/>
        <w:jc w:val="both"/>
        <w:rPr>
          <w:sz w:val="28"/>
          <w:szCs w:val="28"/>
        </w:rPr>
      </w:pPr>
      <w:r w:rsidRPr="00B0229E">
        <w:rPr>
          <w:sz w:val="28"/>
          <w:szCs w:val="28"/>
        </w:rPr>
        <w:t xml:space="preserve">2.3. В процессе принятия решения о присвоении статуса «Социальный магазин» торговым объектам Комиссия учитывает количество объектов торговли со статусом «Социальный магазин» в границах участка в зависимости от их места нахождения. На одном участке допускается размещение </w:t>
      </w:r>
      <w:r w:rsidR="004D4661" w:rsidRPr="00B0229E">
        <w:rPr>
          <w:sz w:val="28"/>
          <w:szCs w:val="28"/>
        </w:rPr>
        <w:t>двух</w:t>
      </w:r>
      <w:r w:rsidRPr="00B0229E">
        <w:rPr>
          <w:sz w:val="28"/>
          <w:szCs w:val="28"/>
        </w:rPr>
        <w:t xml:space="preserve"> торгов</w:t>
      </w:r>
      <w:r w:rsidR="004D4661" w:rsidRPr="00B0229E">
        <w:rPr>
          <w:sz w:val="28"/>
          <w:szCs w:val="28"/>
        </w:rPr>
        <w:t>ых</w:t>
      </w:r>
      <w:r w:rsidRPr="00B0229E">
        <w:rPr>
          <w:sz w:val="28"/>
          <w:szCs w:val="28"/>
        </w:rPr>
        <w:t xml:space="preserve"> объект</w:t>
      </w:r>
      <w:r w:rsidR="004D4661" w:rsidRPr="00B0229E">
        <w:rPr>
          <w:sz w:val="28"/>
          <w:szCs w:val="28"/>
        </w:rPr>
        <w:t>ов со статусом «</w:t>
      </w:r>
      <w:r w:rsidRPr="00B0229E">
        <w:rPr>
          <w:sz w:val="28"/>
          <w:szCs w:val="28"/>
        </w:rPr>
        <w:t>Социальный магазин</w:t>
      </w:r>
      <w:r w:rsidR="004D4661" w:rsidRPr="00B0229E">
        <w:rPr>
          <w:sz w:val="28"/>
          <w:szCs w:val="28"/>
        </w:rPr>
        <w:t>»</w:t>
      </w:r>
      <w:r w:rsidRPr="00B0229E">
        <w:rPr>
          <w:sz w:val="28"/>
          <w:szCs w:val="28"/>
        </w:rPr>
        <w:t>.</w:t>
      </w:r>
    </w:p>
    <w:p w14:paraId="439529D8" w14:textId="77777777" w:rsidR="004C6776" w:rsidRPr="00B0229E" w:rsidRDefault="004C6776" w:rsidP="00C54F85">
      <w:pPr>
        <w:ind w:firstLine="708"/>
        <w:jc w:val="both"/>
        <w:rPr>
          <w:sz w:val="28"/>
          <w:szCs w:val="28"/>
        </w:rPr>
      </w:pPr>
      <w:r w:rsidRPr="00B0229E">
        <w:rPr>
          <w:sz w:val="28"/>
          <w:szCs w:val="28"/>
        </w:rPr>
        <w:t>Выделены следующие границы участков в зависимости от места расположения объектов торговли:</w:t>
      </w:r>
    </w:p>
    <w:p w14:paraId="4C731E95" w14:textId="77777777" w:rsidR="004C6776" w:rsidRPr="00B0229E" w:rsidRDefault="004C6776" w:rsidP="00C54F85">
      <w:pPr>
        <w:ind w:firstLine="708"/>
        <w:jc w:val="both"/>
        <w:rPr>
          <w:sz w:val="28"/>
          <w:szCs w:val="28"/>
        </w:rPr>
      </w:pPr>
      <w:r w:rsidRPr="00B0229E">
        <w:rPr>
          <w:sz w:val="28"/>
          <w:szCs w:val="28"/>
        </w:rPr>
        <w:t>1 участок:</w:t>
      </w:r>
    </w:p>
    <w:p w14:paraId="77690F2B" w14:textId="41ED8771" w:rsidR="004C6776" w:rsidRPr="00B0229E" w:rsidRDefault="00C54F85" w:rsidP="00C54F85">
      <w:pPr>
        <w:ind w:firstLine="708"/>
        <w:jc w:val="both"/>
        <w:rPr>
          <w:sz w:val="28"/>
          <w:szCs w:val="28"/>
        </w:rPr>
      </w:pPr>
      <w:r w:rsidRPr="00B0229E">
        <w:rPr>
          <w:sz w:val="28"/>
          <w:szCs w:val="28"/>
        </w:rPr>
        <w:t xml:space="preserve">- </w:t>
      </w:r>
      <w:proofErr w:type="spellStart"/>
      <w:r w:rsidR="004C6776" w:rsidRPr="00B0229E">
        <w:rPr>
          <w:sz w:val="28"/>
          <w:szCs w:val="28"/>
        </w:rPr>
        <w:t>пгт</w:t>
      </w:r>
      <w:proofErr w:type="spellEnd"/>
      <w:r w:rsidR="004C6776" w:rsidRPr="00B0229E">
        <w:rPr>
          <w:sz w:val="28"/>
          <w:szCs w:val="28"/>
        </w:rPr>
        <w:t xml:space="preserve">. Ноглики, улица: Гагарина, Ключевая, Набережная, Партизанская, Пионерская, Депутатская (№ 1 - 16), Комсомольская (№ 13 - 24, 26), Советская (по нечетной стороне № 1 - </w:t>
      </w:r>
      <w:r w:rsidR="003550B1" w:rsidRPr="00B0229E">
        <w:rPr>
          <w:sz w:val="28"/>
          <w:szCs w:val="28"/>
        </w:rPr>
        <w:t>15, по четной стороне № 2 - 8</w:t>
      </w:r>
      <w:r w:rsidR="004C6776" w:rsidRPr="00B0229E">
        <w:rPr>
          <w:sz w:val="28"/>
          <w:szCs w:val="28"/>
        </w:rPr>
        <w:t>), 15 Мая (№ 1- 12), Физкультурная (№ 1 - 8), Ключевая, Пионерская, переулок Свободный;</w:t>
      </w:r>
    </w:p>
    <w:p w14:paraId="1477EB0C" w14:textId="77777777" w:rsidR="004C6776" w:rsidRPr="00B0229E" w:rsidRDefault="004C6776" w:rsidP="00C54F85">
      <w:pPr>
        <w:ind w:firstLine="708"/>
        <w:jc w:val="both"/>
        <w:rPr>
          <w:sz w:val="28"/>
          <w:szCs w:val="28"/>
        </w:rPr>
      </w:pPr>
      <w:r w:rsidRPr="00B0229E">
        <w:rPr>
          <w:sz w:val="28"/>
          <w:szCs w:val="28"/>
        </w:rPr>
        <w:t>2 участок:</w:t>
      </w:r>
    </w:p>
    <w:p w14:paraId="5780D9BD" w14:textId="4A6E4E44" w:rsidR="004C6776" w:rsidRPr="00B0229E" w:rsidRDefault="00C54F85" w:rsidP="00C54F85">
      <w:pPr>
        <w:ind w:firstLine="708"/>
        <w:jc w:val="both"/>
        <w:rPr>
          <w:sz w:val="28"/>
          <w:szCs w:val="28"/>
        </w:rPr>
      </w:pPr>
      <w:r w:rsidRPr="00B0229E">
        <w:rPr>
          <w:sz w:val="28"/>
          <w:szCs w:val="28"/>
        </w:rPr>
        <w:t xml:space="preserve">- </w:t>
      </w:r>
      <w:proofErr w:type="spellStart"/>
      <w:r w:rsidR="004C6776" w:rsidRPr="00B0229E">
        <w:rPr>
          <w:sz w:val="28"/>
          <w:szCs w:val="28"/>
        </w:rPr>
        <w:t>пгт</w:t>
      </w:r>
      <w:proofErr w:type="spellEnd"/>
      <w:r w:rsidR="004C6776" w:rsidRPr="00B0229E">
        <w:rPr>
          <w:sz w:val="28"/>
          <w:szCs w:val="28"/>
        </w:rPr>
        <w:t xml:space="preserve">. Ноглики, улица: Лесная, Пролетарская, Репина, Комсомольская </w:t>
      </w:r>
      <w:r w:rsidR="00804698">
        <w:rPr>
          <w:sz w:val="28"/>
          <w:szCs w:val="28"/>
        </w:rPr>
        <w:br/>
      </w:r>
      <w:r w:rsidR="004C6776" w:rsidRPr="00B0229E">
        <w:rPr>
          <w:sz w:val="28"/>
          <w:szCs w:val="28"/>
        </w:rPr>
        <w:t xml:space="preserve">(№ 25, 27 - 39), </w:t>
      </w:r>
      <w:r w:rsidR="008C7F68" w:rsidRPr="00B0229E">
        <w:rPr>
          <w:sz w:val="28"/>
          <w:szCs w:val="28"/>
        </w:rPr>
        <w:t xml:space="preserve">Пограничная, </w:t>
      </w:r>
      <w:r w:rsidR="004C6776" w:rsidRPr="00B0229E">
        <w:rPr>
          <w:sz w:val="28"/>
          <w:szCs w:val="28"/>
        </w:rPr>
        <w:t xml:space="preserve">Первомайская, Советская </w:t>
      </w:r>
      <w:r w:rsidR="003550B1" w:rsidRPr="00B0229E">
        <w:rPr>
          <w:sz w:val="28"/>
          <w:szCs w:val="28"/>
        </w:rPr>
        <w:t>(по нечетной стороне № 19</w:t>
      </w:r>
      <w:r w:rsidR="004C6776" w:rsidRPr="00B0229E">
        <w:rPr>
          <w:sz w:val="28"/>
          <w:szCs w:val="28"/>
        </w:rPr>
        <w:t xml:space="preserve"> - 43, 47а, по четной стороне № 1</w:t>
      </w:r>
      <w:r w:rsidR="003550B1" w:rsidRPr="00B0229E">
        <w:rPr>
          <w:sz w:val="28"/>
          <w:szCs w:val="28"/>
        </w:rPr>
        <w:t>0</w:t>
      </w:r>
      <w:r w:rsidR="004C6776" w:rsidRPr="00B0229E">
        <w:rPr>
          <w:sz w:val="28"/>
          <w:szCs w:val="28"/>
        </w:rPr>
        <w:t xml:space="preserve"> - 42), 15 Мая (№ 13 - 41), Физкультурная (№ 10 - 47);</w:t>
      </w:r>
    </w:p>
    <w:p w14:paraId="052E1236" w14:textId="77777777" w:rsidR="004C6776" w:rsidRPr="00B0229E" w:rsidRDefault="004C6776" w:rsidP="00C54F85">
      <w:pPr>
        <w:ind w:firstLine="708"/>
        <w:jc w:val="both"/>
        <w:rPr>
          <w:sz w:val="28"/>
          <w:szCs w:val="28"/>
        </w:rPr>
      </w:pPr>
      <w:r w:rsidRPr="00B0229E">
        <w:rPr>
          <w:sz w:val="28"/>
          <w:szCs w:val="28"/>
        </w:rPr>
        <w:t>3 участок:</w:t>
      </w:r>
    </w:p>
    <w:p w14:paraId="537D6055" w14:textId="6892B332" w:rsidR="004C6776" w:rsidRPr="00B0229E" w:rsidRDefault="00C54F85" w:rsidP="00C54F85">
      <w:pPr>
        <w:ind w:firstLine="708"/>
        <w:jc w:val="both"/>
        <w:rPr>
          <w:sz w:val="28"/>
          <w:szCs w:val="28"/>
        </w:rPr>
      </w:pPr>
      <w:r w:rsidRPr="00B0229E">
        <w:rPr>
          <w:sz w:val="28"/>
          <w:szCs w:val="28"/>
        </w:rPr>
        <w:t xml:space="preserve">- </w:t>
      </w:r>
      <w:proofErr w:type="spellStart"/>
      <w:r w:rsidR="004C6776" w:rsidRPr="00B0229E">
        <w:rPr>
          <w:sz w:val="28"/>
          <w:szCs w:val="28"/>
        </w:rPr>
        <w:t>пгт</w:t>
      </w:r>
      <w:proofErr w:type="spellEnd"/>
      <w:r w:rsidR="004C6776" w:rsidRPr="00B0229E">
        <w:rPr>
          <w:sz w:val="28"/>
          <w:szCs w:val="28"/>
        </w:rPr>
        <w:t xml:space="preserve">. Ноглики, улица: Н. Бошняка, Космонавтов, </w:t>
      </w:r>
      <w:proofErr w:type="spellStart"/>
      <w:r w:rsidR="004C6776" w:rsidRPr="00B0229E">
        <w:rPr>
          <w:sz w:val="28"/>
          <w:szCs w:val="28"/>
        </w:rPr>
        <w:t>Невельского</w:t>
      </w:r>
      <w:proofErr w:type="spellEnd"/>
      <w:r w:rsidR="004C6776" w:rsidRPr="00B0229E">
        <w:rPr>
          <w:sz w:val="28"/>
          <w:szCs w:val="28"/>
        </w:rPr>
        <w:t xml:space="preserve">, </w:t>
      </w:r>
      <w:proofErr w:type="spellStart"/>
      <w:r w:rsidR="004C6776" w:rsidRPr="00B0229E">
        <w:rPr>
          <w:sz w:val="28"/>
          <w:szCs w:val="28"/>
        </w:rPr>
        <w:t>Новонабережная</w:t>
      </w:r>
      <w:proofErr w:type="spellEnd"/>
      <w:r w:rsidR="004C6776" w:rsidRPr="00B0229E">
        <w:rPr>
          <w:sz w:val="28"/>
          <w:szCs w:val="28"/>
        </w:rPr>
        <w:t xml:space="preserve">, Октябрьская, Петрова, Сахалинская, Чехова, </w:t>
      </w:r>
      <w:proofErr w:type="spellStart"/>
      <w:r w:rsidR="004C6776" w:rsidRPr="00B0229E">
        <w:rPr>
          <w:sz w:val="28"/>
          <w:szCs w:val="28"/>
        </w:rPr>
        <w:t>Тымская</w:t>
      </w:r>
      <w:proofErr w:type="spellEnd"/>
      <w:r w:rsidR="004C6776" w:rsidRPr="00B0229E">
        <w:rPr>
          <w:sz w:val="28"/>
          <w:szCs w:val="28"/>
        </w:rPr>
        <w:t xml:space="preserve">, Советская (№ 44а, 44б, 48 - 63), Физкультурная (№ 48 - 100), переулок: Октябрьский, Карьерный, Восточный, </w:t>
      </w:r>
      <w:proofErr w:type="spellStart"/>
      <w:r w:rsidR="004C6776" w:rsidRPr="00B0229E">
        <w:rPr>
          <w:sz w:val="28"/>
          <w:szCs w:val="28"/>
        </w:rPr>
        <w:t>Лиманский</w:t>
      </w:r>
      <w:proofErr w:type="spellEnd"/>
      <w:r w:rsidR="004C6776" w:rsidRPr="00B0229E">
        <w:rPr>
          <w:sz w:val="28"/>
          <w:szCs w:val="28"/>
        </w:rPr>
        <w:t xml:space="preserve">, Молодежный, </w:t>
      </w:r>
      <w:proofErr w:type="spellStart"/>
      <w:r w:rsidR="004C6776" w:rsidRPr="00B0229E">
        <w:rPr>
          <w:sz w:val="28"/>
          <w:szCs w:val="28"/>
        </w:rPr>
        <w:t>Пильтунский</w:t>
      </w:r>
      <w:proofErr w:type="spellEnd"/>
      <w:r w:rsidR="004C6776" w:rsidRPr="00B0229E">
        <w:rPr>
          <w:sz w:val="28"/>
          <w:szCs w:val="28"/>
        </w:rPr>
        <w:t xml:space="preserve">, Рыбный, Северный, Спортивный, </w:t>
      </w:r>
      <w:proofErr w:type="spellStart"/>
      <w:r w:rsidR="004C6776" w:rsidRPr="00B0229E">
        <w:rPr>
          <w:sz w:val="28"/>
          <w:szCs w:val="28"/>
        </w:rPr>
        <w:t>Чайвенский</w:t>
      </w:r>
      <w:proofErr w:type="spellEnd"/>
      <w:r w:rsidR="004C6776" w:rsidRPr="00B0229E">
        <w:rPr>
          <w:sz w:val="28"/>
          <w:szCs w:val="28"/>
        </w:rPr>
        <w:t>;</w:t>
      </w:r>
    </w:p>
    <w:p w14:paraId="0BE577FF" w14:textId="77777777" w:rsidR="004C6776" w:rsidRPr="00B0229E" w:rsidRDefault="004C6776" w:rsidP="00C54F85">
      <w:pPr>
        <w:ind w:firstLine="708"/>
        <w:jc w:val="both"/>
        <w:rPr>
          <w:sz w:val="28"/>
          <w:szCs w:val="28"/>
        </w:rPr>
      </w:pPr>
      <w:r w:rsidRPr="00B0229E">
        <w:rPr>
          <w:sz w:val="28"/>
          <w:szCs w:val="28"/>
        </w:rPr>
        <w:t>4 участок:</w:t>
      </w:r>
    </w:p>
    <w:p w14:paraId="7D392050" w14:textId="519694D2" w:rsidR="004C6776" w:rsidRPr="00B0229E" w:rsidRDefault="00C54F85" w:rsidP="00C54F85">
      <w:pPr>
        <w:ind w:firstLine="708"/>
        <w:jc w:val="both"/>
        <w:rPr>
          <w:sz w:val="28"/>
          <w:szCs w:val="28"/>
        </w:rPr>
      </w:pPr>
      <w:r w:rsidRPr="00B0229E">
        <w:rPr>
          <w:sz w:val="28"/>
          <w:szCs w:val="28"/>
        </w:rPr>
        <w:t xml:space="preserve">- </w:t>
      </w:r>
      <w:proofErr w:type="spellStart"/>
      <w:r w:rsidR="004C6776" w:rsidRPr="00B0229E">
        <w:rPr>
          <w:sz w:val="28"/>
          <w:szCs w:val="28"/>
        </w:rPr>
        <w:t>пгт</w:t>
      </w:r>
      <w:proofErr w:type="spellEnd"/>
      <w:r w:rsidR="004C6776" w:rsidRPr="00B0229E">
        <w:rPr>
          <w:sz w:val="28"/>
          <w:szCs w:val="28"/>
        </w:rPr>
        <w:t xml:space="preserve">. Ноглики, улица: Гаражная, Железнодорожников, Новая, Гидрогеологов, Ак. </w:t>
      </w:r>
      <w:proofErr w:type="spellStart"/>
      <w:r w:rsidR="004C6776" w:rsidRPr="00B0229E">
        <w:rPr>
          <w:sz w:val="28"/>
          <w:szCs w:val="28"/>
        </w:rPr>
        <w:t>Штернберга</w:t>
      </w:r>
      <w:proofErr w:type="spellEnd"/>
      <w:r w:rsidR="004C6776" w:rsidRPr="00B0229E">
        <w:rPr>
          <w:sz w:val="28"/>
          <w:szCs w:val="28"/>
        </w:rPr>
        <w:t xml:space="preserve">, Энергетиков, </w:t>
      </w:r>
      <w:proofErr w:type="spellStart"/>
      <w:r w:rsidR="004C6776" w:rsidRPr="00B0229E">
        <w:rPr>
          <w:sz w:val="28"/>
          <w:szCs w:val="28"/>
        </w:rPr>
        <w:t>Упток</w:t>
      </w:r>
      <w:proofErr w:type="spellEnd"/>
      <w:r w:rsidR="004C6776" w:rsidRPr="00B0229E">
        <w:rPr>
          <w:sz w:val="28"/>
          <w:szCs w:val="28"/>
        </w:rPr>
        <w:t xml:space="preserve">, микрорайон 110-й </w:t>
      </w:r>
      <w:proofErr w:type="spellStart"/>
      <w:r w:rsidR="004C6776" w:rsidRPr="00B0229E">
        <w:rPr>
          <w:sz w:val="28"/>
          <w:szCs w:val="28"/>
        </w:rPr>
        <w:t>Мостоотряд</w:t>
      </w:r>
      <w:proofErr w:type="spellEnd"/>
      <w:r w:rsidR="004C6776" w:rsidRPr="00B0229E">
        <w:rPr>
          <w:sz w:val="28"/>
          <w:szCs w:val="28"/>
        </w:rPr>
        <w:t>, переулок Зеленый, микрорайон Гидрогеологов, квартал: 7, 8, территория в районе жилых домов и вагончиков Ноглики - 2, баз</w:t>
      </w:r>
      <w:r w:rsidRPr="00B0229E">
        <w:rPr>
          <w:sz w:val="28"/>
          <w:szCs w:val="28"/>
        </w:rPr>
        <w:t>а ООО «Сахалин-склад», СМП-505;</w:t>
      </w:r>
    </w:p>
    <w:p w14:paraId="1399A37D" w14:textId="77777777" w:rsidR="004C6776" w:rsidRPr="00B0229E" w:rsidRDefault="004C6776" w:rsidP="00C54F85">
      <w:pPr>
        <w:ind w:firstLine="708"/>
        <w:jc w:val="both"/>
        <w:rPr>
          <w:sz w:val="28"/>
          <w:szCs w:val="28"/>
        </w:rPr>
      </w:pPr>
      <w:r w:rsidRPr="00B0229E">
        <w:rPr>
          <w:sz w:val="28"/>
          <w:szCs w:val="28"/>
        </w:rPr>
        <w:t>5 участок:</w:t>
      </w:r>
    </w:p>
    <w:p w14:paraId="0821A0CB" w14:textId="43E30755" w:rsidR="004C6776" w:rsidRPr="00B0229E" w:rsidRDefault="00C54F85" w:rsidP="00C54F85">
      <w:pPr>
        <w:ind w:firstLine="708"/>
        <w:jc w:val="both"/>
        <w:rPr>
          <w:sz w:val="28"/>
          <w:szCs w:val="28"/>
        </w:rPr>
      </w:pPr>
      <w:r w:rsidRPr="00B0229E">
        <w:rPr>
          <w:sz w:val="28"/>
          <w:szCs w:val="28"/>
        </w:rPr>
        <w:lastRenderedPageBreak/>
        <w:t xml:space="preserve">- </w:t>
      </w:r>
      <w:proofErr w:type="spellStart"/>
      <w:r w:rsidR="004C6776" w:rsidRPr="00B0229E">
        <w:rPr>
          <w:sz w:val="28"/>
          <w:szCs w:val="28"/>
        </w:rPr>
        <w:t>пгт</w:t>
      </w:r>
      <w:proofErr w:type="spellEnd"/>
      <w:r w:rsidR="004C6776" w:rsidRPr="00B0229E">
        <w:rPr>
          <w:sz w:val="28"/>
          <w:szCs w:val="28"/>
        </w:rPr>
        <w:t>. Ноглики, улица: Дорожная, Лесников, Родниковая, Романтиков, Рябиновая, Энтузиастов, Березовая, Весенняя, Вишневая, Дальневосточная, Дальняя, Дружбы, Западная, Кедровая, Курильская, Лазурная, Лиственная, Луговая, Майская, Мира, Отрадная, Придорожная, Просторная, Садовая, Связная, Таежная, Тенистая, Тихая, Тополиная, Цветочная, Широкая, Ягодная, Ясная, переулок: Кольцевой, Охотский, Светлый, Уютный (квартал: 12, 13, 15);</w:t>
      </w:r>
    </w:p>
    <w:p w14:paraId="0D224FEF" w14:textId="77777777" w:rsidR="004C6776" w:rsidRPr="00B0229E" w:rsidRDefault="004C6776" w:rsidP="00C54F85">
      <w:pPr>
        <w:ind w:firstLine="708"/>
        <w:jc w:val="both"/>
        <w:rPr>
          <w:sz w:val="28"/>
          <w:szCs w:val="28"/>
        </w:rPr>
      </w:pPr>
      <w:r w:rsidRPr="00B0229E">
        <w:rPr>
          <w:sz w:val="28"/>
          <w:szCs w:val="28"/>
        </w:rPr>
        <w:t>6 участок:</w:t>
      </w:r>
    </w:p>
    <w:p w14:paraId="78614289" w14:textId="6A622CDB" w:rsidR="004C6776" w:rsidRPr="00B0229E" w:rsidRDefault="00C54F85" w:rsidP="00C54F85">
      <w:pPr>
        <w:ind w:firstLine="708"/>
        <w:jc w:val="both"/>
        <w:rPr>
          <w:sz w:val="28"/>
          <w:szCs w:val="28"/>
        </w:rPr>
      </w:pPr>
      <w:r w:rsidRPr="00B0229E">
        <w:rPr>
          <w:sz w:val="28"/>
          <w:szCs w:val="28"/>
        </w:rPr>
        <w:t xml:space="preserve">- </w:t>
      </w:r>
      <w:proofErr w:type="spellStart"/>
      <w:r w:rsidR="004C6776" w:rsidRPr="00B0229E">
        <w:rPr>
          <w:sz w:val="28"/>
          <w:szCs w:val="28"/>
        </w:rPr>
        <w:t>пгт</w:t>
      </w:r>
      <w:proofErr w:type="spellEnd"/>
      <w:r w:rsidR="004C6776" w:rsidRPr="00B0229E">
        <w:rPr>
          <w:sz w:val="28"/>
          <w:szCs w:val="28"/>
        </w:rPr>
        <w:t>. Ноглики, улица: Буровиков, Вокзальная, Дачная, Деповская, Мостовая, Речная, Строительная, Юбилейная, Депутатская (№ 15 - 28), переулок Солнечный, микрорайон ОГРЭ;</w:t>
      </w:r>
    </w:p>
    <w:p w14:paraId="4642833F" w14:textId="77777777" w:rsidR="004C6776" w:rsidRPr="00B0229E" w:rsidRDefault="004C6776" w:rsidP="00C54F85">
      <w:pPr>
        <w:ind w:firstLine="708"/>
        <w:jc w:val="both"/>
        <w:rPr>
          <w:sz w:val="28"/>
          <w:szCs w:val="28"/>
        </w:rPr>
      </w:pPr>
      <w:r w:rsidRPr="00B0229E">
        <w:rPr>
          <w:sz w:val="28"/>
          <w:szCs w:val="28"/>
        </w:rPr>
        <w:t>7 участок: село Вал;</w:t>
      </w:r>
    </w:p>
    <w:p w14:paraId="00B1DCEF" w14:textId="77777777" w:rsidR="004C6776" w:rsidRPr="00B0229E" w:rsidRDefault="004C6776" w:rsidP="00C54F85">
      <w:pPr>
        <w:ind w:firstLine="708"/>
        <w:jc w:val="both"/>
        <w:rPr>
          <w:sz w:val="28"/>
          <w:szCs w:val="28"/>
        </w:rPr>
      </w:pPr>
      <w:r w:rsidRPr="00B0229E">
        <w:rPr>
          <w:sz w:val="28"/>
          <w:szCs w:val="28"/>
        </w:rPr>
        <w:t>8 участок: село Ныш;</w:t>
      </w:r>
    </w:p>
    <w:p w14:paraId="2B16AB7E" w14:textId="77777777" w:rsidR="00C54F85" w:rsidRPr="00B0229E" w:rsidRDefault="004C6776" w:rsidP="00C54F85">
      <w:pPr>
        <w:ind w:firstLine="708"/>
        <w:jc w:val="both"/>
        <w:rPr>
          <w:sz w:val="28"/>
          <w:szCs w:val="28"/>
        </w:rPr>
      </w:pPr>
      <w:r w:rsidRPr="00B0229E">
        <w:rPr>
          <w:sz w:val="28"/>
          <w:szCs w:val="28"/>
        </w:rPr>
        <w:t xml:space="preserve">9 участок: село </w:t>
      </w:r>
      <w:proofErr w:type="spellStart"/>
      <w:r w:rsidRPr="00B0229E">
        <w:rPr>
          <w:sz w:val="28"/>
          <w:szCs w:val="28"/>
        </w:rPr>
        <w:t>Катангли</w:t>
      </w:r>
      <w:proofErr w:type="spellEnd"/>
      <w:r w:rsidRPr="00B0229E">
        <w:rPr>
          <w:sz w:val="28"/>
          <w:szCs w:val="28"/>
        </w:rPr>
        <w:t>.</w:t>
      </w:r>
    </w:p>
    <w:p w14:paraId="50A6B426" w14:textId="77777777" w:rsidR="00C54F85" w:rsidRPr="00B0229E" w:rsidRDefault="00C54F85" w:rsidP="00C54F85">
      <w:pPr>
        <w:ind w:firstLine="708"/>
        <w:jc w:val="both"/>
        <w:rPr>
          <w:sz w:val="28"/>
          <w:szCs w:val="28"/>
        </w:rPr>
      </w:pPr>
    </w:p>
    <w:p w14:paraId="4DBB2A8E" w14:textId="77777777" w:rsidR="00C54F85" w:rsidRPr="00B0229E" w:rsidRDefault="004C6776" w:rsidP="00C54F85">
      <w:pPr>
        <w:jc w:val="center"/>
        <w:rPr>
          <w:sz w:val="28"/>
          <w:szCs w:val="28"/>
        </w:rPr>
      </w:pPr>
      <w:r w:rsidRPr="00B0229E">
        <w:rPr>
          <w:sz w:val="28"/>
          <w:szCs w:val="28"/>
        </w:rPr>
        <w:t>3. Порядок принятия решения о присвоении статуса</w:t>
      </w:r>
    </w:p>
    <w:p w14:paraId="21216226" w14:textId="205C5E42" w:rsidR="004C6776" w:rsidRPr="00B0229E" w:rsidRDefault="004C6776" w:rsidP="00C54F85">
      <w:pPr>
        <w:jc w:val="center"/>
        <w:rPr>
          <w:sz w:val="28"/>
          <w:szCs w:val="28"/>
        </w:rPr>
      </w:pPr>
      <w:r w:rsidRPr="00B0229E">
        <w:rPr>
          <w:sz w:val="28"/>
          <w:szCs w:val="28"/>
        </w:rPr>
        <w:t>«Социальный магазин»</w:t>
      </w:r>
    </w:p>
    <w:p w14:paraId="18BF1576" w14:textId="77777777" w:rsidR="004C6776" w:rsidRPr="00B0229E" w:rsidRDefault="004C6776" w:rsidP="00C54F85">
      <w:pPr>
        <w:widowControl w:val="0"/>
        <w:suppressAutoHyphens/>
        <w:autoSpaceDE w:val="0"/>
        <w:autoSpaceDN w:val="0"/>
        <w:ind w:firstLine="709"/>
        <w:jc w:val="center"/>
        <w:outlineLvl w:val="1"/>
        <w:rPr>
          <w:sz w:val="28"/>
          <w:szCs w:val="28"/>
        </w:rPr>
      </w:pPr>
    </w:p>
    <w:p w14:paraId="75A7188B" w14:textId="1298C732"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3.1. Для присвоения статуса «Социальный магазин» Заявитель (представитель) предоставляет в Уполномоченный орган пакет документов. Документы предоставляются на бумажном носителе по адресу: 694450, Сахалинская область, </w:t>
      </w:r>
      <w:proofErr w:type="spellStart"/>
      <w:r w:rsidR="00BE4E91" w:rsidRPr="00B0229E">
        <w:rPr>
          <w:sz w:val="28"/>
          <w:szCs w:val="28"/>
        </w:rPr>
        <w:t>пгт</w:t>
      </w:r>
      <w:proofErr w:type="spellEnd"/>
      <w:r w:rsidR="00BE4E91" w:rsidRPr="00B0229E">
        <w:rPr>
          <w:sz w:val="28"/>
          <w:szCs w:val="28"/>
        </w:rPr>
        <w:t xml:space="preserve">. Ноглики, ул. Советская, 15 кабинет 211 </w:t>
      </w:r>
      <w:r w:rsidRPr="00B0229E">
        <w:rPr>
          <w:sz w:val="28"/>
          <w:szCs w:val="28"/>
        </w:rPr>
        <w:t>или в электронной форме на электронный адрес:</w:t>
      </w:r>
      <w:r w:rsidR="003E049E" w:rsidRPr="00B0229E">
        <w:rPr>
          <w:sz w:val="28"/>
          <w:szCs w:val="28"/>
        </w:rPr>
        <w:t xml:space="preserve"> </w:t>
      </w:r>
      <w:r w:rsidR="003E049E" w:rsidRPr="00B0229E">
        <w:rPr>
          <w:sz w:val="28"/>
          <w:szCs w:val="28"/>
          <w:lang w:val="en-US"/>
        </w:rPr>
        <w:t>econ</w:t>
      </w:r>
      <w:r w:rsidR="003E049E" w:rsidRPr="00B0229E">
        <w:rPr>
          <w:sz w:val="28"/>
          <w:szCs w:val="28"/>
        </w:rPr>
        <w:t>@</w:t>
      </w:r>
      <w:r w:rsidRPr="00B0229E">
        <w:rPr>
          <w:sz w:val="28"/>
          <w:szCs w:val="28"/>
        </w:rPr>
        <w:t xml:space="preserve"> </w:t>
      </w:r>
      <w:proofErr w:type="spellStart"/>
      <w:r w:rsidRPr="00B0229E">
        <w:rPr>
          <w:sz w:val="28"/>
          <w:szCs w:val="28"/>
        </w:rPr>
        <w:t>nogliki</w:t>
      </w:r>
      <w:proofErr w:type="spellEnd"/>
      <w:r w:rsidR="003E049E" w:rsidRPr="00B0229E">
        <w:rPr>
          <w:sz w:val="28"/>
          <w:szCs w:val="28"/>
        </w:rPr>
        <w:t>-</w:t>
      </w:r>
      <w:proofErr w:type="spellStart"/>
      <w:r w:rsidR="003E049E" w:rsidRPr="00B0229E">
        <w:rPr>
          <w:sz w:val="28"/>
          <w:szCs w:val="28"/>
          <w:lang w:val="en-US"/>
        </w:rPr>
        <w:t>adm</w:t>
      </w:r>
      <w:proofErr w:type="spellEnd"/>
      <w:r w:rsidR="003E049E" w:rsidRPr="00B0229E">
        <w:rPr>
          <w:sz w:val="28"/>
          <w:szCs w:val="28"/>
        </w:rPr>
        <w:t>.</w:t>
      </w:r>
      <w:proofErr w:type="spellStart"/>
      <w:r w:rsidR="003E049E" w:rsidRPr="00B0229E">
        <w:rPr>
          <w:sz w:val="28"/>
          <w:szCs w:val="28"/>
          <w:lang w:val="en-US"/>
        </w:rPr>
        <w:t>ru</w:t>
      </w:r>
      <w:proofErr w:type="spellEnd"/>
      <w:r w:rsidRPr="00B0229E">
        <w:rPr>
          <w:sz w:val="28"/>
          <w:szCs w:val="28"/>
        </w:rPr>
        <w:t>.</w:t>
      </w:r>
    </w:p>
    <w:p w14:paraId="2665940B"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3.2. В состав пакета входят следующие документы:</w:t>
      </w:r>
    </w:p>
    <w:p w14:paraId="21ED341A" w14:textId="696E045E"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3.2.1. </w:t>
      </w:r>
      <w:r w:rsidR="00C54F85" w:rsidRPr="00B0229E">
        <w:rPr>
          <w:sz w:val="28"/>
          <w:szCs w:val="28"/>
        </w:rPr>
        <w:t>С</w:t>
      </w:r>
      <w:r w:rsidRPr="00B0229E">
        <w:rPr>
          <w:sz w:val="28"/>
          <w:szCs w:val="28"/>
        </w:rPr>
        <w:t>опроводительное письмо с описью приложенных документов;</w:t>
      </w:r>
    </w:p>
    <w:p w14:paraId="23F49593" w14:textId="48747C3F"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3.2.2. </w:t>
      </w:r>
      <w:r w:rsidR="00C54F85" w:rsidRPr="00B0229E">
        <w:rPr>
          <w:sz w:val="28"/>
          <w:szCs w:val="28"/>
        </w:rPr>
        <w:t>З</w:t>
      </w:r>
      <w:r w:rsidRPr="00B0229E">
        <w:rPr>
          <w:sz w:val="28"/>
          <w:szCs w:val="28"/>
        </w:rPr>
        <w:t>а</w:t>
      </w:r>
      <w:r w:rsidR="00B61D07" w:rsidRPr="00B0229E">
        <w:rPr>
          <w:sz w:val="28"/>
          <w:szCs w:val="28"/>
        </w:rPr>
        <w:t xml:space="preserve">прос </w:t>
      </w:r>
      <w:r w:rsidRPr="00B0229E">
        <w:rPr>
          <w:sz w:val="28"/>
          <w:szCs w:val="28"/>
        </w:rPr>
        <w:t>по установленной форме (приложение 2);</w:t>
      </w:r>
    </w:p>
    <w:p w14:paraId="791AF0DB" w14:textId="415C2009"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3.2.3. </w:t>
      </w:r>
      <w:r w:rsidR="00C54F85" w:rsidRPr="00B0229E">
        <w:rPr>
          <w:sz w:val="28"/>
          <w:szCs w:val="28"/>
        </w:rPr>
        <w:t>С</w:t>
      </w:r>
      <w:r w:rsidRPr="00B0229E">
        <w:rPr>
          <w:sz w:val="28"/>
          <w:szCs w:val="28"/>
        </w:rPr>
        <w:t>видетельство о государственной регистрации;</w:t>
      </w:r>
    </w:p>
    <w:p w14:paraId="1996F434" w14:textId="57E46BBC"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3.2.4. </w:t>
      </w:r>
      <w:r w:rsidR="00C54F85" w:rsidRPr="00B0229E">
        <w:rPr>
          <w:sz w:val="28"/>
          <w:szCs w:val="28"/>
        </w:rPr>
        <w:t>В</w:t>
      </w:r>
      <w:r w:rsidRPr="00B0229E">
        <w:rPr>
          <w:sz w:val="28"/>
          <w:szCs w:val="28"/>
        </w:rPr>
        <w:t>ыписка из ЕГРЮЛ (ЕГРИП);</w:t>
      </w:r>
    </w:p>
    <w:p w14:paraId="4F231F12" w14:textId="2B2E8C4A"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3.2.5. </w:t>
      </w:r>
      <w:r w:rsidR="00C54F85" w:rsidRPr="00B0229E">
        <w:rPr>
          <w:sz w:val="28"/>
          <w:szCs w:val="28"/>
        </w:rPr>
        <w:t>Н</w:t>
      </w:r>
      <w:r w:rsidRPr="00B0229E">
        <w:rPr>
          <w:sz w:val="28"/>
          <w:szCs w:val="28"/>
        </w:rPr>
        <w:t>адлежаще заверенные копии документов, подтверждающие право собственности, владения, распоряжения торговым объектом либо площадью торгового объекта;</w:t>
      </w:r>
    </w:p>
    <w:p w14:paraId="116BC784" w14:textId="3021AC81"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3.2.6. </w:t>
      </w:r>
      <w:r w:rsidR="00C54F85" w:rsidRPr="00B0229E">
        <w:rPr>
          <w:sz w:val="28"/>
          <w:szCs w:val="28"/>
        </w:rPr>
        <w:t>П</w:t>
      </w:r>
      <w:r w:rsidRPr="00B0229E">
        <w:rPr>
          <w:sz w:val="28"/>
          <w:szCs w:val="28"/>
        </w:rPr>
        <w:t>исьмо на бланке организации с перечислением рекомендуемого минимального ассортиментного перечня социально значимых продовольственных товаров, планируемых для реализации (приложение 1);</w:t>
      </w:r>
    </w:p>
    <w:p w14:paraId="6ED1BB7D" w14:textId="373A6832"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3.2.7. </w:t>
      </w:r>
      <w:r w:rsidR="00C54F85" w:rsidRPr="00B0229E">
        <w:rPr>
          <w:sz w:val="28"/>
          <w:szCs w:val="28"/>
        </w:rPr>
        <w:t>Н</w:t>
      </w:r>
      <w:r w:rsidRPr="00B0229E">
        <w:rPr>
          <w:sz w:val="28"/>
          <w:szCs w:val="28"/>
        </w:rPr>
        <w:t>адлежаще заверенные копии прямых договоров с региональными производителями, организациями оптовой торговли на поставку социально значимых продовольственных товаров, планируемых для реализации;</w:t>
      </w:r>
    </w:p>
    <w:p w14:paraId="7F128E83" w14:textId="4399018E"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3.2.8.</w:t>
      </w:r>
      <w:r w:rsidR="00AF61FE" w:rsidRPr="00B0229E">
        <w:rPr>
          <w:sz w:val="28"/>
          <w:szCs w:val="28"/>
        </w:rPr>
        <w:t xml:space="preserve"> </w:t>
      </w:r>
      <w:r w:rsidR="00C54F85" w:rsidRPr="00B0229E">
        <w:rPr>
          <w:sz w:val="28"/>
          <w:szCs w:val="28"/>
        </w:rPr>
        <w:t>Р</w:t>
      </w:r>
      <w:r w:rsidR="00AF61FE" w:rsidRPr="00B0229E">
        <w:rPr>
          <w:sz w:val="28"/>
          <w:szCs w:val="28"/>
        </w:rPr>
        <w:t>ежим работы торгового объекта;</w:t>
      </w:r>
    </w:p>
    <w:p w14:paraId="2F3E6D18" w14:textId="6C75A167" w:rsidR="00AF61FE" w:rsidRPr="00B0229E" w:rsidRDefault="00AF61FE" w:rsidP="00C54F85">
      <w:pPr>
        <w:widowControl w:val="0"/>
        <w:suppressAutoHyphens/>
        <w:autoSpaceDE w:val="0"/>
        <w:autoSpaceDN w:val="0"/>
        <w:ind w:firstLine="709"/>
        <w:jc w:val="both"/>
        <w:rPr>
          <w:sz w:val="28"/>
          <w:szCs w:val="28"/>
        </w:rPr>
      </w:pPr>
      <w:r w:rsidRPr="00B0229E">
        <w:rPr>
          <w:color w:val="000000"/>
          <w:sz w:val="28"/>
          <w:szCs w:val="28"/>
        </w:rPr>
        <w:t xml:space="preserve">3.2.9. </w:t>
      </w:r>
      <w:r w:rsidR="00C54F85" w:rsidRPr="00B0229E">
        <w:rPr>
          <w:color w:val="000000"/>
          <w:sz w:val="28"/>
          <w:szCs w:val="28"/>
        </w:rPr>
        <w:t>П</w:t>
      </w:r>
      <w:r w:rsidRPr="00B0229E">
        <w:rPr>
          <w:color w:val="000000"/>
          <w:sz w:val="28"/>
          <w:szCs w:val="28"/>
        </w:rPr>
        <w:t xml:space="preserve">ять фотографий торгового объекта формата А4 с приложением электронной версии с разрешением не менее 1600х2400 без искажения пропорций и не менее 200 </w:t>
      </w:r>
      <w:proofErr w:type="spellStart"/>
      <w:r w:rsidRPr="00B0229E">
        <w:rPr>
          <w:color w:val="000000"/>
          <w:sz w:val="28"/>
          <w:szCs w:val="28"/>
        </w:rPr>
        <w:t>dpi</w:t>
      </w:r>
      <w:proofErr w:type="spellEnd"/>
      <w:r w:rsidRPr="00B0229E">
        <w:rPr>
          <w:color w:val="000000"/>
          <w:sz w:val="28"/>
          <w:szCs w:val="28"/>
        </w:rPr>
        <w:t xml:space="preserve"> (вид торгового объекта с главного входа и обоих боков, вид с четкими изображениями элементов оформления, торговых прилавков, вывески и ценников то</w:t>
      </w:r>
      <w:r w:rsidR="00C8721A" w:rsidRPr="00B0229E">
        <w:rPr>
          <w:color w:val="000000"/>
          <w:sz w:val="28"/>
          <w:szCs w:val="28"/>
        </w:rPr>
        <w:t>ргового объекта).</w:t>
      </w:r>
    </w:p>
    <w:p w14:paraId="05F22B35"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3.3. Пакет документов регистрируется Уполномоченным органом в течение 1 рабочего дня.</w:t>
      </w:r>
    </w:p>
    <w:p w14:paraId="36704E38" w14:textId="6A5920BC"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lastRenderedPageBreak/>
        <w:t>3.4. Комиссией по присвоен</w:t>
      </w:r>
      <w:r w:rsidR="00E4359F" w:rsidRPr="00B0229E">
        <w:rPr>
          <w:sz w:val="28"/>
          <w:szCs w:val="28"/>
        </w:rPr>
        <w:t>ию статуса «Социальный магазин»,</w:t>
      </w:r>
      <w:r w:rsidRPr="00B0229E">
        <w:rPr>
          <w:sz w:val="28"/>
          <w:szCs w:val="28"/>
        </w:rPr>
        <w:t xml:space="preserve"> в срок не более 3 рабочих дней, со дня регистрации Уполномоченным органом пакета документов, проводится проверка на полноту предоставленных документов, соответствие обязательным условиям.</w:t>
      </w:r>
    </w:p>
    <w:p w14:paraId="0D759C81"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3.5. Заявители, претендующие на присвоение объекту розничной торговли статуса «Социальный магазин», могут присутствовать на заседании комиссии.</w:t>
      </w:r>
    </w:p>
    <w:p w14:paraId="7401B263" w14:textId="77777777" w:rsidR="004C6776" w:rsidRPr="00B0229E" w:rsidRDefault="004C6776" w:rsidP="00C54F85">
      <w:pPr>
        <w:ind w:firstLine="708"/>
        <w:jc w:val="both"/>
        <w:rPr>
          <w:sz w:val="28"/>
          <w:szCs w:val="28"/>
        </w:rPr>
      </w:pPr>
      <w:r w:rsidRPr="00B0229E">
        <w:rPr>
          <w:sz w:val="28"/>
          <w:szCs w:val="28"/>
        </w:rPr>
        <w:t>3.6. Приоритет предоставляется хозяйствующим субъектам (торговым объектам):</w:t>
      </w:r>
    </w:p>
    <w:p w14:paraId="002582A5" w14:textId="77777777" w:rsidR="004C6776" w:rsidRPr="00B0229E" w:rsidRDefault="004C6776" w:rsidP="00C54F85">
      <w:pPr>
        <w:ind w:firstLine="708"/>
        <w:jc w:val="both"/>
        <w:rPr>
          <w:sz w:val="28"/>
          <w:szCs w:val="28"/>
        </w:rPr>
      </w:pPr>
      <w:r w:rsidRPr="00B0229E">
        <w:rPr>
          <w:sz w:val="28"/>
          <w:szCs w:val="28"/>
        </w:rPr>
        <w:t>- предложившим наибольший ассортиментный перечень товаров сверх установленного ассортиментного перечня, согласно приложению 1 к Порядку;</w:t>
      </w:r>
    </w:p>
    <w:p w14:paraId="3A119F07" w14:textId="609F62F4" w:rsidR="004C6776" w:rsidRPr="00B0229E" w:rsidRDefault="004C6776" w:rsidP="00C54F85">
      <w:pPr>
        <w:ind w:firstLine="708"/>
        <w:jc w:val="both"/>
        <w:rPr>
          <w:sz w:val="28"/>
          <w:szCs w:val="28"/>
        </w:rPr>
      </w:pPr>
      <w:r w:rsidRPr="00B0229E">
        <w:rPr>
          <w:sz w:val="28"/>
          <w:szCs w:val="28"/>
        </w:rPr>
        <w:t>- участвующим в проекте «Региона</w:t>
      </w:r>
      <w:r w:rsidR="00C54F85" w:rsidRPr="00B0229E">
        <w:rPr>
          <w:sz w:val="28"/>
          <w:szCs w:val="28"/>
        </w:rPr>
        <w:t>льный продукт «Доступная рыба»;</w:t>
      </w:r>
    </w:p>
    <w:p w14:paraId="510E9407" w14:textId="1A89903A" w:rsidR="004C6776" w:rsidRPr="00B0229E" w:rsidRDefault="004C6776" w:rsidP="00C54F85">
      <w:pPr>
        <w:ind w:firstLine="708"/>
        <w:jc w:val="both"/>
        <w:rPr>
          <w:sz w:val="28"/>
          <w:szCs w:val="28"/>
        </w:rPr>
      </w:pPr>
      <w:r w:rsidRPr="00B0229E">
        <w:rPr>
          <w:sz w:val="28"/>
          <w:szCs w:val="28"/>
        </w:rPr>
        <w:t>- имеющим доступное месторасположение, в том числе для посещения инвалидами и другими маломобильными гражданами (наличие пандуса</w:t>
      </w:r>
      <w:r w:rsidR="00C54F85" w:rsidRPr="00B0229E">
        <w:rPr>
          <w:sz w:val="28"/>
          <w:szCs w:val="28"/>
        </w:rPr>
        <w:t>, поручней);</w:t>
      </w:r>
    </w:p>
    <w:p w14:paraId="3751B985" w14:textId="77777777" w:rsidR="004C6776" w:rsidRPr="00B0229E" w:rsidRDefault="004C6776" w:rsidP="00C54F85">
      <w:pPr>
        <w:ind w:firstLine="708"/>
        <w:jc w:val="both"/>
        <w:rPr>
          <w:sz w:val="28"/>
          <w:szCs w:val="28"/>
        </w:rPr>
      </w:pPr>
      <w:r w:rsidRPr="00B0229E">
        <w:rPr>
          <w:sz w:val="28"/>
          <w:szCs w:val="28"/>
        </w:rPr>
        <w:t>- оказывающим дополнительные услуги розничной торговли: доставка социальных продуктов на дом и т.д.</w:t>
      </w:r>
    </w:p>
    <w:p w14:paraId="5546E926" w14:textId="7D8F8C64"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3.7. На основании протокола заседания Комиссии, в срок не более 3 рабочих дней с даты утверждения протокола заседания Комиссии, между администрацией муниципального образования Ногликский</w:t>
      </w:r>
      <w:r w:rsidR="00B61D07" w:rsidRPr="00B0229E">
        <w:rPr>
          <w:sz w:val="28"/>
          <w:szCs w:val="28"/>
        </w:rPr>
        <w:t xml:space="preserve"> муниципальный округ Сахалинской области</w:t>
      </w:r>
      <w:r w:rsidRPr="00B0229E">
        <w:rPr>
          <w:sz w:val="28"/>
          <w:szCs w:val="28"/>
        </w:rPr>
        <w:t xml:space="preserve"> и Заявителем заключается Соглашение (приложение 3) и выдается Свидетельство о присвоении торговому объекту статуса «Социальный магазин» (приложение 4).</w:t>
      </w:r>
    </w:p>
    <w:p w14:paraId="1C6B3BBC"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3.8. Основанием для отказа в присвоении торговому предприятию статуса «Социальный магазин» является:</w:t>
      </w:r>
    </w:p>
    <w:p w14:paraId="58DF6879" w14:textId="5664A698"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3.8.1. </w:t>
      </w:r>
      <w:r w:rsidR="00C54F85" w:rsidRPr="00B0229E">
        <w:rPr>
          <w:sz w:val="28"/>
          <w:szCs w:val="28"/>
        </w:rPr>
        <w:t>П</w:t>
      </w:r>
      <w:r w:rsidRPr="00B0229E">
        <w:rPr>
          <w:sz w:val="28"/>
          <w:szCs w:val="28"/>
        </w:rPr>
        <w:t>редоставление неполного пакета документов;</w:t>
      </w:r>
    </w:p>
    <w:p w14:paraId="0DB7C73F" w14:textId="18BD58BD"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3.8.2. </w:t>
      </w:r>
      <w:r w:rsidR="00C54F85" w:rsidRPr="00B0229E">
        <w:rPr>
          <w:sz w:val="28"/>
          <w:szCs w:val="28"/>
        </w:rPr>
        <w:t>П</w:t>
      </w:r>
      <w:r w:rsidRPr="00B0229E">
        <w:rPr>
          <w:sz w:val="28"/>
          <w:szCs w:val="28"/>
        </w:rPr>
        <w:t>редоставление нечитаемых и (или) испорченных документов;</w:t>
      </w:r>
    </w:p>
    <w:p w14:paraId="5E6374D5" w14:textId="727F80B3"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3.8.3. </w:t>
      </w:r>
      <w:r w:rsidR="00C54F85" w:rsidRPr="00B0229E">
        <w:rPr>
          <w:sz w:val="28"/>
          <w:szCs w:val="28"/>
        </w:rPr>
        <w:t>П</w:t>
      </w:r>
      <w:r w:rsidRPr="00B0229E">
        <w:rPr>
          <w:sz w:val="28"/>
          <w:szCs w:val="28"/>
        </w:rPr>
        <w:t>редоставление недостоверной информации;</w:t>
      </w:r>
    </w:p>
    <w:p w14:paraId="2885EB05" w14:textId="6E10B209"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3.8.4. </w:t>
      </w:r>
      <w:r w:rsidR="00C54F85" w:rsidRPr="00B0229E">
        <w:rPr>
          <w:sz w:val="28"/>
          <w:szCs w:val="28"/>
        </w:rPr>
        <w:t>Н</w:t>
      </w:r>
      <w:r w:rsidRPr="00B0229E">
        <w:rPr>
          <w:sz w:val="28"/>
          <w:szCs w:val="28"/>
        </w:rPr>
        <w:t>е соответствие Заявителя условиям настоящего Порядка;</w:t>
      </w:r>
    </w:p>
    <w:p w14:paraId="3495D7EA" w14:textId="5B65FE3C"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3.8.5. </w:t>
      </w:r>
      <w:r w:rsidR="00C54F85" w:rsidRPr="00B0229E">
        <w:rPr>
          <w:sz w:val="28"/>
          <w:szCs w:val="28"/>
        </w:rPr>
        <w:t>В</w:t>
      </w:r>
      <w:r w:rsidRPr="00B0229E">
        <w:rPr>
          <w:sz w:val="28"/>
          <w:szCs w:val="28"/>
        </w:rPr>
        <w:t xml:space="preserve"> границах участка уже имеется </w:t>
      </w:r>
      <w:r w:rsidR="00B61D07" w:rsidRPr="00B0229E">
        <w:rPr>
          <w:sz w:val="28"/>
          <w:szCs w:val="28"/>
        </w:rPr>
        <w:t xml:space="preserve">два </w:t>
      </w:r>
      <w:r w:rsidRPr="00B0229E">
        <w:rPr>
          <w:sz w:val="28"/>
          <w:szCs w:val="28"/>
        </w:rPr>
        <w:t>торговы</w:t>
      </w:r>
      <w:r w:rsidR="00B61D07" w:rsidRPr="00B0229E">
        <w:rPr>
          <w:sz w:val="28"/>
          <w:szCs w:val="28"/>
        </w:rPr>
        <w:t>х</w:t>
      </w:r>
      <w:r w:rsidRPr="00B0229E">
        <w:rPr>
          <w:sz w:val="28"/>
          <w:szCs w:val="28"/>
        </w:rPr>
        <w:t xml:space="preserve"> объект</w:t>
      </w:r>
      <w:r w:rsidR="00B61D07" w:rsidRPr="00B0229E">
        <w:rPr>
          <w:sz w:val="28"/>
          <w:szCs w:val="28"/>
        </w:rPr>
        <w:t>а</w:t>
      </w:r>
      <w:r w:rsidRPr="00B0229E">
        <w:rPr>
          <w:sz w:val="28"/>
          <w:szCs w:val="28"/>
        </w:rPr>
        <w:t xml:space="preserve"> со статусом «Социальный магазин».</w:t>
      </w:r>
    </w:p>
    <w:p w14:paraId="7388EF37" w14:textId="4A4576E3"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3.9. Мотивированный отказ направляется в форме электронного документа по адресу электронной почты или в письменной форме </w:t>
      </w:r>
      <w:r w:rsidR="0086454F">
        <w:rPr>
          <w:sz w:val="28"/>
          <w:szCs w:val="28"/>
        </w:rPr>
        <w:br/>
      </w:r>
      <w:r w:rsidRPr="00B0229E">
        <w:rPr>
          <w:sz w:val="28"/>
          <w:szCs w:val="28"/>
        </w:rPr>
        <w:t>по почтовому адресу, указанному в сопроводительном письме, в срок не более 3 рабочих дней.</w:t>
      </w:r>
    </w:p>
    <w:p w14:paraId="674E0E8F"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3.10. Изменение существенных условий Соглашения не допускается, за исключением внесения технических исправлений.</w:t>
      </w:r>
    </w:p>
    <w:p w14:paraId="38916E46"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3.11. Расторжение Соглашения допускается в случае:</w:t>
      </w:r>
    </w:p>
    <w:p w14:paraId="3E40439A" w14:textId="2818864D"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3.11.1. По инициативе администрации муниципального образования Ногликский</w:t>
      </w:r>
      <w:r w:rsidR="00B61D07" w:rsidRPr="00B0229E">
        <w:rPr>
          <w:sz w:val="28"/>
          <w:szCs w:val="28"/>
        </w:rPr>
        <w:t xml:space="preserve"> муниципальный округ Сахалинской области</w:t>
      </w:r>
      <w:r w:rsidRPr="00B0229E">
        <w:rPr>
          <w:sz w:val="28"/>
          <w:szCs w:val="28"/>
        </w:rPr>
        <w:t>:</w:t>
      </w:r>
    </w:p>
    <w:p w14:paraId="426E526C"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в случае несоблюдения условий Соглашения хозяйствующим субъектом и (или) торговым объектом;</w:t>
      </w:r>
    </w:p>
    <w:p w14:paraId="1D5CCD28"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расторжения Соглашения по причине прекращения деятельности хозяйствующего субъекта и (или) закрытия торгового объекта.</w:t>
      </w:r>
    </w:p>
    <w:p w14:paraId="0C373BCB"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3.11.2. По инициативе Заявителя:</w:t>
      </w:r>
    </w:p>
    <w:p w14:paraId="3DFDA06E" w14:textId="247907DA"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lastRenderedPageBreak/>
        <w:t>- по личному заявлению, направленно</w:t>
      </w:r>
      <w:r w:rsidR="0086454F">
        <w:rPr>
          <w:sz w:val="28"/>
          <w:szCs w:val="28"/>
        </w:rPr>
        <w:t>му</w:t>
      </w:r>
      <w:r w:rsidRPr="00B0229E">
        <w:rPr>
          <w:sz w:val="28"/>
          <w:szCs w:val="28"/>
        </w:rPr>
        <w:t xml:space="preserve"> в Уполномоченный орган за 30 календарных дней до предполагаемой даты расторжения Соглашения.</w:t>
      </w:r>
    </w:p>
    <w:p w14:paraId="460072F4"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3.12. Срок действия Соглашения должен соответствовать сроку действия Свидетельства, до 5 лет.</w:t>
      </w:r>
    </w:p>
    <w:p w14:paraId="1A46D010" w14:textId="77777777" w:rsidR="004C6776" w:rsidRPr="00B0229E" w:rsidRDefault="004C6776" w:rsidP="00C54F85">
      <w:pPr>
        <w:ind w:firstLine="708"/>
        <w:jc w:val="both"/>
        <w:rPr>
          <w:sz w:val="28"/>
          <w:szCs w:val="28"/>
        </w:rPr>
      </w:pPr>
      <w:r w:rsidRPr="00B0229E">
        <w:rPr>
          <w:sz w:val="28"/>
          <w:szCs w:val="28"/>
        </w:rPr>
        <w:t>Продление статуса «Социальный магазин» производится на основании заявления организации (индивидуального предпринимателя). Срок подачи заявления не позднее 30 календарных дней до дня окончания действия статуса «Социальный магазин».</w:t>
      </w:r>
    </w:p>
    <w:p w14:paraId="29A8ABFD" w14:textId="77777777" w:rsidR="004C6776" w:rsidRPr="00B0229E" w:rsidRDefault="004C6776" w:rsidP="00C54F85">
      <w:pPr>
        <w:ind w:firstLine="708"/>
        <w:jc w:val="both"/>
        <w:rPr>
          <w:sz w:val="28"/>
          <w:szCs w:val="28"/>
        </w:rPr>
      </w:pPr>
      <w:r w:rsidRPr="00B0229E">
        <w:rPr>
          <w:sz w:val="28"/>
          <w:szCs w:val="28"/>
        </w:rPr>
        <w:t>3.13. Решение об отказе в присвоении торговому объекту статуса «Социальный магазин» может быть обжаловано организацией (индивидуальным предпринимателем) в судебном порядке.</w:t>
      </w:r>
    </w:p>
    <w:p w14:paraId="7FAF0423" w14:textId="77777777" w:rsidR="00C54F85"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3.14. Сведения о социальном магазине вносятся в перечень торговых объектов, имеющих статус «Социальный магазин» на территории муниципального образования Ногликский</w:t>
      </w:r>
      <w:r w:rsidR="00B61D07" w:rsidRPr="00B0229E">
        <w:rPr>
          <w:sz w:val="28"/>
          <w:szCs w:val="28"/>
        </w:rPr>
        <w:t xml:space="preserve"> муниципальный округ Сахалинской области</w:t>
      </w:r>
      <w:r w:rsidRPr="00B0229E">
        <w:rPr>
          <w:sz w:val="28"/>
          <w:szCs w:val="28"/>
        </w:rPr>
        <w:t>, и направляются в адрес министерства сельского хозяйства и торговли Сахалинской области в течение 3 рабочих дней с даты заключения Соглашения.</w:t>
      </w:r>
    </w:p>
    <w:p w14:paraId="18CFEE35" w14:textId="77777777" w:rsidR="00C54F85" w:rsidRPr="00B0229E" w:rsidRDefault="00C54F85" w:rsidP="00C54F85">
      <w:pPr>
        <w:widowControl w:val="0"/>
        <w:suppressAutoHyphens/>
        <w:autoSpaceDE w:val="0"/>
        <w:autoSpaceDN w:val="0"/>
        <w:adjustRightInd w:val="0"/>
        <w:ind w:firstLine="709"/>
        <w:jc w:val="both"/>
        <w:rPr>
          <w:sz w:val="28"/>
          <w:szCs w:val="28"/>
        </w:rPr>
      </w:pPr>
    </w:p>
    <w:p w14:paraId="6F7E34CE" w14:textId="77777777" w:rsidR="00C54F85" w:rsidRPr="00B0229E" w:rsidRDefault="004C6776" w:rsidP="00C54F85">
      <w:pPr>
        <w:widowControl w:val="0"/>
        <w:suppressAutoHyphens/>
        <w:autoSpaceDE w:val="0"/>
        <w:autoSpaceDN w:val="0"/>
        <w:adjustRightInd w:val="0"/>
        <w:jc w:val="center"/>
        <w:rPr>
          <w:bCs/>
          <w:sz w:val="28"/>
          <w:szCs w:val="28"/>
        </w:rPr>
      </w:pPr>
      <w:r w:rsidRPr="00B0229E">
        <w:rPr>
          <w:bCs/>
          <w:sz w:val="28"/>
          <w:szCs w:val="28"/>
        </w:rPr>
        <w:t>4. Мониторинг деятельности социальных магазинов</w:t>
      </w:r>
    </w:p>
    <w:p w14:paraId="6F1264F0" w14:textId="77777777" w:rsidR="00C54F85" w:rsidRPr="00B0229E" w:rsidRDefault="004C6776" w:rsidP="00C54F85">
      <w:pPr>
        <w:widowControl w:val="0"/>
        <w:suppressAutoHyphens/>
        <w:autoSpaceDE w:val="0"/>
        <w:autoSpaceDN w:val="0"/>
        <w:adjustRightInd w:val="0"/>
        <w:jc w:val="center"/>
        <w:rPr>
          <w:bCs/>
          <w:sz w:val="28"/>
          <w:szCs w:val="28"/>
        </w:rPr>
      </w:pPr>
      <w:r w:rsidRPr="00B0229E">
        <w:rPr>
          <w:bCs/>
          <w:sz w:val="28"/>
          <w:szCs w:val="28"/>
        </w:rPr>
        <w:t>на террит</w:t>
      </w:r>
      <w:r w:rsidR="00C54F85" w:rsidRPr="00B0229E">
        <w:rPr>
          <w:bCs/>
          <w:sz w:val="28"/>
          <w:szCs w:val="28"/>
        </w:rPr>
        <w:t>ории муниципального образования</w:t>
      </w:r>
    </w:p>
    <w:p w14:paraId="53806F25" w14:textId="2FB72BD9" w:rsidR="004C6776" w:rsidRPr="00B0229E" w:rsidRDefault="004C6776" w:rsidP="00C54F85">
      <w:pPr>
        <w:widowControl w:val="0"/>
        <w:suppressAutoHyphens/>
        <w:autoSpaceDE w:val="0"/>
        <w:autoSpaceDN w:val="0"/>
        <w:adjustRightInd w:val="0"/>
        <w:jc w:val="center"/>
        <w:rPr>
          <w:bCs/>
          <w:sz w:val="28"/>
          <w:szCs w:val="28"/>
        </w:rPr>
      </w:pPr>
      <w:r w:rsidRPr="00B0229E">
        <w:rPr>
          <w:bCs/>
          <w:sz w:val="28"/>
          <w:szCs w:val="28"/>
        </w:rPr>
        <w:t>Ногликский</w:t>
      </w:r>
      <w:r w:rsidR="00B61D07" w:rsidRPr="00B0229E">
        <w:rPr>
          <w:bCs/>
          <w:sz w:val="28"/>
          <w:szCs w:val="28"/>
        </w:rPr>
        <w:t xml:space="preserve"> муниципальный округ Сахалинской области</w:t>
      </w:r>
    </w:p>
    <w:p w14:paraId="0134B609" w14:textId="77777777" w:rsidR="004C6776" w:rsidRPr="00B0229E" w:rsidRDefault="004C6776" w:rsidP="00C54F85">
      <w:pPr>
        <w:suppressAutoHyphens/>
        <w:autoSpaceDE w:val="0"/>
        <w:autoSpaceDN w:val="0"/>
        <w:adjustRightInd w:val="0"/>
        <w:ind w:firstLine="709"/>
        <w:jc w:val="center"/>
        <w:outlineLvl w:val="0"/>
        <w:rPr>
          <w:b/>
          <w:bCs/>
          <w:sz w:val="28"/>
          <w:szCs w:val="28"/>
        </w:rPr>
      </w:pPr>
    </w:p>
    <w:p w14:paraId="5E3837B5" w14:textId="59074F1B"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 xml:space="preserve">4.1. Обеспечение мониторинга деятельности социальных магазинов осуществляется администрацией муниципального образования </w:t>
      </w:r>
      <w:r w:rsidR="00B61D07" w:rsidRPr="00B0229E">
        <w:rPr>
          <w:sz w:val="28"/>
          <w:szCs w:val="28"/>
        </w:rPr>
        <w:t>Н</w:t>
      </w:r>
      <w:r w:rsidRPr="00B0229E">
        <w:rPr>
          <w:sz w:val="28"/>
          <w:szCs w:val="28"/>
        </w:rPr>
        <w:t>огликский</w:t>
      </w:r>
      <w:r w:rsidR="00B61D07" w:rsidRPr="00B0229E">
        <w:rPr>
          <w:sz w:val="28"/>
          <w:szCs w:val="28"/>
        </w:rPr>
        <w:t xml:space="preserve"> муниципальный округ Сахалинской области</w:t>
      </w:r>
      <w:r w:rsidRPr="00B0229E">
        <w:rPr>
          <w:sz w:val="28"/>
          <w:szCs w:val="28"/>
        </w:rPr>
        <w:t>.</w:t>
      </w:r>
    </w:p>
    <w:p w14:paraId="2DBDFCB0" w14:textId="77777777" w:rsidR="004C6776" w:rsidRPr="00B0229E" w:rsidRDefault="004C6776" w:rsidP="00C54F85">
      <w:pPr>
        <w:suppressAutoHyphens/>
        <w:ind w:firstLine="709"/>
        <w:contextualSpacing/>
        <w:jc w:val="both"/>
        <w:rPr>
          <w:color w:val="000000"/>
          <w:sz w:val="28"/>
          <w:szCs w:val="28"/>
          <w:shd w:val="clear" w:color="auto" w:fill="FFFFFF"/>
          <w:lang w:eastAsia="en-US"/>
        </w:rPr>
      </w:pPr>
      <w:r w:rsidRPr="00B0229E">
        <w:rPr>
          <w:sz w:val="28"/>
          <w:szCs w:val="28"/>
          <w:lang w:eastAsia="en-US"/>
        </w:rPr>
        <w:t>4.2. При осуществлении мониторинга деятельности социальных магазинов допускается привлечение представителей организаций общественного контроля, а также участников волонтерского движения.</w:t>
      </w:r>
      <w:r w:rsidRPr="00B0229E">
        <w:rPr>
          <w:color w:val="000000"/>
          <w:sz w:val="28"/>
          <w:szCs w:val="28"/>
          <w:shd w:val="clear" w:color="auto" w:fill="FFFFFF"/>
          <w:lang w:eastAsia="en-US"/>
        </w:rPr>
        <w:t xml:space="preserve"> Общественный контроль осуществляется в формах общественного мониторинга, общественной проверки, общественной экспертизы, в иных формах, не противоречащих Федеральному закону от 21.07.2017 № 212-ФЗ «Об основах общественного контроля в Российской Федерации».</w:t>
      </w:r>
    </w:p>
    <w:p w14:paraId="6C93BA63" w14:textId="77777777" w:rsidR="004C6776" w:rsidRPr="00B0229E" w:rsidRDefault="004C6776" w:rsidP="00C54F85">
      <w:pPr>
        <w:widowControl w:val="0"/>
        <w:suppressAutoHyphens/>
        <w:autoSpaceDE w:val="0"/>
        <w:autoSpaceDN w:val="0"/>
        <w:adjustRightInd w:val="0"/>
        <w:ind w:firstLine="709"/>
        <w:jc w:val="both"/>
        <w:rPr>
          <w:sz w:val="28"/>
          <w:szCs w:val="28"/>
        </w:rPr>
      </w:pPr>
      <w:r w:rsidRPr="00B0229E">
        <w:rPr>
          <w:sz w:val="28"/>
          <w:szCs w:val="28"/>
        </w:rPr>
        <w:t>4.3. При присвоении торговому предприятию статуса «Социальный магазин» Заявитель обеспечивает в течение срока действия Соглашения:</w:t>
      </w:r>
    </w:p>
    <w:p w14:paraId="7A62489E" w14:textId="36FF7E71" w:rsidR="004C6776" w:rsidRPr="00B0229E" w:rsidRDefault="004C6776" w:rsidP="00C54F85">
      <w:pPr>
        <w:ind w:firstLine="708"/>
        <w:jc w:val="both"/>
        <w:rPr>
          <w:sz w:val="28"/>
          <w:szCs w:val="28"/>
        </w:rPr>
      </w:pPr>
      <w:r w:rsidRPr="00B0229E">
        <w:rPr>
          <w:sz w:val="28"/>
          <w:szCs w:val="28"/>
        </w:rPr>
        <w:t xml:space="preserve">4.3.1. </w:t>
      </w:r>
      <w:r w:rsidR="002072E3" w:rsidRPr="00B0229E">
        <w:rPr>
          <w:sz w:val="28"/>
          <w:szCs w:val="28"/>
        </w:rPr>
        <w:t>У</w:t>
      </w:r>
      <w:r w:rsidRPr="00B0229E">
        <w:rPr>
          <w:sz w:val="28"/>
          <w:szCs w:val="28"/>
        </w:rPr>
        <w:t xml:space="preserve">ровень торговых надбавок на рекомендуемый минимальный ассортиментный перечень социально значимых продовольственных товаров, не превышающий 15% к отпускной цене поставщика товаров, 8% </w:t>
      </w:r>
      <w:r w:rsidR="0086454F">
        <w:rPr>
          <w:sz w:val="28"/>
          <w:szCs w:val="28"/>
        </w:rPr>
        <w:br/>
      </w:r>
      <w:r w:rsidRPr="00B0229E">
        <w:rPr>
          <w:sz w:val="28"/>
          <w:szCs w:val="28"/>
        </w:rPr>
        <w:t xml:space="preserve">к фактической отпускной цене поставщика на хлеб и булочные изделия </w:t>
      </w:r>
      <w:r w:rsidR="0086454F">
        <w:rPr>
          <w:sz w:val="28"/>
          <w:szCs w:val="28"/>
        </w:rPr>
        <w:br/>
      </w:r>
      <w:r w:rsidRPr="00B0229E">
        <w:rPr>
          <w:sz w:val="28"/>
          <w:szCs w:val="28"/>
        </w:rPr>
        <w:t>из пшеничной муки. Транспортные расходы по доставке товаров включаются сверх установленного размера торговой надбавки по фактическим расходам, подтвержденным соответствующим документом, не более 7 руб./кг;</w:t>
      </w:r>
    </w:p>
    <w:p w14:paraId="2788E1E4" w14:textId="761C1C5E" w:rsidR="004C6776" w:rsidRPr="00B0229E" w:rsidRDefault="004C6776" w:rsidP="00C54F85">
      <w:pPr>
        <w:ind w:firstLine="709"/>
        <w:jc w:val="both"/>
        <w:rPr>
          <w:sz w:val="28"/>
          <w:szCs w:val="28"/>
        </w:rPr>
      </w:pPr>
      <w:r w:rsidRPr="00B0229E">
        <w:rPr>
          <w:sz w:val="28"/>
          <w:szCs w:val="28"/>
        </w:rPr>
        <w:t xml:space="preserve">4.3.2. </w:t>
      </w:r>
      <w:r w:rsidR="002072E3" w:rsidRPr="00B0229E">
        <w:rPr>
          <w:sz w:val="28"/>
          <w:szCs w:val="28"/>
        </w:rPr>
        <w:t>Б</w:t>
      </w:r>
      <w:r w:rsidRPr="00B0229E">
        <w:rPr>
          <w:sz w:val="28"/>
          <w:szCs w:val="28"/>
        </w:rPr>
        <w:t>есперебойное снабжение и наличие в продаже социально значимых продовольственных товаров в соответствии с рекомендуемым минимальным ассортиментным перечнем социально значимых продовольственных товаров;</w:t>
      </w:r>
    </w:p>
    <w:p w14:paraId="494EB17B" w14:textId="703D2D97"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lastRenderedPageBreak/>
        <w:t xml:space="preserve">4.3.3. </w:t>
      </w:r>
      <w:r w:rsidR="002072E3" w:rsidRPr="00B0229E">
        <w:rPr>
          <w:sz w:val="28"/>
          <w:szCs w:val="28"/>
        </w:rPr>
        <w:t>З</w:t>
      </w:r>
      <w:r w:rsidRPr="00B0229E">
        <w:rPr>
          <w:sz w:val="28"/>
          <w:szCs w:val="28"/>
        </w:rPr>
        <w:t>аключение прямых договоров с производителями, а также организациями оптовой торговли на поставку социально значимых продовольственных товаров в соответствии с рекомендуемым минимальным ассортиментным перечнем социально значимых продовольственных товаров;</w:t>
      </w:r>
    </w:p>
    <w:p w14:paraId="6AFBAABA" w14:textId="661B3CF8"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 xml:space="preserve">4.3.4. </w:t>
      </w:r>
      <w:r w:rsidR="002072E3" w:rsidRPr="00B0229E">
        <w:rPr>
          <w:sz w:val="28"/>
          <w:szCs w:val="28"/>
        </w:rPr>
        <w:t>Ц</w:t>
      </w:r>
      <w:r w:rsidRPr="00B0229E">
        <w:rPr>
          <w:sz w:val="28"/>
          <w:szCs w:val="28"/>
        </w:rPr>
        <w:t>елевое использование предоставленного в аренду помещения;</w:t>
      </w:r>
    </w:p>
    <w:p w14:paraId="53D182C0" w14:textId="66F2AE24"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 xml:space="preserve">4.3.5. </w:t>
      </w:r>
      <w:r w:rsidR="002072E3" w:rsidRPr="00B0229E">
        <w:rPr>
          <w:sz w:val="28"/>
          <w:szCs w:val="28"/>
        </w:rPr>
        <w:t>Е</w:t>
      </w:r>
      <w:r w:rsidRPr="00B0229E">
        <w:rPr>
          <w:sz w:val="28"/>
          <w:szCs w:val="28"/>
        </w:rPr>
        <w:t>динообразие в оформлении торгового объекта:</w:t>
      </w:r>
    </w:p>
    <w:p w14:paraId="2791F038" w14:textId="77777777"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 наличие вывески «Социальный магазин» при входе в магазин;</w:t>
      </w:r>
    </w:p>
    <w:p w14:paraId="24B96079" w14:textId="77777777"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 наличие отдельных ценников с нанесенным на них логотипом «Социальный магазин» и отображением на ценниках розничной цены и отпускной цены поставщика товара;</w:t>
      </w:r>
    </w:p>
    <w:p w14:paraId="76B6CA69" w14:textId="532182C6"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 xml:space="preserve">- наличие в магазине информационного стенда для покупателей. На стенде размещается утвержденный Перечень отдельных видов социально значимых продовольственных товаров первой необходимости, в отношении которых могут устанавливаться предельно допустимые оптовые и розничные надбавки, Свидетельство о присвоении статуса «Социальный магазин», </w:t>
      </w:r>
      <w:r w:rsidR="0086454F">
        <w:rPr>
          <w:sz w:val="28"/>
          <w:szCs w:val="28"/>
        </w:rPr>
        <w:br/>
      </w:r>
      <w:r w:rsidRPr="00B0229E">
        <w:rPr>
          <w:sz w:val="28"/>
          <w:szCs w:val="28"/>
        </w:rPr>
        <w:t xml:space="preserve">а также любая информация, касающаяся организации обслуживания </w:t>
      </w:r>
      <w:r w:rsidR="0086454F">
        <w:rPr>
          <w:sz w:val="28"/>
          <w:szCs w:val="28"/>
        </w:rPr>
        <w:br/>
      </w:r>
      <w:r w:rsidRPr="00B0229E">
        <w:rPr>
          <w:sz w:val="28"/>
          <w:szCs w:val="28"/>
        </w:rPr>
        <w:t>в предприятии розничной торговли;</w:t>
      </w:r>
    </w:p>
    <w:p w14:paraId="5D8010C9" w14:textId="7835DF55" w:rsidR="004C6776" w:rsidRPr="00B0229E" w:rsidRDefault="004C6776" w:rsidP="00C54F85">
      <w:pPr>
        <w:ind w:firstLine="709"/>
        <w:jc w:val="both"/>
        <w:rPr>
          <w:sz w:val="28"/>
          <w:szCs w:val="28"/>
        </w:rPr>
      </w:pPr>
      <w:r w:rsidRPr="00B0229E">
        <w:rPr>
          <w:sz w:val="28"/>
          <w:szCs w:val="28"/>
        </w:rPr>
        <w:t xml:space="preserve">4.3.6. </w:t>
      </w:r>
      <w:r w:rsidR="002072E3" w:rsidRPr="00B0229E">
        <w:rPr>
          <w:sz w:val="28"/>
          <w:szCs w:val="28"/>
        </w:rPr>
        <w:t>Р</w:t>
      </w:r>
      <w:r w:rsidRPr="00B0229E">
        <w:rPr>
          <w:sz w:val="28"/>
          <w:szCs w:val="28"/>
        </w:rPr>
        <w:t xml:space="preserve">азмещение информации о социальных ценах на сайте </w:t>
      </w:r>
      <w:hyperlink r:id="rId10" w:history="1">
        <w:r w:rsidRPr="00B0229E">
          <w:rPr>
            <w:sz w:val="28"/>
            <w:szCs w:val="28"/>
          </w:rPr>
          <w:t>http://доступная-цена.рф/map.php</w:t>
        </w:r>
      </w:hyperlink>
      <w:r w:rsidRPr="00B0229E">
        <w:rPr>
          <w:sz w:val="28"/>
          <w:szCs w:val="28"/>
        </w:rPr>
        <w:t xml:space="preserve"> в сети «Интернет».</w:t>
      </w:r>
    </w:p>
    <w:p w14:paraId="1510C591" w14:textId="1AFCB8B7"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 xml:space="preserve">4.4. При выявлении Уполномоченным органом нарушений </w:t>
      </w:r>
      <w:r w:rsidR="0086454F">
        <w:rPr>
          <w:sz w:val="28"/>
          <w:szCs w:val="28"/>
        </w:rPr>
        <w:br/>
      </w:r>
      <w:r w:rsidRPr="00B0229E">
        <w:rPr>
          <w:sz w:val="28"/>
          <w:szCs w:val="28"/>
        </w:rPr>
        <w:t>в деятельности социальных магазинов, вопрос о лишении их статуса выносится на рассмотрение Комиссии.</w:t>
      </w:r>
    </w:p>
    <w:p w14:paraId="3F77F749" w14:textId="77777777" w:rsidR="004C6776" w:rsidRPr="00B0229E" w:rsidRDefault="004C6776" w:rsidP="00C54F85">
      <w:pPr>
        <w:ind w:firstLine="708"/>
        <w:jc w:val="both"/>
        <w:rPr>
          <w:sz w:val="28"/>
          <w:szCs w:val="28"/>
        </w:rPr>
      </w:pPr>
      <w:r w:rsidRPr="00B0229E">
        <w:rPr>
          <w:sz w:val="28"/>
          <w:szCs w:val="28"/>
        </w:rPr>
        <w:t>4.5. Решение о лишении объекта розничной торговли статуса «Социальный магазин» может быть обжаловано организацией (индивидуальным предпринимателем) в судебном порядке.</w:t>
      </w:r>
    </w:p>
    <w:p w14:paraId="78567A6A" w14:textId="77777777" w:rsidR="004C6776" w:rsidRPr="00B0229E" w:rsidRDefault="004C6776" w:rsidP="00C54F85">
      <w:pPr>
        <w:ind w:firstLine="708"/>
        <w:jc w:val="both"/>
        <w:rPr>
          <w:sz w:val="28"/>
          <w:szCs w:val="28"/>
        </w:rPr>
      </w:pPr>
    </w:p>
    <w:p w14:paraId="28A33EFA" w14:textId="7C35B965" w:rsidR="004C6776" w:rsidRPr="00B0229E" w:rsidRDefault="004C6776" w:rsidP="002072E3">
      <w:pPr>
        <w:jc w:val="center"/>
        <w:rPr>
          <w:sz w:val="28"/>
          <w:szCs w:val="28"/>
        </w:rPr>
      </w:pPr>
      <w:r w:rsidRPr="00B0229E">
        <w:rPr>
          <w:sz w:val="28"/>
          <w:szCs w:val="28"/>
        </w:rPr>
        <w:t>5. Поддержка, ока</w:t>
      </w:r>
      <w:r w:rsidR="002072E3" w:rsidRPr="00B0229E">
        <w:rPr>
          <w:sz w:val="28"/>
          <w:szCs w:val="28"/>
        </w:rPr>
        <w:t>зываемая торговому предприятию,</w:t>
      </w:r>
    </w:p>
    <w:p w14:paraId="19B3CA13" w14:textId="77777777" w:rsidR="004C6776" w:rsidRPr="00B0229E" w:rsidRDefault="004C6776" w:rsidP="002072E3">
      <w:pPr>
        <w:jc w:val="center"/>
        <w:rPr>
          <w:sz w:val="28"/>
          <w:szCs w:val="28"/>
        </w:rPr>
      </w:pPr>
      <w:r w:rsidRPr="00B0229E">
        <w:rPr>
          <w:sz w:val="28"/>
          <w:szCs w:val="28"/>
        </w:rPr>
        <w:t>имеющему статус «Социальный магазин»</w:t>
      </w:r>
    </w:p>
    <w:p w14:paraId="215BF8CC" w14:textId="77777777" w:rsidR="004C6776" w:rsidRPr="00B0229E" w:rsidRDefault="004C6776" w:rsidP="002072E3">
      <w:pPr>
        <w:jc w:val="both"/>
        <w:rPr>
          <w:sz w:val="28"/>
          <w:szCs w:val="28"/>
        </w:rPr>
      </w:pPr>
    </w:p>
    <w:p w14:paraId="60645EEF" w14:textId="77777777" w:rsidR="004C6776" w:rsidRPr="00B0229E" w:rsidRDefault="004C6776" w:rsidP="00C54F85">
      <w:pPr>
        <w:ind w:firstLine="708"/>
        <w:jc w:val="both"/>
        <w:rPr>
          <w:sz w:val="28"/>
          <w:szCs w:val="28"/>
        </w:rPr>
      </w:pPr>
      <w:r w:rsidRPr="00B0229E">
        <w:rPr>
          <w:sz w:val="28"/>
          <w:szCs w:val="28"/>
        </w:rPr>
        <w:t>5.1. При получении статуса «Социальный магазин» торговому предприятию (индивидуальному предпринимателю) Уполномоченным органом оказывается всесторонняя консультативно-методическая и информационная помощь для развития социальных магазинов и привлечения потоков потребителей.</w:t>
      </w:r>
    </w:p>
    <w:p w14:paraId="059AD2D7" w14:textId="0E934C93" w:rsidR="004C6776" w:rsidRPr="00B0229E" w:rsidRDefault="004C6776" w:rsidP="00C54F85">
      <w:pPr>
        <w:ind w:firstLine="708"/>
        <w:jc w:val="both"/>
        <w:rPr>
          <w:sz w:val="28"/>
          <w:szCs w:val="28"/>
        </w:rPr>
      </w:pPr>
      <w:r w:rsidRPr="00B0229E">
        <w:rPr>
          <w:sz w:val="28"/>
          <w:szCs w:val="28"/>
        </w:rPr>
        <w:t xml:space="preserve">5.2. Администрация муниципального образования </w:t>
      </w:r>
      <w:r w:rsidR="002E5B81" w:rsidRPr="00B0229E">
        <w:rPr>
          <w:sz w:val="28"/>
          <w:szCs w:val="28"/>
        </w:rPr>
        <w:t>Ногликский муниципальный округ Сахалинской области</w:t>
      </w:r>
      <w:r w:rsidRPr="00B0229E">
        <w:rPr>
          <w:sz w:val="28"/>
          <w:szCs w:val="28"/>
        </w:rPr>
        <w:t xml:space="preserve"> размещает социальную рекламу о торговом предприятии в средствах массовой информации, на официальном сайте муниципального образования Ногликский</w:t>
      </w:r>
      <w:r w:rsidR="002E5B81" w:rsidRPr="00B0229E">
        <w:rPr>
          <w:sz w:val="28"/>
          <w:szCs w:val="28"/>
        </w:rPr>
        <w:t xml:space="preserve"> муниципальный округ Сахалинской области</w:t>
      </w:r>
      <w:r w:rsidRPr="00B0229E">
        <w:rPr>
          <w:sz w:val="28"/>
          <w:szCs w:val="28"/>
        </w:rPr>
        <w:t>.</w:t>
      </w:r>
    </w:p>
    <w:p w14:paraId="351D64A5" w14:textId="77777777" w:rsidR="002072E3" w:rsidRPr="00B0229E" w:rsidRDefault="004C6776" w:rsidP="002072E3">
      <w:pPr>
        <w:ind w:firstLine="708"/>
        <w:jc w:val="both"/>
        <w:rPr>
          <w:sz w:val="28"/>
          <w:szCs w:val="28"/>
        </w:rPr>
      </w:pPr>
      <w:r w:rsidRPr="00B0229E">
        <w:rPr>
          <w:sz w:val="28"/>
          <w:szCs w:val="28"/>
        </w:rPr>
        <w:t>5.3. В соответствии с подпрограммой «Развитие малого и среднего предпринимательства в муниципальном образовании Ногликский</w:t>
      </w:r>
      <w:r w:rsidR="002E5B81" w:rsidRPr="00B0229E">
        <w:rPr>
          <w:sz w:val="28"/>
          <w:szCs w:val="28"/>
        </w:rPr>
        <w:t xml:space="preserve"> муниципальный округ Сахалинской области</w:t>
      </w:r>
      <w:r w:rsidR="00B165DD" w:rsidRPr="00B0229E">
        <w:rPr>
          <w:sz w:val="28"/>
          <w:szCs w:val="28"/>
        </w:rPr>
        <w:t>»</w:t>
      </w:r>
      <w:r w:rsidRPr="00B0229E">
        <w:rPr>
          <w:sz w:val="28"/>
          <w:szCs w:val="28"/>
        </w:rPr>
        <w:t xml:space="preserve"> муниципальной программы «Стимулирование экономической активности в муниципальном образовании Ногликский</w:t>
      </w:r>
      <w:r w:rsidR="002E5B81" w:rsidRPr="00B0229E">
        <w:rPr>
          <w:sz w:val="28"/>
          <w:szCs w:val="28"/>
        </w:rPr>
        <w:t xml:space="preserve"> муниципальный округ Сахалинской области</w:t>
      </w:r>
      <w:r w:rsidR="00B165DD" w:rsidRPr="00B0229E">
        <w:rPr>
          <w:sz w:val="28"/>
          <w:szCs w:val="28"/>
        </w:rPr>
        <w:t>»</w:t>
      </w:r>
      <w:r w:rsidRPr="00B0229E">
        <w:rPr>
          <w:sz w:val="28"/>
          <w:szCs w:val="28"/>
        </w:rPr>
        <w:t xml:space="preserve"> за счет средств бюджетов предоставляется субсидия на возмещение затрат, связанных с </w:t>
      </w:r>
      <w:r w:rsidRPr="00B0229E">
        <w:rPr>
          <w:sz w:val="28"/>
          <w:szCs w:val="28"/>
        </w:rPr>
        <w:lastRenderedPageBreak/>
        <w:t>осуществлением деятельности социально ориентированных объектов розничной торговли продовольственными товарами (социальный магазин).</w:t>
      </w:r>
    </w:p>
    <w:p w14:paraId="0DC469C2" w14:textId="77777777" w:rsidR="002072E3" w:rsidRPr="00B0229E" w:rsidRDefault="002072E3">
      <w:pPr>
        <w:spacing w:after="200" w:line="276" w:lineRule="auto"/>
        <w:rPr>
          <w:sz w:val="28"/>
          <w:szCs w:val="28"/>
        </w:rPr>
      </w:pPr>
      <w:r w:rsidRPr="00B0229E">
        <w:rPr>
          <w:sz w:val="28"/>
          <w:szCs w:val="28"/>
        </w:rPr>
        <w:br w:type="page"/>
      </w:r>
    </w:p>
    <w:p w14:paraId="01A7ACF6" w14:textId="77777777" w:rsidR="004C6776" w:rsidRPr="00B0229E" w:rsidRDefault="004C6776" w:rsidP="002072E3">
      <w:pPr>
        <w:widowControl w:val="0"/>
        <w:autoSpaceDE w:val="0"/>
        <w:autoSpaceDN w:val="0"/>
        <w:adjustRightInd w:val="0"/>
        <w:spacing w:after="120"/>
        <w:ind w:left="4820"/>
        <w:jc w:val="center"/>
        <w:rPr>
          <w:sz w:val="28"/>
          <w:szCs w:val="28"/>
        </w:rPr>
      </w:pPr>
      <w:r w:rsidRPr="00B0229E">
        <w:rPr>
          <w:sz w:val="28"/>
          <w:szCs w:val="28"/>
        </w:rPr>
        <w:lastRenderedPageBreak/>
        <w:t>ПРИЛОЖЕНИЕ 1</w:t>
      </w:r>
    </w:p>
    <w:p w14:paraId="18A2FEC2" w14:textId="77777777" w:rsidR="004C6776" w:rsidRPr="00B0229E" w:rsidRDefault="004C6776" w:rsidP="00C54F85">
      <w:pPr>
        <w:autoSpaceDE w:val="0"/>
        <w:autoSpaceDN w:val="0"/>
        <w:adjustRightInd w:val="0"/>
        <w:ind w:left="4820"/>
        <w:jc w:val="center"/>
        <w:rPr>
          <w:sz w:val="28"/>
          <w:szCs w:val="28"/>
        </w:rPr>
      </w:pPr>
      <w:r w:rsidRPr="00B0229E">
        <w:rPr>
          <w:sz w:val="28"/>
          <w:szCs w:val="28"/>
        </w:rPr>
        <w:t>к Порядку, утвержденному</w:t>
      </w:r>
    </w:p>
    <w:p w14:paraId="40142475" w14:textId="77777777" w:rsidR="004C6776" w:rsidRPr="00B0229E" w:rsidRDefault="004C6776" w:rsidP="00C54F85">
      <w:pPr>
        <w:autoSpaceDE w:val="0"/>
        <w:autoSpaceDN w:val="0"/>
        <w:adjustRightInd w:val="0"/>
        <w:ind w:left="4820"/>
        <w:jc w:val="center"/>
        <w:rPr>
          <w:sz w:val="28"/>
          <w:szCs w:val="28"/>
        </w:rPr>
      </w:pPr>
      <w:r w:rsidRPr="00B0229E">
        <w:rPr>
          <w:sz w:val="28"/>
          <w:szCs w:val="28"/>
        </w:rPr>
        <w:t>постановлением администрации</w:t>
      </w:r>
    </w:p>
    <w:p w14:paraId="5FC76286" w14:textId="77777777" w:rsidR="004C6776" w:rsidRPr="00B0229E" w:rsidRDefault="004C6776" w:rsidP="00C54F85">
      <w:pPr>
        <w:autoSpaceDE w:val="0"/>
        <w:autoSpaceDN w:val="0"/>
        <w:adjustRightInd w:val="0"/>
        <w:ind w:left="4820"/>
        <w:jc w:val="center"/>
        <w:rPr>
          <w:sz w:val="28"/>
          <w:szCs w:val="28"/>
        </w:rPr>
      </w:pPr>
      <w:r w:rsidRPr="00B0229E">
        <w:rPr>
          <w:sz w:val="28"/>
          <w:szCs w:val="28"/>
        </w:rPr>
        <w:t>муниципального образования</w:t>
      </w:r>
    </w:p>
    <w:p w14:paraId="7F1B91E2" w14:textId="084D4532" w:rsidR="004C6776" w:rsidRPr="00B0229E" w:rsidRDefault="004C6776" w:rsidP="00C54F85">
      <w:pPr>
        <w:autoSpaceDE w:val="0"/>
        <w:autoSpaceDN w:val="0"/>
        <w:adjustRightInd w:val="0"/>
        <w:ind w:left="4820"/>
        <w:jc w:val="center"/>
        <w:rPr>
          <w:sz w:val="28"/>
          <w:szCs w:val="28"/>
        </w:rPr>
      </w:pPr>
      <w:r w:rsidRPr="00B0229E">
        <w:rPr>
          <w:sz w:val="28"/>
          <w:szCs w:val="28"/>
        </w:rPr>
        <w:t>Ногликский</w:t>
      </w:r>
      <w:r w:rsidR="00CE173D" w:rsidRPr="00B0229E">
        <w:rPr>
          <w:sz w:val="28"/>
          <w:szCs w:val="28"/>
        </w:rPr>
        <w:t xml:space="preserve"> муниципальный округ </w:t>
      </w:r>
    </w:p>
    <w:p w14:paraId="45C74274" w14:textId="152F3042" w:rsidR="00CE173D" w:rsidRPr="00B0229E" w:rsidRDefault="00CE173D" w:rsidP="00C54F85">
      <w:pPr>
        <w:autoSpaceDE w:val="0"/>
        <w:autoSpaceDN w:val="0"/>
        <w:adjustRightInd w:val="0"/>
        <w:ind w:left="4820"/>
        <w:jc w:val="center"/>
        <w:rPr>
          <w:sz w:val="28"/>
          <w:szCs w:val="28"/>
        </w:rPr>
      </w:pPr>
      <w:r w:rsidRPr="00B0229E">
        <w:rPr>
          <w:sz w:val="28"/>
          <w:szCs w:val="28"/>
        </w:rPr>
        <w:t>Сахалинской области</w:t>
      </w:r>
    </w:p>
    <w:p w14:paraId="5FB877D2" w14:textId="46DA048C" w:rsidR="004C6776" w:rsidRPr="00B0229E" w:rsidRDefault="004C6776" w:rsidP="00C54F85">
      <w:pPr>
        <w:autoSpaceDE w:val="0"/>
        <w:autoSpaceDN w:val="0"/>
        <w:adjustRightInd w:val="0"/>
        <w:ind w:left="4820"/>
        <w:jc w:val="center"/>
        <w:rPr>
          <w:sz w:val="28"/>
          <w:szCs w:val="28"/>
        </w:rPr>
      </w:pPr>
      <w:r w:rsidRPr="00B0229E">
        <w:rPr>
          <w:sz w:val="28"/>
          <w:szCs w:val="28"/>
        </w:rPr>
        <w:t xml:space="preserve">от </w:t>
      </w:r>
      <w:r w:rsidR="000D273E">
        <w:rPr>
          <w:sz w:val="28"/>
          <w:szCs w:val="28"/>
        </w:rPr>
        <w:t xml:space="preserve">14 марта 2025 </w:t>
      </w:r>
      <w:r w:rsidRPr="00B0229E">
        <w:rPr>
          <w:sz w:val="28"/>
          <w:szCs w:val="28"/>
        </w:rPr>
        <w:t xml:space="preserve">года № </w:t>
      </w:r>
      <w:r w:rsidR="000D273E">
        <w:rPr>
          <w:sz w:val="28"/>
          <w:szCs w:val="28"/>
        </w:rPr>
        <w:t>141</w:t>
      </w:r>
    </w:p>
    <w:p w14:paraId="42D9A2B5" w14:textId="77777777" w:rsidR="004C6776" w:rsidRPr="00B0229E" w:rsidRDefault="004C6776" w:rsidP="00C54F85">
      <w:pPr>
        <w:ind w:firstLine="709"/>
        <w:jc w:val="right"/>
        <w:rPr>
          <w:sz w:val="28"/>
          <w:szCs w:val="28"/>
        </w:rPr>
      </w:pPr>
    </w:p>
    <w:p w14:paraId="59211378" w14:textId="4F4CBD61" w:rsidR="002072E3" w:rsidRPr="00B0229E" w:rsidRDefault="002072E3" w:rsidP="00C54F85">
      <w:pPr>
        <w:ind w:firstLine="709"/>
        <w:jc w:val="right"/>
        <w:rPr>
          <w:sz w:val="28"/>
          <w:szCs w:val="28"/>
        </w:rPr>
      </w:pPr>
    </w:p>
    <w:p w14:paraId="2FC90EE2" w14:textId="77777777" w:rsidR="002072E3" w:rsidRPr="00B0229E" w:rsidRDefault="002072E3" w:rsidP="00C54F85">
      <w:pPr>
        <w:ind w:firstLine="709"/>
        <w:jc w:val="right"/>
        <w:rPr>
          <w:sz w:val="28"/>
          <w:szCs w:val="28"/>
        </w:rPr>
      </w:pPr>
    </w:p>
    <w:p w14:paraId="3243D76A" w14:textId="77777777" w:rsidR="004C6776" w:rsidRPr="00B0229E" w:rsidRDefault="004C6776" w:rsidP="002072E3">
      <w:pPr>
        <w:jc w:val="center"/>
        <w:rPr>
          <w:sz w:val="28"/>
          <w:szCs w:val="28"/>
        </w:rPr>
      </w:pPr>
      <w:r w:rsidRPr="00B0229E">
        <w:rPr>
          <w:sz w:val="28"/>
          <w:szCs w:val="28"/>
        </w:rPr>
        <w:t>МИНИМАЛЬНЫЙ АССОРТИМЕНТНЫЙ ПЕРЕЧЕНЬ</w:t>
      </w:r>
    </w:p>
    <w:p w14:paraId="6FABD94B" w14:textId="5AAA7AFA" w:rsidR="004C6776" w:rsidRPr="00B0229E" w:rsidRDefault="004C6776" w:rsidP="002072E3">
      <w:pPr>
        <w:jc w:val="center"/>
        <w:rPr>
          <w:sz w:val="28"/>
          <w:szCs w:val="28"/>
        </w:rPr>
      </w:pPr>
      <w:r w:rsidRPr="00B0229E">
        <w:rPr>
          <w:sz w:val="28"/>
          <w:szCs w:val="28"/>
        </w:rPr>
        <w:t>социально значимых продовольственных товаров</w:t>
      </w:r>
    </w:p>
    <w:p w14:paraId="2EBBFFA5" w14:textId="77777777" w:rsidR="004C6776" w:rsidRPr="00B0229E" w:rsidRDefault="004C6776" w:rsidP="00C54F85">
      <w:pPr>
        <w:ind w:firstLine="709"/>
        <w:jc w:val="center"/>
        <w:rPr>
          <w:sz w:val="28"/>
          <w:szCs w:val="28"/>
        </w:rPr>
      </w:pPr>
    </w:p>
    <w:tbl>
      <w:tblPr>
        <w:tblW w:w="9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6"/>
        <w:gridCol w:w="8561"/>
      </w:tblGrid>
      <w:tr w:rsidR="004C6776" w:rsidRPr="00B0229E" w14:paraId="0B39CD1B" w14:textId="77777777" w:rsidTr="004C6776">
        <w:trPr>
          <w:jc w:val="center"/>
        </w:trPr>
        <w:tc>
          <w:tcPr>
            <w:tcW w:w="846" w:type="dxa"/>
          </w:tcPr>
          <w:p w14:paraId="51F77A88" w14:textId="77777777" w:rsidR="002072E3" w:rsidRPr="00B0229E" w:rsidRDefault="002072E3" w:rsidP="00C54F85">
            <w:pPr>
              <w:widowControl w:val="0"/>
              <w:autoSpaceDE w:val="0"/>
              <w:autoSpaceDN w:val="0"/>
              <w:adjustRightInd w:val="0"/>
              <w:jc w:val="both"/>
              <w:rPr>
                <w:sz w:val="28"/>
                <w:szCs w:val="28"/>
              </w:rPr>
            </w:pPr>
            <w:r w:rsidRPr="00B0229E">
              <w:rPr>
                <w:sz w:val="28"/>
                <w:szCs w:val="28"/>
              </w:rPr>
              <w:t>№</w:t>
            </w:r>
          </w:p>
          <w:p w14:paraId="7D4B17E8" w14:textId="1E248275" w:rsidR="004C6776" w:rsidRPr="00B0229E" w:rsidRDefault="004C6776" w:rsidP="00C54F85">
            <w:pPr>
              <w:widowControl w:val="0"/>
              <w:autoSpaceDE w:val="0"/>
              <w:autoSpaceDN w:val="0"/>
              <w:adjustRightInd w:val="0"/>
              <w:jc w:val="both"/>
              <w:rPr>
                <w:sz w:val="28"/>
                <w:szCs w:val="28"/>
              </w:rPr>
            </w:pPr>
            <w:r w:rsidRPr="00B0229E">
              <w:rPr>
                <w:sz w:val="28"/>
                <w:szCs w:val="28"/>
              </w:rPr>
              <w:t>п/п</w:t>
            </w:r>
          </w:p>
        </w:tc>
        <w:tc>
          <w:tcPr>
            <w:tcW w:w="8561" w:type="dxa"/>
          </w:tcPr>
          <w:p w14:paraId="44E11D9C" w14:textId="77777777" w:rsidR="004C6776" w:rsidRPr="00B0229E" w:rsidRDefault="004C6776" w:rsidP="00C54F85">
            <w:pPr>
              <w:widowControl w:val="0"/>
              <w:autoSpaceDE w:val="0"/>
              <w:autoSpaceDN w:val="0"/>
              <w:adjustRightInd w:val="0"/>
              <w:jc w:val="both"/>
              <w:rPr>
                <w:sz w:val="28"/>
                <w:szCs w:val="28"/>
              </w:rPr>
            </w:pPr>
            <w:r w:rsidRPr="00B0229E">
              <w:rPr>
                <w:sz w:val="28"/>
                <w:szCs w:val="28"/>
              </w:rPr>
              <w:t>Наименование товара</w:t>
            </w:r>
          </w:p>
        </w:tc>
      </w:tr>
      <w:tr w:rsidR="004C6776" w:rsidRPr="00B0229E" w14:paraId="1E2D7F1D" w14:textId="77777777" w:rsidTr="004C6776">
        <w:trPr>
          <w:jc w:val="center"/>
        </w:trPr>
        <w:tc>
          <w:tcPr>
            <w:tcW w:w="846" w:type="dxa"/>
          </w:tcPr>
          <w:p w14:paraId="437E39B5" w14:textId="77777777" w:rsidR="004C6776" w:rsidRPr="00B0229E" w:rsidRDefault="004C6776" w:rsidP="002072E3">
            <w:pPr>
              <w:autoSpaceDE w:val="0"/>
              <w:autoSpaceDN w:val="0"/>
              <w:adjustRightInd w:val="0"/>
              <w:jc w:val="center"/>
              <w:rPr>
                <w:sz w:val="28"/>
                <w:szCs w:val="28"/>
              </w:rPr>
            </w:pPr>
            <w:r w:rsidRPr="00B0229E">
              <w:rPr>
                <w:sz w:val="28"/>
                <w:szCs w:val="28"/>
              </w:rPr>
              <w:t>1.</w:t>
            </w:r>
          </w:p>
        </w:tc>
        <w:tc>
          <w:tcPr>
            <w:tcW w:w="8561" w:type="dxa"/>
          </w:tcPr>
          <w:p w14:paraId="5C78B7BC" w14:textId="12346616" w:rsidR="004C6776" w:rsidRPr="00B0229E" w:rsidRDefault="002072E3" w:rsidP="00C54F85">
            <w:pPr>
              <w:autoSpaceDE w:val="0"/>
              <w:autoSpaceDN w:val="0"/>
              <w:adjustRightInd w:val="0"/>
              <w:jc w:val="both"/>
              <w:rPr>
                <w:sz w:val="28"/>
                <w:szCs w:val="28"/>
              </w:rPr>
            </w:pPr>
            <w:r w:rsidRPr="00B0229E">
              <w:rPr>
                <w:sz w:val="28"/>
                <w:szCs w:val="28"/>
              </w:rPr>
              <w:t>Говядина бескостная</w:t>
            </w:r>
          </w:p>
        </w:tc>
      </w:tr>
      <w:tr w:rsidR="004C6776" w:rsidRPr="00B0229E" w14:paraId="34C0A3CF" w14:textId="77777777" w:rsidTr="004C6776">
        <w:trPr>
          <w:jc w:val="center"/>
        </w:trPr>
        <w:tc>
          <w:tcPr>
            <w:tcW w:w="846" w:type="dxa"/>
          </w:tcPr>
          <w:p w14:paraId="527250E1" w14:textId="77777777" w:rsidR="004C6776" w:rsidRPr="00B0229E" w:rsidRDefault="004C6776" w:rsidP="002072E3">
            <w:pPr>
              <w:autoSpaceDE w:val="0"/>
              <w:autoSpaceDN w:val="0"/>
              <w:adjustRightInd w:val="0"/>
              <w:jc w:val="center"/>
              <w:rPr>
                <w:sz w:val="28"/>
                <w:szCs w:val="28"/>
              </w:rPr>
            </w:pPr>
            <w:r w:rsidRPr="00B0229E">
              <w:rPr>
                <w:sz w:val="28"/>
                <w:szCs w:val="28"/>
              </w:rPr>
              <w:t>2.</w:t>
            </w:r>
          </w:p>
        </w:tc>
        <w:tc>
          <w:tcPr>
            <w:tcW w:w="8561" w:type="dxa"/>
          </w:tcPr>
          <w:p w14:paraId="06959D4F" w14:textId="2D833D5C" w:rsidR="004C6776" w:rsidRPr="00B0229E" w:rsidRDefault="002072E3" w:rsidP="00C54F85">
            <w:pPr>
              <w:autoSpaceDE w:val="0"/>
              <w:autoSpaceDN w:val="0"/>
              <w:adjustRightInd w:val="0"/>
              <w:jc w:val="both"/>
              <w:rPr>
                <w:sz w:val="28"/>
                <w:szCs w:val="28"/>
              </w:rPr>
            </w:pPr>
            <w:r w:rsidRPr="00B0229E">
              <w:rPr>
                <w:sz w:val="28"/>
                <w:szCs w:val="28"/>
              </w:rPr>
              <w:t>Говядина на кости</w:t>
            </w:r>
          </w:p>
        </w:tc>
      </w:tr>
      <w:tr w:rsidR="004C6776" w:rsidRPr="00B0229E" w14:paraId="172FD07F" w14:textId="77777777" w:rsidTr="004C6776">
        <w:trPr>
          <w:jc w:val="center"/>
        </w:trPr>
        <w:tc>
          <w:tcPr>
            <w:tcW w:w="846" w:type="dxa"/>
          </w:tcPr>
          <w:p w14:paraId="5D591A4F" w14:textId="77777777" w:rsidR="004C6776" w:rsidRPr="00B0229E" w:rsidRDefault="004C6776" w:rsidP="002072E3">
            <w:pPr>
              <w:autoSpaceDE w:val="0"/>
              <w:autoSpaceDN w:val="0"/>
              <w:adjustRightInd w:val="0"/>
              <w:jc w:val="center"/>
              <w:rPr>
                <w:sz w:val="28"/>
                <w:szCs w:val="28"/>
              </w:rPr>
            </w:pPr>
            <w:r w:rsidRPr="00B0229E">
              <w:rPr>
                <w:sz w:val="28"/>
                <w:szCs w:val="28"/>
              </w:rPr>
              <w:t>3.</w:t>
            </w:r>
          </w:p>
        </w:tc>
        <w:tc>
          <w:tcPr>
            <w:tcW w:w="8561" w:type="dxa"/>
          </w:tcPr>
          <w:p w14:paraId="3E5327EF" w14:textId="77777777" w:rsidR="004C6776" w:rsidRPr="00B0229E" w:rsidRDefault="004C6776" w:rsidP="00C54F85">
            <w:pPr>
              <w:autoSpaceDE w:val="0"/>
              <w:autoSpaceDN w:val="0"/>
              <w:adjustRightInd w:val="0"/>
              <w:jc w:val="both"/>
              <w:rPr>
                <w:sz w:val="28"/>
                <w:szCs w:val="28"/>
              </w:rPr>
            </w:pPr>
            <w:r w:rsidRPr="00B0229E">
              <w:rPr>
                <w:sz w:val="28"/>
                <w:szCs w:val="28"/>
              </w:rPr>
              <w:t>Свинина бескостная</w:t>
            </w:r>
          </w:p>
        </w:tc>
      </w:tr>
      <w:tr w:rsidR="004C6776" w:rsidRPr="00B0229E" w14:paraId="589599EE" w14:textId="77777777" w:rsidTr="004C6776">
        <w:trPr>
          <w:jc w:val="center"/>
        </w:trPr>
        <w:tc>
          <w:tcPr>
            <w:tcW w:w="846" w:type="dxa"/>
          </w:tcPr>
          <w:p w14:paraId="205E555B" w14:textId="77777777" w:rsidR="004C6776" w:rsidRPr="00B0229E" w:rsidRDefault="004C6776" w:rsidP="002072E3">
            <w:pPr>
              <w:autoSpaceDE w:val="0"/>
              <w:autoSpaceDN w:val="0"/>
              <w:adjustRightInd w:val="0"/>
              <w:jc w:val="center"/>
              <w:rPr>
                <w:sz w:val="28"/>
                <w:szCs w:val="28"/>
              </w:rPr>
            </w:pPr>
            <w:r w:rsidRPr="00B0229E">
              <w:rPr>
                <w:sz w:val="28"/>
                <w:szCs w:val="28"/>
              </w:rPr>
              <w:t>4.</w:t>
            </w:r>
          </w:p>
        </w:tc>
        <w:tc>
          <w:tcPr>
            <w:tcW w:w="8561" w:type="dxa"/>
          </w:tcPr>
          <w:p w14:paraId="5DFD46E5" w14:textId="77777777" w:rsidR="004C6776" w:rsidRPr="00B0229E" w:rsidRDefault="004C6776" w:rsidP="00C54F85">
            <w:pPr>
              <w:autoSpaceDE w:val="0"/>
              <w:autoSpaceDN w:val="0"/>
              <w:adjustRightInd w:val="0"/>
              <w:jc w:val="both"/>
              <w:rPr>
                <w:sz w:val="28"/>
                <w:szCs w:val="28"/>
              </w:rPr>
            </w:pPr>
            <w:r w:rsidRPr="00B0229E">
              <w:rPr>
                <w:sz w:val="28"/>
                <w:szCs w:val="28"/>
              </w:rPr>
              <w:t>Свинина на кости</w:t>
            </w:r>
          </w:p>
        </w:tc>
      </w:tr>
      <w:tr w:rsidR="004C6776" w:rsidRPr="00B0229E" w14:paraId="19D33B44" w14:textId="77777777" w:rsidTr="004C6776">
        <w:trPr>
          <w:jc w:val="center"/>
        </w:trPr>
        <w:tc>
          <w:tcPr>
            <w:tcW w:w="846" w:type="dxa"/>
          </w:tcPr>
          <w:p w14:paraId="7E3F1806" w14:textId="77777777" w:rsidR="004C6776" w:rsidRPr="00B0229E" w:rsidRDefault="004C6776" w:rsidP="002072E3">
            <w:pPr>
              <w:autoSpaceDE w:val="0"/>
              <w:autoSpaceDN w:val="0"/>
              <w:adjustRightInd w:val="0"/>
              <w:jc w:val="center"/>
              <w:rPr>
                <w:sz w:val="28"/>
                <w:szCs w:val="28"/>
              </w:rPr>
            </w:pPr>
            <w:r w:rsidRPr="00B0229E">
              <w:rPr>
                <w:sz w:val="28"/>
                <w:szCs w:val="28"/>
              </w:rPr>
              <w:t>5.</w:t>
            </w:r>
          </w:p>
        </w:tc>
        <w:tc>
          <w:tcPr>
            <w:tcW w:w="8561" w:type="dxa"/>
          </w:tcPr>
          <w:p w14:paraId="558992D8" w14:textId="3857B382" w:rsidR="004C6776" w:rsidRPr="00B0229E" w:rsidRDefault="002072E3" w:rsidP="00C54F85">
            <w:pPr>
              <w:autoSpaceDE w:val="0"/>
              <w:autoSpaceDN w:val="0"/>
              <w:adjustRightInd w:val="0"/>
              <w:jc w:val="both"/>
              <w:rPr>
                <w:sz w:val="28"/>
                <w:szCs w:val="28"/>
              </w:rPr>
            </w:pPr>
            <w:r w:rsidRPr="00B0229E">
              <w:rPr>
                <w:sz w:val="28"/>
                <w:szCs w:val="28"/>
              </w:rPr>
              <w:t>Куры охлажденные и мороженые</w:t>
            </w:r>
          </w:p>
        </w:tc>
      </w:tr>
      <w:tr w:rsidR="004C6776" w:rsidRPr="00B0229E" w14:paraId="0832CC16" w14:textId="77777777" w:rsidTr="004C6776">
        <w:trPr>
          <w:jc w:val="center"/>
        </w:trPr>
        <w:tc>
          <w:tcPr>
            <w:tcW w:w="846" w:type="dxa"/>
          </w:tcPr>
          <w:p w14:paraId="57956E87" w14:textId="77777777" w:rsidR="004C6776" w:rsidRPr="00B0229E" w:rsidRDefault="004C6776" w:rsidP="002072E3">
            <w:pPr>
              <w:autoSpaceDE w:val="0"/>
              <w:autoSpaceDN w:val="0"/>
              <w:adjustRightInd w:val="0"/>
              <w:jc w:val="center"/>
              <w:rPr>
                <w:sz w:val="28"/>
                <w:szCs w:val="28"/>
              </w:rPr>
            </w:pPr>
            <w:r w:rsidRPr="00B0229E">
              <w:rPr>
                <w:sz w:val="28"/>
                <w:szCs w:val="28"/>
              </w:rPr>
              <w:t>6.</w:t>
            </w:r>
          </w:p>
        </w:tc>
        <w:tc>
          <w:tcPr>
            <w:tcW w:w="8561" w:type="dxa"/>
          </w:tcPr>
          <w:p w14:paraId="1ABE0E2E" w14:textId="77777777" w:rsidR="004C6776" w:rsidRPr="00B0229E" w:rsidRDefault="004C6776" w:rsidP="00C54F85">
            <w:pPr>
              <w:autoSpaceDE w:val="0"/>
              <w:autoSpaceDN w:val="0"/>
              <w:adjustRightInd w:val="0"/>
              <w:jc w:val="both"/>
              <w:rPr>
                <w:sz w:val="28"/>
                <w:szCs w:val="28"/>
              </w:rPr>
            </w:pPr>
            <w:r w:rsidRPr="00B0229E">
              <w:rPr>
                <w:sz w:val="28"/>
                <w:szCs w:val="28"/>
              </w:rPr>
              <w:t>Баранина</w:t>
            </w:r>
          </w:p>
        </w:tc>
      </w:tr>
      <w:tr w:rsidR="004C6776" w:rsidRPr="00B0229E" w14:paraId="0CC12372" w14:textId="77777777" w:rsidTr="004C6776">
        <w:trPr>
          <w:jc w:val="center"/>
        </w:trPr>
        <w:tc>
          <w:tcPr>
            <w:tcW w:w="846" w:type="dxa"/>
          </w:tcPr>
          <w:p w14:paraId="1FCC2583" w14:textId="77777777" w:rsidR="004C6776" w:rsidRPr="00B0229E" w:rsidRDefault="004C6776" w:rsidP="002072E3">
            <w:pPr>
              <w:autoSpaceDE w:val="0"/>
              <w:autoSpaceDN w:val="0"/>
              <w:adjustRightInd w:val="0"/>
              <w:jc w:val="center"/>
              <w:rPr>
                <w:sz w:val="28"/>
                <w:szCs w:val="28"/>
              </w:rPr>
            </w:pPr>
            <w:r w:rsidRPr="00B0229E">
              <w:rPr>
                <w:sz w:val="28"/>
                <w:szCs w:val="28"/>
              </w:rPr>
              <w:t>7.</w:t>
            </w:r>
          </w:p>
        </w:tc>
        <w:tc>
          <w:tcPr>
            <w:tcW w:w="8561" w:type="dxa"/>
          </w:tcPr>
          <w:p w14:paraId="75C7CAEF" w14:textId="77777777" w:rsidR="004C6776" w:rsidRPr="00B0229E" w:rsidRDefault="004C6776" w:rsidP="00C54F85">
            <w:pPr>
              <w:autoSpaceDE w:val="0"/>
              <w:autoSpaceDN w:val="0"/>
              <w:adjustRightInd w:val="0"/>
              <w:jc w:val="both"/>
              <w:rPr>
                <w:sz w:val="28"/>
                <w:szCs w:val="28"/>
              </w:rPr>
            </w:pPr>
            <w:r w:rsidRPr="00B0229E">
              <w:rPr>
                <w:sz w:val="28"/>
                <w:szCs w:val="28"/>
              </w:rPr>
              <w:t>Рыба мороженая неразделанная</w:t>
            </w:r>
          </w:p>
        </w:tc>
      </w:tr>
      <w:tr w:rsidR="004C6776" w:rsidRPr="00B0229E" w14:paraId="28DAF274" w14:textId="77777777" w:rsidTr="004C6776">
        <w:trPr>
          <w:jc w:val="center"/>
        </w:trPr>
        <w:tc>
          <w:tcPr>
            <w:tcW w:w="846" w:type="dxa"/>
          </w:tcPr>
          <w:p w14:paraId="68798030" w14:textId="77777777" w:rsidR="004C6776" w:rsidRPr="00B0229E" w:rsidRDefault="004C6776" w:rsidP="002072E3">
            <w:pPr>
              <w:autoSpaceDE w:val="0"/>
              <w:autoSpaceDN w:val="0"/>
              <w:adjustRightInd w:val="0"/>
              <w:jc w:val="center"/>
              <w:rPr>
                <w:sz w:val="28"/>
                <w:szCs w:val="28"/>
              </w:rPr>
            </w:pPr>
            <w:r w:rsidRPr="00B0229E">
              <w:rPr>
                <w:sz w:val="28"/>
                <w:szCs w:val="28"/>
              </w:rPr>
              <w:t>8.</w:t>
            </w:r>
          </w:p>
        </w:tc>
        <w:tc>
          <w:tcPr>
            <w:tcW w:w="8561" w:type="dxa"/>
          </w:tcPr>
          <w:p w14:paraId="18379EFC" w14:textId="77777777" w:rsidR="004C6776" w:rsidRPr="00B0229E" w:rsidRDefault="004C6776" w:rsidP="00C54F85">
            <w:pPr>
              <w:autoSpaceDE w:val="0"/>
              <w:autoSpaceDN w:val="0"/>
              <w:adjustRightInd w:val="0"/>
              <w:jc w:val="both"/>
              <w:rPr>
                <w:sz w:val="28"/>
                <w:szCs w:val="28"/>
              </w:rPr>
            </w:pPr>
            <w:r w:rsidRPr="00B0229E">
              <w:rPr>
                <w:sz w:val="28"/>
                <w:szCs w:val="28"/>
              </w:rPr>
              <w:t>Рыба мороженая разделанная</w:t>
            </w:r>
          </w:p>
        </w:tc>
      </w:tr>
      <w:tr w:rsidR="004C6776" w:rsidRPr="00B0229E" w14:paraId="4253D6C9" w14:textId="77777777" w:rsidTr="004C6776">
        <w:trPr>
          <w:jc w:val="center"/>
        </w:trPr>
        <w:tc>
          <w:tcPr>
            <w:tcW w:w="846" w:type="dxa"/>
          </w:tcPr>
          <w:p w14:paraId="72941BDD" w14:textId="77777777" w:rsidR="004C6776" w:rsidRPr="00B0229E" w:rsidRDefault="004C6776" w:rsidP="002072E3">
            <w:pPr>
              <w:autoSpaceDE w:val="0"/>
              <w:autoSpaceDN w:val="0"/>
              <w:adjustRightInd w:val="0"/>
              <w:jc w:val="center"/>
              <w:rPr>
                <w:sz w:val="28"/>
                <w:szCs w:val="28"/>
              </w:rPr>
            </w:pPr>
            <w:r w:rsidRPr="00B0229E">
              <w:rPr>
                <w:sz w:val="28"/>
                <w:szCs w:val="28"/>
              </w:rPr>
              <w:t>9.</w:t>
            </w:r>
          </w:p>
        </w:tc>
        <w:tc>
          <w:tcPr>
            <w:tcW w:w="8561" w:type="dxa"/>
          </w:tcPr>
          <w:p w14:paraId="36FDD151" w14:textId="77777777" w:rsidR="004C6776" w:rsidRPr="00B0229E" w:rsidRDefault="004C6776" w:rsidP="00C54F85">
            <w:pPr>
              <w:autoSpaceDE w:val="0"/>
              <w:autoSpaceDN w:val="0"/>
              <w:adjustRightInd w:val="0"/>
              <w:jc w:val="both"/>
              <w:rPr>
                <w:sz w:val="28"/>
                <w:szCs w:val="28"/>
              </w:rPr>
            </w:pPr>
            <w:r w:rsidRPr="00B0229E">
              <w:rPr>
                <w:sz w:val="28"/>
                <w:szCs w:val="28"/>
              </w:rPr>
              <w:t>Сельдь соленая</w:t>
            </w:r>
          </w:p>
        </w:tc>
      </w:tr>
      <w:tr w:rsidR="004C6776" w:rsidRPr="00B0229E" w14:paraId="1D607A36" w14:textId="77777777" w:rsidTr="004C6776">
        <w:trPr>
          <w:jc w:val="center"/>
        </w:trPr>
        <w:tc>
          <w:tcPr>
            <w:tcW w:w="846" w:type="dxa"/>
          </w:tcPr>
          <w:p w14:paraId="2563A600" w14:textId="77777777" w:rsidR="004C6776" w:rsidRPr="00B0229E" w:rsidRDefault="004C6776" w:rsidP="002072E3">
            <w:pPr>
              <w:autoSpaceDE w:val="0"/>
              <w:autoSpaceDN w:val="0"/>
              <w:adjustRightInd w:val="0"/>
              <w:jc w:val="center"/>
              <w:rPr>
                <w:sz w:val="28"/>
                <w:szCs w:val="28"/>
              </w:rPr>
            </w:pPr>
            <w:r w:rsidRPr="00B0229E">
              <w:rPr>
                <w:sz w:val="28"/>
                <w:szCs w:val="28"/>
              </w:rPr>
              <w:t>10.</w:t>
            </w:r>
          </w:p>
        </w:tc>
        <w:tc>
          <w:tcPr>
            <w:tcW w:w="8561" w:type="dxa"/>
          </w:tcPr>
          <w:p w14:paraId="7AE424B0" w14:textId="77777777" w:rsidR="004C6776" w:rsidRPr="00B0229E" w:rsidRDefault="004C6776" w:rsidP="00C54F85">
            <w:pPr>
              <w:autoSpaceDE w:val="0"/>
              <w:autoSpaceDN w:val="0"/>
              <w:adjustRightInd w:val="0"/>
              <w:jc w:val="both"/>
              <w:rPr>
                <w:sz w:val="28"/>
                <w:szCs w:val="28"/>
              </w:rPr>
            </w:pPr>
            <w:r w:rsidRPr="00B0229E">
              <w:rPr>
                <w:sz w:val="28"/>
                <w:szCs w:val="28"/>
              </w:rPr>
              <w:t>Масло сливочное</w:t>
            </w:r>
          </w:p>
        </w:tc>
      </w:tr>
      <w:tr w:rsidR="004C6776" w:rsidRPr="00B0229E" w14:paraId="389D00BA" w14:textId="77777777" w:rsidTr="004C6776">
        <w:trPr>
          <w:jc w:val="center"/>
        </w:trPr>
        <w:tc>
          <w:tcPr>
            <w:tcW w:w="846" w:type="dxa"/>
          </w:tcPr>
          <w:p w14:paraId="193D3047" w14:textId="77777777" w:rsidR="004C6776" w:rsidRPr="00B0229E" w:rsidRDefault="004C6776" w:rsidP="002072E3">
            <w:pPr>
              <w:autoSpaceDE w:val="0"/>
              <w:autoSpaceDN w:val="0"/>
              <w:adjustRightInd w:val="0"/>
              <w:jc w:val="center"/>
              <w:rPr>
                <w:sz w:val="28"/>
                <w:szCs w:val="28"/>
              </w:rPr>
            </w:pPr>
            <w:r w:rsidRPr="00B0229E">
              <w:rPr>
                <w:sz w:val="28"/>
                <w:szCs w:val="28"/>
              </w:rPr>
              <w:t>11.</w:t>
            </w:r>
          </w:p>
        </w:tc>
        <w:tc>
          <w:tcPr>
            <w:tcW w:w="8561" w:type="dxa"/>
          </w:tcPr>
          <w:p w14:paraId="5B71D248" w14:textId="77777777" w:rsidR="004C6776" w:rsidRPr="00B0229E" w:rsidRDefault="004C6776" w:rsidP="00C54F85">
            <w:pPr>
              <w:autoSpaceDE w:val="0"/>
              <w:autoSpaceDN w:val="0"/>
              <w:adjustRightInd w:val="0"/>
              <w:jc w:val="both"/>
              <w:rPr>
                <w:sz w:val="28"/>
                <w:szCs w:val="28"/>
              </w:rPr>
            </w:pPr>
            <w:r w:rsidRPr="00B0229E">
              <w:rPr>
                <w:sz w:val="28"/>
                <w:szCs w:val="28"/>
              </w:rPr>
              <w:t>Масло подсолнечное</w:t>
            </w:r>
          </w:p>
        </w:tc>
      </w:tr>
      <w:tr w:rsidR="004C6776" w:rsidRPr="00B0229E" w14:paraId="60E06C58" w14:textId="77777777" w:rsidTr="004C6776">
        <w:trPr>
          <w:jc w:val="center"/>
        </w:trPr>
        <w:tc>
          <w:tcPr>
            <w:tcW w:w="846" w:type="dxa"/>
          </w:tcPr>
          <w:p w14:paraId="7A31C0F9" w14:textId="77777777" w:rsidR="004C6776" w:rsidRPr="00B0229E" w:rsidRDefault="004C6776" w:rsidP="002072E3">
            <w:pPr>
              <w:autoSpaceDE w:val="0"/>
              <w:autoSpaceDN w:val="0"/>
              <w:adjustRightInd w:val="0"/>
              <w:jc w:val="center"/>
              <w:rPr>
                <w:sz w:val="28"/>
                <w:szCs w:val="28"/>
              </w:rPr>
            </w:pPr>
            <w:r w:rsidRPr="00B0229E">
              <w:rPr>
                <w:sz w:val="28"/>
                <w:szCs w:val="28"/>
              </w:rPr>
              <w:t>12.</w:t>
            </w:r>
          </w:p>
        </w:tc>
        <w:tc>
          <w:tcPr>
            <w:tcW w:w="8561" w:type="dxa"/>
          </w:tcPr>
          <w:p w14:paraId="61C515C1" w14:textId="77777777" w:rsidR="004C6776" w:rsidRPr="00B0229E" w:rsidRDefault="004C6776" w:rsidP="00C54F85">
            <w:pPr>
              <w:autoSpaceDE w:val="0"/>
              <w:autoSpaceDN w:val="0"/>
              <w:adjustRightInd w:val="0"/>
              <w:jc w:val="both"/>
              <w:rPr>
                <w:sz w:val="28"/>
                <w:szCs w:val="28"/>
              </w:rPr>
            </w:pPr>
            <w:r w:rsidRPr="00B0229E">
              <w:rPr>
                <w:sz w:val="28"/>
                <w:szCs w:val="28"/>
              </w:rPr>
              <w:t>Маргарин</w:t>
            </w:r>
          </w:p>
        </w:tc>
      </w:tr>
      <w:tr w:rsidR="004C6776" w:rsidRPr="00B0229E" w14:paraId="43906CF7" w14:textId="77777777" w:rsidTr="004C6776">
        <w:trPr>
          <w:jc w:val="center"/>
        </w:trPr>
        <w:tc>
          <w:tcPr>
            <w:tcW w:w="846" w:type="dxa"/>
          </w:tcPr>
          <w:p w14:paraId="1CA96701" w14:textId="77777777" w:rsidR="004C6776" w:rsidRPr="00B0229E" w:rsidRDefault="004C6776" w:rsidP="002072E3">
            <w:pPr>
              <w:autoSpaceDE w:val="0"/>
              <w:autoSpaceDN w:val="0"/>
              <w:adjustRightInd w:val="0"/>
              <w:jc w:val="center"/>
              <w:rPr>
                <w:sz w:val="28"/>
                <w:szCs w:val="28"/>
              </w:rPr>
            </w:pPr>
            <w:r w:rsidRPr="00B0229E">
              <w:rPr>
                <w:sz w:val="28"/>
                <w:szCs w:val="28"/>
              </w:rPr>
              <w:t>13.</w:t>
            </w:r>
          </w:p>
        </w:tc>
        <w:tc>
          <w:tcPr>
            <w:tcW w:w="8561" w:type="dxa"/>
          </w:tcPr>
          <w:p w14:paraId="29E14E95" w14:textId="77777777" w:rsidR="004C6776" w:rsidRPr="00B0229E" w:rsidRDefault="004C6776" w:rsidP="00C54F85">
            <w:pPr>
              <w:autoSpaceDE w:val="0"/>
              <w:autoSpaceDN w:val="0"/>
              <w:adjustRightInd w:val="0"/>
              <w:jc w:val="both"/>
              <w:rPr>
                <w:sz w:val="28"/>
                <w:szCs w:val="28"/>
              </w:rPr>
            </w:pPr>
            <w:r w:rsidRPr="00B0229E">
              <w:rPr>
                <w:sz w:val="28"/>
                <w:szCs w:val="28"/>
              </w:rPr>
              <w:t>Сметана</w:t>
            </w:r>
          </w:p>
        </w:tc>
      </w:tr>
      <w:tr w:rsidR="004C6776" w:rsidRPr="00B0229E" w14:paraId="7FFD6131" w14:textId="77777777" w:rsidTr="004C6776">
        <w:trPr>
          <w:jc w:val="center"/>
        </w:trPr>
        <w:tc>
          <w:tcPr>
            <w:tcW w:w="846" w:type="dxa"/>
          </w:tcPr>
          <w:p w14:paraId="16B11A79" w14:textId="77777777" w:rsidR="004C6776" w:rsidRPr="00B0229E" w:rsidRDefault="004C6776" w:rsidP="002072E3">
            <w:pPr>
              <w:autoSpaceDE w:val="0"/>
              <w:autoSpaceDN w:val="0"/>
              <w:adjustRightInd w:val="0"/>
              <w:jc w:val="center"/>
              <w:rPr>
                <w:sz w:val="28"/>
                <w:szCs w:val="28"/>
              </w:rPr>
            </w:pPr>
            <w:r w:rsidRPr="00B0229E">
              <w:rPr>
                <w:sz w:val="28"/>
                <w:szCs w:val="28"/>
              </w:rPr>
              <w:t>14.</w:t>
            </w:r>
          </w:p>
        </w:tc>
        <w:tc>
          <w:tcPr>
            <w:tcW w:w="8561" w:type="dxa"/>
          </w:tcPr>
          <w:p w14:paraId="23514629" w14:textId="77777777" w:rsidR="004C6776" w:rsidRPr="00B0229E" w:rsidRDefault="004C6776" w:rsidP="00C54F85">
            <w:pPr>
              <w:autoSpaceDE w:val="0"/>
              <w:autoSpaceDN w:val="0"/>
              <w:adjustRightInd w:val="0"/>
              <w:jc w:val="both"/>
              <w:rPr>
                <w:sz w:val="28"/>
                <w:szCs w:val="28"/>
              </w:rPr>
            </w:pPr>
            <w:r w:rsidRPr="00B0229E">
              <w:rPr>
                <w:sz w:val="28"/>
                <w:szCs w:val="28"/>
              </w:rPr>
              <w:t>Творог нежирный</w:t>
            </w:r>
          </w:p>
        </w:tc>
      </w:tr>
      <w:tr w:rsidR="004C6776" w:rsidRPr="00B0229E" w14:paraId="461EFC0C" w14:textId="77777777" w:rsidTr="004C6776">
        <w:trPr>
          <w:jc w:val="center"/>
        </w:trPr>
        <w:tc>
          <w:tcPr>
            <w:tcW w:w="846" w:type="dxa"/>
          </w:tcPr>
          <w:p w14:paraId="36868DE3" w14:textId="77777777" w:rsidR="004C6776" w:rsidRPr="00B0229E" w:rsidRDefault="004C6776" w:rsidP="002072E3">
            <w:pPr>
              <w:autoSpaceDE w:val="0"/>
              <w:autoSpaceDN w:val="0"/>
              <w:adjustRightInd w:val="0"/>
              <w:jc w:val="center"/>
              <w:rPr>
                <w:sz w:val="28"/>
                <w:szCs w:val="28"/>
              </w:rPr>
            </w:pPr>
            <w:r w:rsidRPr="00B0229E">
              <w:rPr>
                <w:sz w:val="28"/>
                <w:szCs w:val="28"/>
              </w:rPr>
              <w:t>15.</w:t>
            </w:r>
          </w:p>
        </w:tc>
        <w:tc>
          <w:tcPr>
            <w:tcW w:w="8561" w:type="dxa"/>
          </w:tcPr>
          <w:p w14:paraId="62FE0552" w14:textId="77777777" w:rsidR="004C6776" w:rsidRPr="00B0229E" w:rsidRDefault="004C6776" w:rsidP="00C54F85">
            <w:pPr>
              <w:autoSpaceDE w:val="0"/>
              <w:autoSpaceDN w:val="0"/>
              <w:adjustRightInd w:val="0"/>
              <w:jc w:val="both"/>
              <w:rPr>
                <w:sz w:val="28"/>
                <w:szCs w:val="28"/>
              </w:rPr>
            </w:pPr>
            <w:r w:rsidRPr="00B0229E">
              <w:rPr>
                <w:sz w:val="28"/>
                <w:szCs w:val="28"/>
              </w:rPr>
              <w:t>Молоко питьевое цельное пастеризованное 2,5 - 3,2% жирности</w:t>
            </w:r>
          </w:p>
        </w:tc>
      </w:tr>
      <w:tr w:rsidR="004C6776" w:rsidRPr="00B0229E" w14:paraId="571BCED1" w14:textId="77777777" w:rsidTr="004C6776">
        <w:trPr>
          <w:jc w:val="center"/>
        </w:trPr>
        <w:tc>
          <w:tcPr>
            <w:tcW w:w="846" w:type="dxa"/>
          </w:tcPr>
          <w:p w14:paraId="2DB8295C" w14:textId="77777777" w:rsidR="004C6776" w:rsidRPr="00B0229E" w:rsidRDefault="004C6776" w:rsidP="002072E3">
            <w:pPr>
              <w:autoSpaceDE w:val="0"/>
              <w:autoSpaceDN w:val="0"/>
              <w:adjustRightInd w:val="0"/>
              <w:jc w:val="center"/>
              <w:rPr>
                <w:sz w:val="28"/>
                <w:szCs w:val="28"/>
              </w:rPr>
            </w:pPr>
            <w:r w:rsidRPr="00B0229E">
              <w:rPr>
                <w:sz w:val="28"/>
                <w:szCs w:val="28"/>
              </w:rPr>
              <w:t>16.</w:t>
            </w:r>
          </w:p>
        </w:tc>
        <w:tc>
          <w:tcPr>
            <w:tcW w:w="8561" w:type="dxa"/>
          </w:tcPr>
          <w:p w14:paraId="0D176F77" w14:textId="77777777" w:rsidR="004C6776" w:rsidRPr="00B0229E" w:rsidRDefault="004C6776" w:rsidP="00C54F85">
            <w:pPr>
              <w:autoSpaceDE w:val="0"/>
              <w:autoSpaceDN w:val="0"/>
              <w:adjustRightInd w:val="0"/>
              <w:jc w:val="both"/>
              <w:rPr>
                <w:sz w:val="28"/>
                <w:szCs w:val="28"/>
              </w:rPr>
            </w:pPr>
            <w:r w:rsidRPr="00B0229E">
              <w:rPr>
                <w:sz w:val="28"/>
                <w:szCs w:val="28"/>
              </w:rPr>
              <w:t>Сыры сычужные твердые и мягкие</w:t>
            </w:r>
          </w:p>
        </w:tc>
      </w:tr>
      <w:tr w:rsidR="004C6776" w:rsidRPr="00B0229E" w14:paraId="28470B43" w14:textId="77777777" w:rsidTr="004C6776">
        <w:trPr>
          <w:jc w:val="center"/>
        </w:trPr>
        <w:tc>
          <w:tcPr>
            <w:tcW w:w="846" w:type="dxa"/>
          </w:tcPr>
          <w:p w14:paraId="60DA16AB" w14:textId="77777777" w:rsidR="004C6776" w:rsidRPr="00B0229E" w:rsidRDefault="004C6776" w:rsidP="002072E3">
            <w:pPr>
              <w:autoSpaceDE w:val="0"/>
              <w:autoSpaceDN w:val="0"/>
              <w:adjustRightInd w:val="0"/>
              <w:jc w:val="center"/>
              <w:rPr>
                <w:sz w:val="28"/>
                <w:szCs w:val="28"/>
              </w:rPr>
            </w:pPr>
            <w:r w:rsidRPr="00B0229E">
              <w:rPr>
                <w:sz w:val="28"/>
                <w:szCs w:val="28"/>
              </w:rPr>
              <w:t>17.</w:t>
            </w:r>
          </w:p>
        </w:tc>
        <w:tc>
          <w:tcPr>
            <w:tcW w:w="8561" w:type="dxa"/>
          </w:tcPr>
          <w:p w14:paraId="29A489CB" w14:textId="77777777" w:rsidR="004C6776" w:rsidRPr="00B0229E" w:rsidRDefault="004C6776" w:rsidP="00C54F85">
            <w:pPr>
              <w:autoSpaceDE w:val="0"/>
              <w:autoSpaceDN w:val="0"/>
              <w:adjustRightInd w:val="0"/>
              <w:jc w:val="both"/>
              <w:rPr>
                <w:sz w:val="28"/>
                <w:szCs w:val="28"/>
              </w:rPr>
            </w:pPr>
            <w:r w:rsidRPr="00B0229E">
              <w:rPr>
                <w:sz w:val="28"/>
                <w:szCs w:val="28"/>
              </w:rPr>
              <w:t>Яйца куриные</w:t>
            </w:r>
          </w:p>
        </w:tc>
      </w:tr>
      <w:tr w:rsidR="004C6776" w:rsidRPr="00B0229E" w14:paraId="7F26725A" w14:textId="77777777" w:rsidTr="004C6776">
        <w:trPr>
          <w:jc w:val="center"/>
        </w:trPr>
        <w:tc>
          <w:tcPr>
            <w:tcW w:w="846" w:type="dxa"/>
          </w:tcPr>
          <w:p w14:paraId="4887CD00" w14:textId="77777777" w:rsidR="004C6776" w:rsidRPr="00B0229E" w:rsidRDefault="004C6776" w:rsidP="002072E3">
            <w:pPr>
              <w:autoSpaceDE w:val="0"/>
              <w:autoSpaceDN w:val="0"/>
              <w:adjustRightInd w:val="0"/>
              <w:jc w:val="center"/>
              <w:rPr>
                <w:sz w:val="28"/>
                <w:szCs w:val="28"/>
              </w:rPr>
            </w:pPr>
            <w:r w:rsidRPr="00B0229E">
              <w:rPr>
                <w:sz w:val="28"/>
                <w:szCs w:val="28"/>
              </w:rPr>
              <w:lastRenderedPageBreak/>
              <w:t>18.</w:t>
            </w:r>
          </w:p>
        </w:tc>
        <w:tc>
          <w:tcPr>
            <w:tcW w:w="8561" w:type="dxa"/>
          </w:tcPr>
          <w:p w14:paraId="1CD053AA" w14:textId="77777777" w:rsidR="004C6776" w:rsidRPr="00B0229E" w:rsidRDefault="004C6776" w:rsidP="00C54F85">
            <w:pPr>
              <w:autoSpaceDE w:val="0"/>
              <w:autoSpaceDN w:val="0"/>
              <w:adjustRightInd w:val="0"/>
              <w:jc w:val="both"/>
              <w:rPr>
                <w:sz w:val="28"/>
                <w:szCs w:val="28"/>
              </w:rPr>
            </w:pPr>
            <w:r w:rsidRPr="00B0229E">
              <w:rPr>
                <w:sz w:val="28"/>
                <w:szCs w:val="28"/>
              </w:rPr>
              <w:t>Сахар-песок</w:t>
            </w:r>
          </w:p>
        </w:tc>
      </w:tr>
      <w:tr w:rsidR="004C6776" w:rsidRPr="00B0229E" w14:paraId="2F05B249" w14:textId="77777777" w:rsidTr="004C6776">
        <w:trPr>
          <w:jc w:val="center"/>
        </w:trPr>
        <w:tc>
          <w:tcPr>
            <w:tcW w:w="846" w:type="dxa"/>
          </w:tcPr>
          <w:p w14:paraId="00FDDF7C" w14:textId="77777777" w:rsidR="004C6776" w:rsidRPr="00B0229E" w:rsidRDefault="004C6776" w:rsidP="002072E3">
            <w:pPr>
              <w:autoSpaceDE w:val="0"/>
              <w:autoSpaceDN w:val="0"/>
              <w:adjustRightInd w:val="0"/>
              <w:jc w:val="center"/>
              <w:rPr>
                <w:sz w:val="28"/>
                <w:szCs w:val="28"/>
              </w:rPr>
            </w:pPr>
            <w:r w:rsidRPr="00B0229E">
              <w:rPr>
                <w:sz w:val="28"/>
                <w:szCs w:val="28"/>
              </w:rPr>
              <w:t>19.</w:t>
            </w:r>
          </w:p>
        </w:tc>
        <w:tc>
          <w:tcPr>
            <w:tcW w:w="8561" w:type="dxa"/>
          </w:tcPr>
          <w:p w14:paraId="26734408" w14:textId="77777777" w:rsidR="004C6776" w:rsidRPr="00B0229E" w:rsidRDefault="004C6776" w:rsidP="00C54F85">
            <w:pPr>
              <w:autoSpaceDE w:val="0"/>
              <w:autoSpaceDN w:val="0"/>
              <w:adjustRightInd w:val="0"/>
              <w:jc w:val="both"/>
              <w:rPr>
                <w:sz w:val="28"/>
                <w:szCs w:val="28"/>
              </w:rPr>
            </w:pPr>
            <w:r w:rsidRPr="00B0229E">
              <w:rPr>
                <w:sz w:val="28"/>
                <w:szCs w:val="28"/>
              </w:rPr>
              <w:t>Печенье</w:t>
            </w:r>
          </w:p>
        </w:tc>
      </w:tr>
      <w:tr w:rsidR="004C6776" w:rsidRPr="00B0229E" w14:paraId="33FC3E6A" w14:textId="77777777" w:rsidTr="004C6776">
        <w:trPr>
          <w:jc w:val="center"/>
        </w:trPr>
        <w:tc>
          <w:tcPr>
            <w:tcW w:w="846" w:type="dxa"/>
          </w:tcPr>
          <w:p w14:paraId="08957586" w14:textId="77777777" w:rsidR="004C6776" w:rsidRPr="00B0229E" w:rsidRDefault="004C6776" w:rsidP="002072E3">
            <w:pPr>
              <w:autoSpaceDE w:val="0"/>
              <w:autoSpaceDN w:val="0"/>
              <w:adjustRightInd w:val="0"/>
              <w:jc w:val="center"/>
              <w:rPr>
                <w:sz w:val="28"/>
                <w:szCs w:val="28"/>
              </w:rPr>
            </w:pPr>
            <w:r w:rsidRPr="00B0229E">
              <w:rPr>
                <w:sz w:val="28"/>
                <w:szCs w:val="28"/>
              </w:rPr>
              <w:t>20.</w:t>
            </w:r>
          </w:p>
        </w:tc>
        <w:tc>
          <w:tcPr>
            <w:tcW w:w="8561" w:type="dxa"/>
          </w:tcPr>
          <w:p w14:paraId="68CA4D16" w14:textId="77777777" w:rsidR="004C6776" w:rsidRPr="00B0229E" w:rsidRDefault="004C6776" w:rsidP="00C54F85">
            <w:pPr>
              <w:autoSpaceDE w:val="0"/>
              <w:autoSpaceDN w:val="0"/>
              <w:adjustRightInd w:val="0"/>
              <w:jc w:val="both"/>
              <w:rPr>
                <w:sz w:val="28"/>
                <w:szCs w:val="28"/>
              </w:rPr>
            </w:pPr>
            <w:r w:rsidRPr="00B0229E">
              <w:rPr>
                <w:sz w:val="28"/>
                <w:szCs w:val="28"/>
              </w:rPr>
              <w:t>Карамель</w:t>
            </w:r>
          </w:p>
        </w:tc>
      </w:tr>
      <w:tr w:rsidR="004C6776" w:rsidRPr="00B0229E" w14:paraId="1D088040" w14:textId="77777777" w:rsidTr="004C6776">
        <w:trPr>
          <w:jc w:val="center"/>
        </w:trPr>
        <w:tc>
          <w:tcPr>
            <w:tcW w:w="846" w:type="dxa"/>
          </w:tcPr>
          <w:p w14:paraId="6EF33C93" w14:textId="77777777" w:rsidR="004C6776" w:rsidRPr="00B0229E" w:rsidRDefault="004C6776" w:rsidP="002072E3">
            <w:pPr>
              <w:autoSpaceDE w:val="0"/>
              <w:autoSpaceDN w:val="0"/>
              <w:adjustRightInd w:val="0"/>
              <w:jc w:val="center"/>
              <w:rPr>
                <w:sz w:val="28"/>
                <w:szCs w:val="28"/>
              </w:rPr>
            </w:pPr>
            <w:r w:rsidRPr="00B0229E">
              <w:rPr>
                <w:sz w:val="28"/>
                <w:szCs w:val="28"/>
              </w:rPr>
              <w:t>21.</w:t>
            </w:r>
          </w:p>
        </w:tc>
        <w:tc>
          <w:tcPr>
            <w:tcW w:w="8561" w:type="dxa"/>
          </w:tcPr>
          <w:p w14:paraId="0467CBF7" w14:textId="77777777" w:rsidR="004C6776" w:rsidRPr="00B0229E" w:rsidRDefault="004C6776" w:rsidP="00C54F85">
            <w:pPr>
              <w:autoSpaceDE w:val="0"/>
              <w:autoSpaceDN w:val="0"/>
              <w:adjustRightInd w:val="0"/>
              <w:jc w:val="both"/>
              <w:rPr>
                <w:sz w:val="28"/>
                <w:szCs w:val="28"/>
              </w:rPr>
            </w:pPr>
            <w:r w:rsidRPr="00B0229E">
              <w:rPr>
                <w:sz w:val="28"/>
                <w:szCs w:val="28"/>
              </w:rPr>
              <w:t>Чай черный байховый</w:t>
            </w:r>
          </w:p>
        </w:tc>
      </w:tr>
      <w:tr w:rsidR="004C6776" w:rsidRPr="00B0229E" w14:paraId="2751EDCF" w14:textId="77777777" w:rsidTr="004C6776">
        <w:trPr>
          <w:jc w:val="center"/>
        </w:trPr>
        <w:tc>
          <w:tcPr>
            <w:tcW w:w="846" w:type="dxa"/>
          </w:tcPr>
          <w:p w14:paraId="6A2CCF98" w14:textId="77777777" w:rsidR="004C6776" w:rsidRPr="00B0229E" w:rsidRDefault="004C6776" w:rsidP="002072E3">
            <w:pPr>
              <w:autoSpaceDE w:val="0"/>
              <w:autoSpaceDN w:val="0"/>
              <w:adjustRightInd w:val="0"/>
              <w:jc w:val="center"/>
              <w:rPr>
                <w:sz w:val="28"/>
                <w:szCs w:val="28"/>
              </w:rPr>
            </w:pPr>
            <w:r w:rsidRPr="00B0229E">
              <w:rPr>
                <w:sz w:val="28"/>
                <w:szCs w:val="28"/>
              </w:rPr>
              <w:t>22.</w:t>
            </w:r>
          </w:p>
        </w:tc>
        <w:tc>
          <w:tcPr>
            <w:tcW w:w="8561" w:type="dxa"/>
          </w:tcPr>
          <w:p w14:paraId="5424EAD6" w14:textId="77777777" w:rsidR="004C6776" w:rsidRPr="00B0229E" w:rsidRDefault="004C6776" w:rsidP="00C54F85">
            <w:pPr>
              <w:autoSpaceDE w:val="0"/>
              <w:autoSpaceDN w:val="0"/>
              <w:adjustRightInd w:val="0"/>
              <w:jc w:val="both"/>
              <w:rPr>
                <w:sz w:val="28"/>
                <w:szCs w:val="28"/>
              </w:rPr>
            </w:pPr>
            <w:r w:rsidRPr="00B0229E">
              <w:rPr>
                <w:sz w:val="28"/>
                <w:szCs w:val="28"/>
              </w:rPr>
              <w:t>Соль поваренная пищевая</w:t>
            </w:r>
          </w:p>
        </w:tc>
      </w:tr>
      <w:tr w:rsidR="004C6776" w:rsidRPr="00B0229E" w14:paraId="7417381E" w14:textId="77777777" w:rsidTr="004C6776">
        <w:trPr>
          <w:jc w:val="center"/>
        </w:trPr>
        <w:tc>
          <w:tcPr>
            <w:tcW w:w="846" w:type="dxa"/>
          </w:tcPr>
          <w:p w14:paraId="0D1CDE6B" w14:textId="77777777" w:rsidR="004C6776" w:rsidRPr="00B0229E" w:rsidRDefault="004C6776" w:rsidP="002072E3">
            <w:pPr>
              <w:autoSpaceDE w:val="0"/>
              <w:autoSpaceDN w:val="0"/>
              <w:adjustRightInd w:val="0"/>
              <w:jc w:val="center"/>
              <w:rPr>
                <w:sz w:val="28"/>
                <w:szCs w:val="28"/>
              </w:rPr>
            </w:pPr>
            <w:r w:rsidRPr="00B0229E">
              <w:rPr>
                <w:sz w:val="28"/>
                <w:szCs w:val="28"/>
              </w:rPr>
              <w:t>23.</w:t>
            </w:r>
          </w:p>
        </w:tc>
        <w:tc>
          <w:tcPr>
            <w:tcW w:w="8561" w:type="dxa"/>
          </w:tcPr>
          <w:p w14:paraId="278D5589" w14:textId="77777777" w:rsidR="004C6776" w:rsidRPr="00B0229E" w:rsidRDefault="004C6776" w:rsidP="00C54F85">
            <w:pPr>
              <w:autoSpaceDE w:val="0"/>
              <w:autoSpaceDN w:val="0"/>
              <w:adjustRightInd w:val="0"/>
              <w:jc w:val="both"/>
              <w:rPr>
                <w:sz w:val="28"/>
                <w:szCs w:val="28"/>
              </w:rPr>
            </w:pPr>
            <w:r w:rsidRPr="00B0229E">
              <w:rPr>
                <w:sz w:val="28"/>
                <w:szCs w:val="28"/>
              </w:rPr>
              <w:t>Перец черный (горошек)</w:t>
            </w:r>
          </w:p>
        </w:tc>
      </w:tr>
      <w:tr w:rsidR="004C6776" w:rsidRPr="00B0229E" w14:paraId="2F894C01" w14:textId="77777777" w:rsidTr="004C6776">
        <w:trPr>
          <w:jc w:val="center"/>
        </w:trPr>
        <w:tc>
          <w:tcPr>
            <w:tcW w:w="846" w:type="dxa"/>
          </w:tcPr>
          <w:p w14:paraId="39D0BE73" w14:textId="77777777" w:rsidR="004C6776" w:rsidRPr="00B0229E" w:rsidRDefault="004C6776" w:rsidP="002072E3">
            <w:pPr>
              <w:autoSpaceDE w:val="0"/>
              <w:autoSpaceDN w:val="0"/>
              <w:adjustRightInd w:val="0"/>
              <w:jc w:val="center"/>
              <w:rPr>
                <w:sz w:val="28"/>
                <w:szCs w:val="28"/>
              </w:rPr>
            </w:pPr>
            <w:r w:rsidRPr="00B0229E">
              <w:rPr>
                <w:sz w:val="28"/>
                <w:szCs w:val="28"/>
              </w:rPr>
              <w:t>24.</w:t>
            </w:r>
          </w:p>
        </w:tc>
        <w:tc>
          <w:tcPr>
            <w:tcW w:w="8561" w:type="dxa"/>
          </w:tcPr>
          <w:p w14:paraId="18271CD1" w14:textId="77777777" w:rsidR="004C6776" w:rsidRPr="00B0229E" w:rsidRDefault="004C6776" w:rsidP="00C54F85">
            <w:pPr>
              <w:autoSpaceDE w:val="0"/>
              <w:autoSpaceDN w:val="0"/>
              <w:adjustRightInd w:val="0"/>
              <w:jc w:val="both"/>
              <w:rPr>
                <w:sz w:val="28"/>
                <w:szCs w:val="28"/>
              </w:rPr>
            </w:pPr>
            <w:r w:rsidRPr="00B0229E">
              <w:rPr>
                <w:sz w:val="28"/>
                <w:szCs w:val="28"/>
              </w:rPr>
              <w:t>Мука пшеничная</w:t>
            </w:r>
          </w:p>
        </w:tc>
      </w:tr>
      <w:tr w:rsidR="004C6776" w:rsidRPr="00B0229E" w14:paraId="112BE299" w14:textId="77777777" w:rsidTr="004C6776">
        <w:trPr>
          <w:jc w:val="center"/>
        </w:trPr>
        <w:tc>
          <w:tcPr>
            <w:tcW w:w="846" w:type="dxa"/>
          </w:tcPr>
          <w:p w14:paraId="4135802E" w14:textId="77777777" w:rsidR="004C6776" w:rsidRPr="00B0229E" w:rsidRDefault="004C6776" w:rsidP="002072E3">
            <w:pPr>
              <w:autoSpaceDE w:val="0"/>
              <w:autoSpaceDN w:val="0"/>
              <w:adjustRightInd w:val="0"/>
              <w:jc w:val="center"/>
              <w:rPr>
                <w:sz w:val="28"/>
                <w:szCs w:val="28"/>
              </w:rPr>
            </w:pPr>
            <w:r w:rsidRPr="00B0229E">
              <w:rPr>
                <w:sz w:val="28"/>
                <w:szCs w:val="28"/>
              </w:rPr>
              <w:t>25.</w:t>
            </w:r>
          </w:p>
        </w:tc>
        <w:tc>
          <w:tcPr>
            <w:tcW w:w="8561" w:type="dxa"/>
          </w:tcPr>
          <w:p w14:paraId="3C8338EE" w14:textId="77777777" w:rsidR="004C6776" w:rsidRPr="00B0229E" w:rsidRDefault="004C6776" w:rsidP="00C54F85">
            <w:pPr>
              <w:autoSpaceDE w:val="0"/>
              <w:autoSpaceDN w:val="0"/>
              <w:adjustRightInd w:val="0"/>
              <w:jc w:val="both"/>
              <w:rPr>
                <w:sz w:val="28"/>
                <w:szCs w:val="28"/>
              </w:rPr>
            </w:pPr>
            <w:r w:rsidRPr="00B0229E">
              <w:rPr>
                <w:sz w:val="28"/>
                <w:szCs w:val="28"/>
              </w:rPr>
              <w:t>Хлеб из ржаной муки и из смеси муки ржаной и пшеничной, кг</w:t>
            </w:r>
          </w:p>
        </w:tc>
      </w:tr>
      <w:tr w:rsidR="004C6776" w:rsidRPr="00B0229E" w14:paraId="34A60223" w14:textId="77777777" w:rsidTr="004C6776">
        <w:trPr>
          <w:jc w:val="center"/>
        </w:trPr>
        <w:tc>
          <w:tcPr>
            <w:tcW w:w="846" w:type="dxa"/>
          </w:tcPr>
          <w:p w14:paraId="5BA0BCC8" w14:textId="77777777" w:rsidR="004C6776" w:rsidRPr="00B0229E" w:rsidRDefault="004C6776" w:rsidP="002072E3">
            <w:pPr>
              <w:autoSpaceDE w:val="0"/>
              <w:autoSpaceDN w:val="0"/>
              <w:adjustRightInd w:val="0"/>
              <w:jc w:val="center"/>
              <w:rPr>
                <w:sz w:val="28"/>
                <w:szCs w:val="28"/>
              </w:rPr>
            </w:pPr>
            <w:r w:rsidRPr="00B0229E">
              <w:rPr>
                <w:sz w:val="28"/>
                <w:szCs w:val="28"/>
              </w:rPr>
              <w:t>26.</w:t>
            </w:r>
          </w:p>
        </w:tc>
        <w:tc>
          <w:tcPr>
            <w:tcW w:w="8561" w:type="dxa"/>
          </w:tcPr>
          <w:p w14:paraId="40771D26" w14:textId="77777777" w:rsidR="004C6776" w:rsidRPr="00B0229E" w:rsidRDefault="004C6776" w:rsidP="00C54F85">
            <w:pPr>
              <w:autoSpaceDE w:val="0"/>
              <w:autoSpaceDN w:val="0"/>
              <w:adjustRightInd w:val="0"/>
              <w:jc w:val="both"/>
              <w:rPr>
                <w:sz w:val="28"/>
                <w:szCs w:val="28"/>
              </w:rPr>
            </w:pPr>
            <w:r w:rsidRPr="00B0229E">
              <w:rPr>
                <w:sz w:val="28"/>
                <w:szCs w:val="28"/>
              </w:rPr>
              <w:t>Хлеб и булочные изделия из пшеничной муки 1 и 2 сортов, кг</w:t>
            </w:r>
          </w:p>
        </w:tc>
      </w:tr>
      <w:tr w:rsidR="004C6776" w:rsidRPr="00B0229E" w14:paraId="2EEA28BE" w14:textId="77777777" w:rsidTr="004C6776">
        <w:trPr>
          <w:jc w:val="center"/>
        </w:trPr>
        <w:tc>
          <w:tcPr>
            <w:tcW w:w="846" w:type="dxa"/>
          </w:tcPr>
          <w:p w14:paraId="5FACCF8E" w14:textId="77777777" w:rsidR="004C6776" w:rsidRPr="00B0229E" w:rsidRDefault="004C6776" w:rsidP="002072E3">
            <w:pPr>
              <w:autoSpaceDE w:val="0"/>
              <w:autoSpaceDN w:val="0"/>
              <w:adjustRightInd w:val="0"/>
              <w:jc w:val="center"/>
              <w:rPr>
                <w:sz w:val="28"/>
                <w:szCs w:val="28"/>
              </w:rPr>
            </w:pPr>
            <w:r w:rsidRPr="00B0229E">
              <w:rPr>
                <w:sz w:val="28"/>
                <w:szCs w:val="28"/>
              </w:rPr>
              <w:t>27.</w:t>
            </w:r>
          </w:p>
        </w:tc>
        <w:tc>
          <w:tcPr>
            <w:tcW w:w="8561" w:type="dxa"/>
          </w:tcPr>
          <w:p w14:paraId="03A3686F" w14:textId="77777777" w:rsidR="004C6776" w:rsidRPr="00B0229E" w:rsidRDefault="004C6776" w:rsidP="00C54F85">
            <w:pPr>
              <w:autoSpaceDE w:val="0"/>
              <w:autoSpaceDN w:val="0"/>
              <w:adjustRightInd w:val="0"/>
              <w:jc w:val="both"/>
              <w:rPr>
                <w:sz w:val="28"/>
                <w:szCs w:val="28"/>
              </w:rPr>
            </w:pPr>
            <w:r w:rsidRPr="00B0229E">
              <w:rPr>
                <w:sz w:val="28"/>
                <w:szCs w:val="28"/>
              </w:rPr>
              <w:t>Рис шлифованный</w:t>
            </w:r>
          </w:p>
        </w:tc>
      </w:tr>
      <w:tr w:rsidR="004C6776" w:rsidRPr="00B0229E" w14:paraId="3584B635" w14:textId="77777777" w:rsidTr="004C6776">
        <w:trPr>
          <w:jc w:val="center"/>
        </w:trPr>
        <w:tc>
          <w:tcPr>
            <w:tcW w:w="846" w:type="dxa"/>
          </w:tcPr>
          <w:p w14:paraId="6829C043" w14:textId="77777777" w:rsidR="004C6776" w:rsidRPr="00B0229E" w:rsidRDefault="004C6776" w:rsidP="002072E3">
            <w:pPr>
              <w:autoSpaceDE w:val="0"/>
              <w:autoSpaceDN w:val="0"/>
              <w:adjustRightInd w:val="0"/>
              <w:jc w:val="center"/>
              <w:rPr>
                <w:sz w:val="28"/>
                <w:szCs w:val="28"/>
              </w:rPr>
            </w:pPr>
            <w:r w:rsidRPr="00B0229E">
              <w:rPr>
                <w:sz w:val="28"/>
                <w:szCs w:val="28"/>
              </w:rPr>
              <w:t>28.</w:t>
            </w:r>
          </w:p>
        </w:tc>
        <w:tc>
          <w:tcPr>
            <w:tcW w:w="8561" w:type="dxa"/>
          </w:tcPr>
          <w:p w14:paraId="24C1AFDF" w14:textId="77777777" w:rsidR="004C6776" w:rsidRPr="00B0229E" w:rsidRDefault="004C6776" w:rsidP="00C54F85">
            <w:pPr>
              <w:autoSpaceDE w:val="0"/>
              <w:autoSpaceDN w:val="0"/>
              <w:adjustRightInd w:val="0"/>
              <w:jc w:val="both"/>
              <w:rPr>
                <w:sz w:val="28"/>
                <w:szCs w:val="28"/>
              </w:rPr>
            </w:pPr>
            <w:r w:rsidRPr="00B0229E">
              <w:rPr>
                <w:sz w:val="28"/>
                <w:szCs w:val="28"/>
              </w:rPr>
              <w:t>Крупа гречневая</w:t>
            </w:r>
          </w:p>
        </w:tc>
      </w:tr>
      <w:tr w:rsidR="004C6776" w:rsidRPr="00B0229E" w14:paraId="023D17D2" w14:textId="77777777" w:rsidTr="004C6776">
        <w:trPr>
          <w:jc w:val="center"/>
        </w:trPr>
        <w:tc>
          <w:tcPr>
            <w:tcW w:w="846" w:type="dxa"/>
          </w:tcPr>
          <w:p w14:paraId="3F4EF1EF" w14:textId="77777777" w:rsidR="004C6776" w:rsidRPr="00B0229E" w:rsidRDefault="004C6776" w:rsidP="002072E3">
            <w:pPr>
              <w:autoSpaceDE w:val="0"/>
              <w:autoSpaceDN w:val="0"/>
              <w:adjustRightInd w:val="0"/>
              <w:jc w:val="center"/>
              <w:rPr>
                <w:sz w:val="28"/>
                <w:szCs w:val="28"/>
              </w:rPr>
            </w:pPr>
            <w:r w:rsidRPr="00B0229E">
              <w:rPr>
                <w:sz w:val="28"/>
                <w:szCs w:val="28"/>
              </w:rPr>
              <w:t>29.</w:t>
            </w:r>
          </w:p>
        </w:tc>
        <w:tc>
          <w:tcPr>
            <w:tcW w:w="8561" w:type="dxa"/>
          </w:tcPr>
          <w:p w14:paraId="52A44021" w14:textId="77777777" w:rsidR="004C6776" w:rsidRPr="00B0229E" w:rsidRDefault="004C6776" w:rsidP="00C54F85">
            <w:pPr>
              <w:autoSpaceDE w:val="0"/>
              <w:autoSpaceDN w:val="0"/>
              <w:adjustRightInd w:val="0"/>
              <w:jc w:val="both"/>
              <w:rPr>
                <w:sz w:val="28"/>
                <w:szCs w:val="28"/>
              </w:rPr>
            </w:pPr>
            <w:r w:rsidRPr="00B0229E">
              <w:rPr>
                <w:sz w:val="28"/>
                <w:szCs w:val="28"/>
              </w:rPr>
              <w:t>Пшено</w:t>
            </w:r>
          </w:p>
        </w:tc>
      </w:tr>
      <w:tr w:rsidR="004C6776" w:rsidRPr="00B0229E" w14:paraId="520A4E30" w14:textId="77777777" w:rsidTr="004C6776">
        <w:trPr>
          <w:jc w:val="center"/>
        </w:trPr>
        <w:tc>
          <w:tcPr>
            <w:tcW w:w="846" w:type="dxa"/>
          </w:tcPr>
          <w:p w14:paraId="7CC780FE" w14:textId="77777777" w:rsidR="004C6776" w:rsidRPr="00B0229E" w:rsidRDefault="004C6776" w:rsidP="002072E3">
            <w:pPr>
              <w:autoSpaceDE w:val="0"/>
              <w:autoSpaceDN w:val="0"/>
              <w:adjustRightInd w:val="0"/>
              <w:jc w:val="center"/>
              <w:rPr>
                <w:sz w:val="28"/>
                <w:szCs w:val="28"/>
              </w:rPr>
            </w:pPr>
            <w:r w:rsidRPr="00B0229E">
              <w:rPr>
                <w:sz w:val="28"/>
                <w:szCs w:val="28"/>
              </w:rPr>
              <w:t>30.</w:t>
            </w:r>
          </w:p>
        </w:tc>
        <w:tc>
          <w:tcPr>
            <w:tcW w:w="8561" w:type="dxa"/>
          </w:tcPr>
          <w:p w14:paraId="0CAC88D7" w14:textId="77777777" w:rsidR="004C6776" w:rsidRPr="00B0229E" w:rsidRDefault="004C6776" w:rsidP="00C54F85">
            <w:pPr>
              <w:autoSpaceDE w:val="0"/>
              <w:autoSpaceDN w:val="0"/>
              <w:adjustRightInd w:val="0"/>
              <w:jc w:val="both"/>
              <w:rPr>
                <w:sz w:val="28"/>
                <w:szCs w:val="28"/>
              </w:rPr>
            </w:pPr>
            <w:r w:rsidRPr="00B0229E">
              <w:rPr>
                <w:sz w:val="28"/>
                <w:szCs w:val="28"/>
              </w:rPr>
              <w:t>Горох</w:t>
            </w:r>
          </w:p>
        </w:tc>
      </w:tr>
      <w:tr w:rsidR="004C6776" w:rsidRPr="00B0229E" w14:paraId="7405B6FC" w14:textId="77777777" w:rsidTr="004C6776">
        <w:trPr>
          <w:jc w:val="center"/>
        </w:trPr>
        <w:tc>
          <w:tcPr>
            <w:tcW w:w="846" w:type="dxa"/>
          </w:tcPr>
          <w:p w14:paraId="7066561C" w14:textId="77777777" w:rsidR="004C6776" w:rsidRPr="00B0229E" w:rsidRDefault="004C6776" w:rsidP="002072E3">
            <w:pPr>
              <w:autoSpaceDE w:val="0"/>
              <w:autoSpaceDN w:val="0"/>
              <w:adjustRightInd w:val="0"/>
              <w:jc w:val="center"/>
              <w:rPr>
                <w:sz w:val="28"/>
                <w:szCs w:val="28"/>
              </w:rPr>
            </w:pPr>
            <w:r w:rsidRPr="00B0229E">
              <w:rPr>
                <w:sz w:val="28"/>
                <w:szCs w:val="28"/>
              </w:rPr>
              <w:t>31.</w:t>
            </w:r>
          </w:p>
        </w:tc>
        <w:tc>
          <w:tcPr>
            <w:tcW w:w="8561" w:type="dxa"/>
          </w:tcPr>
          <w:p w14:paraId="210265BD" w14:textId="77777777" w:rsidR="004C6776" w:rsidRPr="00B0229E" w:rsidRDefault="004C6776" w:rsidP="00C54F85">
            <w:pPr>
              <w:autoSpaceDE w:val="0"/>
              <w:autoSpaceDN w:val="0"/>
              <w:adjustRightInd w:val="0"/>
              <w:jc w:val="both"/>
              <w:rPr>
                <w:sz w:val="28"/>
                <w:szCs w:val="28"/>
              </w:rPr>
            </w:pPr>
            <w:r w:rsidRPr="00B0229E">
              <w:rPr>
                <w:sz w:val="28"/>
                <w:szCs w:val="28"/>
              </w:rPr>
              <w:t>Вермишель</w:t>
            </w:r>
          </w:p>
        </w:tc>
      </w:tr>
      <w:tr w:rsidR="004C6776" w:rsidRPr="00B0229E" w14:paraId="209D86E1" w14:textId="77777777" w:rsidTr="004C6776">
        <w:trPr>
          <w:jc w:val="center"/>
        </w:trPr>
        <w:tc>
          <w:tcPr>
            <w:tcW w:w="846" w:type="dxa"/>
          </w:tcPr>
          <w:p w14:paraId="1A49CBA6" w14:textId="77777777" w:rsidR="004C6776" w:rsidRPr="00B0229E" w:rsidRDefault="004C6776" w:rsidP="002072E3">
            <w:pPr>
              <w:autoSpaceDE w:val="0"/>
              <w:autoSpaceDN w:val="0"/>
              <w:adjustRightInd w:val="0"/>
              <w:jc w:val="center"/>
              <w:rPr>
                <w:sz w:val="28"/>
                <w:szCs w:val="28"/>
              </w:rPr>
            </w:pPr>
            <w:r w:rsidRPr="00B0229E">
              <w:rPr>
                <w:sz w:val="28"/>
                <w:szCs w:val="28"/>
              </w:rPr>
              <w:t>32.</w:t>
            </w:r>
          </w:p>
        </w:tc>
        <w:tc>
          <w:tcPr>
            <w:tcW w:w="8561" w:type="dxa"/>
          </w:tcPr>
          <w:p w14:paraId="1C165A93" w14:textId="77777777" w:rsidR="004C6776" w:rsidRPr="00B0229E" w:rsidRDefault="004C6776" w:rsidP="00C54F85">
            <w:pPr>
              <w:autoSpaceDE w:val="0"/>
              <w:autoSpaceDN w:val="0"/>
              <w:adjustRightInd w:val="0"/>
              <w:jc w:val="both"/>
              <w:rPr>
                <w:sz w:val="28"/>
                <w:szCs w:val="28"/>
              </w:rPr>
            </w:pPr>
            <w:r w:rsidRPr="00B0229E">
              <w:rPr>
                <w:sz w:val="28"/>
                <w:szCs w:val="28"/>
              </w:rPr>
              <w:t>Макаронные изделия</w:t>
            </w:r>
          </w:p>
        </w:tc>
      </w:tr>
      <w:tr w:rsidR="004C6776" w:rsidRPr="00B0229E" w14:paraId="3833DA5B" w14:textId="77777777" w:rsidTr="004C6776">
        <w:trPr>
          <w:jc w:val="center"/>
        </w:trPr>
        <w:tc>
          <w:tcPr>
            <w:tcW w:w="846" w:type="dxa"/>
          </w:tcPr>
          <w:p w14:paraId="564C3888" w14:textId="77777777" w:rsidR="004C6776" w:rsidRPr="00B0229E" w:rsidRDefault="004C6776" w:rsidP="002072E3">
            <w:pPr>
              <w:autoSpaceDE w:val="0"/>
              <w:autoSpaceDN w:val="0"/>
              <w:adjustRightInd w:val="0"/>
              <w:jc w:val="center"/>
              <w:rPr>
                <w:sz w:val="28"/>
                <w:szCs w:val="28"/>
              </w:rPr>
            </w:pPr>
            <w:r w:rsidRPr="00B0229E">
              <w:rPr>
                <w:sz w:val="28"/>
                <w:szCs w:val="28"/>
              </w:rPr>
              <w:t>33.</w:t>
            </w:r>
          </w:p>
        </w:tc>
        <w:tc>
          <w:tcPr>
            <w:tcW w:w="8561" w:type="dxa"/>
          </w:tcPr>
          <w:p w14:paraId="4521AE98" w14:textId="77777777" w:rsidR="004C6776" w:rsidRPr="00B0229E" w:rsidRDefault="004C6776" w:rsidP="00C54F85">
            <w:pPr>
              <w:autoSpaceDE w:val="0"/>
              <w:autoSpaceDN w:val="0"/>
              <w:adjustRightInd w:val="0"/>
              <w:jc w:val="both"/>
              <w:rPr>
                <w:sz w:val="28"/>
                <w:szCs w:val="28"/>
              </w:rPr>
            </w:pPr>
            <w:r w:rsidRPr="00B0229E">
              <w:rPr>
                <w:sz w:val="28"/>
                <w:szCs w:val="28"/>
              </w:rPr>
              <w:t>Картофель</w:t>
            </w:r>
          </w:p>
        </w:tc>
      </w:tr>
      <w:tr w:rsidR="004C6776" w:rsidRPr="00B0229E" w14:paraId="75AEEFD0" w14:textId="77777777" w:rsidTr="004C6776">
        <w:trPr>
          <w:jc w:val="center"/>
        </w:trPr>
        <w:tc>
          <w:tcPr>
            <w:tcW w:w="846" w:type="dxa"/>
          </w:tcPr>
          <w:p w14:paraId="384CA66E" w14:textId="77777777" w:rsidR="004C6776" w:rsidRPr="00B0229E" w:rsidRDefault="004C6776" w:rsidP="002072E3">
            <w:pPr>
              <w:autoSpaceDE w:val="0"/>
              <w:autoSpaceDN w:val="0"/>
              <w:adjustRightInd w:val="0"/>
              <w:jc w:val="center"/>
              <w:rPr>
                <w:sz w:val="28"/>
                <w:szCs w:val="28"/>
              </w:rPr>
            </w:pPr>
            <w:r w:rsidRPr="00B0229E">
              <w:rPr>
                <w:sz w:val="28"/>
                <w:szCs w:val="28"/>
              </w:rPr>
              <w:t>34.</w:t>
            </w:r>
          </w:p>
        </w:tc>
        <w:tc>
          <w:tcPr>
            <w:tcW w:w="8561" w:type="dxa"/>
          </w:tcPr>
          <w:p w14:paraId="6F99ADD6" w14:textId="77777777" w:rsidR="004C6776" w:rsidRPr="00B0229E" w:rsidRDefault="004C6776" w:rsidP="00C54F85">
            <w:pPr>
              <w:autoSpaceDE w:val="0"/>
              <w:autoSpaceDN w:val="0"/>
              <w:adjustRightInd w:val="0"/>
              <w:jc w:val="both"/>
              <w:rPr>
                <w:sz w:val="28"/>
                <w:szCs w:val="28"/>
              </w:rPr>
            </w:pPr>
            <w:r w:rsidRPr="00B0229E">
              <w:rPr>
                <w:sz w:val="28"/>
                <w:szCs w:val="28"/>
              </w:rPr>
              <w:t>Капуста белокочанная свежая</w:t>
            </w:r>
          </w:p>
        </w:tc>
      </w:tr>
      <w:tr w:rsidR="004C6776" w:rsidRPr="00B0229E" w14:paraId="1DFE1F61" w14:textId="77777777" w:rsidTr="004C6776">
        <w:trPr>
          <w:jc w:val="center"/>
        </w:trPr>
        <w:tc>
          <w:tcPr>
            <w:tcW w:w="846" w:type="dxa"/>
          </w:tcPr>
          <w:p w14:paraId="5332EF2E" w14:textId="77777777" w:rsidR="004C6776" w:rsidRPr="00B0229E" w:rsidRDefault="004C6776" w:rsidP="002072E3">
            <w:pPr>
              <w:autoSpaceDE w:val="0"/>
              <w:autoSpaceDN w:val="0"/>
              <w:adjustRightInd w:val="0"/>
              <w:jc w:val="center"/>
              <w:rPr>
                <w:sz w:val="28"/>
                <w:szCs w:val="28"/>
              </w:rPr>
            </w:pPr>
            <w:r w:rsidRPr="00B0229E">
              <w:rPr>
                <w:sz w:val="28"/>
                <w:szCs w:val="28"/>
              </w:rPr>
              <w:t>35.</w:t>
            </w:r>
          </w:p>
        </w:tc>
        <w:tc>
          <w:tcPr>
            <w:tcW w:w="8561" w:type="dxa"/>
          </w:tcPr>
          <w:p w14:paraId="640E91D9" w14:textId="77777777" w:rsidR="004C6776" w:rsidRPr="00B0229E" w:rsidRDefault="004C6776" w:rsidP="00C54F85">
            <w:pPr>
              <w:autoSpaceDE w:val="0"/>
              <w:autoSpaceDN w:val="0"/>
              <w:adjustRightInd w:val="0"/>
              <w:jc w:val="both"/>
              <w:rPr>
                <w:sz w:val="28"/>
                <w:szCs w:val="28"/>
              </w:rPr>
            </w:pPr>
            <w:r w:rsidRPr="00B0229E">
              <w:rPr>
                <w:sz w:val="28"/>
                <w:szCs w:val="28"/>
              </w:rPr>
              <w:t>Лук репчатый</w:t>
            </w:r>
          </w:p>
        </w:tc>
      </w:tr>
      <w:tr w:rsidR="004C6776" w:rsidRPr="00B0229E" w14:paraId="776C3B49" w14:textId="77777777" w:rsidTr="004C6776">
        <w:trPr>
          <w:jc w:val="center"/>
        </w:trPr>
        <w:tc>
          <w:tcPr>
            <w:tcW w:w="846" w:type="dxa"/>
          </w:tcPr>
          <w:p w14:paraId="39069525" w14:textId="77777777" w:rsidR="004C6776" w:rsidRPr="00B0229E" w:rsidRDefault="004C6776" w:rsidP="002072E3">
            <w:pPr>
              <w:autoSpaceDE w:val="0"/>
              <w:autoSpaceDN w:val="0"/>
              <w:adjustRightInd w:val="0"/>
              <w:jc w:val="center"/>
              <w:rPr>
                <w:sz w:val="28"/>
                <w:szCs w:val="28"/>
              </w:rPr>
            </w:pPr>
            <w:r w:rsidRPr="00B0229E">
              <w:rPr>
                <w:sz w:val="28"/>
                <w:szCs w:val="28"/>
              </w:rPr>
              <w:t>36.</w:t>
            </w:r>
          </w:p>
        </w:tc>
        <w:tc>
          <w:tcPr>
            <w:tcW w:w="8561" w:type="dxa"/>
          </w:tcPr>
          <w:p w14:paraId="4C947C2A" w14:textId="77777777" w:rsidR="004C6776" w:rsidRPr="00B0229E" w:rsidRDefault="004C6776" w:rsidP="00C54F85">
            <w:pPr>
              <w:autoSpaceDE w:val="0"/>
              <w:autoSpaceDN w:val="0"/>
              <w:adjustRightInd w:val="0"/>
              <w:jc w:val="both"/>
              <w:rPr>
                <w:sz w:val="28"/>
                <w:szCs w:val="28"/>
              </w:rPr>
            </w:pPr>
            <w:r w:rsidRPr="00B0229E">
              <w:rPr>
                <w:sz w:val="28"/>
                <w:szCs w:val="28"/>
              </w:rPr>
              <w:t>Морковь</w:t>
            </w:r>
          </w:p>
        </w:tc>
      </w:tr>
      <w:tr w:rsidR="004C6776" w:rsidRPr="00B0229E" w14:paraId="15D11469" w14:textId="77777777" w:rsidTr="004C6776">
        <w:trPr>
          <w:jc w:val="center"/>
        </w:trPr>
        <w:tc>
          <w:tcPr>
            <w:tcW w:w="846" w:type="dxa"/>
          </w:tcPr>
          <w:p w14:paraId="0E2B4C2B" w14:textId="77777777" w:rsidR="004C6776" w:rsidRPr="00B0229E" w:rsidRDefault="004C6776" w:rsidP="002072E3">
            <w:pPr>
              <w:autoSpaceDE w:val="0"/>
              <w:autoSpaceDN w:val="0"/>
              <w:adjustRightInd w:val="0"/>
              <w:jc w:val="center"/>
              <w:rPr>
                <w:sz w:val="28"/>
                <w:szCs w:val="28"/>
              </w:rPr>
            </w:pPr>
            <w:r w:rsidRPr="00B0229E">
              <w:rPr>
                <w:sz w:val="28"/>
                <w:szCs w:val="28"/>
              </w:rPr>
              <w:t>37.</w:t>
            </w:r>
          </w:p>
        </w:tc>
        <w:tc>
          <w:tcPr>
            <w:tcW w:w="8561" w:type="dxa"/>
          </w:tcPr>
          <w:p w14:paraId="2E15CFC9" w14:textId="77777777" w:rsidR="004C6776" w:rsidRPr="00B0229E" w:rsidRDefault="004C6776" w:rsidP="00C54F85">
            <w:pPr>
              <w:autoSpaceDE w:val="0"/>
              <w:autoSpaceDN w:val="0"/>
              <w:adjustRightInd w:val="0"/>
              <w:jc w:val="both"/>
              <w:rPr>
                <w:sz w:val="28"/>
                <w:szCs w:val="28"/>
              </w:rPr>
            </w:pPr>
            <w:r w:rsidRPr="00B0229E">
              <w:rPr>
                <w:sz w:val="28"/>
                <w:szCs w:val="28"/>
              </w:rPr>
              <w:t>Свекла</w:t>
            </w:r>
          </w:p>
        </w:tc>
      </w:tr>
      <w:tr w:rsidR="004C6776" w:rsidRPr="00B0229E" w14:paraId="1B8CE76F" w14:textId="77777777" w:rsidTr="004C6776">
        <w:trPr>
          <w:jc w:val="center"/>
        </w:trPr>
        <w:tc>
          <w:tcPr>
            <w:tcW w:w="846" w:type="dxa"/>
          </w:tcPr>
          <w:p w14:paraId="1108B113" w14:textId="77777777" w:rsidR="004C6776" w:rsidRPr="00B0229E" w:rsidRDefault="004C6776" w:rsidP="002072E3">
            <w:pPr>
              <w:autoSpaceDE w:val="0"/>
              <w:autoSpaceDN w:val="0"/>
              <w:adjustRightInd w:val="0"/>
              <w:jc w:val="center"/>
              <w:rPr>
                <w:sz w:val="28"/>
                <w:szCs w:val="28"/>
              </w:rPr>
            </w:pPr>
            <w:r w:rsidRPr="00B0229E">
              <w:rPr>
                <w:sz w:val="28"/>
                <w:szCs w:val="28"/>
              </w:rPr>
              <w:t>38.</w:t>
            </w:r>
          </w:p>
        </w:tc>
        <w:tc>
          <w:tcPr>
            <w:tcW w:w="8561" w:type="dxa"/>
          </w:tcPr>
          <w:p w14:paraId="157DF0D5" w14:textId="77777777" w:rsidR="004C6776" w:rsidRPr="00B0229E" w:rsidRDefault="004C6776" w:rsidP="00C54F85">
            <w:pPr>
              <w:autoSpaceDE w:val="0"/>
              <w:autoSpaceDN w:val="0"/>
              <w:adjustRightInd w:val="0"/>
              <w:jc w:val="both"/>
              <w:rPr>
                <w:sz w:val="28"/>
                <w:szCs w:val="28"/>
              </w:rPr>
            </w:pPr>
            <w:r w:rsidRPr="00B0229E">
              <w:rPr>
                <w:sz w:val="28"/>
                <w:szCs w:val="28"/>
              </w:rPr>
              <w:t>Огурцы свежие</w:t>
            </w:r>
          </w:p>
        </w:tc>
      </w:tr>
      <w:tr w:rsidR="004C6776" w:rsidRPr="00B0229E" w14:paraId="5DD02062" w14:textId="77777777" w:rsidTr="004C6776">
        <w:trPr>
          <w:jc w:val="center"/>
        </w:trPr>
        <w:tc>
          <w:tcPr>
            <w:tcW w:w="846" w:type="dxa"/>
          </w:tcPr>
          <w:p w14:paraId="07974ED1" w14:textId="77777777" w:rsidR="004C6776" w:rsidRPr="00B0229E" w:rsidRDefault="004C6776" w:rsidP="002072E3">
            <w:pPr>
              <w:autoSpaceDE w:val="0"/>
              <w:autoSpaceDN w:val="0"/>
              <w:adjustRightInd w:val="0"/>
              <w:jc w:val="center"/>
              <w:rPr>
                <w:sz w:val="28"/>
                <w:szCs w:val="28"/>
              </w:rPr>
            </w:pPr>
            <w:r w:rsidRPr="00B0229E">
              <w:rPr>
                <w:sz w:val="28"/>
                <w:szCs w:val="28"/>
              </w:rPr>
              <w:t>39.</w:t>
            </w:r>
          </w:p>
        </w:tc>
        <w:tc>
          <w:tcPr>
            <w:tcW w:w="8561" w:type="dxa"/>
          </w:tcPr>
          <w:p w14:paraId="52B751F6" w14:textId="77777777" w:rsidR="004C6776" w:rsidRPr="00B0229E" w:rsidRDefault="004C6776" w:rsidP="00C54F85">
            <w:pPr>
              <w:autoSpaceDE w:val="0"/>
              <w:autoSpaceDN w:val="0"/>
              <w:adjustRightInd w:val="0"/>
              <w:jc w:val="both"/>
              <w:rPr>
                <w:sz w:val="28"/>
                <w:szCs w:val="28"/>
              </w:rPr>
            </w:pPr>
            <w:r w:rsidRPr="00B0229E">
              <w:rPr>
                <w:sz w:val="28"/>
                <w:szCs w:val="28"/>
              </w:rPr>
              <w:t>Томаты</w:t>
            </w:r>
          </w:p>
        </w:tc>
      </w:tr>
      <w:tr w:rsidR="004C6776" w:rsidRPr="00B0229E" w14:paraId="73025E4B" w14:textId="77777777" w:rsidTr="004C6776">
        <w:trPr>
          <w:jc w:val="center"/>
        </w:trPr>
        <w:tc>
          <w:tcPr>
            <w:tcW w:w="846" w:type="dxa"/>
          </w:tcPr>
          <w:p w14:paraId="14773D86" w14:textId="77777777" w:rsidR="004C6776" w:rsidRPr="00B0229E" w:rsidRDefault="004C6776" w:rsidP="002072E3">
            <w:pPr>
              <w:autoSpaceDE w:val="0"/>
              <w:autoSpaceDN w:val="0"/>
              <w:adjustRightInd w:val="0"/>
              <w:jc w:val="center"/>
              <w:rPr>
                <w:sz w:val="28"/>
                <w:szCs w:val="28"/>
              </w:rPr>
            </w:pPr>
            <w:r w:rsidRPr="00B0229E">
              <w:rPr>
                <w:sz w:val="28"/>
                <w:szCs w:val="28"/>
              </w:rPr>
              <w:t>40.</w:t>
            </w:r>
          </w:p>
        </w:tc>
        <w:tc>
          <w:tcPr>
            <w:tcW w:w="8561" w:type="dxa"/>
          </w:tcPr>
          <w:p w14:paraId="3D800310" w14:textId="77777777" w:rsidR="004C6776" w:rsidRPr="00B0229E" w:rsidRDefault="004C6776" w:rsidP="00C54F85">
            <w:pPr>
              <w:autoSpaceDE w:val="0"/>
              <w:autoSpaceDN w:val="0"/>
              <w:adjustRightInd w:val="0"/>
              <w:jc w:val="both"/>
              <w:rPr>
                <w:sz w:val="28"/>
                <w:szCs w:val="28"/>
              </w:rPr>
            </w:pPr>
            <w:r w:rsidRPr="00B0229E">
              <w:rPr>
                <w:sz w:val="28"/>
                <w:szCs w:val="28"/>
              </w:rPr>
              <w:t>Яблоки</w:t>
            </w:r>
          </w:p>
        </w:tc>
      </w:tr>
    </w:tbl>
    <w:p w14:paraId="14732517" w14:textId="77777777" w:rsidR="002072E3" w:rsidRPr="00B0229E" w:rsidRDefault="002072E3" w:rsidP="00C54F85">
      <w:pPr>
        <w:widowControl w:val="0"/>
        <w:autoSpaceDE w:val="0"/>
        <w:autoSpaceDN w:val="0"/>
        <w:adjustRightInd w:val="0"/>
        <w:ind w:left="4820"/>
        <w:jc w:val="center"/>
        <w:rPr>
          <w:sz w:val="28"/>
          <w:szCs w:val="28"/>
        </w:rPr>
      </w:pPr>
    </w:p>
    <w:p w14:paraId="053DAD25" w14:textId="77777777" w:rsidR="002072E3" w:rsidRPr="00B0229E" w:rsidRDefault="002072E3">
      <w:pPr>
        <w:spacing w:after="200" w:line="276" w:lineRule="auto"/>
        <w:rPr>
          <w:sz w:val="28"/>
          <w:szCs w:val="28"/>
        </w:rPr>
      </w:pPr>
      <w:r w:rsidRPr="00B0229E">
        <w:rPr>
          <w:sz w:val="28"/>
          <w:szCs w:val="28"/>
        </w:rPr>
        <w:br w:type="page"/>
      </w:r>
    </w:p>
    <w:p w14:paraId="1C0A1322" w14:textId="2062B16F" w:rsidR="004C6776" w:rsidRPr="00B0229E" w:rsidRDefault="004C6776" w:rsidP="002072E3">
      <w:pPr>
        <w:widowControl w:val="0"/>
        <w:autoSpaceDE w:val="0"/>
        <w:autoSpaceDN w:val="0"/>
        <w:adjustRightInd w:val="0"/>
        <w:spacing w:after="120"/>
        <w:ind w:left="4820"/>
        <w:jc w:val="center"/>
        <w:rPr>
          <w:sz w:val="28"/>
          <w:szCs w:val="28"/>
        </w:rPr>
      </w:pPr>
      <w:r w:rsidRPr="00B0229E">
        <w:rPr>
          <w:sz w:val="28"/>
          <w:szCs w:val="28"/>
        </w:rPr>
        <w:lastRenderedPageBreak/>
        <w:t>ПРИЛОЖЕНИЕ 2</w:t>
      </w:r>
    </w:p>
    <w:p w14:paraId="498CB5F9" w14:textId="77777777" w:rsidR="004C6776" w:rsidRPr="00B0229E" w:rsidRDefault="004C6776" w:rsidP="00C54F85">
      <w:pPr>
        <w:autoSpaceDE w:val="0"/>
        <w:autoSpaceDN w:val="0"/>
        <w:adjustRightInd w:val="0"/>
        <w:ind w:left="4820"/>
        <w:jc w:val="center"/>
        <w:rPr>
          <w:sz w:val="28"/>
          <w:szCs w:val="28"/>
        </w:rPr>
      </w:pPr>
      <w:r w:rsidRPr="00B0229E">
        <w:rPr>
          <w:sz w:val="28"/>
          <w:szCs w:val="28"/>
        </w:rPr>
        <w:t>к Порядку, утвержденному</w:t>
      </w:r>
    </w:p>
    <w:p w14:paraId="362DFB42" w14:textId="77777777" w:rsidR="004C6776" w:rsidRPr="00B0229E" w:rsidRDefault="004C6776" w:rsidP="00C54F85">
      <w:pPr>
        <w:autoSpaceDE w:val="0"/>
        <w:autoSpaceDN w:val="0"/>
        <w:adjustRightInd w:val="0"/>
        <w:ind w:left="4820"/>
        <w:jc w:val="center"/>
        <w:rPr>
          <w:sz w:val="28"/>
          <w:szCs w:val="28"/>
        </w:rPr>
      </w:pPr>
      <w:r w:rsidRPr="00B0229E">
        <w:rPr>
          <w:sz w:val="28"/>
          <w:szCs w:val="28"/>
        </w:rPr>
        <w:t>постановлением администрации</w:t>
      </w:r>
    </w:p>
    <w:p w14:paraId="1D0CD8BD" w14:textId="77777777" w:rsidR="004C6776" w:rsidRPr="00B0229E" w:rsidRDefault="004C6776" w:rsidP="00C54F85">
      <w:pPr>
        <w:autoSpaceDE w:val="0"/>
        <w:autoSpaceDN w:val="0"/>
        <w:adjustRightInd w:val="0"/>
        <w:ind w:left="4820"/>
        <w:jc w:val="center"/>
        <w:rPr>
          <w:sz w:val="28"/>
          <w:szCs w:val="28"/>
        </w:rPr>
      </w:pPr>
      <w:r w:rsidRPr="00B0229E">
        <w:rPr>
          <w:sz w:val="28"/>
          <w:szCs w:val="28"/>
        </w:rPr>
        <w:t>муниципального образования</w:t>
      </w:r>
    </w:p>
    <w:p w14:paraId="10E38243" w14:textId="3A6BEEC1" w:rsidR="004C6776" w:rsidRPr="00B0229E" w:rsidRDefault="004C6776" w:rsidP="00C54F85">
      <w:pPr>
        <w:autoSpaceDE w:val="0"/>
        <w:autoSpaceDN w:val="0"/>
        <w:adjustRightInd w:val="0"/>
        <w:ind w:left="4820"/>
        <w:jc w:val="center"/>
        <w:rPr>
          <w:sz w:val="28"/>
          <w:szCs w:val="28"/>
        </w:rPr>
      </w:pPr>
      <w:r w:rsidRPr="00B0229E">
        <w:rPr>
          <w:sz w:val="28"/>
          <w:szCs w:val="28"/>
        </w:rPr>
        <w:t>Ногликский</w:t>
      </w:r>
      <w:r w:rsidR="00CE173D" w:rsidRPr="00B0229E">
        <w:rPr>
          <w:sz w:val="28"/>
          <w:szCs w:val="28"/>
        </w:rPr>
        <w:t xml:space="preserve"> муниципальный округ</w:t>
      </w:r>
    </w:p>
    <w:p w14:paraId="253341B1" w14:textId="2701914C" w:rsidR="00CE173D" w:rsidRPr="00B0229E" w:rsidRDefault="00CE173D" w:rsidP="00C54F85">
      <w:pPr>
        <w:autoSpaceDE w:val="0"/>
        <w:autoSpaceDN w:val="0"/>
        <w:adjustRightInd w:val="0"/>
        <w:ind w:left="4820"/>
        <w:jc w:val="center"/>
        <w:rPr>
          <w:sz w:val="28"/>
          <w:szCs w:val="28"/>
        </w:rPr>
      </w:pPr>
      <w:r w:rsidRPr="00B0229E">
        <w:rPr>
          <w:sz w:val="28"/>
          <w:szCs w:val="28"/>
        </w:rPr>
        <w:t>Сахалинской области</w:t>
      </w:r>
    </w:p>
    <w:p w14:paraId="0D443028" w14:textId="77777777" w:rsidR="00FD6908" w:rsidRPr="00B0229E" w:rsidRDefault="00FD6908" w:rsidP="00FD6908">
      <w:pPr>
        <w:autoSpaceDE w:val="0"/>
        <w:autoSpaceDN w:val="0"/>
        <w:adjustRightInd w:val="0"/>
        <w:ind w:left="4820"/>
        <w:jc w:val="center"/>
        <w:rPr>
          <w:sz w:val="28"/>
          <w:szCs w:val="28"/>
        </w:rPr>
      </w:pPr>
      <w:r w:rsidRPr="00B0229E">
        <w:rPr>
          <w:sz w:val="28"/>
          <w:szCs w:val="28"/>
        </w:rPr>
        <w:t xml:space="preserve">от </w:t>
      </w:r>
      <w:r>
        <w:rPr>
          <w:sz w:val="28"/>
          <w:szCs w:val="28"/>
        </w:rPr>
        <w:t xml:space="preserve">14 марта 2025 </w:t>
      </w:r>
      <w:r w:rsidRPr="00B0229E">
        <w:rPr>
          <w:sz w:val="28"/>
          <w:szCs w:val="28"/>
        </w:rPr>
        <w:t xml:space="preserve">года № </w:t>
      </w:r>
      <w:r>
        <w:rPr>
          <w:sz w:val="28"/>
          <w:szCs w:val="28"/>
        </w:rPr>
        <w:t>141</w:t>
      </w:r>
    </w:p>
    <w:p w14:paraId="08D02D58" w14:textId="77777777" w:rsidR="004C6776" w:rsidRPr="00B0229E" w:rsidRDefault="004C6776" w:rsidP="00C54F85">
      <w:pPr>
        <w:ind w:firstLine="567"/>
        <w:jc w:val="right"/>
        <w:rPr>
          <w:sz w:val="28"/>
          <w:szCs w:val="28"/>
        </w:rPr>
      </w:pPr>
    </w:p>
    <w:p w14:paraId="2156C6BA" w14:textId="0EEBCE4C" w:rsidR="002072E3" w:rsidRPr="00B0229E" w:rsidRDefault="002072E3" w:rsidP="00C54F85">
      <w:pPr>
        <w:ind w:firstLine="567"/>
        <w:jc w:val="right"/>
        <w:rPr>
          <w:sz w:val="28"/>
          <w:szCs w:val="28"/>
        </w:rPr>
      </w:pPr>
    </w:p>
    <w:p w14:paraId="20BD0815" w14:textId="77777777" w:rsidR="002072E3" w:rsidRPr="00B0229E" w:rsidRDefault="002072E3" w:rsidP="00C54F85">
      <w:pPr>
        <w:ind w:firstLine="567"/>
        <w:jc w:val="right"/>
        <w:rPr>
          <w:sz w:val="28"/>
          <w:szCs w:val="28"/>
        </w:rPr>
      </w:pPr>
    </w:p>
    <w:p w14:paraId="35684570" w14:textId="192B6128" w:rsidR="004C6776" w:rsidRPr="00B0229E" w:rsidRDefault="00CE173D" w:rsidP="002072E3">
      <w:pPr>
        <w:jc w:val="center"/>
        <w:rPr>
          <w:sz w:val="28"/>
          <w:szCs w:val="28"/>
        </w:rPr>
      </w:pPr>
      <w:r w:rsidRPr="00B0229E">
        <w:rPr>
          <w:sz w:val="28"/>
          <w:szCs w:val="28"/>
        </w:rPr>
        <w:t>ФОРМА ЗАПРОСА</w:t>
      </w:r>
    </w:p>
    <w:p w14:paraId="6CEFE018" w14:textId="7331B62C" w:rsidR="007725A7" w:rsidRPr="00B0229E" w:rsidRDefault="004C6776" w:rsidP="002072E3">
      <w:pPr>
        <w:jc w:val="center"/>
        <w:rPr>
          <w:sz w:val="28"/>
          <w:szCs w:val="28"/>
        </w:rPr>
      </w:pPr>
      <w:r w:rsidRPr="00B0229E">
        <w:rPr>
          <w:sz w:val="28"/>
          <w:szCs w:val="28"/>
        </w:rPr>
        <w:t>о присвоении статуса «Социальный магазин»</w:t>
      </w:r>
      <w:r w:rsidR="007725A7" w:rsidRPr="00B0229E">
        <w:rPr>
          <w:sz w:val="28"/>
          <w:szCs w:val="28"/>
        </w:rPr>
        <w:t xml:space="preserve"> объекту розничной</w:t>
      </w:r>
    </w:p>
    <w:p w14:paraId="7C751D20" w14:textId="77777777" w:rsidR="002072E3" w:rsidRPr="00B0229E" w:rsidRDefault="007725A7" w:rsidP="002072E3">
      <w:pPr>
        <w:jc w:val="center"/>
        <w:rPr>
          <w:sz w:val="28"/>
          <w:szCs w:val="28"/>
        </w:rPr>
      </w:pPr>
      <w:r w:rsidRPr="00B0229E">
        <w:rPr>
          <w:sz w:val="28"/>
          <w:szCs w:val="28"/>
        </w:rPr>
        <w:t>торговли на террит</w:t>
      </w:r>
      <w:r w:rsidR="002072E3" w:rsidRPr="00B0229E">
        <w:rPr>
          <w:sz w:val="28"/>
          <w:szCs w:val="28"/>
        </w:rPr>
        <w:t>ории муниципального образования</w:t>
      </w:r>
    </w:p>
    <w:p w14:paraId="6F27D9D3" w14:textId="3CE23CC6" w:rsidR="007725A7" w:rsidRPr="00B0229E" w:rsidRDefault="007725A7" w:rsidP="002072E3">
      <w:pPr>
        <w:jc w:val="center"/>
        <w:rPr>
          <w:sz w:val="28"/>
          <w:szCs w:val="28"/>
        </w:rPr>
      </w:pPr>
      <w:r w:rsidRPr="00B0229E">
        <w:rPr>
          <w:sz w:val="28"/>
          <w:szCs w:val="28"/>
        </w:rPr>
        <w:t>Ногликский муниципальный округ Сахалинской области</w:t>
      </w:r>
    </w:p>
    <w:p w14:paraId="2158363C" w14:textId="77777777" w:rsidR="002072E3" w:rsidRPr="00B0229E" w:rsidRDefault="002072E3" w:rsidP="00C54F85">
      <w:pPr>
        <w:ind w:firstLine="567"/>
        <w:jc w:val="right"/>
        <w:rPr>
          <w:sz w:val="28"/>
          <w:szCs w:val="28"/>
        </w:rPr>
      </w:pPr>
    </w:p>
    <w:p w14:paraId="1F62334D" w14:textId="23FD6A10" w:rsidR="007725A7" w:rsidRPr="00B0229E" w:rsidRDefault="007725A7" w:rsidP="002072E3">
      <w:pPr>
        <w:jc w:val="right"/>
        <w:rPr>
          <w:sz w:val="28"/>
          <w:szCs w:val="28"/>
        </w:rPr>
      </w:pPr>
      <w:r w:rsidRPr="00B0229E">
        <w:rPr>
          <w:sz w:val="28"/>
          <w:szCs w:val="28"/>
        </w:rPr>
        <w:t>В администрацию муниципального</w:t>
      </w:r>
      <w:r w:rsidR="002072E3" w:rsidRPr="00B0229E">
        <w:rPr>
          <w:sz w:val="28"/>
          <w:szCs w:val="28"/>
        </w:rPr>
        <w:t xml:space="preserve"> образования</w:t>
      </w:r>
    </w:p>
    <w:p w14:paraId="3CE7D128" w14:textId="5C9A2F76" w:rsidR="007725A7" w:rsidRPr="00B0229E" w:rsidRDefault="007725A7" w:rsidP="00C54F85">
      <w:pPr>
        <w:ind w:firstLine="567"/>
        <w:jc w:val="right"/>
        <w:rPr>
          <w:sz w:val="28"/>
          <w:szCs w:val="28"/>
        </w:rPr>
      </w:pPr>
      <w:r w:rsidRPr="00B0229E">
        <w:rPr>
          <w:sz w:val="28"/>
          <w:szCs w:val="28"/>
        </w:rPr>
        <w:t>Ногликский муниципальный</w:t>
      </w:r>
      <w:r w:rsidR="002072E3" w:rsidRPr="00B0229E">
        <w:rPr>
          <w:sz w:val="28"/>
          <w:szCs w:val="28"/>
        </w:rPr>
        <w:t xml:space="preserve"> округ</w:t>
      </w:r>
    </w:p>
    <w:p w14:paraId="3D9571F7" w14:textId="403B1287" w:rsidR="007725A7" w:rsidRPr="00B0229E" w:rsidRDefault="007725A7" w:rsidP="00C54F85">
      <w:pPr>
        <w:ind w:firstLine="567"/>
        <w:jc w:val="right"/>
        <w:rPr>
          <w:sz w:val="28"/>
          <w:szCs w:val="28"/>
        </w:rPr>
      </w:pPr>
      <w:r w:rsidRPr="00B0229E">
        <w:rPr>
          <w:sz w:val="28"/>
          <w:szCs w:val="28"/>
        </w:rPr>
        <w:t>Сахалинской области</w:t>
      </w:r>
    </w:p>
    <w:p w14:paraId="226D8989" w14:textId="595EBF1C" w:rsidR="007725A7" w:rsidRPr="00B0229E" w:rsidRDefault="007725A7" w:rsidP="002072E3">
      <w:pPr>
        <w:ind w:right="-2" w:firstLine="567"/>
        <w:jc w:val="right"/>
        <w:rPr>
          <w:sz w:val="28"/>
          <w:szCs w:val="28"/>
        </w:rPr>
      </w:pPr>
      <w:r w:rsidRPr="00B0229E">
        <w:rPr>
          <w:sz w:val="28"/>
          <w:szCs w:val="28"/>
        </w:rPr>
        <w:t>от__________________________________</w:t>
      </w:r>
      <w:r w:rsidR="002072E3" w:rsidRPr="00B0229E">
        <w:rPr>
          <w:sz w:val="28"/>
          <w:szCs w:val="28"/>
        </w:rPr>
        <w:t>_____</w:t>
      </w:r>
    </w:p>
    <w:p w14:paraId="1063627D" w14:textId="1936A334" w:rsidR="007725A7" w:rsidRPr="00B0229E" w:rsidRDefault="007725A7" w:rsidP="002072E3">
      <w:pPr>
        <w:ind w:right="849" w:firstLine="567"/>
        <w:jc w:val="right"/>
        <w:rPr>
          <w:sz w:val="28"/>
          <w:szCs w:val="28"/>
        </w:rPr>
      </w:pPr>
      <w:r w:rsidRPr="00B0229E">
        <w:t>(наименование организации</w:t>
      </w:r>
      <w:r w:rsidR="002072E3" w:rsidRPr="00B0229E">
        <w:rPr>
          <w:sz w:val="28"/>
          <w:szCs w:val="28"/>
        </w:rPr>
        <w:t>,</w:t>
      </w:r>
    </w:p>
    <w:p w14:paraId="08DBF50F" w14:textId="601114F4" w:rsidR="007725A7" w:rsidRPr="00B0229E" w:rsidRDefault="007725A7" w:rsidP="00C54F85">
      <w:pPr>
        <w:ind w:firstLine="567"/>
        <w:jc w:val="right"/>
        <w:rPr>
          <w:sz w:val="28"/>
          <w:szCs w:val="28"/>
        </w:rPr>
      </w:pPr>
      <w:r w:rsidRPr="00B0229E">
        <w:rPr>
          <w:sz w:val="28"/>
          <w:szCs w:val="28"/>
        </w:rPr>
        <w:t>_________________________________________</w:t>
      </w:r>
    </w:p>
    <w:p w14:paraId="4CA38B32" w14:textId="77777777" w:rsidR="007725A7" w:rsidRPr="00B0229E" w:rsidRDefault="007725A7" w:rsidP="00C54F85">
      <w:pPr>
        <w:ind w:firstLine="567"/>
        <w:jc w:val="right"/>
        <w:rPr>
          <w:sz w:val="28"/>
          <w:szCs w:val="28"/>
        </w:rPr>
      </w:pPr>
      <w:r w:rsidRPr="00B0229E">
        <w:rPr>
          <w:sz w:val="28"/>
          <w:szCs w:val="28"/>
        </w:rPr>
        <w:t>ФИО индивидуального предпринимателя,</w:t>
      </w:r>
    </w:p>
    <w:p w14:paraId="48E29681" w14:textId="170D1A82" w:rsidR="007725A7" w:rsidRPr="00B0229E" w:rsidRDefault="007725A7" w:rsidP="00C54F85">
      <w:pPr>
        <w:ind w:firstLine="567"/>
        <w:jc w:val="right"/>
        <w:rPr>
          <w:sz w:val="28"/>
          <w:szCs w:val="28"/>
        </w:rPr>
      </w:pPr>
      <w:r w:rsidRPr="00B0229E">
        <w:rPr>
          <w:sz w:val="28"/>
          <w:szCs w:val="28"/>
        </w:rPr>
        <w:t>_________________________________________</w:t>
      </w:r>
    </w:p>
    <w:p w14:paraId="2BF9F696" w14:textId="5032CDA5" w:rsidR="007725A7" w:rsidRPr="00B0229E" w:rsidRDefault="007725A7" w:rsidP="00C54F85">
      <w:pPr>
        <w:ind w:firstLine="567"/>
        <w:jc w:val="right"/>
        <w:rPr>
          <w:sz w:val="28"/>
          <w:szCs w:val="28"/>
        </w:rPr>
      </w:pPr>
      <w:r w:rsidRPr="00B0229E">
        <w:rPr>
          <w:sz w:val="28"/>
          <w:szCs w:val="28"/>
        </w:rPr>
        <w:t>ФИО физического лица)</w:t>
      </w:r>
    </w:p>
    <w:p w14:paraId="2B6EAEC0" w14:textId="085826C8" w:rsidR="007725A7" w:rsidRPr="00B0229E" w:rsidRDefault="007725A7" w:rsidP="00C54F85">
      <w:pPr>
        <w:ind w:firstLine="567"/>
        <w:jc w:val="right"/>
        <w:rPr>
          <w:sz w:val="28"/>
          <w:szCs w:val="28"/>
        </w:rPr>
      </w:pPr>
      <w:r w:rsidRPr="00B0229E">
        <w:rPr>
          <w:sz w:val="28"/>
          <w:szCs w:val="28"/>
        </w:rPr>
        <w:t>ИНН_____________________________________</w:t>
      </w:r>
    </w:p>
    <w:p w14:paraId="36D22D68" w14:textId="4461F66B" w:rsidR="004C6776" w:rsidRPr="00B0229E" w:rsidRDefault="007725A7" w:rsidP="00C54F85">
      <w:pPr>
        <w:ind w:firstLine="567"/>
        <w:jc w:val="right"/>
        <w:rPr>
          <w:sz w:val="28"/>
          <w:szCs w:val="28"/>
        </w:rPr>
      </w:pPr>
      <w:r w:rsidRPr="00B0229E">
        <w:rPr>
          <w:sz w:val="28"/>
          <w:szCs w:val="28"/>
        </w:rPr>
        <w:t>ОГРН____________________________________</w:t>
      </w:r>
    </w:p>
    <w:p w14:paraId="391BF774" w14:textId="64761773" w:rsidR="007725A7" w:rsidRPr="00B0229E" w:rsidRDefault="007725A7" w:rsidP="00C54F85">
      <w:pPr>
        <w:ind w:firstLine="567"/>
        <w:jc w:val="right"/>
        <w:rPr>
          <w:sz w:val="28"/>
          <w:szCs w:val="28"/>
        </w:rPr>
      </w:pPr>
      <w:proofErr w:type="spellStart"/>
      <w:r w:rsidRPr="00B0229E">
        <w:rPr>
          <w:sz w:val="28"/>
          <w:szCs w:val="28"/>
        </w:rPr>
        <w:t>конт</w:t>
      </w:r>
      <w:proofErr w:type="spellEnd"/>
      <w:r w:rsidRPr="00B0229E">
        <w:rPr>
          <w:sz w:val="28"/>
          <w:szCs w:val="28"/>
        </w:rPr>
        <w:t>.</w:t>
      </w:r>
      <w:r w:rsidR="002072E3" w:rsidRPr="00B0229E">
        <w:rPr>
          <w:sz w:val="28"/>
          <w:szCs w:val="28"/>
        </w:rPr>
        <w:t xml:space="preserve"> </w:t>
      </w:r>
      <w:r w:rsidRPr="00B0229E">
        <w:rPr>
          <w:sz w:val="28"/>
          <w:szCs w:val="28"/>
        </w:rPr>
        <w:t>телефон_____________________________</w:t>
      </w:r>
    </w:p>
    <w:p w14:paraId="5D51FEE0" w14:textId="217A9C49" w:rsidR="007725A7" w:rsidRPr="00B0229E" w:rsidRDefault="007725A7" w:rsidP="00C54F85">
      <w:pPr>
        <w:ind w:firstLine="567"/>
        <w:jc w:val="right"/>
        <w:rPr>
          <w:sz w:val="28"/>
          <w:szCs w:val="28"/>
        </w:rPr>
      </w:pPr>
      <w:r w:rsidRPr="00B0229E">
        <w:rPr>
          <w:sz w:val="28"/>
          <w:szCs w:val="28"/>
        </w:rPr>
        <w:t>почтовый адрес</w:t>
      </w:r>
      <w:r w:rsidR="002072E3" w:rsidRPr="00B0229E">
        <w:rPr>
          <w:sz w:val="28"/>
          <w:szCs w:val="28"/>
        </w:rPr>
        <w:t>______</w:t>
      </w:r>
      <w:r w:rsidRPr="00B0229E">
        <w:rPr>
          <w:sz w:val="28"/>
          <w:szCs w:val="28"/>
        </w:rPr>
        <w:t>_____________________</w:t>
      </w:r>
    </w:p>
    <w:p w14:paraId="756D68DB" w14:textId="0AACB10A" w:rsidR="007725A7" w:rsidRPr="00B0229E" w:rsidRDefault="002072E3" w:rsidP="00C54F85">
      <w:pPr>
        <w:ind w:firstLine="567"/>
        <w:jc w:val="right"/>
        <w:rPr>
          <w:sz w:val="28"/>
          <w:szCs w:val="28"/>
        </w:rPr>
      </w:pPr>
      <w:r w:rsidRPr="00B0229E">
        <w:rPr>
          <w:sz w:val="28"/>
          <w:szCs w:val="28"/>
        </w:rPr>
        <w:t>_______</w:t>
      </w:r>
      <w:r w:rsidR="007725A7" w:rsidRPr="00B0229E">
        <w:rPr>
          <w:sz w:val="28"/>
          <w:szCs w:val="28"/>
        </w:rPr>
        <w:t>__________________________________</w:t>
      </w:r>
    </w:p>
    <w:p w14:paraId="07F5B010" w14:textId="7AB5176D" w:rsidR="007725A7" w:rsidRPr="00B0229E" w:rsidRDefault="002072E3" w:rsidP="00C54F85">
      <w:pPr>
        <w:ind w:firstLine="567"/>
        <w:jc w:val="right"/>
        <w:rPr>
          <w:sz w:val="28"/>
          <w:szCs w:val="28"/>
        </w:rPr>
      </w:pPr>
      <w:r w:rsidRPr="00B0229E">
        <w:rPr>
          <w:sz w:val="28"/>
          <w:szCs w:val="28"/>
        </w:rPr>
        <w:t>_______</w:t>
      </w:r>
      <w:r w:rsidR="007725A7" w:rsidRPr="00B0229E">
        <w:rPr>
          <w:sz w:val="28"/>
          <w:szCs w:val="28"/>
        </w:rPr>
        <w:t>__________________________________</w:t>
      </w:r>
    </w:p>
    <w:p w14:paraId="55FDACFA" w14:textId="77777777" w:rsidR="007725A7" w:rsidRPr="00B0229E" w:rsidRDefault="007725A7" w:rsidP="00C54F85">
      <w:pPr>
        <w:jc w:val="both"/>
        <w:rPr>
          <w:sz w:val="28"/>
          <w:szCs w:val="28"/>
        </w:rPr>
      </w:pPr>
    </w:p>
    <w:p w14:paraId="1FD4E8D2" w14:textId="5B4ED72A" w:rsidR="002072E3" w:rsidRPr="00B0229E" w:rsidRDefault="002072E3" w:rsidP="00C54F85">
      <w:pPr>
        <w:jc w:val="both"/>
        <w:rPr>
          <w:sz w:val="28"/>
          <w:szCs w:val="28"/>
        </w:rPr>
      </w:pPr>
    </w:p>
    <w:p w14:paraId="7D059C6C" w14:textId="77777777" w:rsidR="002072E3" w:rsidRPr="00B0229E" w:rsidRDefault="002072E3" w:rsidP="00C54F85">
      <w:pPr>
        <w:jc w:val="both"/>
        <w:rPr>
          <w:sz w:val="28"/>
          <w:szCs w:val="28"/>
        </w:rPr>
      </w:pPr>
    </w:p>
    <w:p w14:paraId="7E77F9B1" w14:textId="1465CFBA" w:rsidR="007725A7" w:rsidRPr="00B0229E" w:rsidRDefault="000B7261" w:rsidP="00C54F85">
      <w:pPr>
        <w:jc w:val="center"/>
        <w:rPr>
          <w:sz w:val="28"/>
          <w:szCs w:val="28"/>
        </w:rPr>
      </w:pPr>
      <w:r w:rsidRPr="00B0229E">
        <w:rPr>
          <w:sz w:val="28"/>
          <w:szCs w:val="28"/>
        </w:rPr>
        <w:t>ЗАПРОС</w:t>
      </w:r>
    </w:p>
    <w:p w14:paraId="18CDF141" w14:textId="77777777" w:rsidR="002072E3" w:rsidRPr="00B0229E" w:rsidRDefault="002072E3" w:rsidP="00C54F85">
      <w:pPr>
        <w:jc w:val="center"/>
        <w:rPr>
          <w:sz w:val="28"/>
          <w:szCs w:val="28"/>
        </w:rPr>
      </w:pPr>
    </w:p>
    <w:p w14:paraId="3824B690" w14:textId="32447B5B" w:rsidR="004C6776" w:rsidRPr="00B0229E" w:rsidRDefault="007725A7" w:rsidP="00C54F85">
      <w:pPr>
        <w:jc w:val="both"/>
        <w:rPr>
          <w:sz w:val="28"/>
          <w:szCs w:val="28"/>
        </w:rPr>
      </w:pPr>
      <w:r w:rsidRPr="00B0229E">
        <w:rPr>
          <w:sz w:val="28"/>
          <w:szCs w:val="28"/>
        </w:rPr>
        <w:t>Прошу присвоить статус «Социальный магазин»</w:t>
      </w:r>
      <w:r w:rsidR="007B0379" w:rsidRPr="00B0229E">
        <w:rPr>
          <w:sz w:val="28"/>
          <w:szCs w:val="28"/>
        </w:rPr>
        <w:t xml:space="preserve"> и выдать свидетельство о присвоении статуса «Социальный магазин»</w:t>
      </w:r>
      <w:r w:rsidR="00CC4BBF">
        <w:rPr>
          <w:sz w:val="28"/>
          <w:szCs w:val="28"/>
        </w:rPr>
        <w:t xml:space="preserve"> </w:t>
      </w:r>
      <w:r w:rsidR="007B0379" w:rsidRPr="00B0229E">
        <w:rPr>
          <w:sz w:val="28"/>
          <w:szCs w:val="28"/>
        </w:rPr>
        <w:t>____</w:t>
      </w:r>
      <w:r w:rsidR="000B7261" w:rsidRPr="00B0229E">
        <w:rPr>
          <w:sz w:val="28"/>
          <w:szCs w:val="28"/>
        </w:rPr>
        <w:t>_____</w:t>
      </w:r>
      <w:r w:rsidR="004C6776" w:rsidRPr="00B0229E">
        <w:rPr>
          <w:sz w:val="28"/>
          <w:szCs w:val="28"/>
        </w:rPr>
        <w:t>__________________</w:t>
      </w:r>
      <w:r w:rsidR="002072E3" w:rsidRPr="00B0229E">
        <w:rPr>
          <w:sz w:val="28"/>
          <w:szCs w:val="28"/>
        </w:rPr>
        <w:t>__</w:t>
      </w:r>
    </w:p>
    <w:p w14:paraId="7CDA57A4" w14:textId="77777777" w:rsidR="002072E3" w:rsidRPr="00B0229E" w:rsidRDefault="000B7261" w:rsidP="00C54F85">
      <w:pPr>
        <w:jc w:val="center"/>
        <w:rPr>
          <w:sz w:val="28"/>
          <w:szCs w:val="28"/>
        </w:rPr>
      </w:pPr>
      <w:r w:rsidRPr="00B0229E">
        <w:rPr>
          <w:sz w:val="28"/>
          <w:szCs w:val="28"/>
        </w:rPr>
        <w:t>________________________________________________________________</w:t>
      </w:r>
      <w:r w:rsidR="002072E3" w:rsidRPr="00B0229E">
        <w:rPr>
          <w:sz w:val="28"/>
          <w:szCs w:val="28"/>
        </w:rPr>
        <w:t>__</w:t>
      </w:r>
    </w:p>
    <w:p w14:paraId="737C8C99" w14:textId="5F613692" w:rsidR="004C6776" w:rsidRPr="00B0229E" w:rsidRDefault="004C6776" w:rsidP="00C54F85">
      <w:pPr>
        <w:jc w:val="center"/>
      </w:pPr>
      <w:r w:rsidRPr="00B0229E">
        <w:t xml:space="preserve">полное и сокращенное наименование </w:t>
      </w:r>
      <w:r w:rsidR="000B7261" w:rsidRPr="00B0229E">
        <w:t>организации (индивидуального предпринимателя)</w:t>
      </w:r>
    </w:p>
    <w:p w14:paraId="182359FB" w14:textId="77777777" w:rsidR="004C6776" w:rsidRPr="00B0229E" w:rsidRDefault="004C6776" w:rsidP="00C54F85">
      <w:pPr>
        <w:jc w:val="both"/>
      </w:pPr>
    </w:p>
    <w:p w14:paraId="45E10E96" w14:textId="4D15BC51" w:rsidR="004C6776" w:rsidRPr="00B0229E" w:rsidRDefault="004C6776" w:rsidP="00C54F85">
      <w:pPr>
        <w:jc w:val="both"/>
        <w:rPr>
          <w:sz w:val="28"/>
          <w:szCs w:val="28"/>
        </w:rPr>
      </w:pPr>
      <w:r w:rsidRPr="00B0229E">
        <w:rPr>
          <w:sz w:val="28"/>
          <w:szCs w:val="28"/>
        </w:rPr>
        <w:t>Ф.И.О. руководителя______________________________________________</w:t>
      </w:r>
      <w:r w:rsidR="002072E3" w:rsidRPr="00B0229E">
        <w:rPr>
          <w:sz w:val="28"/>
          <w:szCs w:val="28"/>
        </w:rPr>
        <w:t>__</w:t>
      </w:r>
    </w:p>
    <w:p w14:paraId="65F96BAE" w14:textId="77777777" w:rsidR="004C6776" w:rsidRPr="00B0229E" w:rsidRDefault="004C6776" w:rsidP="00C54F85">
      <w:pPr>
        <w:tabs>
          <w:tab w:val="left" w:pos="8931"/>
        </w:tabs>
        <w:jc w:val="both"/>
        <w:rPr>
          <w:sz w:val="28"/>
          <w:szCs w:val="28"/>
        </w:rPr>
      </w:pPr>
    </w:p>
    <w:p w14:paraId="61508603" w14:textId="77777777" w:rsidR="004C6776" w:rsidRPr="00B0229E" w:rsidRDefault="004C6776" w:rsidP="00C54F85">
      <w:pPr>
        <w:tabs>
          <w:tab w:val="left" w:pos="8931"/>
        </w:tabs>
        <w:ind w:firstLine="567"/>
        <w:jc w:val="both"/>
        <w:rPr>
          <w:sz w:val="28"/>
          <w:szCs w:val="28"/>
        </w:rPr>
      </w:pPr>
    </w:p>
    <w:tbl>
      <w:tblPr>
        <w:tblStyle w:val="a3"/>
        <w:tblW w:w="9493" w:type="dxa"/>
        <w:tblLayout w:type="fixed"/>
        <w:tblLook w:val="01E0" w:firstRow="1" w:lastRow="1" w:firstColumn="1" w:lastColumn="1" w:noHBand="0" w:noVBand="0"/>
      </w:tblPr>
      <w:tblGrid>
        <w:gridCol w:w="675"/>
        <w:gridCol w:w="2155"/>
        <w:gridCol w:w="1956"/>
        <w:gridCol w:w="1418"/>
        <w:gridCol w:w="1446"/>
        <w:gridCol w:w="1843"/>
      </w:tblGrid>
      <w:tr w:rsidR="004C6776" w:rsidRPr="00B0229E" w14:paraId="75D3EE6D" w14:textId="77777777" w:rsidTr="002072E3">
        <w:tc>
          <w:tcPr>
            <w:tcW w:w="675" w:type="dxa"/>
          </w:tcPr>
          <w:p w14:paraId="6931FD53" w14:textId="77777777" w:rsidR="004C6776" w:rsidRPr="00B0229E" w:rsidRDefault="004C6776" w:rsidP="00C54F85">
            <w:pPr>
              <w:tabs>
                <w:tab w:val="left" w:pos="8931"/>
              </w:tabs>
              <w:jc w:val="both"/>
            </w:pPr>
            <w:r w:rsidRPr="00B0229E">
              <w:lastRenderedPageBreak/>
              <w:t>№ п/п</w:t>
            </w:r>
          </w:p>
        </w:tc>
        <w:tc>
          <w:tcPr>
            <w:tcW w:w="2155" w:type="dxa"/>
          </w:tcPr>
          <w:p w14:paraId="3DD049FF" w14:textId="0E2CAE56" w:rsidR="004C6776" w:rsidRPr="00B0229E" w:rsidRDefault="004C6776" w:rsidP="002072E3">
            <w:pPr>
              <w:tabs>
                <w:tab w:val="left" w:pos="8931"/>
              </w:tabs>
              <w:jc w:val="center"/>
            </w:pPr>
            <w:r w:rsidRPr="00B0229E">
              <w:t>Наименование торгового объекта</w:t>
            </w:r>
          </w:p>
        </w:tc>
        <w:tc>
          <w:tcPr>
            <w:tcW w:w="1956" w:type="dxa"/>
          </w:tcPr>
          <w:p w14:paraId="7AB3843D" w14:textId="77777777" w:rsidR="004C6776" w:rsidRPr="00B0229E" w:rsidRDefault="004C6776" w:rsidP="002072E3">
            <w:pPr>
              <w:tabs>
                <w:tab w:val="left" w:pos="8931"/>
              </w:tabs>
              <w:jc w:val="center"/>
            </w:pPr>
            <w:r w:rsidRPr="00B0229E">
              <w:t>Вид собственности торгового объекта (собственность, аренда, субаренда</w:t>
            </w:r>
          </w:p>
        </w:tc>
        <w:tc>
          <w:tcPr>
            <w:tcW w:w="1418" w:type="dxa"/>
          </w:tcPr>
          <w:p w14:paraId="53E518BC" w14:textId="77777777" w:rsidR="004C6776" w:rsidRPr="00B0229E" w:rsidRDefault="004C6776" w:rsidP="002072E3">
            <w:pPr>
              <w:tabs>
                <w:tab w:val="left" w:pos="8931"/>
              </w:tabs>
              <w:jc w:val="center"/>
            </w:pPr>
            <w:r w:rsidRPr="00B0229E">
              <w:t>Адрес торгового объекта</w:t>
            </w:r>
          </w:p>
        </w:tc>
        <w:tc>
          <w:tcPr>
            <w:tcW w:w="1446" w:type="dxa"/>
          </w:tcPr>
          <w:p w14:paraId="16F2D8D0" w14:textId="77777777" w:rsidR="004C6776" w:rsidRPr="00B0229E" w:rsidRDefault="004C6776" w:rsidP="002072E3">
            <w:pPr>
              <w:tabs>
                <w:tab w:val="left" w:pos="8931"/>
              </w:tabs>
              <w:jc w:val="center"/>
            </w:pPr>
            <w:r w:rsidRPr="00B0229E">
              <w:t>Общая площадь торгового объекта</w:t>
            </w:r>
          </w:p>
        </w:tc>
        <w:tc>
          <w:tcPr>
            <w:tcW w:w="1843" w:type="dxa"/>
          </w:tcPr>
          <w:p w14:paraId="7D746858" w14:textId="77777777" w:rsidR="004C6776" w:rsidRPr="00B0229E" w:rsidRDefault="004C6776" w:rsidP="002072E3">
            <w:pPr>
              <w:tabs>
                <w:tab w:val="left" w:pos="8931"/>
              </w:tabs>
              <w:jc w:val="center"/>
            </w:pPr>
            <w:r w:rsidRPr="00B0229E">
              <w:t>Торговая площадь (площадь специализированного отдела)</w:t>
            </w:r>
          </w:p>
        </w:tc>
      </w:tr>
      <w:tr w:rsidR="004C6776" w:rsidRPr="00B0229E" w14:paraId="356E5013" w14:textId="77777777" w:rsidTr="002072E3">
        <w:tc>
          <w:tcPr>
            <w:tcW w:w="675" w:type="dxa"/>
          </w:tcPr>
          <w:p w14:paraId="5E6ED28B" w14:textId="77777777" w:rsidR="004C6776" w:rsidRPr="00B0229E" w:rsidRDefault="004C6776" w:rsidP="00C54F85">
            <w:pPr>
              <w:tabs>
                <w:tab w:val="left" w:pos="8931"/>
              </w:tabs>
              <w:jc w:val="both"/>
            </w:pPr>
          </w:p>
        </w:tc>
        <w:tc>
          <w:tcPr>
            <w:tcW w:w="2155" w:type="dxa"/>
          </w:tcPr>
          <w:p w14:paraId="5C8FFD94" w14:textId="77777777" w:rsidR="004C6776" w:rsidRPr="00B0229E" w:rsidRDefault="004C6776" w:rsidP="00C54F85">
            <w:pPr>
              <w:tabs>
                <w:tab w:val="left" w:pos="8931"/>
              </w:tabs>
            </w:pPr>
          </w:p>
        </w:tc>
        <w:tc>
          <w:tcPr>
            <w:tcW w:w="1956" w:type="dxa"/>
          </w:tcPr>
          <w:p w14:paraId="1B0003DD" w14:textId="77777777" w:rsidR="004C6776" w:rsidRPr="00B0229E" w:rsidRDefault="004C6776" w:rsidP="00C54F85">
            <w:pPr>
              <w:tabs>
                <w:tab w:val="left" w:pos="8931"/>
              </w:tabs>
            </w:pPr>
          </w:p>
        </w:tc>
        <w:tc>
          <w:tcPr>
            <w:tcW w:w="1418" w:type="dxa"/>
          </w:tcPr>
          <w:p w14:paraId="6AA0FABE" w14:textId="77777777" w:rsidR="004C6776" w:rsidRPr="00B0229E" w:rsidRDefault="004C6776" w:rsidP="00C54F85">
            <w:pPr>
              <w:tabs>
                <w:tab w:val="left" w:pos="8931"/>
              </w:tabs>
              <w:jc w:val="both"/>
            </w:pPr>
          </w:p>
        </w:tc>
        <w:tc>
          <w:tcPr>
            <w:tcW w:w="1446" w:type="dxa"/>
          </w:tcPr>
          <w:p w14:paraId="3CC03379" w14:textId="77777777" w:rsidR="004C6776" w:rsidRPr="00B0229E" w:rsidRDefault="004C6776" w:rsidP="00C54F85">
            <w:pPr>
              <w:tabs>
                <w:tab w:val="left" w:pos="8931"/>
              </w:tabs>
            </w:pPr>
          </w:p>
        </w:tc>
        <w:tc>
          <w:tcPr>
            <w:tcW w:w="1843" w:type="dxa"/>
          </w:tcPr>
          <w:p w14:paraId="34838ABD" w14:textId="77777777" w:rsidR="004C6776" w:rsidRPr="00B0229E" w:rsidRDefault="004C6776" w:rsidP="00C54F85">
            <w:pPr>
              <w:tabs>
                <w:tab w:val="left" w:pos="8931"/>
              </w:tabs>
            </w:pPr>
          </w:p>
        </w:tc>
      </w:tr>
    </w:tbl>
    <w:p w14:paraId="6402B374" w14:textId="77777777" w:rsidR="004C6776" w:rsidRPr="00B0229E" w:rsidRDefault="004C6776" w:rsidP="00C54F85">
      <w:pPr>
        <w:rPr>
          <w:sz w:val="28"/>
          <w:szCs w:val="28"/>
        </w:rPr>
      </w:pPr>
    </w:p>
    <w:p w14:paraId="56AB5F14" w14:textId="77777777" w:rsidR="004C6776" w:rsidRPr="00B0229E" w:rsidRDefault="004C6776" w:rsidP="00C54F85">
      <w:pPr>
        <w:rPr>
          <w:sz w:val="28"/>
          <w:szCs w:val="28"/>
        </w:rPr>
      </w:pPr>
      <w:r w:rsidRPr="00B0229E">
        <w:rPr>
          <w:sz w:val="28"/>
          <w:szCs w:val="28"/>
        </w:rPr>
        <w:t>Перечень прилагаемых к заявлению документов:</w:t>
      </w:r>
    </w:p>
    <w:p w14:paraId="076B585D" w14:textId="77777777" w:rsidR="004C6776" w:rsidRPr="00B0229E" w:rsidRDefault="004C6776" w:rsidP="00C54F85">
      <w:pPr>
        <w:widowControl w:val="0"/>
        <w:suppressAutoHyphens/>
        <w:autoSpaceDE w:val="0"/>
        <w:autoSpaceDN w:val="0"/>
        <w:adjustRightInd w:val="0"/>
        <w:jc w:val="both"/>
        <w:rPr>
          <w:sz w:val="28"/>
          <w:szCs w:val="28"/>
        </w:rPr>
      </w:pPr>
      <w:r w:rsidRPr="00B0229E">
        <w:rPr>
          <w:sz w:val="28"/>
          <w:szCs w:val="28"/>
        </w:rPr>
        <w:t>1) Свидетельство о государственной регистрации;</w:t>
      </w:r>
    </w:p>
    <w:p w14:paraId="3C298FF3" w14:textId="77777777" w:rsidR="004C6776" w:rsidRPr="00B0229E" w:rsidRDefault="004C6776" w:rsidP="00C54F85">
      <w:pPr>
        <w:widowControl w:val="0"/>
        <w:suppressAutoHyphens/>
        <w:autoSpaceDE w:val="0"/>
        <w:autoSpaceDN w:val="0"/>
        <w:adjustRightInd w:val="0"/>
        <w:jc w:val="both"/>
        <w:rPr>
          <w:sz w:val="28"/>
          <w:szCs w:val="28"/>
        </w:rPr>
      </w:pPr>
      <w:r w:rsidRPr="00B0229E">
        <w:rPr>
          <w:sz w:val="28"/>
          <w:szCs w:val="28"/>
        </w:rPr>
        <w:t>2) Выписка из ЕГРЮЛ (ЕГРИП);</w:t>
      </w:r>
    </w:p>
    <w:p w14:paraId="21841E8B" w14:textId="77777777" w:rsidR="004C6776" w:rsidRPr="00B0229E" w:rsidRDefault="004C6776" w:rsidP="00C54F85">
      <w:pPr>
        <w:widowControl w:val="0"/>
        <w:suppressAutoHyphens/>
        <w:autoSpaceDE w:val="0"/>
        <w:autoSpaceDN w:val="0"/>
        <w:adjustRightInd w:val="0"/>
        <w:jc w:val="both"/>
        <w:rPr>
          <w:sz w:val="28"/>
          <w:szCs w:val="28"/>
        </w:rPr>
      </w:pPr>
      <w:r w:rsidRPr="00B0229E">
        <w:rPr>
          <w:sz w:val="28"/>
          <w:szCs w:val="28"/>
        </w:rPr>
        <w:t>3) Надлежаще заверенные копии документов, подтверждающие право собственности, владения, распоряжения торговым объектом либо площадью торгового объекта;</w:t>
      </w:r>
    </w:p>
    <w:p w14:paraId="649475FD" w14:textId="77777777" w:rsidR="004C6776" w:rsidRPr="00B0229E" w:rsidRDefault="004C6776" w:rsidP="00C54F85">
      <w:pPr>
        <w:widowControl w:val="0"/>
        <w:suppressAutoHyphens/>
        <w:autoSpaceDE w:val="0"/>
        <w:autoSpaceDN w:val="0"/>
        <w:adjustRightInd w:val="0"/>
        <w:jc w:val="both"/>
        <w:rPr>
          <w:sz w:val="28"/>
          <w:szCs w:val="28"/>
        </w:rPr>
      </w:pPr>
      <w:r w:rsidRPr="00B0229E">
        <w:rPr>
          <w:sz w:val="28"/>
          <w:szCs w:val="28"/>
        </w:rPr>
        <w:t>4) Письмо на бланке организации с перечислением минимального ассортиментного перечня социально значимых продовольственных товаров, планируемых для реализации (в свободной печатной форме);</w:t>
      </w:r>
    </w:p>
    <w:p w14:paraId="2E7F4D4B" w14:textId="77777777" w:rsidR="004C6776" w:rsidRPr="00B0229E" w:rsidRDefault="004C6776" w:rsidP="00C54F85">
      <w:pPr>
        <w:widowControl w:val="0"/>
        <w:suppressAutoHyphens/>
        <w:autoSpaceDE w:val="0"/>
        <w:autoSpaceDN w:val="0"/>
        <w:adjustRightInd w:val="0"/>
        <w:jc w:val="both"/>
        <w:rPr>
          <w:sz w:val="28"/>
          <w:szCs w:val="28"/>
        </w:rPr>
      </w:pPr>
      <w:r w:rsidRPr="00B0229E">
        <w:rPr>
          <w:sz w:val="28"/>
          <w:szCs w:val="28"/>
        </w:rPr>
        <w:t>5) Надлежаще заверенные копии прямых договоров с региональными производителями, организациями оптовой торговли на поставку социально значимых продовольственных товаров, планируемых для реализации;</w:t>
      </w:r>
    </w:p>
    <w:p w14:paraId="6A73BF92" w14:textId="45059476" w:rsidR="00400D11" w:rsidRPr="00B0229E" w:rsidRDefault="00400D11" w:rsidP="00C54F85">
      <w:pPr>
        <w:widowControl w:val="0"/>
        <w:suppressAutoHyphens/>
        <w:autoSpaceDE w:val="0"/>
        <w:autoSpaceDN w:val="0"/>
        <w:adjustRightInd w:val="0"/>
        <w:jc w:val="both"/>
        <w:rPr>
          <w:sz w:val="28"/>
          <w:szCs w:val="28"/>
        </w:rPr>
      </w:pPr>
      <w:r w:rsidRPr="00B0229E">
        <w:rPr>
          <w:sz w:val="28"/>
          <w:szCs w:val="28"/>
        </w:rPr>
        <w:t>6) Режим работы торгового объекта.</w:t>
      </w:r>
    </w:p>
    <w:p w14:paraId="64C4FCAD" w14:textId="77777777" w:rsidR="004C6776" w:rsidRPr="00B0229E" w:rsidRDefault="004C6776" w:rsidP="00C54F85">
      <w:pPr>
        <w:rPr>
          <w:sz w:val="28"/>
          <w:szCs w:val="28"/>
        </w:rPr>
      </w:pPr>
    </w:p>
    <w:p w14:paraId="741E6F28" w14:textId="77777777" w:rsidR="004C6776" w:rsidRPr="00B0229E" w:rsidRDefault="004C6776" w:rsidP="00C54F85">
      <w:pPr>
        <w:rPr>
          <w:sz w:val="28"/>
          <w:szCs w:val="28"/>
        </w:rPr>
      </w:pPr>
    </w:p>
    <w:p w14:paraId="4E9B4A77" w14:textId="1535E907" w:rsidR="004C6776" w:rsidRPr="00B0229E" w:rsidRDefault="002072E3" w:rsidP="00C54F85">
      <w:pPr>
        <w:rPr>
          <w:sz w:val="28"/>
          <w:szCs w:val="28"/>
        </w:rPr>
      </w:pPr>
      <w:r w:rsidRPr="00B0229E">
        <w:rPr>
          <w:sz w:val="28"/>
          <w:szCs w:val="28"/>
        </w:rPr>
        <w:t xml:space="preserve">_____________________ / </w:t>
      </w:r>
      <w:r w:rsidR="004C6776" w:rsidRPr="00B0229E">
        <w:rPr>
          <w:sz w:val="28"/>
          <w:szCs w:val="28"/>
        </w:rPr>
        <w:t>__________________</w:t>
      </w:r>
    </w:p>
    <w:p w14:paraId="368497AA" w14:textId="4854CCDC" w:rsidR="004C6776" w:rsidRPr="00B0229E" w:rsidRDefault="004C6776" w:rsidP="002072E3">
      <w:pPr>
        <w:ind w:left="993"/>
      </w:pPr>
      <w:r w:rsidRPr="00B0229E">
        <w:t xml:space="preserve">подпись заявителя </w:t>
      </w:r>
      <w:r w:rsidR="002072E3" w:rsidRPr="00B0229E">
        <w:t xml:space="preserve">/ </w:t>
      </w:r>
      <w:r w:rsidRPr="00B0229E">
        <w:t>дата</w:t>
      </w:r>
    </w:p>
    <w:p w14:paraId="17BB25D5" w14:textId="77777777" w:rsidR="004C6776" w:rsidRPr="00B0229E" w:rsidRDefault="004C6776" w:rsidP="00C54F85">
      <w:pPr>
        <w:rPr>
          <w:sz w:val="28"/>
          <w:szCs w:val="28"/>
        </w:rPr>
      </w:pPr>
    </w:p>
    <w:p w14:paraId="7A0FD58C" w14:textId="77777777" w:rsidR="002072E3" w:rsidRPr="00B0229E" w:rsidRDefault="004C6776" w:rsidP="002072E3">
      <w:pPr>
        <w:rPr>
          <w:sz w:val="28"/>
          <w:szCs w:val="28"/>
        </w:rPr>
      </w:pPr>
      <w:r w:rsidRPr="00B0229E">
        <w:rPr>
          <w:sz w:val="28"/>
          <w:szCs w:val="28"/>
        </w:rPr>
        <w:t>М.П.</w:t>
      </w:r>
    </w:p>
    <w:p w14:paraId="750D8FE6" w14:textId="77777777" w:rsidR="002072E3" w:rsidRPr="00B0229E" w:rsidRDefault="002072E3">
      <w:pPr>
        <w:spacing w:after="200" w:line="276" w:lineRule="auto"/>
        <w:rPr>
          <w:sz w:val="28"/>
          <w:szCs w:val="28"/>
        </w:rPr>
      </w:pPr>
      <w:r w:rsidRPr="00B0229E">
        <w:rPr>
          <w:sz w:val="28"/>
          <w:szCs w:val="28"/>
        </w:rPr>
        <w:br w:type="page"/>
      </w:r>
    </w:p>
    <w:p w14:paraId="79030591" w14:textId="77777777" w:rsidR="004C6776" w:rsidRPr="00B0229E" w:rsidRDefault="004C6776" w:rsidP="002072E3">
      <w:pPr>
        <w:widowControl w:val="0"/>
        <w:autoSpaceDE w:val="0"/>
        <w:autoSpaceDN w:val="0"/>
        <w:adjustRightInd w:val="0"/>
        <w:spacing w:after="120"/>
        <w:ind w:left="4820"/>
        <w:jc w:val="center"/>
        <w:rPr>
          <w:sz w:val="28"/>
          <w:szCs w:val="28"/>
        </w:rPr>
      </w:pPr>
      <w:r w:rsidRPr="00B0229E">
        <w:rPr>
          <w:sz w:val="28"/>
          <w:szCs w:val="28"/>
        </w:rPr>
        <w:lastRenderedPageBreak/>
        <w:t>ПРИЛОЖЕНИЕ 3</w:t>
      </w:r>
    </w:p>
    <w:p w14:paraId="03F98789" w14:textId="77777777" w:rsidR="004C6776" w:rsidRPr="00B0229E" w:rsidRDefault="004C6776" w:rsidP="00C54F85">
      <w:pPr>
        <w:autoSpaceDE w:val="0"/>
        <w:autoSpaceDN w:val="0"/>
        <w:adjustRightInd w:val="0"/>
        <w:ind w:left="4820"/>
        <w:jc w:val="center"/>
        <w:rPr>
          <w:sz w:val="28"/>
          <w:szCs w:val="28"/>
        </w:rPr>
      </w:pPr>
      <w:r w:rsidRPr="00B0229E">
        <w:rPr>
          <w:sz w:val="28"/>
          <w:szCs w:val="28"/>
        </w:rPr>
        <w:t>к Порядку, утвержденному</w:t>
      </w:r>
    </w:p>
    <w:p w14:paraId="16D14FFD" w14:textId="77777777" w:rsidR="004C6776" w:rsidRPr="00B0229E" w:rsidRDefault="004C6776" w:rsidP="00C54F85">
      <w:pPr>
        <w:autoSpaceDE w:val="0"/>
        <w:autoSpaceDN w:val="0"/>
        <w:adjustRightInd w:val="0"/>
        <w:ind w:left="4820"/>
        <w:jc w:val="center"/>
        <w:rPr>
          <w:sz w:val="28"/>
          <w:szCs w:val="28"/>
        </w:rPr>
      </w:pPr>
      <w:r w:rsidRPr="00B0229E">
        <w:rPr>
          <w:sz w:val="28"/>
          <w:szCs w:val="28"/>
        </w:rPr>
        <w:t>постановлением администрации</w:t>
      </w:r>
    </w:p>
    <w:p w14:paraId="76F65FBE" w14:textId="77777777" w:rsidR="004C6776" w:rsidRPr="00B0229E" w:rsidRDefault="004C6776" w:rsidP="00C54F85">
      <w:pPr>
        <w:autoSpaceDE w:val="0"/>
        <w:autoSpaceDN w:val="0"/>
        <w:adjustRightInd w:val="0"/>
        <w:ind w:left="4820"/>
        <w:jc w:val="center"/>
        <w:rPr>
          <w:sz w:val="28"/>
          <w:szCs w:val="28"/>
        </w:rPr>
      </w:pPr>
      <w:r w:rsidRPr="00B0229E">
        <w:rPr>
          <w:sz w:val="28"/>
          <w:szCs w:val="28"/>
        </w:rPr>
        <w:t>муниципального образования</w:t>
      </w:r>
    </w:p>
    <w:p w14:paraId="64C3FD1F" w14:textId="1E130E73" w:rsidR="004C6776" w:rsidRPr="00B0229E" w:rsidRDefault="002D775A" w:rsidP="00C54F85">
      <w:pPr>
        <w:autoSpaceDE w:val="0"/>
        <w:autoSpaceDN w:val="0"/>
        <w:adjustRightInd w:val="0"/>
        <w:ind w:left="4820"/>
        <w:jc w:val="center"/>
        <w:rPr>
          <w:sz w:val="28"/>
          <w:szCs w:val="28"/>
        </w:rPr>
      </w:pPr>
      <w:r w:rsidRPr="00B0229E">
        <w:rPr>
          <w:sz w:val="28"/>
          <w:szCs w:val="28"/>
        </w:rPr>
        <w:t>Н</w:t>
      </w:r>
      <w:r w:rsidR="004C6776" w:rsidRPr="00B0229E">
        <w:rPr>
          <w:sz w:val="28"/>
          <w:szCs w:val="28"/>
        </w:rPr>
        <w:t>огликский</w:t>
      </w:r>
      <w:r w:rsidRPr="00B0229E">
        <w:rPr>
          <w:sz w:val="28"/>
          <w:szCs w:val="28"/>
        </w:rPr>
        <w:t xml:space="preserve"> муниципальный округ</w:t>
      </w:r>
    </w:p>
    <w:p w14:paraId="3515BD7C" w14:textId="7788D7F1" w:rsidR="002D775A" w:rsidRPr="00B0229E" w:rsidRDefault="002D775A" w:rsidP="00C54F85">
      <w:pPr>
        <w:autoSpaceDE w:val="0"/>
        <w:autoSpaceDN w:val="0"/>
        <w:adjustRightInd w:val="0"/>
        <w:ind w:left="4820"/>
        <w:jc w:val="center"/>
        <w:rPr>
          <w:sz w:val="28"/>
          <w:szCs w:val="28"/>
        </w:rPr>
      </w:pPr>
      <w:r w:rsidRPr="00B0229E">
        <w:rPr>
          <w:sz w:val="28"/>
          <w:szCs w:val="28"/>
        </w:rPr>
        <w:t>Сахалинской области</w:t>
      </w:r>
    </w:p>
    <w:p w14:paraId="15A02971" w14:textId="77777777" w:rsidR="00FD6908" w:rsidRPr="00B0229E" w:rsidRDefault="00FD6908" w:rsidP="00FD6908">
      <w:pPr>
        <w:autoSpaceDE w:val="0"/>
        <w:autoSpaceDN w:val="0"/>
        <w:adjustRightInd w:val="0"/>
        <w:ind w:left="4820"/>
        <w:jc w:val="center"/>
        <w:rPr>
          <w:sz w:val="28"/>
          <w:szCs w:val="28"/>
        </w:rPr>
      </w:pPr>
      <w:r w:rsidRPr="00B0229E">
        <w:rPr>
          <w:sz w:val="28"/>
          <w:szCs w:val="28"/>
        </w:rPr>
        <w:t xml:space="preserve">от </w:t>
      </w:r>
      <w:r>
        <w:rPr>
          <w:sz w:val="28"/>
          <w:szCs w:val="28"/>
        </w:rPr>
        <w:t xml:space="preserve">14 марта 2025 </w:t>
      </w:r>
      <w:r w:rsidRPr="00B0229E">
        <w:rPr>
          <w:sz w:val="28"/>
          <w:szCs w:val="28"/>
        </w:rPr>
        <w:t xml:space="preserve">года № </w:t>
      </w:r>
      <w:r>
        <w:rPr>
          <w:sz w:val="28"/>
          <w:szCs w:val="28"/>
        </w:rPr>
        <w:t>141</w:t>
      </w:r>
    </w:p>
    <w:p w14:paraId="21823EF9" w14:textId="77777777" w:rsidR="004C6776" w:rsidRPr="00B0229E" w:rsidRDefault="004C6776" w:rsidP="00C54F85">
      <w:pPr>
        <w:widowControl w:val="0"/>
        <w:autoSpaceDE w:val="0"/>
        <w:autoSpaceDN w:val="0"/>
        <w:ind w:left="5245"/>
        <w:jc w:val="center"/>
        <w:rPr>
          <w:sz w:val="28"/>
          <w:szCs w:val="28"/>
        </w:rPr>
      </w:pPr>
    </w:p>
    <w:p w14:paraId="41A72891" w14:textId="500FF240" w:rsidR="002072E3" w:rsidRPr="00B0229E" w:rsidRDefault="002072E3" w:rsidP="00C54F85">
      <w:pPr>
        <w:widowControl w:val="0"/>
        <w:autoSpaceDE w:val="0"/>
        <w:autoSpaceDN w:val="0"/>
        <w:ind w:left="5245"/>
        <w:jc w:val="center"/>
        <w:rPr>
          <w:sz w:val="28"/>
          <w:szCs w:val="28"/>
        </w:rPr>
      </w:pPr>
    </w:p>
    <w:p w14:paraId="112B956B" w14:textId="77777777" w:rsidR="002072E3" w:rsidRPr="00B0229E" w:rsidRDefault="002072E3" w:rsidP="00C54F85">
      <w:pPr>
        <w:widowControl w:val="0"/>
        <w:autoSpaceDE w:val="0"/>
        <w:autoSpaceDN w:val="0"/>
        <w:ind w:left="5245"/>
        <w:jc w:val="center"/>
        <w:rPr>
          <w:sz w:val="28"/>
          <w:szCs w:val="28"/>
        </w:rPr>
      </w:pPr>
    </w:p>
    <w:p w14:paraId="1CB6A50F" w14:textId="77777777" w:rsidR="004C6776" w:rsidRPr="00B0229E" w:rsidRDefault="004C6776" w:rsidP="00C54F85">
      <w:pPr>
        <w:jc w:val="center"/>
        <w:rPr>
          <w:sz w:val="28"/>
          <w:szCs w:val="28"/>
        </w:rPr>
      </w:pPr>
      <w:r w:rsidRPr="00B0229E">
        <w:rPr>
          <w:sz w:val="28"/>
          <w:szCs w:val="28"/>
        </w:rPr>
        <w:t>СОГЛАШЕНИЕ №______</w:t>
      </w:r>
    </w:p>
    <w:p w14:paraId="25E6F8AF" w14:textId="77777777" w:rsidR="004C6776" w:rsidRPr="00B0229E" w:rsidRDefault="004C6776" w:rsidP="00C54F85">
      <w:pPr>
        <w:jc w:val="both"/>
        <w:rPr>
          <w:sz w:val="28"/>
          <w:szCs w:val="28"/>
        </w:rPr>
      </w:pPr>
    </w:p>
    <w:p w14:paraId="28DF08F3" w14:textId="77777777" w:rsidR="004C6776" w:rsidRPr="00B0229E" w:rsidRDefault="004C6776" w:rsidP="00C54F85">
      <w:pPr>
        <w:jc w:val="both"/>
        <w:rPr>
          <w:sz w:val="28"/>
          <w:szCs w:val="28"/>
        </w:rPr>
      </w:pPr>
      <w:proofErr w:type="spellStart"/>
      <w:r w:rsidRPr="00B0229E">
        <w:rPr>
          <w:sz w:val="28"/>
          <w:szCs w:val="28"/>
        </w:rPr>
        <w:t>пгт</w:t>
      </w:r>
      <w:proofErr w:type="spellEnd"/>
      <w:r w:rsidRPr="00B0229E">
        <w:rPr>
          <w:sz w:val="28"/>
          <w:szCs w:val="28"/>
        </w:rPr>
        <w:t xml:space="preserve">. Ноглики                                                               </w:t>
      </w:r>
      <w:proofErr w:type="gramStart"/>
      <w:r w:rsidRPr="00B0229E">
        <w:rPr>
          <w:sz w:val="28"/>
          <w:szCs w:val="28"/>
        </w:rPr>
        <w:t xml:space="preserve">   «</w:t>
      </w:r>
      <w:proofErr w:type="gramEnd"/>
      <w:r w:rsidRPr="00B0229E">
        <w:rPr>
          <w:sz w:val="28"/>
          <w:szCs w:val="28"/>
        </w:rPr>
        <w:t>___»__________20__ г.</w:t>
      </w:r>
    </w:p>
    <w:p w14:paraId="0F670EAC" w14:textId="77777777" w:rsidR="004C6776" w:rsidRPr="00B0229E" w:rsidRDefault="004C6776" w:rsidP="00C54F85">
      <w:pPr>
        <w:jc w:val="both"/>
        <w:rPr>
          <w:sz w:val="28"/>
          <w:szCs w:val="28"/>
        </w:rPr>
      </w:pPr>
    </w:p>
    <w:p w14:paraId="04064614" w14:textId="401D2756" w:rsidR="002D775A" w:rsidRPr="00B0229E" w:rsidRDefault="004C6776" w:rsidP="00C54F85">
      <w:pPr>
        <w:ind w:firstLine="708"/>
        <w:jc w:val="both"/>
        <w:rPr>
          <w:sz w:val="28"/>
          <w:szCs w:val="28"/>
        </w:rPr>
      </w:pPr>
      <w:r w:rsidRPr="00B0229E">
        <w:rPr>
          <w:sz w:val="28"/>
          <w:szCs w:val="28"/>
        </w:rPr>
        <w:t>Администрация муниципального образования Ногликский</w:t>
      </w:r>
      <w:r w:rsidR="002D775A" w:rsidRPr="00B0229E">
        <w:rPr>
          <w:sz w:val="28"/>
          <w:szCs w:val="28"/>
        </w:rPr>
        <w:t xml:space="preserve"> муниципальный округ Сахалинской области</w:t>
      </w:r>
      <w:r w:rsidRPr="00B0229E">
        <w:rPr>
          <w:sz w:val="28"/>
          <w:szCs w:val="28"/>
        </w:rPr>
        <w:t xml:space="preserve"> (далее Администрация) в лице мэра муниципального образования ________________, действующего на основании Устава муниципального образования Ногликский</w:t>
      </w:r>
      <w:r w:rsidR="002D775A" w:rsidRPr="00B0229E">
        <w:rPr>
          <w:sz w:val="28"/>
          <w:szCs w:val="28"/>
        </w:rPr>
        <w:t xml:space="preserve"> муниципальный округ Сахалинской области</w:t>
      </w:r>
      <w:r w:rsidRPr="00B0229E">
        <w:rPr>
          <w:sz w:val="28"/>
          <w:szCs w:val="28"/>
        </w:rPr>
        <w:t xml:space="preserve">, и </w:t>
      </w:r>
      <w:r w:rsidR="002D775A" w:rsidRPr="00B0229E">
        <w:rPr>
          <w:sz w:val="28"/>
          <w:szCs w:val="28"/>
        </w:rPr>
        <w:t>___________________</w:t>
      </w:r>
      <w:r w:rsidRPr="00B0229E">
        <w:rPr>
          <w:sz w:val="28"/>
          <w:szCs w:val="28"/>
        </w:rPr>
        <w:t xml:space="preserve">___________________ </w:t>
      </w:r>
    </w:p>
    <w:p w14:paraId="7FAA9F64" w14:textId="7DB3FC58" w:rsidR="004C6776" w:rsidRPr="00B0229E" w:rsidRDefault="004C6776" w:rsidP="002072E3">
      <w:pPr>
        <w:ind w:left="4820"/>
      </w:pPr>
      <w:r w:rsidRPr="00B0229E">
        <w:t>(наименование ЮЛ, ИП)</w:t>
      </w:r>
    </w:p>
    <w:p w14:paraId="4FB1C766" w14:textId="2F2025B6" w:rsidR="004C6776" w:rsidRPr="00B0229E" w:rsidRDefault="004C6776" w:rsidP="00C54F85">
      <w:pPr>
        <w:jc w:val="both"/>
        <w:rPr>
          <w:sz w:val="28"/>
          <w:szCs w:val="28"/>
        </w:rPr>
      </w:pPr>
      <w:r w:rsidRPr="00B0229E">
        <w:rPr>
          <w:sz w:val="28"/>
          <w:szCs w:val="28"/>
        </w:rPr>
        <w:t xml:space="preserve">(далее </w:t>
      </w:r>
      <w:r w:rsidR="00CC4BBF">
        <w:rPr>
          <w:sz w:val="28"/>
          <w:szCs w:val="28"/>
        </w:rPr>
        <w:t>-</w:t>
      </w:r>
      <w:r w:rsidRPr="00B0229E">
        <w:rPr>
          <w:sz w:val="28"/>
          <w:szCs w:val="28"/>
        </w:rPr>
        <w:t xml:space="preserve"> торговое предприятие) в лице директора (ИП)__________________</w:t>
      </w:r>
    </w:p>
    <w:p w14:paraId="723B687F" w14:textId="1B82B638" w:rsidR="004C6776" w:rsidRPr="00CC4BBF" w:rsidRDefault="004C6776" w:rsidP="002072E3">
      <w:pPr>
        <w:ind w:left="7371"/>
        <w:jc w:val="both"/>
      </w:pPr>
      <w:r w:rsidRPr="00CC4BBF">
        <w:t>(Ф.И.О.)</w:t>
      </w:r>
    </w:p>
    <w:p w14:paraId="0E439FF9" w14:textId="6AD4A04D" w:rsidR="002D775A" w:rsidRPr="00B0229E" w:rsidRDefault="002D775A" w:rsidP="00C54F85">
      <w:pPr>
        <w:jc w:val="both"/>
        <w:rPr>
          <w:sz w:val="28"/>
          <w:szCs w:val="28"/>
        </w:rPr>
      </w:pPr>
      <w:r w:rsidRPr="00B0229E">
        <w:rPr>
          <w:sz w:val="28"/>
          <w:szCs w:val="28"/>
        </w:rPr>
        <w:t>___________________________________________</w:t>
      </w:r>
      <w:r w:rsidR="002072E3" w:rsidRPr="00B0229E">
        <w:rPr>
          <w:sz w:val="28"/>
          <w:szCs w:val="28"/>
        </w:rPr>
        <w:t>_______________________</w:t>
      </w:r>
    </w:p>
    <w:p w14:paraId="6C24C52C" w14:textId="50FE389A" w:rsidR="004C6776" w:rsidRPr="00B0229E" w:rsidRDefault="004C6776" w:rsidP="00C54F85">
      <w:pPr>
        <w:jc w:val="both"/>
        <w:rPr>
          <w:sz w:val="28"/>
          <w:szCs w:val="28"/>
        </w:rPr>
      </w:pPr>
      <w:r w:rsidRPr="00B0229E">
        <w:rPr>
          <w:color w:val="000000"/>
          <w:sz w:val="28"/>
          <w:szCs w:val="28"/>
        </w:rPr>
        <w:t xml:space="preserve">действующий на основании Устава (свидетельства о государственной регистрации физического лица в качестве индивидуального предпринимателя), </w:t>
      </w:r>
      <w:r w:rsidRPr="00B0229E">
        <w:rPr>
          <w:sz w:val="28"/>
          <w:szCs w:val="28"/>
        </w:rPr>
        <w:t xml:space="preserve">именуемый </w:t>
      </w:r>
      <w:r w:rsidRPr="00B0229E">
        <w:rPr>
          <w:color w:val="000000"/>
          <w:sz w:val="28"/>
          <w:szCs w:val="28"/>
        </w:rPr>
        <w:t>в дальнейшем «Партнер»,</w:t>
      </w:r>
      <w:r w:rsidRPr="00B0229E">
        <w:rPr>
          <w:i/>
          <w:color w:val="000000"/>
          <w:sz w:val="28"/>
          <w:szCs w:val="28"/>
        </w:rPr>
        <w:t xml:space="preserve"> </w:t>
      </w:r>
      <w:r w:rsidRPr="00B0229E">
        <w:rPr>
          <w:color w:val="000000"/>
          <w:sz w:val="28"/>
          <w:szCs w:val="28"/>
        </w:rPr>
        <w:t xml:space="preserve">с другой стороны, </w:t>
      </w:r>
      <w:r w:rsidRPr="00B0229E">
        <w:rPr>
          <w:sz w:val="28"/>
          <w:szCs w:val="28"/>
        </w:rPr>
        <w:t xml:space="preserve">далее совместно именуемые </w:t>
      </w:r>
      <w:r w:rsidRPr="00B0229E">
        <w:rPr>
          <w:color w:val="000000"/>
          <w:sz w:val="28"/>
          <w:szCs w:val="28"/>
        </w:rPr>
        <w:t>«Стороны», руководствуясь решением комиссии</w:t>
      </w:r>
      <w:r w:rsidRPr="00B0229E">
        <w:rPr>
          <w:sz w:val="28"/>
          <w:szCs w:val="28"/>
        </w:rPr>
        <w:t xml:space="preserve"> по присвоению статуса социального магазина на территории муниципального образования Ногликский</w:t>
      </w:r>
      <w:r w:rsidR="002D775A" w:rsidRPr="00B0229E">
        <w:rPr>
          <w:sz w:val="28"/>
          <w:szCs w:val="28"/>
        </w:rPr>
        <w:t xml:space="preserve"> муниципальный округ Сахалинской области</w:t>
      </w:r>
      <w:r w:rsidRPr="00B0229E">
        <w:rPr>
          <w:sz w:val="28"/>
          <w:szCs w:val="28"/>
        </w:rPr>
        <w:t xml:space="preserve">, </w:t>
      </w:r>
      <w:r w:rsidRPr="00B0229E">
        <w:rPr>
          <w:color w:val="000000"/>
          <w:sz w:val="28"/>
          <w:szCs w:val="28"/>
        </w:rPr>
        <w:t>заключили</w:t>
      </w:r>
      <w:r w:rsidRPr="00B0229E">
        <w:rPr>
          <w:sz w:val="28"/>
          <w:szCs w:val="28"/>
        </w:rPr>
        <w:t xml:space="preserve"> настоящее Соглашение о нижеследующем.</w:t>
      </w:r>
    </w:p>
    <w:p w14:paraId="59AD1EB2" w14:textId="77777777" w:rsidR="004C6776" w:rsidRPr="00B0229E" w:rsidRDefault="004C6776" w:rsidP="00C54F85">
      <w:pPr>
        <w:jc w:val="both"/>
        <w:rPr>
          <w:sz w:val="28"/>
          <w:szCs w:val="28"/>
        </w:rPr>
      </w:pPr>
    </w:p>
    <w:p w14:paraId="617F7A4A" w14:textId="77777777" w:rsidR="004C6776" w:rsidRPr="00B0229E" w:rsidRDefault="004C6776" w:rsidP="00C54F85">
      <w:pPr>
        <w:jc w:val="center"/>
        <w:rPr>
          <w:sz w:val="28"/>
          <w:szCs w:val="28"/>
        </w:rPr>
      </w:pPr>
      <w:r w:rsidRPr="00B0229E">
        <w:rPr>
          <w:sz w:val="28"/>
          <w:szCs w:val="28"/>
        </w:rPr>
        <w:t>1. Предмет Соглашения</w:t>
      </w:r>
    </w:p>
    <w:p w14:paraId="72834ABD" w14:textId="77777777" w:rsidR="004C6776" w:rsidRPr="00B0229E" w:rsidRDefault="004C6776" w:rsidP="00C54F85">
      <w:pPr>
        <w:jc w:val="both"/>
        <w:rPr>
          <w:sz w:val="28"/>
          <w:szCs w:val="28"/>
        </w:rPr>
      </w:pPr>
    </w:p>
    <w:p w14:paraId="31D7170B" w14:textId="7A16A800" w:rsidR="004C6776" w:rsidRPr="00B0229E" w:rsidRDefault="004C6776" w:rsidP="002072E3">
      <w:pPr>
        <w:tabs>
          <w:tab w:val="left" w:pos="709"/>
        </w:tabs>
        <w:ind w:firstLine="709"/>
        <w:jc w:val="both"/>
        <w:rPr>
          <w:sz w:val="28"/>
          <w:szCs w:val="28"/>
        </w:rPr>
      </w:pPr>
      <w:r w:rsidRPr="00B0229E">
        <w:rPr>
          <w:sz w:val="28"/>
          <w:szCs w:val="28"/>
        </w:rPr>
        <w:t>1.1. Предметом Соглашения является взаимодействие и сотрудничество Сторон в целях решения проблемы надлежащего и бесперебойного снабжения доступными и качественными продуктами питания населения.</w:t>
      </w:r>
    </w:p>
    <w:p w14:paraId="239BC781" w14:textId="77777777" w:rsidR="004C6776" w:rsidRPr="00B0229E" w:rsidRDefault="004C6776" w:rsidP="00C54F85">
      <w:pPr>
        <w:jc w:val="center"/>
        <w:rPr>
          <w:sz w:val="28"/>
          <w:szCs w:val="28"/>
        </w:rPr>
      </w:pPr>
    </w:p>
    <w:p w14:paraId="2A4176C8" w14:textId="77777777" w:rsidR="004C6776" w:rsidRPr="00B0229E" w:rsidRDefault="004C6776" w:rsidP="00C54F85">
      <w:pPr>
        <w:jc w:val="center"/>
        <w:rPr>
          <w:sz w:val="28"/>
          <w:szCs w:val="28"/>
        </w:rPr>
      </w:pPr>
      <w:r w:rsidRPr="00B0229E">
        <w:rPr>
          <w:sz w:val="28"/>
          <w:szCs w:val="28"/>
        </w:rPr>
        <w:t>2. Права и обязанности Сторон</w:t>
      </w:r>
    </w:p>
    <w:p w14:paraId="2C76A51C" w14:textId="77777777" w:rsidR="004C6776" w:rsidRPr="00B0229E" w:rsidRDefault="004C6776" w:rsidP="00C54F85">
      <w:pPr>
        <w:jc w:val="center"/>
        <w:rPr>
          <w:sz w:val="28"/>
          <w:szCs w:val="28"/>
        </w:rPr>
      </w:pPr>
    </w:p>
    <w:p w14:paraId="5EA8DD77" w14:textId="49935440" w:rsidR="004C6776" w:rsidRPr="00B0229E" w:rsidRDefault="004C6776" w:rsidP="002072E3">
      <w:pPr>
        <w:ind w:firstLine="709"/>
        <w:jc w:val="both"/>
        <w:rPr>
          <w:sz w:val="28"/>
          <w:szCs w:val="28"/>
        </w:rPr>
      </w:pPr>
      <w:r w:rsidRPr="00B0229E">
        <w:rPr>
          <w:sz w:val="28"/>
          <w:szCs w:val="28"/>
        </w:rPr>
        <w:t>2.1. Администрация муниципального образования Ногликский</w:t>
      </w:r>
      <w:r w:rsidR="002D775A" w:rsidRPr="00B0229E">
        <w:rPr>
          <w:sz w:val="28"/>
          <w:szCs w:val="28"/>
        </w:rPr>
        <w:t xml:space="preserve"> муниципальный округ Сахалинской области</w:t>
      </w:r>
      <w:r w:rsidRPr="00B0229E">
        <w:rPr>
          <w:sz w:val="28"/>
          <w:szCs w:val="28"/>
        </w:rPr>
        <w:t>:</w:t>
      </w:r>
    </w:p>
    <w:p w14:paraId="0F450436" w14:textId="49EEB840" w:rsidR="004C6776" w:rsidRPr="00B0229E" w:rsidRDefault="004C6776" w:rsidP="00CC4BBF">
      <w:pPr>
        <w:ind w:firstLine="709"/>
        <w:jc w:val="both"/>
        <w:rPr>
          <w:sz w:val="28"/>
          <w:szCs w:val="28"/>
        </w:rPr>
      </w:pPr>
      <w:r w:rsidRPr="00B0229E">
        <w:rPr>
          <w:sz w:val="28"/>
          <w:szCs w:val="28"/>
        </w:rPr>
        <w:t>- оказывает всестороннюю консультативно-методическ</w:t>
      </w:r>
      <w:r w:rsidR="00C40907">
        <w:rPr>
          <w:sz w:val="28"/>
          <w:szCs w:val="28"/>
        </w:rPr>
        <w:t>ую</w:t>
      </w:r>
      <w:r w:rsidRPr="00B0229E">
        <w:rPr>
          <w:sz w:val="28"/>
          <w:szCs w:val="28"/>
        </w:rPr>
        <w:t xml:space="preserve"> помощь, информационную поддержку;</w:t>
      </w:r>
    </w:p>
    <w:p w14:paraId="65BF4742" w14:textId="58EDF0C2" w:rsidR="004C6776" w:rsidRPr="00B0229E" w:rsidRDefault="004C6776" w:rsidP="00C54F85">
      <w:pPr>
        <w:ind w:firstLine="708"/>
        <w:jc w:val="both"/>
        <w:rPr>
          <w:sz w:val="28"/>
          <w:szCs w:val="28"/>
        </w:rPr>
      </w:pPr>
      <w:r w:rsidRPr="00B0229E">
        <w:rPr>
          <w:sz w:val="28"/>
          <w:szCs w:val="28"/>
        </w:rPr>
        <w:lastRenderedPageBreak/>
        <w:t>- размещает информацию о социальных ценах на официальном сайте муниципального образования Ногликский</w:t>
      </w:r>
      <w:r w:rsidR="002D775A" w:rsidRPr="00B0229E">
        <w:rPr>
          <w:sz w:val="28"/>
          <w:szCs w:val="28"/>
        </w:rPr>
        <w:t xml:space="preserve"> муниципальный округ Сахалинской области</w:t>
      </w:r>
      <w:r w:rsidRPr="00B0229E">
        <w:rPr>
          <w:sz w:val="28"/>
          <w:szCs w:val="28"/>
        </w:rPr>
        <w:t>;</w:t>
      </w:r>
    </w:p>
    <w:p w14:paraId="761D9F4B" w14:textId="77777777" w:rsidR="004C6776" w:rsidRPr="00B0229E" w:rsidRDefault="004C6776" w:rsidP="00C54F85">
      <w:pPr>
        <w:ind w:firstLine="708"/>
        <w:jc w:val="both"/>
        <w:rPr>
          <w:sz w:val="28"/>
          <w:szCs w:val="28"/>
        </w:rPr>
      </w:pPr>
      <w:r w:rsidRPr="00B0229E">
        <w:rPr>
          <w:sz w:val="28"/>
          <w:szCs w:val="28"/>
        </w:rPr>
        <w:t>- обеспечивает возмещение затрат по аренде нежилого помещения, используемого Субъектом для деятельности социального магазина, оплату электрической и тепловой энергии, потребленном в нежилом помещении, используемом субъектом для деятельности социального магазина, в соответствии с Порядком предоставления субсидии субъектам малого и среднего предпринимательства, утвержденного муниципальным нормативно-правовым актом.</w:t>
      </w:r>
    </w:p>
    <w:p w14:paraId="6974E4CC" w14:textId="77777777" w:rsidR="004C6776" w:rsidRPr="00B0229E" w:rsidRDefault="004C6776" w:rsidP="00C54F85">
      <w:pPr>
        <w:ind w:firstLine="709"/>
        <w:jc w:val="both"/>
        <w:rPr>
          <w:sz w:val="28"/>
          <w:szCs w:val="28"/>
        </w:rPr>
      </w:pPr>
      <w:r w:rsidRPr="00B0229E">
        <w:rPr>
          <w:sz w:val="28"/>
          <w:szCs w:val="28"/>
        </w:rPr>
        <w:t>2.2. Торговое предприятие обеспечивает в течение срока действия Свидетельства о присвоении статуса «Социальный магазин»:</w:t>
      </w:r>
    </w:p>
    <w:p w14:paraId="447A5D52" w14:textId="77777777" w:rsidR="004C6776" w:rsidRPr="00B0229E" w:rsidRDefault="004C6776" w:rsidP="00C54F85">
      <w:pPr>
        <w:ind w:firstLine="709"/>
        <w:jc w:val="both"/>
        <w:rPr>
          <w:sz w:val="28"/>
          <w:szCs w:val="28"/>
        </w:rPr>
      </w:pPr>
      <w:r w:rsidRPr="00B0229E">
        <w:rPr>
          <w:sz w:val="28"/>
          <w:szCs w:val="28"/>
        </w:rPr>
        <w:t>1) бесперебойное снабжение и наличие в продаже социально значимых продовольственных товаров в соответствии с рекомендуемым минимальным ассортиментным перечнем социально значимых продовольственных товаров;</w:t>
      </w:r>
    </w:p>
    <w:p w14:paraId="255AEC41" w14:textId="1B277F50" w:rsidR="004C6776" w:rsidRPr="00B0229E" w:rsidRDefault="004C6776" w:rsidP="00C54F85">
      <w:pPr>
        <w:ind w:firstLine="709"/>
        <w:jc w:val="both"/>
        <w:rPr>
          <w:sz w:val="28"/>
          <w:szCs w:val="28"/>
        </w:rPr>
      </w:pPr>
      <w:r w:rsidRPr="00B0229E">
        <w:rPr>
          <w:sz w:val="28"/>
          <w:szCs w:val="28"/>
        </w:rPr>
        <w:t>2) уровень торговых надбавок на рекомендуемый минимальный ассортиментный перечень социально значимых продовольственных товаров (приложение 1), не превышающий 15% к отпускной цене поставщика товаров, 8% к фактической отпускной цене поставщика на хлеб и булочные изделия из пшеничной муки. Транспортные расходы по доставке товаров включаются сверх установленного размера торговой надбавки по фактическим расходам, подтвержденным соответствующим документом, не более 7 руб./кг.</w:t>
      </w:r>
      <w:r w:rsidR="00CC4BBF">
        <w:rPr>
          <w:sz w:val="28"/>
          <w:szCs w:val="28"/>
        </w:rPr>
        <w:t>;</w:t>
      </w:r>
    </w:p>
    <w:p w14:paraId="2C264ECF" w14:textId="77777777"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3) заключение прямых договоров с производителями, а также организациями оптовой торговли на поставку социально значимых продовольственных товаров в соответствии с рекомендуемым минимальным ассортиментным перечнем социально значимых продовольственных товаров;</w:t>
      </w:r>
    </w:p>
    <w:p w14:paraId="54AA22D4" w14:textId="77777777"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4) целевое использование предоставленного в аренду помещения;</w:t>
      </w:r>
    </w:p>
    <w:p w14:paraId="1E0711BC" w14:textId="77777777"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5) единообразие в оформлении торгового объекта:</w:t>
      </w:r>
    </w:p>
    <w:p w14:paraId="1040104C" w14:textId="77777777"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 наличие вывески «Социальный магазин» при входе в магазин;</w:t>
      </w:r>
    </w:p>
    <w:p w14:paraId="04BDF387" w14:textId="40315E1E"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 xml:space="preserve">- наличие отдельных ценников с нанесенным на них логотипом </w:t>
      </w:r>
      <w:r w:rsidR="002072E3" w:rsidRPr="00B0229E">
        <w:rPr>
          <w:sz w:val="28"/>
          <w:szCs w:val="28"/>
        </w:rPr>
        <w:t>«</w:t>
      </w:r>
      <w:r w:rsidRPr="00B0229E">
        <w:rPr>
          <w:sz w:val="28"/>
          <w:szCs w:val="28"/>
        </w:rPr>
        <w:t>Социальный магазин</w:t>
      </w:r>
      <w:r w:rsidR="002072E3" w:rsidRPr="00B0229E">
        <w:rPr>
          <w:sz w:val="28"/>
          <w:szCs w:val="28"/>
        </w:rPr>
        <w:t>»</w:t>
      </w:r>
      <w:r w:rsidRPr="00B0229E">
        <w:rPr>
          <w:sz w:val="28"/>
          <w:szCs w:val="28"/>
        </w:rPr>
        <w:t xml:space="preserve"> и отображением на ценниках розничной цены и отпускной цены поставщика товара;</w:t>
      </w:r>
    </w:p>
    <w:p w14:paraId="06343333" w14:textId="602D9832" w:rsidR="004C6776" w:rsidRPr="00B0229E" w:rsidRDefault="004C6776" w:rsidP="00C54F85">
      <w:pPr>
        <w:suppressAutoHyphens/>
        <w:autoSpaceDE w:val="0"/>
        <w:autoSpaceDN w:val="0"/>
        <w:adjustRightInd w:val="0"/>
        <w:ind w:firstLine="709"/>
        <w:jc w:val="both"/>
        <w:rPr>
          <w:sz w:val="28"/>
          <w:szCs w:val="28"/>
        </w:rPr>
      </w:pPr>
      <w:r w:rsidRPr="00B0229E">
        <w:rPr>
          <w:sz w:val="28"/>
          <w:szCs w:val="28"/>
        </w:rPr>
        <w:t xml:space="preserve">- наличие в магазине информационного стенда для покупателей. На стенде размещается утвержденный Перечень отдельных видов социально значимых продовольственных товаров первой необходимости, в отношении которых могут устанавливаться предельно допустимые оптовые и розничные надбавки, Свидетельство о присвоении статуса </w:t>
      </w:r>
      <w:r w:rsidR="002072E3" w:rsidRPr="00B0229E">
        <w:rPr>
          <w:sz w:val="28"/>
          <w:szCs w:val="28"/>
        </w:rPr>
        <w:t>«</w:t>
      </w:r>
      <w:r w:rsidRPr="00B0229E">
        <w:rPr>
          <w:sz w:val="28"/>
          <w:szCs w:val="28"/>
        </w:rPr>
        <w:t>Социальный магазин</w:t>
      </w:r>
      <w:r w:rsidR="002072E3" w:rsidRPr="00B0229E">
        <w:rPr>
          <w:sz w:val="28"/>
          <w:szCs w:val="28"/>
        </w:rPr>
        <w:t>»</w:t>
      </w:r>
      <w:r w:rsidRPr="00B0229E">
        <w:rPr>
          <w:sz w:val="28"/>
          <w:szCs w:val="28"/>
        </w:rPr>
        <w:t>, а также любая информация, касающаяся организации обслуживания в предприятии розничной торговли;</w:t>
      </w:r>
    </w:p>
    <w:p w14:paraId="1B9CE500" w14:textId="77777777" w:rsidR="004C6776" w:rsidRPr="00B0229E" w:rsidRDefault="004C6776" w:rsidP="00C54F85">
      <w:pPr>
        <w:ind w:firstLine="709"/>
        <w:jc w:val="both"/>
        <w:rPr>
          <w:sz w:val="28"/>
          <w:szCs w:val="28"/>
        </w:rPr>
      </w:pPr>
      <w:r w:rsidRPr="00B0229E">
        <w:rPr>
          <w:sz w:val="28"/>
          <w:szCs w:val="28"/>
        </w:rPr>
        <w:t>6) удобный для граждан режим работы;</w:t>
      </w:r>
    </w:p>
    <w:p w14:paraId="6D09F0B0" w14:textId="77777777" w:rsidR="004C6776" w:rsidRPr="00B0229E" w:rsidRDefault="004C6776" w:rsidP="00C54F85">
      <w:pPr>
        <w:ind w:firstLine="709"/>
        <w:jc w:val="both"/>
        <w:rPr>
          <w:sz w:val="28"/>
          <w:szCs w:val="28"/>
        </w:rPr>
      </w:pPr>
      <w:r w:rsidRPr="00B0229E">
        <w:rPr>
          <w:sz w:val="28"/>
          <w:szCs w:val="28"/>
        </w:rPr>
        <w:t>7) качество и безопасность товаров;</w:t>
      </w:r>
    </w:p>
    <w:p w14:paraId="316378EA" w14:textId="79E26B5E" w:rsidR="004C6776" w:rsidRPr="00B0229E" w:rsidRDefault="004C6776" w:rsidP="00C54F85">
      <w:pPr>
        <w:ind w:firstLine="709"/>
        <w:jc w:val="both"/>
        <w:rPr>
          <w:sz w:val="28"/>
          <w:szCs w:val="28"/>
        </w:rPr>
      </w:pPr>
      <w:r w:rsidRPr="00B0229E">
        <w:rPr>
          <w:sz w:val="28"/>
          <w:szCs w:val="28"/>
        </w:rPr>
        <w:t>8) собл</w:t>
      </w:r>
      <w:r w:rsidR="002072E3" w:rsidRPr="00B0229E">
        <w:rPr>
          <w:sz w:val="28"/>
          <w:szCs w:val="28"/>
        </w:rPr>
        <w:t>юдение санитарных норм и правил.</w:t>
      </w:r>
    </w:p>
    <w:p w14:paraId="5405F2E7" w14:textId="77777777" w:rsidR="004C6776" w:rsidRPr="00B0229E" w:rsidRDefault="004C6776" w:rsidP="00C54F85">
      <w:pPr>
        <w:ind w:firstLine="567"/>
        <w:jc w:val="center"/>
        <w:rPr>
          <w:sz w:val="28"/>
          <w:szCs w:val="28"/>
        </w:rPr>
      </w:pPr>
    </w:p>
    <w:p w14:paraId="03447757" w14:textId="77777777" w:rsidR="004C6776" w:rsidRPr="00B0229E" w:rsidRDefault="004C6776" w:rsidP="002072E3">
      <w:pPr>
        <w:jc w:val="center"/>
        <w:rPr>
          <w:sz w:val="28"/>
          <w:szCs w:val="28"/>
        </w:rPr>
      </w:pPr>
      <w:r w:rsidRPr="00B0229E">
        <w:rPr>
          <w:sz w:val="28"/>
          <w:szCs w:val="28"/>
        </w:rPr>
        <w:t>3. Контроль за выполнением настоящего Соглашения</w:t>
      </w:r>
    </w:p>
    <w:p w14:paraId="74A2FBE6" w14:textId="6ECF5508" w:rsidR="004C6776" w:rsidRPr="00B0229E" w:rsidRDefault="004C6776" w:rsidP="00C54F85">
      <w:pPr>
        <w:ind w:firstLine="709"/>
        <w:jc w:val="both"/>
        <w:rPr>
          <w:sz w:val="28"/>
          <w:szCs w:val="28"/>
        </w:rPr>
      </w:pPr>
      <w:r w:rsidRPr="00B0229E">
        <w:rPr>
          <w:sz w:val="28"/>
          <w:szCs w:val="28"/>
        </w:rPr>
        <w:lastRenderedPageBreak/>
        <w:t xml:space="preserve">3.1. Непосредственный контроль за деятельностью социального магазина осуществляет ответственное лицо, назначаемое руководителем торгового предприятия, и ответственное лицо, назначаемое мэром муниципального образования </w:t>
      </w:r>
      <w:r w:rsidR="002D775A" w:rsidRPr="00B0229E">
        <w:rPr>
          <w:sz w:val="28"/>
          <w:szCs w:val="28"/>
        </w:rPr>
        <w:t>Ногликский муниципальный округ Сахалинской области</w:t>
      </w:r>
      <w:r w:rsidRPr="00B0229E">
        <w:rPr>
          <w:sz w:val="28"/>
          <w:szCs w:val="28"/>
        </w:rPr>
        <w:t>.</w:t>
      </w:r>
    </w:p>
    <w:p w14:paraId="2BA6A8B6" w14:textId="0429B589" w:rsidR="004C6776" w:rsidRPr="00B0229E" w:rsidRDefault="004C6776" w:rsidP="00C54F85">
      <w:pPr>
        <w:ind w:firstLine="709"/>
        <w:jc w:val="both"/>
        <w:rPr>
          <w:sz w:val="28"/>
          <w:szCs w:val="28"/>
        </w:rPr>
      </w:pPr>
      <w:r w:rsidRPr="00B0229E">
        <w:rPr>
          <w:sz w:val="28"/>
          <w:szCs w:val="28"/>
        </w:rPr>
        <w:t xml:space="preserve">3.2. Координацию деятельности социального магазина </w:t>
      </w:r>
      <w:r w:rsidR="002D775A" w:rsidRPr="00B0229E">
        <w:rPr>
          <w:sz w:val="28"/>
          <w:szCs w:val="28"/>
        </w:rPr>
        <w:t xml:space="preserve">в муниципальном образовании </w:t>
      </w:r>
      <w:r w:rsidRPr="00B0229E">
        <w:rPr>
          <w:sz w:val="28"/>
          <w:szCs w:val="28"/>
        </w:rPr>
        <w:t>Ногликский</w:t>
      </w:r>
      <w:r w:rsidR="002D775A" w:rsidRPr="00B0229E">
        <w:rPr>
          <w:sz w:val="28"/>
          <w:szCs w:val="28"/>
        </w:rPr>
        <w:t xml:space="preserve"> муниципальный округ Сахалинской области</w:t>
      </w:r>
      <w:r w:rsidRPr="00B0229E">
        <w:rPr>
          <w:sz w:val="28"/>
          <w:szCs w:val="28"/>
        </w:rPr>
        <w:t xml:space="preserve"> осуществляет отдел экономики департамента экономического развития, строительства, жилищно-коммунального и дорожного хозяйства администрации муниципального образования </w:t>
      </w:r>
      <w:r w:rsidR="002D775A" w:rsidRPr="00B0229E">
        <w:rPr>
          <w:sz w:val="28"/>
          <w:szCs w:val="28"/>
        </w:rPr>
        <w:t>Ногликский муниципальный округ Сахалинской области</w:t>
      </w:r>
      <w:r w:rsidRPr="00B0229E">
        <w:rPr>
          <w:sz w:val="28"/>
          <w:szCs w:val="28"/>
        </w:rPr>
        <w:t>.</w:t>
      </w:r>
    </w:p>
    <w:p w14:paraId="33A305CA" w14:textId="77777777" w:rsidR="004C6776" w:rsidRPr="00B0229E" w:rsidRDefault="004C6776" w:rsidP="00C54F85">
      <w:pPr>
        <w:widowControl w:val="0"/>
        <w:autoSpaceDE w:val="0"/>
        <w:autoSpaceDN w:val="0"/>
        <w:adjustRightInd w:val="0"/>
        <w:ind w:firstLine="540"/>
        <w:jc w:val="both"/>
        <w:rPr>
          <w:sz w:val="28"/>
          <w:szCs w:val="28"/>
        </w:rPr>
      </w:pPr>
    </w:p>
    <w:p w14:paraId="1021EEA7" w14:textId="77777777" w:rsidR="004C6776" w:rsidRPr="00B0229E" w:rsidRDefault="004C6776" w:rsidP="002072E3">
      <w:pPr>
        <w:jc w:val="center"/>
        <w:rPr>
          <w:sz w:val="28"/>
          <w:szCs w:val="28"/>
        </w:rPr>
      </w:pPr>
      <w:r w:rsidRPr="00B0229E">
        <w:rPr>
          <w:sz w:val="28"/>
          <w:szCs w:val="28"/>
        </w:rPr>
        <w:t>4. Заключительные положения</w:t>
      </w:r>
    </w:p>
    <w:p w14:paraId="00CD2F19" w14:textId="77777777" w:rsidR="004C6776" w:rsidRPr="00B0229E" w:rsidRDefault="004C6776" w:rsidP="00C54F85">
      <w:pPr>
        <w:ind w:firstLine="708"/>
        <w:jc w:val="center"/>
        <w:rPr>
          <w:sz w:val="28"/>
          <w:szCs w:val="28"/>
        </w:rPr>
      </w:pPr>
    </w:p>
    <w:p w14:paraId="5A948EEC" w14:textId="77777777" w:rsidR="004C6776" w:rsidRPr="00B0229E" w:rsidRDefault="004C6776" w:rsidP="00C54F85">
      <w:pPr>
        <w:ind w:firstLine="709"/>
        <w:jc w:val="both"/>
        <w:rPr>
          <w:sz w:val="28"/>
          <w:szCs w:val="28"/>
        </w:rPr>
      </w:pPr>
      <w:r w:rsidRPr="00B0229E">
        <w:rPr>
          <w:sz w:val="28"/>
          <w:szCs w:val="28"/>
        </w:rPr>
        <w:t>4.1. Стороны прилагают все усилия для решения возникающих разногласий и споров, связанных с исполнением Соглашения, путем переговоров.</w:t>
      </w:r>
    </w:p>
    <w:p w14:paraId="103BE076" w14:textId="77777777" w:rsidR="004C6776" w:rsidRPr="00B0229E" w:rsidRDefault="004C6776" w:rsidP="00C54F85">
      <w:pPr>
        <w:ind w:firstLine="709"/>
        <w:jc w:val="both"/>
        <w:rPr>
          <w:sz w:val="28"/>
          <w:szCs w:val="28"/>
        </w:rPr>
      </w:pPr>
      <w:r w:rsidRPr="00B0229E">
        <w:rPr>
          <w:sz w:val="28"/>
          <w:szCs w:val="28"/>
        </w:rPr>
        <w:t>4.2. Соглашение вступает в силу с момента его подписания Сторонами.</w:t>
      </w:r>
    </w:p>
    <w:p w14:paraId="641EBCF2" w14:textId="2210F189" w:rsidR="004C6776" w:rsidRPr="00B0229E" w:rsidRDefault="004C6776" w:rsidP="00C54F85">
      <w:pPr>
        <w:ind w:firstLine="709"/>
        <w:jc w:val="both"/>
        <w:rPr>
          <w:sz w:val="28"/>
          <w:szCs w:val="28"/>
        </w:rPr>
      </w:pPr>
      <w:r w:rsidRPr="00B0229E">
        <w:rPr>
          <w:sz w:val="28"/>
          <w:szCs w:val="28"/>
        </w:rPr>
        <w:t xml:space="preserve">4.3. Соглашение заключается на </w:t>
      </w:r>
      <w:r w:rsidR="008965FC" w:rsidRPr="00B0229E">
        <w:rPr>
          <w:sz w:val="28"/>
          <w:szCs w:val="28"/>
        </w:rPr>
        <w:t xml:space="preserve">срок до </w:t>
      </w:r>
      <w:r w:rsidRPr="00B0229E">
        <w:rPr>
          <w:sz w:val="28"/>
          <w:szCs w:val="28"/>
        </w:rPr>
        <w:t>5 лет. Настоящее Соглашение считается автоматически расторгнутым по окончании срока действия договора. Соглашение может быть изменено по договоренности Сторон. Все изменения и дополнения оформляются письменно и являются неотъемлемой частью настоящего Соглашения.</w:t>
      </w:r>
    </w:p>
    <w:p w14:paraId="0A4384F5" w14:textId="77777777" w:rsidR="004C6776" w:rsidRPr="00B0229E" w:rsidRDefault="004C6776" w:rsidP="00C54F85">
      <w:pPr>
        <w:ind w:firstLine="709"/>
        <w:jc w:val="both"/>
        <w:rPr>
          <w:sz w:val="28"/>
          <w:szCs w:val="28"/>
        </w:rPr>
      </w:pPr>
      <w:r w:rsidRPr="00B0229E">
        <w:rPr>
          <w:sz w:val="28"/>
          <w:szCs w:val="28"/>
        </w:rPr>
        <w:t>4.4. Стороны осуществляют обмен информации о результатах выполнения Соглашения.</w:t>
      </w:r>
    </w:p>
    <w:p w14:paraId="5B5053D7" w14:textId="77777777" w:rsidR="004C6776" w:rsidRPr="00B0229E" w:rsidRDefault="004C6776" w:rsidP="00C54F85">
      <w:pPr>
        <w:ind w:firstLine="709"/>
        <w:jc w:val="both"/>
        <w:rPr>
          <w:sz w:val="28"/>
          <w:szCs w:val="28"/>
        </w:rPr>
      </w:pPr>
      <w:r w:rsidRPr="00B0229E">
        <w:rPr>
          <w:sz w:val="28"/>
          <w:szCs w:val="28"/>
        </w:rPr>
        <w:t>4.5. Соглашение составлено в двух экземплярах, имеющих одинаковую юридическую силу, по одному экземпляру для каждой Стороны.</w:t>
      </w:r>
    </w:p>
    <w:p w14:paraId="33AD38B9" w14:textId="77777777" w:rsidR="004C6776" w:rsidRPr="00B0229E" w:rsidRDefault="004C6776" w:rsidP="00C54F85">
      <w:pPr>
        <w:ind w:firstLine="709"/>
        <w:jc w:val="center"/>
        <w:rPr>
          <w:sz w:val="28"/>
          <w:szCs w:val="28"/>
        </w:rPr>
      </w:pPr>
    </w:p>
    <w:p w14:paraId="1765CDFA" w14:textId="77777777" w:rsidR="004C6776" w:rsidRPr="00B0229E" w:rsidRDefault="004C6776" w:rsidP="002072E3">
      <w:pPr>
        <w:jc w:val="center"/>
        <w:rPr>
          <w:sz w:val="28"/>
          <w:szCs w:val="28"/>
        </w:rPr>
      </w:pPr>
      <w:r w:rsidRPr="00B0229E">
        <w:rPr>
          <w:sz w:val="28"/>
          <w:szCs w:val="28"/>
        </w:rPr>
        <w:t>5. Подписи Сторон</w:t>
      </w:r>
    </w:p>
    <w:p w14:paraId="379BAF36" w14:textId="77777777" w:rsidR="004C6776" w:rsidRPr="00B0229E" w:rsidRDefault="004C6776" w:rsidP="00C54F85">
      <w:pPr>
        <w:ind w:firstLine="708"/>
        <w:jc w:val="center"/>
        <w:rPr>
          <w:sz w:val="28"/>
          <w:szCs w:val="28"/>
        </w:rPr>
      </w:pPr>
    </w:p>
    <w:p w14:paraId="6A9D77B7" w14:textId="6D0D066A" w:rsidR="004C6776" w:rsidRPr="00B0229E" w:rsidRDefault="004C6776" w:rsidP="00C54F85">
      <w:pPr>
        <w:rPr>
          <w:sz w:val="28"/>
          <w:szCs w:val="28"/>
        </w:rPr>
      </w:pPr>
      <w:r w:rsidRPr="00B0229E">
        <w:rPr>
          <w:sz w:val="28"/>
          <w:szCs w:val="28"/>
        </w:rPr>
        <w:t xml:space="preserve">Мэр </w:t>
      </w:r>
      <w:r w:rsidR="002072E3" w:rsidRPr="00B0229E">
        <w:rPr>
          <w:sz w:val="28"/>
          <w:szCs w:val="28"/>
        </w:rPr>
        <w:t xml:space="preserve">муниципального образования / </w:t>
      </w:r>
      <w:r w:rsidRPr="00B0229E">
        <w:rPr>
          <w:sz w:val="28"/>
          <w:szCs w:val="28"/>
        </w:rPr>
        <w:t xml:space="preserve">Директор торгового предприятия </w:t>
      </w:r>
      <w:r w:rsidRPr="00B0229E">
        <w:rPr>
          <w:sz w:val="28"/>
          <w:szCs w:val="28"/>
        </w:rPr>
        <w:br/>
      </w:r>
      <w:r w:rsidR="008965FC" w:rsidRPr="00B0229E">
        <w:rPr>
          <w:sz w:val="28"/>
          <w:szCs w:val="28"/>
        </w:rPr>
        <w:t>Ногликский муниципальный округ</w:t>
      </w:r>
      <w:r w:rsidR="002072E3" w:rsidRPr="00B0229E">
        <w:rPr>
          <w:sz w:val="28"/>
          <w:szCs w:val="28"/>
        </w:rPr>
        <w:t xml:space="preserve"> / </w:t>
      </w:r>
      <w:r w:rsidRPr="00B0229E">
        <w:rPr>
          <w:sz w:val="28"/>
          <w:szCs w:val="28"/>
        </w:rPr>
        <w:t>(Индивидуальный предпринима</w:t>
      </w:r>
      <w:r w:rsidR="008965FC" w:rsidRPr="00B0229E">
        <w:rPr>
          <w:sz w:val="28"/>
          <w:szCs w:val="28"/>
        </w:rPr>
        <w:t>те</w:t>
      </w:r>
      <w:r w:rsidRPr="00B0229E">
        <w:rPr>
          <w:sz w:val="28"/>
          <w:szCs w:val="28"/>
        </w:rPr>
        <w:t>ль):</w:t>
      </w:r>
    </w:p>
    <w:p w14:paraId="03E38099" w14:textId="407D6ECB" w:rsidR="005734C8" w:rsidRPr="00B0229E" w:rsidRDefault="005734C8" w:rsidP="00C54F85">
      <w:pPr>
        <w:rPr>
          <w:sz w:val="28"/>
          <w:szCs w:val="28"/>
        </w:rPr>
      </w:pPr>
      <w:r w:rsidRPr="00B0229E">
        <w:rPr>
          <w:sz w:val="28"/>
          <w:szCs w:val="28"/>
        </w:rPr>
        <w:t>Сахалинской области</w:t>
      </w:r>
    </w:p>
    <w:p w14:paraId="38DCFB64" w14:textId="0A77C4AF" w:rsidR="00703815" w:rsidRPr="00B0229E" w:rsidRDefault="00703815" w:rsidP="00C54F85">
      <w:pPr>
        <w:rPr>
          <w:sz w:val="28"/>
          <w:szCs w:val="28"/>
        </w:rPr>
      </w:pPr>
    </w:p>
    <w:tbl>
      <w:tblPr>
        <w:tblW w:w="8132" w:type="dxa"/>
        <w:tblLook w:val="04A0" w:firstRow="1" w:lastRow="0" w:firstColumn="1" w:lastColumn="0" w:noHBand="0" w:noVBand="1"/>
      </w:tblPr>
      <w:tblGrid>
        <w:gridCol w:w="4276"/>
        <w:gridCol w:w="3856"/>
      </w:tblGrid>
      <w:tr w:rsidR="00703815" w:rsidRPr="00B0229E" w14:paraId="76F581CE" w14:textId="77777777" w:rsidTr="00703815">
        <w:trPr>
          <w:trHeight w:val="300"/>
        </w:trPr>
        <w:tc>
          <w:tcPr>
            <w:tcW w:w="4276" w:type="dxa"/>
            <w:tcBorders>
              <w:top w:val="nil"/>
              <w:left w:val="nil"/>
              <w:bottom w:val="nil"/>
              <w:right w:val="nil"/>
            </w:tcBorders>
            <w:shd w:val="clear" w:color="auto" w:fill="auto"/>
            <w:noWrap/>
            <w:vAlign w:val="bottom"/>
            <w:hideMark/>
          </w:tcPr>
          <w:p w14:paraId="2196A16B" w14:textId="56DCE6A3" w:rsidR="00703815" w:rsidRPr="00B0229E" w:rsidRDefault="00703815">
            <w:pPr>
              <w:rPr>
                <w:color w:val="000000"/>
                <w:sz w:val="28"/>
                <w:szCs w:val="28"/>
              </w:rPr>
            </w:pPr>
            <w:r w:rsidRPr="00B0229E">
              <w:rPr>
                <w:color w:val="000000"/>
                <w:sz w:val="28"/>
                <w:szCs w:val="28"/>
              </w:rPr>
              <w:t>_____________________________</w:t>
            </w:r>
          </w:p>
        </w:tc>
        <w:tc>
          <w:tcPr>
            <w:tcW w:w="3856" w:type="dxa"/>
            <w:tcBorders>
              <w:top w:val="nil"/>
              <w:left w:val="nil"/>
              <w:bottom w:val="nil"/>
              <w:right w:val="nil"/>
            </w:tcBorders>
            <w:shd w:val="clear" w:color="auto" w:fill="auto"/>
            <w:noWrap/>
            <w:vAlign w:val="bottom"/>
            <w:hideMark/>
          </w:tcPr>
          <w:p w14:paraId="7043E001" w14:textId="7388F1D3" w:rsidR="00703815" w:rsidRPr="00B0229E" w:rsidRDefault="00703815">
            <w:pPr>
              <w:rPr>
                <w:color w:val="000000"/>
                <w:sz w:val="28"/>
                <w:szCs w:val="28"/>
              </w:rPr>
            </w:pPr>
            <w:r w:rsidRPr="00B0229E">
              <w:rPr>
                <w:color w:val="000000"/>
                <w:sz w:val="28"/>
                <w:szCs w:val="28"/>
              </w:rPr>
              <w:t>__________________________</w:t>
            </w:r>
          </w:p>
        </w:tc>
      </w:tr>
      <w:tr w:rsidR="00703815" w:rsidRPr="00B0229E" w14:paraId="4592A823" w14:textId="77777777" w:rsidTr="00703815">
        <w:trPr>
          <w:trHeight w:val="300"/>
        </w:trPr>
        <w:tc>
          <w:tcPr>
            <w:tcW w:w="4276" w:type="dxa"/>
            <w:tcBorders>
              <w:top w:val="nil"/>
              <w:left w:val="nil"/>
              <w:bottom w:val="nil"/>
              <w:right w:val="nil"/>
            </w:tcBorders>
            <w:shd w:val="clear" w:color="auto" w:fill="auto"/>
            <w:noWrap/>
            <w:vAlign w:val="bottom"/>
            <w:hideMark/>
          </w:tcPr>
          <w:p w14:paraId="4381B299" w14:textId="77777777" w:rsidR="00703815" w:rsidRPr="00B0229E" w:rsidRDefault="00703815" w:rsidP="00703815">
            <w:pPr>
              <w:jc w:val="center"/>
              <w:rPr>
                <w:color w:val="000000"/>
              </w:rPr>
            </w:pPr>
            <w:r w:rsidRPr="00B0229E">
              <w:rPr>
                <w:color w:val="000000"/>
              </w:rPr>
              <w:t>(ФИО)</w:t>
            </w:r>
          </w:p>
        </w:tc>
        <w:tc>
          <w:tcPr>
            <w:tcW w:w="3856" w:type="dxa"/>
            <w:tcBorders>
              <w:top w:val="nil"/>
              <w:left w:val="nil"/>
              <w:bottom w:val="nil"/>
              <w:right w:val="nil"/>
            </w:tcBorders>
            <w:shd w:val="clear" w:color="auto" w:fill="auto"/>
            <w:noWrap/>
            <w:vAlign w:val="bottom"/>
            <w:hideMark/>
          </w:tcPr>
          <w:p w14:paraId="5555545F" w14:textId="77777777" w:rsidR="00703815" w:rsidRPr="00B0229E" w:rsidRDefault="00703815" w:rsidP="00703815">
            <w:pPr>
              <w:jc w:val="center"/>
              <w:rPr>
                <w:color w:val="000000"/>
              </w:rPr>
            </w:pPr>
            <w:r w:rsidRPr="00B0229E">
              <w:rPr>
                <w:color w:val="000000"/>
              </w:rPr>
              <w:t>(ФИО)</w:t>
            </w:r>
          </w:p>
        </w:tc>
      </w:tr>
    </w:tbl>
    <w:p w14:paraId="418D8126" w14:textId="4EBD9C3A" w:rsidR="00703815" w:rsidRPr="00B0229E" w:rsidRDefault="00703815" w:rsidP="00C54F85">
      <w:pPr>
        <w:widowControl w:val="0"/>
        <w:autoSpaceDE w:val="0"/>
        <w:autoSpaceDN w:val="0"/>
        <w:jc w:val="both"/>
        <w:rPr>
          <w:sz w:val="28"/>
          <w:szCs w:val="28"/>
        </w:rPr>
      </w:pPr>
    </w:p>
    <w:p w14:paraId="4C6C6DB1" w14:textId="77777777" w:rsidR="00703815" w:rsidRPr="00B0229E" w:rsidRDefault="00703815" w:rsidP="00C54F85">
      <w:pPr>
        <w:widowControl w:val="0"/>
        <w:autoSpaceDE w:val="0"/>
        <w:autoSpaceDN w:val="0"/>
        <w:jc w:val="both"/>
        <w:rPr>
          <w:sz w:val="28"/>
          <w:szCs w:val="28"/>
        </w:rPr>
      </w:pPr>
    </w:p>
    <w:tbl>
      <w:tblPr>
        <w:tblW w:w="7513" w:type="dxa"/>
        <w:tblLook w:val="04A0" w:firstRow="1" w:lastRow="0" w:firstColumn="1" w:lastColumn="0" w:noHBand="0" w:noVBand="1"/>
      </w:tblPr>
      <w:tblGrid>
        <w:gridCol w:w="960"/>
        <w:gridCol w:w="960"/>
        <w:gridCol w:w="5593"/>
      </w:tblGrid>
      <w:tr w:rsidR="00703815" w:rsidRPr="00B0229E" w14:paraId="0410A569" w14:textId="77777777" w:rsidTr="00703815">
        <w:trPr>
          <w:trHeight w:val="300"/>
        </w:trPr>
        <w:tc>
          <w:tcPr>
            <w:tcW w:w="960" w:type="dxa"/>
            <w:tcBorders>
              <w:top w:val="nil"/>
              <w:left w:val="nil"/>
              <w:bottom w:val="nil"/>
              <w:right w:val="nil"/>
            </w:tcBorders>
            <w:shd w:val="clear" w:color="auto" w:fill="auto"/>
            <w:noWrap/>
            <w:vAlign w:val="bottom"/>
            <w:hideMark/>
          </w:tcPr>
          <w:p w14:paraId="70B8547B" w14:textId="18AC2C97" w:rsidR="00703815" w:rsidRPr="00B0229E" w:rsidRDefault="00703815" w:rsidP="00703815">
            <w:pPr>
              <w:ind w:left="-2"/>
              <w:jc w:val="center"/>
              <w:rPr>
                <w:color w:val="000000"/>
                <w:sz w:val="28"/>
                <w:szCs w:val="28"/>
              </w:rPr>
            </w:pPr>
            <w:r w:rsidRPr="00B0229E">
              <w:rPr>
                <w:color w:val="000000"/>
                <w:sz w:val="28"/>
                <w:szCs w:val="28"/>
              </w:rPr>
              <w:t>М.П.</w:t>
            </w:r>
          </w:p>
        </w:tc>
        <w:tc>
          <w:tcPr>
            <w:tcW w:w="960" w:type="dxa"/>
            <w:tcBorders>
              <w:top w:val="nil"/>
              <w:left w:val="nil"/>
              <w:bottom w:val="nil"/>
              <w:right w:val="nil"/>
            </w:tcBorders>
            <w:shd w:val="clear" w:color="auto" w:fill="auto"/>
            <w:noWrap/>
            <w:vAlign w:val="bottom"/>
            <w:hideMark/>
          </w:tcPr>
          <w:p w14:paraId="6A8DE433" w14:textId="77777777" w:rsidR="00703815" w:rsidRPr="00B0229E" w:rsidRDefault="00703815" w:rsidP="00703815">
            <w:pPr>
              <w:jc w:val="center"/>
              <w:rPr>
                <w:color w:val="000000"/>
                <w:sz w:val="28"/>
                <w:szCs w:val="28"/>
              </w:rPr>
            </w:pPr>
          </w:p>
        </w:tc>
        <w:tc>
          <w:tcPr>
            <w:tcW w:w="5593" w:type="dxa"/>
            <w:tcBorders>
              <w:top w:val="nil"/>
              <w:left w:val="nil"/>
              <w:bottom w:val="nil"/>
              <w:right w:val="nil"/>
            </w:tcBorders>
            <w:shd w:val="clear" w:color="auto" w:fill="auto"/>
            <w:noWrap/>
            <w:vAlign w:val="bottom"/>
            <w:hideMark/>
          </w:tcPr>
          <w:p w14:paraId="6078598F" w14:textId="77777777" w:rsidR="00703815" w:rsidRPr="00B0229E" w:rsidRDefault="00703815" w:rsidP="00703815">
            <w:pPr>
              <w:jc w:val="center"/>
              <w:rPr>
                <w:color w:val="000000"/>
                <w:sz w:val="28"/>
                <w:szCs w:val="28"/>
              </w:rPr>
            </w:pPr>
            <w:r w:rsidRPr="00B0229E">
              <w:rPr>
                <w:color w:val="000000"/>
                <w:sz w:val="28"/>
                <w:szCs w:val="28"/>
              </w:rPr>
              <w:t>М.П.</w:t>
            </w:r>
          </w:p>
        </w:tc>
      </w:tr>
    </w:tbl>
    <w:p w14:paraId="0F77C681" w14:textId="77777777" w:rsidR="00703815" w:rsidRPr="00B0229E" w:rsidRDefault="00703815" w:rsidP="00C54F85">
      <w:pPr>
        <w:jc w:val="right"/>
        <w:rPr>
          <w:sz w:val="28"/>
          <w:szCs w:val="28"/>
        </w:rPr>
      </w:pPr>
    </w:p>
    <w:p w14:paraId="0202E658" w14:textId="77777777" w:rsidR="00703815" w:rsidRPr="00B0229E" w:rsidRDefault="00703815">
      <w:pPr>
        <w:spacing w:after="200" w:line="276" w:lineRule="auto"/>
        <w:rPr>
          <w:sz w:val="28"/>
          <w:szCs w:val="28"/>
        </w:rPr>
      </w:pPr>
      <w:r w:rsidRPr="00B0229E">
        <w:rPr>
          <w:sz w:val="28"/>
          <w:szCs w:val="28"/>
        </w:rPr>
        <w:br w:type="page"/>
      </w:r>
    </w:p>
    <w:p w14:paraId="36FCA773" w14:textId="0106EEC7" w:rsidR="004C6776" w:rsidRPr="00B0229E" w:rsidRDefault="004C6776" w:rsidP="00703815">
      <w:pPr>
        <w:spacing w:after="120"/>
        <w:ind w:left="6521"/>
        <w:jc w:val="center"/>
        <w:rPr>
          <w:sz w:val="28"/>
          <w:szCs w:val="28"/>
        </w:rPr>
      </w:pPr>
      <w:r w:rsidRPr="00B0229E">
        <w:rPr>
          <w:sz w:val="28"/>
          <w:szCs w:val="28"/>
        </w:rPr>
        <w:lastRenderedPageBreak/>
        <w:t>ПРИЛОЖЕНИЕ 1</w:t>
      </w:r>
    </w:p>
    <w:p w14:paraId="6DD61FEA" w14:textId="77777777" w:rsidR="00703815" w:rsidRPr="00B0229E" w:rsidRDefault="00703815" w:rsidP="00703815">
      <w:pPr>
        <w:ind w:left="6521"/>
        <w:jc w:val="center"/>
        <w:rPr>
          <w:sz w:val="28"/>
          <w:szCs w:val="28"/>
        </w:rPr>
      </w:pPr>
      <w:r w:rsidRPr="00B0229E">
        <w:rPr>
          <w:sz w:val="28"/>
          <w:szCs w:val="28"/>
        </w:rPr>
        <w:t>к Соглашению</w:t>
      </w:r>
    </w:p>
    <w:p w14:paraId="15B0C291" w14:textId="4A933C88" w:rsidR="004C6776" w:rsidRPr="00B0229E" w:rsidRDefault="004C6776" w:rsidP="00703815">
      <w:pPr>
        <w:ind w:left="6521"/>
        <w:jc w:val="center"/>
        <w:rPr>
          <w:sz w:val="28"/>
          <w:szCs w:val="28"/>
        </w:rPr>
      </w:pPr>
      <w:r w:rsidRPr="00B0229E">
        <w:rPr>
          <w:sz w:val="28"/>
          <w:szCs w:val="28"/>
        </w:rPr>
        <w:t>от ___________№____</w:t>
      </w:r>
    </w:p>
    <w:p w14:paraId="3924FBB5" w14:textId="77777777" w:rsidR="004C6776" w:rsidRPr="00B0229E" w:rsidRDefault="004C6776" w:rsidP="00703815">
      <w:pPr>
        <w:ind w:firstLine="567"/>
        <w:jc w:val="center"/>
        <w:rPr>
          <w:sz w:val="28"/>
          <w:szCs w:val="28"/>
        </w:rPr>
      </w:pPr>
    </w:p>
    <w:p w14:paraId="0D86163C" w14:textId="34B5B3CD" w:rsidR="00703815" w:rsidRPr="00B0229E" w:rsidRDefault="00703815" w:rsidP="00703815">
      <w:pPr>
        <w:ind w:firstLine="567"/>
        <w:jc w:val="center"/>
        <w:rPr>
          <w:sz w:val="28"/>
          <w:szCs w:val="28"/>
        </w:rPr>
      </w:pPr>
    </w:p>
    <w:p w14:paraId="50004075" w14:textId="77777777" w:rsidR="00703815" w:rsidRPr="00B0229E" w:rsidRDefault="00703815" w:rsidP="00703815">
      <w:pPr>
        <w:ind w:firstLine="567"/>
        <w:jc w:val="center"/>
        <w:rPr>
          <w:sz w:val="28"/>
          <w:szCs w:val="28"/>
        </w:rPr>
      </w:pPr>
    </w:p>
    <w:p w14:paraId="5AD93016" w14:textId="77777777" w:rsidR="004C6776" w:rsidRPr="00B0229E" w:rsidRDefault="004C6776" w:rsidP="00703815">
      <w:pPr>
        <w:jc w:val="center"/>
        <w:rPr>
          <w:sz w:val="28"/>
          <w:szCs w:val="28"/>
        </w:rPr>
      </w:pPr>
      <w:r w:rsidRPr="00B0229E">
        <w:rPr>
          <w:sz w:val="28"/>
          <w:szCs w:val="28"/>
        </w:rPr>
        <w:t>АССОРТИМЕНТНЫЙ ПЕРЕЧЕНЬ</w:t>
      </w:r>
    </w:p>
    <w:p w14:paraId="591693F5" w14:textId="77777777" w:rsidR="004C6776" w:rsidRPr="00B0229E" w:rsidRDefault="004C6776" w:rsidP="00703815">
      <w:pPr>
        <w:jc w:val="center"/>
        <w:rPr>
          <w:sz w:val="28"/>
          <w:szCs w:val="28"/>
        </w:rPr>
      </w:pPr>
      <w:r w:rsidRPr="00B0229E">
        <w:rPr>
          <w:sz w:val="28"/>
          <w:szCs w:val="28"/>
        </w:rPr>
        <w:t>продовольственных товаров, предназначенных для реализации</w:t>
      </w:r>
    </w:p>
    <w:p w14:paraId="52370148" w14:textId="77777777" w:rsidR="004C6776" w:rsidRPr="00B0229E" w:rsidRDefault="004C6776" w:rsidP="00703815">
      <w:pPr>
        <w:ind w:left="567"/>
        <w:jc w:val="center"/>
        <w:rPr>
          <w:sz w:val="28"/>
          <w:szCs w:val="28"/>
          <w:lang w:eastAsia="en-US"/>
        </w:rPr>
      </w:pPr>
      <w:r w:rsidRPr="00B0229E">
        <w:rPr>
          <w:sz w:val="28"/>
          <w:szCs w:val="28"/>
          <w:lang w:eastAsia="en-US"/>
        </w:rPr>
        <w:t>гражданам через социальный магазин</w:t>
      </w:r>
    </w:p>
    <w:p w14:paraId="23391AD9" w14:textId="77777777" w:rsidR="004C6776" w:rsidRPr="00B0229E" w:rsidRDefault="004C6776" w:rsidP="00C54F85">
      <w:pPr>
        <w:ind w:left="567"/>
        <w:jc w:val="both"/>
        <w:rPr>
          <w:sz w:val="28"/>
          <w:szCs w:val="28"/>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410"/>
        <w:gridCol w:w="709"/>
        <w:gridCol w:w="1417"/>
        <w:gridCol w:w="1226"/>
        <w:gridCol w:w="1701"/>
        <w:gridCol w:w="1326"/>
      </w:tblGrid>
      <w:tr w:rsidR="004C6776" w:rsidRPr="00B0229E" w14:paraId="3C943D0C" w14:textId="77777777" w:rsidTr="00B0229E">
        <w:trPr>
          <w:trHeight w:val="1180"/>
          <w:jc w:val="center"/>
        </w:trPr>
        <w:tc>
          <w:tcPr>
            <w:tcW w:w="567" w:type="dxa"/>
            <w:vAlign w:val="center"/>
            <w:hideMark/>
          </w:tcPr>
          <w:p w14:paraId="60C7BBB1" w14:textId="77777777" w:rsidR="004C6776" w:rsidRPr="00B0229E" w:rsidRDefault="004C6776" w:rsidP="00C54F85">
            <w:pPr>
              <w:jc w:val="center"/>
              <w:rPr>
                <w:color w:val="000000"/>
              </w:rPr>
            </w:pPr>
            <w:r w:rsidRPr="00B0229E">
              <w:rPr>
                <w:color w:val="000000"/>
              </w:rPr>
              <w:t>№ п/п</w:t>
            </w:r>
          </w:p>
        </w:tc>
        <w:tc>
          <w:tcPr>
            <w:tcW w:w="2410" w:type="dxa"/>
            <w:vAlign w:val="center"/>
            <w:hideMark/>
          </w:tcPr>
          <w:p w14:paraId="5D62EF99" w14:textId="77777777" w:rsidR="00703815" w:rsidRPr="00B0229E" w:rsidRDefault="00703815" w:rsidP="00C54F85">
            <w:pPr>
              <w:jc w:val="center"/>
            </w:pPr>
            <w:r w:rsidRPr="00B0229E">
              <w:t>Наименование</w:t>
            </w:r>
          </w:p>
          <w:p w14:paraId="69784C5E" w14:textId="378EBBD7" w:rsidR="004C6776" w:rsidRPr="00B0229E" w:rsidRDefault="004C6776" w:rsidP="00C54F85">
            <w:pPr>
              <w:jc w:val="center"/>
              <w:rPr>
                <w:color w:val="000000"/>
              </w:rPr>
            </w:pPr>
            <w:r w:rsidRPr="00B0229E">
              <w:t>товара, ед.</w:t>
            </w:r>
          </w:p>
        </w:tc>
        <w:tc>
          <w:tcPr>
            <w:tcW w:w="709" w:type="dxa"/>
            <w:vAlign w:val="center"/>
            <w:hideMark/>
          </w:tcPr>
          <w:p w14:paraId="6BB2A9BC" w14:textId="77777777" w:rsidR="00703815" w:rsidRPr="00B0229E" w:rsidRDefault="004C6776" w:rsidP="00703815">
            <w:pPr>
              <w:jc w:val="center"/>
              <w:rPr>
                <w:color w:val="000000"/>
              </w:rPr>
            </w:pPr>
            <w:r w:rsidRPr="00B0229E">
              <w:rPr>
                <w:color w:val="000000"/>
              </w:rPr>
              <w:t>Ед.</w:t>
            </w:r>
          </w:p>
          <w:p w14:paraId="47168E89" w14:textId="40267015" w:rsidR="004C6776" w:rsidRPr="00B0229E" w:rsidRDefault="004C6776" w:rsidP="00703815">
            <w:pPr>
              <w:jc w:val="center"/>
              <w:rPr>
                <w:color w:val="000000"/>
              </w:rPr>
            </w:pPr>
            <w:r w:rsidRPr="00B0229E">
              <w:rPr>
                <w:color w:val="000000"/>
              </w:rPr>
              <w:t>изм.</w:t>
            </w:r>
          </w:p>
        </w:tc>
        <w:tc>
          <w:tcPr>
            <w:tcW w:w="1417" w:type="dxa"/>
            <w:vAlign w:val="center"/>
          </w:tcPr>
          <w:p w14:paraId="4A61672B" w14:textId="77777777" w:rsidR="00703815" w:rsidRPr="00B0229E" w:rsidRDefault="004C6776" w:rsidP="00703815">
            <w:pPr>
              <w:jc w:val="center"/>
            </w:pPr>
            <w:r w:rsidRPr="00B0229E">
              <w:t>Закупочная</w:t>
            </w:r>
          </w:p>
          <w:p w14:paraId="7CA31A79" w14:textId="43F76606" w:rsidR="00703815" w:rsidRPr="00B0229E" w:rsidRDefault="00703815" w:rsidP="00703815">
            <w:pPr>
              <w:jc w:val="center"/>
            </w:pPr>
            <w:r w:rsidRPr="00B0229E">
              <w:t>Ц</w:t>
            </w:r>
            <w:r w:rsidR="004C6776" w:rsidRPr="00B0229E">
              <w:t>ена</w:t>
            </w:r>
          </w:p>
          <w:p w14:paraId="4766F62F" w14:textId="183BA086" w:rsidR="004C6776" w:rsidRPr="00B0229E" w:rsidRDefault="004C6776" w:rsidP="00703815">
            <w:pPr>
              <w:jc w:val="center"/>
              <w:rPr>
                <w:color w:val="000000"/>
              </w:rPr>
            </w:pPr>
            <w:r w:rsidRPr="00B0229E">
              <w:t xml:space="preserve">руб./ед. </w:t>
            </w:r>
          </w:p>
        </w:tc>
        <w:tc>
          <w:tcPr>
            <w:tcW w:w="1226" w:type="dxa"/>
            <w:vAlign w:val="center"/>
          </w:tcPr>
          <w:p w14:paraId="3B3B3B18" w14:textId="77777777" w:rsidR="00703815" w:rsidRPr="00B0229E" w:rsidRDefault="004C6776" w:rsidP="00703815">
            <w:pPr>
              <w:jc w:val="center"/>
            </w:pPr>
            <w:r w:rsidRPr="00B0229E">
              <w:t>Торговая</w:t>
            </w:r>
          </w:p>
          <w:p w14:paraId="613EFED2" w14:textId="77777777" w:rsidR="00703815" w:rsidRPr="00B0229E" w:rsidRDefault="004C6776" w:rsidP="00703815">
            <w:pPr>
              <w:jc w:val="center"/>
            </w:pPr>
            <w:r w:rsidRPr="00B0229E">
              <w:t>надбавка,</w:t>
            </w:r>
          </w:p>
          <w:p w14:paraId="53FF4FCD" w14:textId="48C2BB32" w:rsidR="004C6776" w:rsidRPr="00B0229E" w:rsidRDefault="004C6776" w:rsidP="00703815">
            <w:pPr>
              <w:jc w:val="center"/>
            </w:pPr>
            <w:r w:rsidRPr="00B0229E">
              <w:t>%</w:t>
            </w:r>
          </w:p>
        </w:tc>
        <w:tc>
          <w:tcPr>
            <w:tcW w:w="1701" w:type="dxa"/>
            <w:vAlign w:val="center"/>
          </w:tcPr>
          <w:p w14:paraId="31E1C1A9" w14:textId="77777777" w:rsidR="00703815" w:rsidRPr="00B0229E" w:rsidRDefault="00703815" w:rsidP="00C54F85">
            <w:pPr>
              <w:jc w:val="center"/>
            </w:pPr>
            <w:r w:rsidRPr="00B0229E">
              <w:t>Транспортные</w:t>
            </w:r>
          </w:p>
          <w:p w14:paraId="04A54671" w14:textId="3CCF4BF5" w:rsidR="004C6776" w:rsidRPr="00B0229E" w:rsidRDefault="004C6776" w:rsidP="00C54F85">
            <w:pPr>
              <w:jc w:val="center"/>
            </w:pPr>
            <w:r w:rsidRPr="00B0229E">
              <w:t>расходы, руб.</w:t>
            </w:r>
          </w:p>
        </w:tc>
        <w:tc>
          <w:tcPr>
            <w:tcW w:w="1326" w:type="dxa"/>
            <w:vAlign w:val="center"/>
          </w:tcPr>
          <w:p w14:paraId="3BA1550D" w14:textId="77777777" w:rsidR="00703815" w:rsidRPr="00B0229E" w:rsidRDefault="004C6776" w:rsidP="00703815">
            <w:pPr>
              <w:jc w:val="center"/>
            </w:pPr>
            <w:r w:rsidRPr="00B0229E">
              <w:t>Розничная</w:t>
            </w:r>
          </w:p>
          <w:p w14:paraId="538BFDCB" w14:textId="3748A52C" w:rsidR="004C6776" w:rsidRPr="00B0229E" w:rsidRDefault="004C6776" w:rsidP="00703815">
            <w:pPr>
              <w:jc w:val="center"/>
            </w:pPr>
            <w:r w:rsidRPr="00B0229E">
              <w:t>цена, руб.</w:t>
            </w:r>
          </w:p>
        </w:tc>
      </w:tr>
      <w:tr w:rsidR="004C6776" w:rsidRPr="00B0229E" w14:paraId="48B9DFBE" w14:textId="77777777" w:rsidTr="00B0229E">
        <w:trPr>
          <w:trHeight w:val="315"/>
          <w:jc w:val="center"/>
        </w:trPr>
        <w:tc>
          <w:tcPr>
            <w:tcW w:w="567" w:type="dxa"/>
            <w:vAlign w:val="center"/>
            <w:hideMark/>
          </w:tcPr>
          <w:p w14:paraId="1DF6C935" w14:textId="77777777" w:rsidR="004C6776" w:rsidRPr="00B0229E" w:rsidRDefault="004C6776" w:rsidP="00C54F85">
            <w:pPr>
              <w:jc w:val="center"/>
              <w:rPr>
                <w:color w:val="000000"/>
              </w:rPr>
            </w:pPr>
            <w:r w:rsidRPr="00B0229E">
              <w:rPr>
                <w:color w:val="000000"/>
              </w:rPr>
              <w:t>1</w:t>
            </w:r>
          </w:p>
        </w:tc>
        <w:tc>
          <w:tcPr>
            <w:tcW w:w="2410" w:type="dxa"/>
            <w:vAlign w:val="center"/>
            <w:hideMark/>
          </w:tcPr>
          <w:p w14:paraId="1F91B38C" w14:textId="77777777" w:rsidR="004C6776" w:rsidRPr="00B0229E" w:rsidRDefault="004C6776" w:rsidP="00C54F85">
            <w:pPr>
              <w:rPr>
                <w:color w:val="000000"/>
              </w:rPr>
            </w:pPr>
            <w:r w:rsidRPr="00B0229E">
              <w:rPr>
                <w:color w:val="000000"/>
              </w:rPr>
              <w:t>Говядина бескостная</w:t>
            </w:r>
          </w:p>
        </w:tc>
        <w:tc>
          <w:tcPr>
            <w:tcW w:w="709" w:type="dxa"/>
            <w:vAlign w:val="center"/>
            <w:hideMark/>
          </w:tcPr>
          <w:p w14:paraId="33A1CBAA" w14:textId="77777777" w:rsidR="004C6776" w:rsidRPr="00B0229E" w:rsidRDefault="004C6776" w:rsidP="00C54F85">
            <w:pPr>
              <w:jc w:val="center"/>
              <w:rPr>
                <w:color w:val="000000"/>
              </w:rPr>
            </w:pPr>
            <w:r w:rsidRPr="00B0229E">
              <w:rPr>
                <w:color w:val="000000"/>
              </w:rPr>
              <w:t xml:space="preserve"> кг </w:t>
            </w:r>
          </w:p>
        </w:tc>
        <w:tc>
          <w:tcPr>
            <w:tcW w:w="1417" w:type="dxa"/>
          </w:tcPr>
          <w:p w14:paraId="610F0F60" w14:textId="77777777" w:rsidR="004C6776" w:rsidRPr="00B0229E" w:rsidRDefault="004C6776" w:rsidP="00C54F85">
            <w:pPr>
              <w:jc w:val="center"/>
              <w:rPr>
                <w:color w:val="000000"/>
              </w:rPr>
            </w:pPr>
          </w:p>
        </w:tc>
        <w:tc>
          <w:tcPr>
            <w:tcW w:w="1226" w:type="dxa"/>
          </w:tcPr>
          <w:p w14:paraId="19CDAED1" w14:textId="77777777" w:rsidR="004C6776" w:rsidRPr="00B0229E" w:rsidRDefault="004C6776" w:rsidP="00C54F85">
            <w:pPr>
              <w:jc w:val="center"/>
              <w:rPr>
                <w:color w:val="000000"/>
              </w:rPr>
            </w:pPr>
          </w:p>
        </w:tc>
        <w:tc>
          <w:tcPr>
            <w:tcW w:w="1701" w:type="dxa"/>
          </w:tcPr>
          <w:p w14:paraId="02B852B5" w14:textId="77777777" w:rsidR="004C6776" w:rsidRPr="00B0229E" w:rsidRDefault="004C6776" w:rsidP="00C54F85">
            <w:pPr>
              <w:jc w:val="center"/>
              <w:rPr>
                <w:color w:val="000000"/>
              </w:rPr>
            </w:pPr>
          </w:p>
        </w:tc>
        <w:tc>
          <w:tcPr>
            <w:tcW w:w="1326" w:type="dxa"/>
          </w:tcPr>
          <w:p w14:paraId="7449A7DE" w14:textId="77777777" w:rsidR="004C6776" w:rsidRPr="00B0229E" w:rsidRDefault="004C6776" w:rsidP="00C54F85">
            <w:pPr>
              <w:jc w:val="center"/>
              <w:rPr>
                <w:color w:val="000000"/>
              </w:rPr>
            </w:pPr>
          </w:p>
        </w:tc>
      </w:tr>
      <w:tr w:rsidR="004C6776" w:rsidRPr="00B0229E" w14:paraId="2EFB9A4F" w14:textId="77777777" w:rsidTr="00B0229E">
        <w:trPr>
          <w:trHeight w:val="315"/>
          <w:jc w:val="center"/>
        </w:trPr>
        <w:tc>
          <w:tcPr>
            <w:tcW w:w="567" w:type="dxa"/>
            <w:vAlign w:val="center"/>
            <w:hideMark/>
          </w:tcPr>
          <w:p w14:paraId="1DC962C1" w14:textId="77777777" w:rsidR="004C6776" w:rsidRPr="00B0229E" w:rsidRDefault="004C6776" w:rsidP="00C54F85">
            <w:pPr>
              <w:jc w:val="center"/>
              <w:rPr>
                <w:color w:val="000000"/>
              </w:rPr>
            </w:pPr>
            <w:r w:rsidRPr="00B0229E">
              <w:rPr>
                <w:color w:val="000000"/>
              </w:rPr>
              <w:t>2</w:t>
            </w:r>
          </w:p>
        </w:tc>
        <w:tc>
          <w:tcPr>
            <w:tcW w:w="2410" w:type="dxa"/>
            <w:vAlign w:val="center"/>
          </w:tcPr>
          <w:p w14:paraId="51DE3AB6" w14:textId="77777777" w:rsidR="004C6776" w:rsidRPr="00B0229E" w:rsidRDefault="004C6776" w:rsidP="00C54F85">
            <w:pPr>
              <w:rPr>
                <w:color w:val="000000"/>
              </w:rPr>
            </w:pPr>
            <w:r w:rsidRPr="00B0229E">
              <w:rPr>
                <w:color w:val="000000"/>
              </w:rPr>
              <w:t>Говядина на кости</w:t>
            </w:r>
          </w:p>
        </w:tc>
        <w:tc>
          <w:tcPr>
            <w:tcW w:w="709" w:type="dxa"/>
            <w:vAlign w:val="center"/>
          </w:tcPr>
          <w:p w14:paraId="557F4596" w14:textId="77777777" w:rsidR="004C6776" w:rsidRPr="00B0229E" w:rsidRDefault="004C6776" w:rsidP="00C54F85">
            <w:pPr>
              <w:jc w:val="center"/>
              <w:rPr>
                <w:color w:val="000000"/>
              </w:rPr>
            </w:pPr>
            <w:r w:rsidRPr="00B0229E">
              <w:rPr>
                <w:color w:val="000000"/>
              </w:rPr>
              <w:t>кг</w:t>
            </w:r>
          </w:p>
        </w:tc>
        <w:tc>
          <w:tcPr>
            <w:tcW w:w="1417" w:type="dxa"/>
          </w:tcPr>
          <w:p w14:paraId="0E9D73CC" w14:textId="77777777" w:rsidR="004C6776" w:rsidRPr="00B0229E" w:rsidRDefault="004C6776" w:rsidP="00C54F85">
            <w:pPr>
              <w:jc w:val="center"/>
              <w:rPr>
                <w:color w:val="000000"/>
              </w:rPr>
            </w:pPr>
          </w:p>
        </w:tc>
        <w:tc>
          <w:tcPr>
            <w:tcW w:w="1226" w:type="dxa"/>
          </w:tcPr>
          <w:p w14:paraId="49700697" w14:textId="77777777" w:rsidR="004C6776" w:rsidRPr="00B0229E" w:rsidRDefault="004C6776" w:rsidP="00C54F85">
            <w:pPr>
              <w:jc w:val="center"/>
              <w:rPr>
                <w:color w:val="000000"/>
              </w:rPr>
            </w:pPr>
          </w:p>
        </w:tc>
        <w:tc>
          <w:tcPr>
            <w:tcW w:w="1701" w:type="dxa"/>
          </w:tcPr>
          <w:p w14:paraId="69B9B282" w14:textId="77777777" w:rsidR="004C6776" w:rsidRPr="00B0229E" w:rsidRDefault="004C6776" w:rsidP="00C54F85">
            <w:pPr>
              <w:jc w:val="center"/>
              <w:rPr>
                <w:color w:val="000000"/>
              </w:rPr>
            </w:pPr>
          </w:p>
        </w:tc>
        <w:tc>
          <w:tcPr>
            <w:tcW w:w="1326" w:type="dxa"/>
          </w:tcPr>
          <w:p w14:paraId="14021566" w14:textId="77777777" w:rsidR="004C6776" w:rsidRPr="00B0229E" w:rsidRDefault="004C6776" w:rsidP="00C54F85">
            <w:pPr>
              <w:jc w:val="center"/>
              <w:rPr>
                <w:color w:val="000000"/>
              </w:rPr>
            </w:pPr>
          </w:p>
        </w:tc>
      </w:tr>
      <w:tr w:rsidR="004C6776" w:rsidRPr="00B0229E" w14:paraId="6BE0FDA6" w14:textId="77777777" w:rsidTr="00B0229E">
        <w:trPr>
          <w:trHeight w:val="315"/>
          <w:jc w:val="center"/>
        </w:trPr>
        <w:tc>
          <w:tcPr>
            <w:tcW w:w="567" w:type="dxa"/>
            <w:vAlign w:val="center"/>
            <w:hideMark/>
          </w:tcPr>
          <w:p w14:paraId="055BA1A5" w14:textId="6D6875C1" w:rsidR="004C6776" w:rsidRPr="00B0229E" w:rsidRDefault="00B0229E" w:rsidP="00C54F85">
            <w:pPr>
              <w:jc w:val="center"/>
              <w:rPr>
                <w:color w:val="000000"/>
              </w:rPr>
            </w:pPr>
            <w:r w:rsidRPr="00B0229E">
              <w:rPr>
                <w:color w:val="000000"/>
              </w:rPr>
              <w:t>3</w:t>
            </w:r>
          </w:p>
        </w:tc>
        <w:tc>
          <w:tcPr>
            <w:tcW w:w="2410" w:type="dxa"/>
            <w:vAlign w:val="center"/>
          </w:tcPr>
          <w:p w14:paraId="2754DB5C" w14:textId="77777777" w:rsidR="004C6776" w:rsidRPr="00B0229E" w:rsidRDefault="004C6776" w:rsidP="00C54F85">
            <w:pPr>
              <w:rPr>
                <w:color w:val="000000"/>
              </w:rPr>
            </w:pPr>
            <w:r w:rsidRPr="00B0229E">
              <w:rPr>
                <w:color w:val="000000"/>
              </w:rPr>
              <w:t>Свинина бескостная</w:t>
            </w:r>
          </w:p>
        </w:tc>
        <w:tc>
          <w:tcPr>
            <w:tcW w:w="709" w:type="dxa"/>
            <w:vAlign w:val="center"/>
          </w:tcPr>
          <w:p w14:paraId="7D701689" w14:textId="77777777" w:rsidR="004C6776" w:rsidRPr="00B0229E" w:rsidRDefault="004C6776" w:rsidP="00C54F85">
            <w:pPr>
              <w:jc w:val="center"/>
              <w:rPr>
                <w:color w:val="000000"/>
              </w:rPr>
            </w:pPr>
            <w:r w:rsidRPr="00B0229E">
              <w:rPr>
                <w:color w:val="000000"/>
              </w:rPr>
              <w:t>кг</w:t>
            </w:r>
          </w:p>
        </w:tc>
        <w:tc>
          <w:tcPr>
            <w:tcW w:w="1417" w:type="dxa"/>
          </w:tcPr>
          <w:p w14:paraId="501D75DD" w14:textId="77777777" w:rsidR="004C6776" w:rsidRPr="00B0229E" w:rsidRDefault="004C6776" w:rsidP="00C54F85">
            <w:pPr>
              <w:jc w:val="center"/>
              <w:rPr>
                <w:color w:val="000000"/>
              </w:rPr>
            </w:pPr>
          </w:p>
        </w:tc>
        <w:tc>
          <w:tcPr>
            <w:tcW w:w="1226" w:type="dxa"/>
          </w:tcPr>
          <w:p w14:paraId="153F6EF0" w14:textId="77777777" w:rsidR="004C6776" w:rsidRPr="00B0229E" w:rsidRDefault="004C6776" w:rsidP="00C54F85">
            <w:pPr>
              <w:jc w:val="center"/>
              <w:rPr>
                <w:color w:val="000000"/>
              </w:rPr>
            </w:pPr>
          </w:p>
        </w:tc>
        <w:tc>
          <w:tcPr>
            <w:tcW w:w="1701" w:type="dxa"/>
          </w:tcPr>
          <w:p w14:paraId="3D8FA3E3" w14:textId="77777777" w:rsidR="004C6776" w:rsidRPr="00B0229E" w:rsidRDefault="004C6776" w:rsidP="00C54F85">
            <w:pPr>
              <w:jc w:val="center"/>
              <w:rPr>
                <w:color w:val="000000"/>
              </w:rPr>
            </w:pPr>
          </w:p>
        </w:tc>
        <w:tc>
          <w:tcPr>
            <w:tcW w:w="1326" w:type="dxa"/>
          </w:tcPr>
          <w:p w14:paraId="4A8F05DE" w14:textId="77777777" w:rsidR="004C6776" w:rsidRPr="00B0229E" w:rsidRDefault="004C6776" w:rsidP="00C54F85">
            <w:pPr>
              <w:jc w:val="center"/>
              <w:rPr>
                <w:color w:val="000000"/>
              </w:rPr>
            </w:pPr>
          </w:p>
        </w:tc>
      </w:tr>
      <w:tr w:rsidR="004C6776" w:rsidRPr="00B0229E" w14:paraId="6DB241FB" w14:textId="77777777" w:rsidTr="00B0229E">
        <w:trPr>
          <w:trHeight w:val="315"/>
          <w:jc w:val="center"/>
        </w:trPr>
        <w:tc>
          <w:tcPr>
            <w:tcW w:w="567" w:type="dxa"/>
            <w:vAlign w:val="center"/>
            <w:hideMark/>
          </w:tcPr>
          <w:p w14:paraId="316FA7A4" w14:textId="0F9E9CAD" w:rsidR="004C6776" w:rsidRPr="00B0229E" w:rsidRDefault="00B0229E" w:rsidP="00C54F85">
            <w:pPr>
              <w:jc w:val="center"/>
              <w:rPr>
                <w:color w:val="000000"/>
              </w:rPr>
            </w:pPr>
            <w:r w:rsidRPr="00B0229E">
              <w:rPr>
                <w:color w:val="000000"/>
              </w:rPr>
              <w:t>4</w:t>
            </w:r>
          </w:p>
        </w:tc>
        <w:tc>
          <w:tcPr>
            <w:tcW w:w="2410" w:type="dxa"/>
            <w:vAlign w:val="center"/>
          </w:tcPr>
          <w:p w14:paraId="237F0C6E" w14:textId="77777777" w:rsidR="004C6776" w:rsidRPr="00B0229E" w:rsidRDefault="004C6776" w:rsidP="00C54F85">
            <w:pPr>
              <w:rPr>
                <w:color w:val="000000"/>
              </w:rPr>
            </w:pPr>
            <w:r w:rsidRPr="00B0229E">
              <w:rPr>
                <w:color w:val="000000"/>
              </w:rPr>
              <w:t>Свинина на кости</w:t>
            </w:r>
          </w:p>
        </w:tc>
        <w:tc>
          <w:tcPr>
            <w:tcW w:w="709" w:type="dxa"/>
            <w:vAlign w:val="center"/>
          </w:tcPr>
          <w:p w14:paraId="5C0CA73C" w14:textId="77777777" w:rsidR="004C6776" w:rsidRPr="00B0229E" w:rsidRDefault="004C6776" w:rsidP="00C54F85">
            <w:pPr>
              <w:jc w:val="center"/>
              <w:rPr>
                <w:color w:val="000000"/>
              </w:rPr>
            </w:pPr>
            <w:r w:rsidRPr="00B0229E">
              <w:rPr>
                <w:color w:val="000000"/>
              </w:rPr>
              <w:t>кг</w:t>
            </w:r>
          </w:p>
        </w:tc>
        <w:tc>
          <w:tcPr>
            <w:tcW w:w="1417" w:type="dxa"/>
          </w:tcPr>
          <w:p w14:paraId="6C788961" w14:textId="77777777" w:rsidR="004C6776" w:rsidRPr="00B0229E" w:rsidRDefault="004C6776" w:rsidP="00C54F85">
            <w:pPr>
              <w:jc w:val="center"/>
              <w:rPr>
                <w:color w:val="000000"/>
              </w:rPr>
            </w:pPr>
          </w:p>
        </w:tc>
        <w:tc>
          <w:tcPr>
            <w:tcW w:w="1226" w:type="dxa"/>
          </w:tcPr>
          <w:p w14:paraId="673B2D3F" w14:textId="77777777" w:rsidR="004C6776" w:rsidRPr="00B0229E" w:rsidRDefault="004C6776" w:rsidP="00C54F85">
            <w:pPr>
              <w:jc w:val="center"/>
              <w:rPr>
                <w:color w:val="000000"/>
              </w:rPr>
            </w:pPr>
          </w:p>
        </w:tc>
        <w:tc>
          <w:tcPr>
            <w:tcW w:w="1701" w:type="dxa"/>
          </w:tcPr>
          <w:p w14:paraId="6443B003" w14:textId="77777777" w:rsidR="004C6776" w:rsidRPr="00B0229E" w:rsidRDefault="004C6776" w:rsidP="00C54F85">
            <w:pPr>
              <w:jc w:val="center"/>
              <w:rPr>
                <w:color w:val="000000"/>
              </w:rPr>
            </w:pPr>
          </w:p>
        </w:tc>
        <w:tc>
          <w:tcPr>
            <w:tcW w:w="1326" w:type="dxa"/>
          </w:tcPr>
          <w:p w14:paraId="13C45309" w14:textId="77777777" w:rsidR="004C6776" w:rsidRPr="00B0229E" w:rsidRDefault="004C6776" w:rsidP="00C54F85">
            <w:pPr>
              <w:jc w:val="center"/>
              <w:rPr>
                <w:color w:val="000000"/>
              </w:rPr>
            </w:pPr>
          </w:p>
        </w:tc>
      </w:tr>
      <w:tr w:rsidR="004C6776" w:rsidRPr="00B0229E" w14:paraId="7A200521" w14:textId="77777777" w:rsidTr="00B0229E">
        <w:trPr>
          <w:trHeight w:val="315"/>
          <w:jc w:val="center"/>
        </w:trPr>
        <w:tc>
          <w:tcPr>
            <w:tcW w:w="567" w:type="dxa"/>
            <w:vAlign w:val="center"/>
          </w:tcPr>
          <w:p w14:paraId="6A9A1F7C" w14:textId="77777777" w:rsidR="004C6776" w:rsidRPr="00B0229E" w:rsidRDefault="004C6776" w:rsidP="00C54F85">
            <w:pPr>
              <w:jc w:val="center"/>
              <w:rPr>
                <w:color w:val="000000"/>
              </w:rPr>
            </w:pPr>
            <w:r w:rsidRPr="00B0229E">
              <w:rPr>
                <w:color w:val="000000"/>
              </w:rPr>
              <w:t>5</w:t>
            </w:r>
          </w:p>
        </w:tc>
        <w:tc>
          <w:tcPr>
            <w:tcW w:w="2410" w:type="dxa"/>
            <w:vAlign w:val="center"/>
          </w:tcPr>
          <w:p w14:paraId="35B6C811" w14:textId="77777777" w:rsidR="004C6776" w:rsidRPr="00B0229E" w:rsidRDefault="004C6776" w:rsidP="00C54F85">
            <w:pPr>
              <w:rPr>
                <w:color w:val="000000"/>
              </w:rPr>
            </w:pPr>
            <w:r w:rsidRPr="00B0229E">
              <w:rPr>
                <w:color w:val="000000"/>
              </w:rPr>
              <w:t>Куры охлажденные и мороженые</w:t>
            </w:r>
          </w:p>
        </w:tc>
        <w:tc>
          <w:tcPr>
            <w:tcW w:w="709" w:type="dxa"/>
            <w:vAlign w:val="center"/>
          </w:tcPr>
          <w:p w14:paraId="4025FCDB" w14:textId="77777777" w:rsidR="004C6776" w:rsidRPr="00B0229E" w:rsidRDefault="004C6776" w:rsidP="00C54F85">
            <w:pPr>
              <w:jc w:val="center"/>
              <w:rPr>
                <w:color w:val="000000"/>
              </w:rPr>
            </w:pPr>
            <w:r w:rsidRPr="00B0229E">
              <w:rPr>
                <w:color w:val="000000"/>
              </w:rPr>
              <w:t>кг</w:t>
            </w:r>
          </w:p>
        </w:tc>
        <w:tc>
          <w:tcPr>
            <w:tcW w:w="1417" w:type="dxa"/>
          </w:tcPr>
          <w:p w14:paraId="0C623EBE" w14:textId="77777777" w:rsidR="004C6776" w:rsidRPr="00B0229E" w:rsidRDefault="004C6776" w:rsidP="00C54F85">
            <w:pPr>
              <w:jc w:val="center"/>
              <w:rPr>
                <w:color w:val="000000"/>
              </w:rPr>
            </w:pPr>
          </w:p>
        </w:tc>
        <w:tc>
          <w:tcPr>
            <w:tcW w:w="1226" w:type="dxa"/>
          </w:tcPr>
          <w:p w14:paraId="300DC90E" w14:textId="77777777" w:rsidR="004C6776" w:rsidRPr="00B0229E" w:rsidRDefault="004C6776" w:rsidP="00C54F85">
            <w:pPr>
              <w:jc w:val="center"/>
              <w:rPr>
                <w:color w:val="000000"/>
              </w:rPr>
            </w:pPr>
          </w:p>
        </w:tc>
        <w:tc>
          <w:tcPr>
            <w:tcW w:w="1701" w:type="dxa"/>
          </w:tcPr>
          <w:p w14:paraId="1BE6E33F" w14:textId="77777777" w:rsidR="004C6776" w:rsidRPr="00B0229E" w:rsidRDefault="004C6776" w:rsidP="00C54F85">
            <w:pPr>
              <w:jc w:val="center"/>
              <w:rPr>
                <w:color w:val="000000"/>
              </w:rPr>
            </w:pPr>
          </w:p>
        </w:tc>
        <w:tc>
          <w:tcPr>
            <w:tcW w:w="1326" w:type="dxa"/>
          </w:tcPr>
          <w:p w14:paraId="03A8B478" w14:textId="77777777" w:rsidR="004C6776" w:rsidRPr="00B0229E" w:rsidRDefault="004C6776" w:rsidP="00C54F85">
            <w:pPr>
              <w:jc w:val="center"/>
              <w:rPr>
                <w:color w:val="000000"/>
              </w:rPr>
            </w:pPr>
          </w:p>
        </w:tc>
      </w:tr>
      <w:tr w:rsidR="004C6776" w:rsidRPr="00B0229E" w14:paraId="6B5D4CA0" w14:textId="77777777" w:rsidTr="00B0229E">
        <w:trPr>
          <w:trHeight w:val="315"/>
          <w:jc w:val="center"/>
        </w:trPr>
        <w:tc>
          <w:tcPr>
            <w:tcW w:w="567" w:type="dxa"/>
            <w:vAlign w:val="center"/>
          </w:tcPr>
          <w:p w14:paraId="3971C344" w14:textId="77777777" w:rsidR="004C6776" w:rsidRPr="00B0229E" w:rsidRDefault="004C6776" w:rsidP="00C54F85">
            <w:pPr>
              <w:jc w:val="center"/>
              <w:rPr>
                <w:color w:val="000000"/>
              </w:rPr>
            </w:pPr>
            <w:r w:rsidRPr="00B0229E">
              <w:rPr>
                <w:color w:val="000000"/>
              </w:rPr>
              <w:t>6</w:t>
            </w:r>
          </w:p>
        </w:tc>
        <w:tc>
          <w:tcPr>
            <w:tcW w:w="2410" w:type="dxa"/>
            <w:vAlign w:val="center"/>
          </w:tcPr>
          <w:p w14:paraId="5C5CE058" w14:textId="77777777" w:rsidR="004C6776" w:rsidRPr="00B0229E" w:rsidRDefault="004C6776" w:rsidP="00C54F85">
            <w:pPr>
              <w:rPr>
                <w:color w:val="000000"/>
              </w:rPr>
            </w:pPr>
            <w:r w:rsidRPr="00B0229E">
              <w:rPr>
                <w:color w:val="000000"/>
              </w:rPr>
              <w:t>Баранина</w:t>
            </w:r>
          </w:p>
        </w:tc>
        <w:tc>
          <w:tcPr>
            <w:tcW w:w="709" w:type="dxa"/>
            <w:vAlign w:val="center"/>
          </w:tcPr>
          <w:p w14:paraId="7217653C" w14:textId="77777777" w:rsidR="004C6776" w:rsidRPr="00B0229E" w:rsidRDefault="004C6776" w:rsidP="00C54F85">
            <w:pPr>
              <w:jc w:val="center"/>
              <w:rPr>
                <w:color w:val="000000"/>
              </w:rPr>
            </w:pPr>
            <w:r w:rsidRPr="00B0229E">
              <w:rPr>
                <w:color w:val="000000"/>
              </w:rPr>
              <w:t>кг</w:t>
            </w:r>
          </w:p>
        </w:tc>
        <w:tc>
          <w:tcPr>
            <w:tcW w:w="1417" w:type="dxa"/>
          </w:tcPr>
          <w:p w14:paraId="0693A3C4" w14:textId="77777777" w:rsidR="004C6776" w:rsidRPr="00B0229E" w:rsidRDefault="004C6776" w:rsidP="00C54F85">
            <w:pPr>
              <w:jc w:val="center"/>
              <w:rPr>
                <w:color w:val="000000"/>
              </w:rPr>
            </w:pPr>
          </w:p>
        </w:tc>
        <w:tc>
          <w:tcPr>
            <w:tcW w:w="1226" w:type="dxa"/>
          </w:tcPr>
          <w:p w14:paraId="68FE3825" w14:textId="77777777" w:rsidR="004C6776" w:rsidRPr="00B0229E" w:rsidRDefault="004C6776" w:rsidP="00C54F85">
            <w:pPr>
              <w:jc w:val="center"/>
              <w:rPr>
                <w:color w:val="000000"/>
              </w:rPr>
            </w:pPr>
          </w:p>
        </w:tc>
        <w:tc>
          <w:tcPr>
            <w:tcW w:w="1701" w:type="dxa"/>
          </w:tcPr>
          <w:p w14:paraId="7BBCC824" w14:textId="77777777" w:rsidR="004C6776" w:rsidRPr="00B0229E" w:rsidRDefault="004C6776" w:rsidP="00C54F85">
            <w:pPr>
              <w:jc w:val="center"/>
              <w:rPr>
                <w:color w:val="000000"/>
              </w:rPr>
            </w:pPr>
          </w:p>
        </w:tc>
        <w:tc>
          <w:tcPr>
            <w:tcW w:w="1326" w:type="dxa"/>
          </w:tcPr>
          <w:p w14:paraId="14571214" w14:textId="77777777" w:rsidR="004C6776" w:rsidRPr="00B0229E" w:rsidRDefault="004C6776" w:rsidP="00C54F85">
            <w:pPr>
              <w:jc w:val="center"/>
              <w:rPr>
                <w:color w:val="000000"/>
              </w:rPr>
            </w:pPr>
          </w:p>
        </w:tc>
      </w:tr>
      <w:tr w:rsidR="004C6776" w:rsidRPr="00B0229E" w14:paraId="1F596292" w14:textId="77777777" w:rsidTr="00B0229E">
        <w:trPr>
          <w:trHeight w:val="315"/>
          <w:jc w:val="center"/>
        </w:trPr>
        <w:tc>
          <w:tcPr>
            <w:tcW w:w="567" w:type="dxa"/>
            <w:vAlign w:val="center"/>
          </w:tcPr>
          <w:p w14:paraId="75517B46" w14:textId="77777777" w:rsidR="004C6776" w:rsidRPr="00B0229E" w:rsidRDefault="004C6776" w:rsidP="00C54F85">
            <w:pPr>
              <w:jc w:val="center"/>
              <w:rPr>
                <w:color w:val="000000"/>
              </w:rPr>
            </w:pPr>
            <w:r w:rsidRPr="00B0229E">
              <w:rPr>
                <w:color w:val="000000"/>
              </w:rPr>
              <w:t>7</w:t>
            </w:r>
          </w:p>
        </w:tc>
        <w:tc>
          <w:tcPr>
            <w:tcW w:w="2410" w:type="dxa"/>
            <w:vAlign w:val="center"/>
          </w:tcPr>
          <w:p w14:paraId="51F33506" w14:textId="77777777" w:rsidR="004C6776" w:rsidRPr="00B0229E" w:rsidRDefault="004C6776" w:rsidP="00C54F85">
            <w:pPr>
              <w:rPr>
                <w:color w:val="000000"/>
              </w:rPr>
            </w:pPr>
            <w:r w:rsidRPr="00B0229E">
              <w:rPr>
                <w:color w:val="000000"/>
              </w:rPr>
              <w:t>Рыба мороженная неразделанная</w:t>
            </w:r>
          </w:p>
        </w:tc>
        <w:tc>
          <w:tcPr>
            <w:tcW w:w="709" w:type="dxa"/>
            <w:vAlign w:val="center"/>
          </w:tcPr>
          <w:p w14:paraId="7A46061C" w14:textId="77777777" w:rsidR="004C6776" w:rsidRPr="00B0229E" w:rsidRDefault="004C6776" w:rsidP="00C54F85">
            <w:pPr>
              <w:jc w:val="center"/>
              <w:rPr>
                <w:color w:val="000000"/>
              </w:rPr>
            </w:pPr>
            <w:r w:rsidRPr="00B0229E">
              <w:rPr>
                <w:color w:val="000000"/>
              </w:rPr>
              <w:t>кг</w:t>
            </w:r>
          </w:p>
        </w:tc>
        <w:tc>
          <w:tcPr>
            <w:tcW w:w="1417" w:type="dxa"/>
          </w:tcPr>
          <w:p w14:paraId="6B6565B1" w14:textId="77777777" w:rsidR="004C6776" w:rsidRPr="00B0229E" w:rsidRDefault="004C6776" w:rsidP="00C54F85">
            <w:pPr>
              <w:jc w:val="center"/>
              <w:rPr>
                <w:color w:val="000000"/>
              </w:rPr>
            </w:pPr>
          </w:p>
        </w:tc>
        <w:tc>
          <w:tcPr>
            <w:tcW w:w="1226" w:type="dxa"/>
          </w:tcPr>
          <w:p w14:paraId="2BFB2B84" w14:textId="77777777" w:rsidR="004C6776" w:rsidRPr="00B0229E" w:rsidRDefault="004C6776" w:rsidP="00C54F85">
            <w:pPr>
              <w:jc w:val="center"/>
              <w:rPr>
                <w:color w:val="000000"/>
              </w:rPr>
            </w:pPr>
          </w:p>
        </w:tc>
        <w:tc>
          <w:tcPr>
            <w:tcW w:w="1701" w:type="dxa"/>
          </w:tcPr>
          <w:p w14:paraId="5DC1364D" w14:textId="77777777" w:rsidR="004C6776" w:rsidRPr="00B0229E" w:rsidRDefault="004C6776" w:rsidP="00C54F85">
            <w:pPr>
              <w:jc w:val="center"/>
              <w:rPr>
                <w:color w:val="000000"/>
              </w:rPr>
            </w:pPr>
          </w:p>
        </w:tc>
        <w:tc>
          <w:tcPr>
            <w:tcW w:w="1326" w:type="dxa"/>
          </w:tcPr>
          <w:p w14:paraId="584D0F86" w14:textId="77777777" w:rsidR="004C6776" w:rsidRPr="00B0229E" w:rsidRDefault="004C6776" w:rsidP="00C54F85">
            <w:pPr>
              <w:jc w:val="center"/>
              <w:rPr>
                <w:color w:val="000000"/>
              </w:rPr>
            </w:pPr>
          </w:p>
        </w:tc>
      </w:tr>
      <w:tr w:rsidR="004C6776" w:rsidRPr="00B0229E" w14:paraId="66DAE23D" w14:textId="77777777" w:rsidTr="00B0229E">
        <w:trPr>
          <w:trHeight w:val="315"/>
          <w:jc w:val="center"/>
        </w:trPr>
        <w:tc>
          <w:tcPr>
            <w:tcW w:w="567" w:type="dxa"/>
            <w:vAlign w:val="center"/>
          </w:tcPr>
          <w:p w14:paraId="43273B2E" w14:textId="77777777" w:rsidR="004C6776" w:rsidRPr="00B0229E" w:rsidRDefault="004C6776" w:rsidP="00C54F85">
            <w:pPr>
              <w:jc w:val="center"/>
              <w:rPr>
                <w:color w:val="000000"/>
              </w:rPr>
            </w:pPr>
            <w:r w:rsidRPr="00B0229E">
              <w:rPr>
                <w:color w:val="000000"/>
              </w:rPr>
              <w:t>8</w:t>
            </w:r>
          </w:p>
        </w:tc>
        <w:tc>
          <w:tcPr>
            <w:tcW w:w="2410" w:type="dxa"/>
            <w:vAlign w:val="center"/>
          </w:tcPr>
          <w:p w14:paraId="531619C5" w14:textId="77777777" w:rsidR="004C6776" w:rsidRPr="00B0229E" w:rsidRDefault="004C6776" w:rsidP="00C54F85">
            <w:pPr>
              <w:rPr>
                <w:color w:val="000000"/>
              </w:rPr>
            </w:pPr>
            <w:r w:rsidRPr="00B0229E">
              <w:rPr>
                <w:color w:val="000000"/>
              </w:rPr>
              <w:t>Рыба мороженная разделанная</w:t>
            </w:r>
          </w:p>
        </w:tc>
        <w:tc>
          <w:tcPr>
            <w:tcW w:w="709" w:type="dxa"/>
            <w:vAlign w:val="center"/>
          </w:tcPr>
          <w:p w14:paraId="11E76E0A" w14:textId="77777777" w:rsidR="004C6776" w:rsidRPr="00B0229E" w:rsidRDefault="004C6776" w:rsidP="00C54F85">
            <w:pPr>
              <w:jc w:val="center"/>
              <w:rPr>
                <w:color w:val="000000"/>
              </w:rPr>
            </w:pPr>
            <w:r w:rsidRPr="00B0229E">
              <w:rPr>
                <w:color w:val="000000"/>
              </w:rPr>
              <w:t>кг</w:t>
            </w:r>
          </w:p>
        </w:tc>
        <w:tc>
          <w:tcPr>
            <w:tcW w:w="1417" w:type="dxa"/>
          </w:tcPr>
          <w:p w14:paraId="76753671" w14:textId="77777777" w:rsidR="004C6776" w:rsidRPr="00B0229E" w:rsidRDefault="004C6776" w:rsidP="00C54F85">
            <w:pPr>
              <w:jc w:val="center"/>
              <w:rPr>
                <w:color w:val="000000"/>
              </w:rPr>
            </w:pPr>
          </w:p>
        </w:tc>
        <w:tc>
          <w:tcPr>
            <w:tcW w:w="1226" w:type="dxa"/>
          </w:tcPr>
          <w:p w14:paraId="09B691D4" w14:textId="77777777" w:rsidR="004C6776" w:rsidRPr="00B0229E" w:rsidRDefault="004C6776" w:rsidP="00C54F85">
            <w:pPr>
              <w:jc w:val="center"/>
              <w:rPr>
                <w:color w:val="000000"/>
              </w:rPr>
            </w:pPr>
          </w:p>
        </w:tc>
        <w:tc>
          <w:tcPr>
            <w:tcW w:w="1701" w:type="dxa"/>
          </w:tcPr>
          <w:p w14:paraId="3C052066" w14:textId="77777777" w:rsidR="004C6776" w:rsidRPr="00B0229E" w:rsidRDefault="004C6776" w:rsidP="00C54F85">
            <w:pPr>
              <w:jc w:val="center"/>
              <w:rPr>
                <w:color w:val="000000"/>
              </w:rPr>
            </w:pPr>
          </w:p>
        </w:tc>
        <w:tc>
          <w:tcPr>
            <w:tcW w:w="1326" w:type="dxa"/>
          </w:tcPr>
          <w:p w14:paraId="2BB8AD3E" w14:textId="77777777" w:rsidR="004C6776" w:rsidRPr="00B0229E" w:rsidRDefault="004C6776" w:rsidP="00C54F85">
            <w:pPr>
              <w:jc w:val="center"/>
              <w:rPr>
                <w:color w:val="000000"/>
              </w:rPr>
            </w:pPr>
          </w:p>
        </w:tc>
      </w:tr>
      <w:tr w:rsidR="004C6776" w:rsidRPr="00B0229E" w14:paraId="1781846A" w14:textId="77777777" w:rsidTr="00B0229E">
        <w:trPr>
          <w:trHeight w:val="315"/>
          <w:jc w:val="center"/>
        </w:trPr>
        <w:tc>
          <w:tcPr>
            <w:tcW w:w="567" w:type="dxa"/>
            <w:vAlign w:val="center"/>
          </w:tcPr>
          <w:p w14:paraId="76261945" w14:textId="77777777" w:rsidR="004C6776" w:rsidRPr="00B0229E" w:rsidRDefault="004C6776" w:rsidP="00C54F85">
            <w:pPr>
              <w:jc w:val="center"/>
              <w:rPr>
                <w:color w:val="000000"/>
              </w:rPr>
            </w:pPr>
            <w:r w:rsidRPr="00B0229E">
              <w:rPr>
                <w:color w:val="000000"/>
              </w:rPr>
              <w:t>9</w:t>
            </w:r>
          </w:p>
        </w:tc>
        <w:tc>
          <w:tcPr>
            <w:tcW w:w="2410" w:type="dxa"/>
            <w:vAlign w:val="center"/>
          </w:tcPr>
          <w:p w14:paraId="2EA4677A" w14:textId="77777777" w:rsidR="004C6776" w:rsidRPr="00B0229E" w:rsidRDefault="004C6776" w:rsidP="00C54F85">
            <w:pPr>
              <w:rPr>
                <w:color w:val="000000"/>
              </w:rPr>
            </w:pPr>
            <w:r w:rsidRPr="00B0229E">
              <w:rPr>
                <w:color w:val="000000"/>
              </w:rPr>
              <w:t>Сельдь соленая</w:t>
            </w:r>
          </w:p>
        </w:tc>
        <w:tc>
          <w:tcPr>
            <w:tcW w:w="709" w:type="dxa"/>
            <w:vAlign w:val="center"/>
          </w:tcPr>
          <w:p w14:paraId="74226D16" w14:textId="77777777" w:rsidR="004C6776" w:rsidRPr="00B0229E" w:rsidRDefault="004C6776" w:rsidP="00C54F85">
            <w:pPr>
              <w:jc w:val="center"/>
              <w:rPr>
                <w:color w:val="000000"/>
              </w:rPr>
            </w:pPr>
            <w:r w:rsidRPr="00B0229E">
              <w:rPr>
                <w:color w:val="000000"/>
              </w:rPr>
              <w:t>кг</w:t>
            </w:r>
          </w:p>
        </w:tc>
        <w:tc>
          <w:tcPr>
            <w:tcW w:w="1417" w:type="dxa"/>
          </w:tcPr>
          <w:p w14:paraId="67BFE6EA" w14:textId="77777777" w:rsidR="004C6776" w:rsidRPr="00B0229E" w:rsidRDefault="004C6776" w:rsidP="00C54F85">
            <w:pPr>
              <w:jc w:val="center"/>
              <w:rPr>
                <w:color w:val="000000"/>
              </w:rPr>
            </w:pPr>
          </w:p>
        </w:tc>
        <w:tc>
          <w:tcPr>
            <w:tcW w:w="1226" w:type="dxa"/>
          </w:tcPr>
          <w:p w14:paraId="480A9E03" w14:textId="77777777" w:rsidR="004C6776" w:rsidRPr="00B0229E" w:rsidRDefault="004C6776" w:rsidP="00C54F85">
            <w:pPr>
              <w:jc w:val="center"/>
              <w:rPr>
                <w:color w:val="000000"/>
              </w:rPr>
            </w:pPr>
          </w:p>
        </w:tc>
        <w:tc>
          <w:tcPr>
            <w:tcW w:w="1701" w:type="dxa"/>
          </w:tcPr>
          <w:p w14:paraId="5A5CAE5B" w14:textId="77777777" w:rsidR="004C6776" w:rsidRPr="00B0229E" w:rsidRDefault="004C6776" w:rsidP="00C54F85">
            <w:pPr>
              <w:jc w:val="center"/>
              <w:rPr>
                <w:color w:val="000000"/>
              </w:rPr>
            </w:pPr>
          </w:p>
        </w:tc>
        <w:tc>
          <w:tcPr>
            <w:tcW w:w="1326" w:type="dxa"/>
          </w:tcPr>
          <w:p w14:paraId="3099CE06" w14:textId="77777777" w:rsidR="004C6776" w:rsidRPr="00B0229E" w:rsidRDefault="004C6776" w:rsidP="00C54F85">
            <w:pPr>
              <w:jc w:val="center"/>
              <w:rPr>
                <w:color w:val="000000"/>
              </w:rPr>
            </w:pPr>
          </w:p>
        </w:tc>
      </w:tr>
      <w:tr w:rsidR="004C6776" w:rsidRPr="00B0229E" w14:paraId="72946314" w14:textId="77777777" w:rsidTr="00B0229E">
        <w:trPr>
          <w:trHeight w:val="315"/>
          <w:jc w:val="center"/>
        </w:trPr>
        <w:tc>
          <w:tcPr>
            <w:tcW w:w="567" w:type="dxa"/>
            <w:vAlign w:val="center"/>
          </w:tcPr>
          <w:p w14:paraId="5EC18DE1" w14:textId="77777777" w:rsidR="004C6776" w:rsidRPr="00B0229E" w:rsidRDefault="004C6776" w:rsidP="00C54F85">
            <w:pPr>
              <w:jc w:val="center"/>
              <w:rPr>
                <w:color w:val="000000"/>
              </w:rPr>
            </w:pPr>
            <w:r w:rsidRPr="00B0229E">
              <w:rPr>
                <w:color w:val="000000"/>
              </w:rPr>
              <w:t>10</w:t>
            </w:r>
          </w:p>
        </w:tc>
        <w:tc>
          <w:tcPr>
            <w:tcW w:w="2410" w:type="dxa"/>
            <w:vAlign w:val="center"/>
          </w:tcPr>
          <w:p w14:paraId="426CD37E" w14:textId="77777777" w:rsidR="004C6776" w:rsidRPr="00B0229E" w:rsidRDefault="004C6776" w:rsidP="00C54F85">
            <w:pPr>
              <w:rPr>
                <w:color w:val="000000"/>
              </w:rPr>
            </w:pPr>
            <w:r w:rsidRPr="00B0229E">
              <w:rPr>
                <w:color w:val="000000"/>
              </w:rPr>
              <w:t>Масло сливочное</w:t>
            </w:r>
          </w:p>
        </w:tc>
        <w:tc>
          <w:tcPr>
            <w:tcW w:w="709" w:type="dxa"/>
            <w:vAlign w:val="center"/>
          </w:tcPr>
          <w:p w14:paraId="63FA720C" w14:textId="77777777" w:rsidR="004C6776" w:rsidRPr="00B0229E" w:rsidRDefault="004C6776" w:rsidP="00C54F85">
            <w:pPr>
              <w:jc w:val="center"/>
              <w:rPr>
                <w:color w:val="000000"/>
              </w:rPr>
            </w:pPr>
            <w:r w:rsidRPr="00B0229E">
              <w:rPr>
                <w:color w:val="000000"/>
              </w:rPr>
              <w:t>кг</w:t>
            </w:r>
          </w:p>
        </w:tc>
        <w:tc>
          <w:tcPr>
            <w:tcW w:w="1417" w:type="dxa"/>
          </w:tcPr>
          <w:p w14:paraId="19F61812" w14:textId="77777777" w:rsidR="004C6776" w:rsidRPr="00B0229E" w:rsidRDefault="004C6776" w:rsidP="00C54F85">
            <w:pPr>
              <w:jc w:val="center"/>
              <w:rPr>
                <w:color w:val="000000"/>
              </w:rPr>
            </w:pPr>
          </w:p>
        </w:tc>
        <w:tc>
          <w:tcPr>
            <w:tcW w:w="1226" w:type="dxa"/>
          </w:tcPr>
          <w:p w14:paraId="110618A0" w14:textId="77777777" w:rsidR="004C6776" w:rsidRPr="00B0229E" w:rsidRDefault="004C6776" w:rsidP="00C54F85">
            <w:pPr>
              <w:jc w:val="center"/>
              <w:rPr>
                <w:color w:val="000000"/>
              </w:rPr>
            </w:pPr>
          </w:p>
        </w:tc>
        <w:tc>
          <w:tcPr>
            <w:tcW w:w="1701" w:type="dxa"/>
          </w:tcPr>
          <w:p w14:paraId="31EB5A70" w14:textId="77777777" w:rsidR="004C6776" w:rsidRPr="00B0229E" w:rsidRDefault="004C6776" w:rsidP="00C54F85">
            <w:pPr>
              <w:jc w:val="center"/>
              <w:rPr>
                <w:color w:val="000000"/>
              </w:rPr>
            </w:pPr>
          </w:p>
        </w:tc>
        <w:tc>
          <w:tcPr>
            <w:tcW w:w="1326" w:type="dxa"/>
          </w:tcPr>
          <w:p w14:paraId="2CF949E3" w14:textId="77777777" w:rsidR="004C6776" w:rsidRPr="00B0229E" w:rsidRDefault="004C6776" w:rsidP="00C54F85">
            <w:pPr>
              <w:jc w:val="center"/>
              <w:rPr>
                <w:color w:val="000000"/>
              </w:rPr>
            </w:pPr>
          </w:p>
        </w:tc>
      </w:tr>
      <w:tr w:rsidR="004C6776" w:rsidRPr="00B0229E" w14:paraId="5E8F6771" w14:textId="77777777" w:rsidTr="00B0229E">
        <w:trPr>
          <w:trHeight w:val="315"/>
          <w:jc w:val="center"/>
        </w:trPr>
        <w:tc>
          <w:tcPr>
            <w:tcW w:w="567" w:type="dxa"/>
            <w:vAlign w:val="center"/>
          </w:tcPr>
          <w:p w14:paraId="41A9D965" w14:textId="77777777" w:rsidR="004C6776" w:rsidRPr="00B0229E" w:rsidRDefault="004C6776" w:rsidP="00C54F85">
            <w:pPr>
              <w:jc w:val="center"/>
              <w:rPr>
                <w:color w:val="000000"/>
              </w:rPr>
            </w:pPr>
            <w:r w:rsidRPr="00B0229E">
              <w:rPr>
                <w:color w:val="000000"/>
              </w:rPr>
              <w:t>11</w:t>
            </w:r>
          </w:p>
        </w:tc>
        <w:tc>
          <w:tcPr>
            <w:tcW w:w="2410" w:type="dxa"/>
            <w:vAlign w:val="center"/>
          </w:tcPr>
          <w:p w14:paraId="2C05DD85" w14:textId="77777777" w:rsidR="004C6776" w:rsidRPr="00B0229E" w:rsidRDefault="004C6776" w:rsidP="00C54F85">
            <w:pPr>
              <w:rPr>
                <w:color w:val="000000"/>
              </w:rPr>
            </w:pPr>
            <w:r w:rsidRPr="00B0229E">
              <w:rPr>
                <w:color w:val="000000"/>
              </w:rPr>
              <w:t>Масло подсолнечное</w:t>
            </w:r>
          </w:p>
        </w:tc>
        <w:tc>
          <w:tcPr>
            <w:tcW w:w="709" w:type="dxa"/>
            <w:vAlign w:val="center"/>
          </w:tcPr>
          <w:p w14:paraId="78100B62" w14:textId="77777777" w:rsidR="004C6776" w:rsidRPr="00B0229E" w:rsidRDefault="004C6776" w:rsidP="00C54F85">
            <w:pPr>
              <w:jc w:val="center"/>
              <w:rPr>
                <w:color w:val="000000"/>
              </w:rPr>
            </w:pPr>
            <w:r w:rsidRPr="00B0229E">
              <w:rPr>
                <w:color w:val="000000"/>
              </w:rPr>
              <w:t>л</w:t>
            </w:r>
          </w:p>
        </w:tc>
        <w:tc>
          <w:tcPr>
            <w:tcW w:w="1417" w:type="dxa"/>
          </w:tcPr>
          <w:p w14:paraId="1A91A72A" w14:textId="77777777" w:rsidR="004C6776" w:rsidRPr="00B0229E" w:rsidRDefault="004C6776" w:rsidP="00C54F85">
            <w:pPr>
              <w:jc w:val="center"/>
              <w:rPr>
                <w:color w:val="000000"/>
              </w:rPr>
            </w:pPr>
          </w:p>
        </w:tc>
        <w:tc>
          <w:tcPr>
            <w:tcW w:w="1226" w:type="dxa"/>
          </w:tcPr>
          <w:p w14:paraId="60C6B3C6" w14:textId="77777777" w:rsidR="004C6776" w:rsidRPr="00B0229E" w:rsidRDefault="004C6776" w:rsidP="00C54F85">
            <w:pPr>
              <w:jc w:val="center"/>
              <w:rPr>
                <w:color w:val="000000"/>
              </w:rPr>
            </w:pPr>
          </w:p>
        </w:tc>
        <w:tc>
          <w:tcPr>
            <w:tcW w:w="1701" w:type="dxa"/>
          </w:tcPr>
          <w:p w14:paraId="41EB91A4" w14:textId="77777777" w:rsidR="004C6776" w:rsidRPr="00B0229E" w:rsidRDefault="004C6776" w:rsidP="00C54F85">
            <w:pPr>
              <w:jc w:val="center"/>
              <w:rPr>
                <w:color w:val="000000"/>
              </w:rPr>
            </w:pPr>
          </w:p>
        </w:tc>
        <w:tc>
          <w:tcPr>
            <w:tcW w:w="1326" w:type="dxa"/>
          </w:tcPr>
          <w:p w14:paraId="053F0AD6" w14:textId="77777777" w:rsidR="004C6776" w:rsidRPr="00B0229E" w:rsidRDefault="004C6776" w:rsidP="00C54F85">
            <w:pPr>
              <w:jc w:val="center"/>
              <w:rPr>
                <w:color w:val="000000"/>
              </w:rPr>
            </w:pPr>
          </w:p>
        </w:tc>
      </w:tr>
      <w:tr w:rsidR="004C6776" w:rsidRPr="00B0229E" w14:paraId="5F7F002F" w14:textId="77777777" w:rsidTr="00B0229E">
        <w:trPr>
          <w:trHeight w:val="315"/>
          <w:jc w:val="center"/>
        </w:trPr>
        <w:tc>
          <w:tcPr>
            <w:tcW w:w="567" w:type="dxa"/>
            <w:vAlign w:val="center"/>
          </w:tcPr>
          <w:p w14:paraId="3E8040A1" w14:textId="77777777" w:rsidR="004C6776" w:rsidRPr="00B0229E" w:rsidRDefault="004C6776" w:rsidP="00C54F85">
            <w:pPr>
              <w:jc w:val="center"/>
              <w:rPr>
                <w:color w:val="000000"/>
              </w:rPr>
            </w:pPr>
            <w:r w:rsidRPr="00B0229E">
              <w:rPr>
                <w:color w:val="000000"/>
              </w:rPr>
              <w:t>12</w:t>
            </w:r>
          </w:p>
        </w:tc>
        <w:tc>
          <w:tcPr>
            <w:tcW w:w="2410" w:type="dxa"/>
            <w:vAlign w:val="center"/>
          </w:tcPr>
          <w:p w14:paraId="593C2D83" w14:textId="77777777" w:rsidR="004C6776" w:rsidRPr="00B0229E" w:rsidRDefault="004C6776" w:rsidP="00C54F85">
            <w:pPr>
              <w:rPr>
                <w:color w:val="000000"/>
              </w:rPr>
            </w:pPr>
            <w:r w:rsidRPr="00B0229E">
              <w:rPr>
                <w:color w:val="000000"/>
              </w:rPr>
              <w:t>Маргарин</w:t>
            </w:r>
          </w:p>
        </w:tc>
        <w:tc>
          <w:tcPr>
            <w:tcW w:w="709" w:type="dxa"/>
            <w:vAlign w:val="center"/>
          </w:tcPr>
          <w:p w14:paraId="74AAF04D" w14:textId="77777777" w:rsidR="004C6776" w:rsidRPr="00B0229E" w:rsidRDefault="004C6776" w:rsidP="00C54F85">
            <w:pPr>
              <w:jc w:val="center"/>
              <w:rPr>
                <w:color w:val="000000"/>
              </w:rPr>
            </w:pPr>
            <w:r w:rsidRPr="00B0229E">
              <w:rPr>
                <w:color w:val="000000"/>
              </w:rPr>
              <w:t>кг</w:t>
            </w:r>
          </w:p>
        </w:tc>
        <w:tc>
          <w:tcPr>
            <w:tcW w:w="1417" w:type="dxa"/>
          </w:tcPr>
          <w:p w14:paraId="5CD1A186" w14:textId="77777777" w:rsidR="004C6776" w:rsidRPr="00B0229E" w:rsidRDefault="004C6776" w:rsidP="00C54F85">
            <w:pPr>
              <w:jc w:val="center"/>
              <w:rPr>
                <w:color w:val="000000"/>
              </w:rPr>
            </w:pPr>
          </w:p>
        </w:tc>
        <w:tc>
          <w:tcPr>
            <w:tcW w:w="1226" w:type="dxa"/>
          </w:tcPr>
          <w:p w14:paraId="712E6CB7" w14:textId="77777777" w:rsidR="004C6776" w:rsidRPr="00B0229E" w:rsidRDefault="004C6776" w:rsidP="00C54F85">
            <w:pPr>
              <w:jc w:val="center"/>
              <w:rPr>
                <w:color w:val="000000"/>
              </w:rPr>
            </w:pPr>
          </w:p>
        </w:tc>
        <w:tc>
          <w:tcPr>
            <w:tcW w:w="1701" w:type="dxa"/>
          </w:tcPr>
          <w:p w14:paraId="1D0D9CEC" w14:textId="77777777" w:rsidR="004C6776" w:rsidRPr="00B0229E" w:rsidRDefault="004C6776" w:rsidP="00C54F85">
            <w:pPr>
              <w:jc w:val="center"/>
              <w:rPr>
                <w:color w:val="000000"/>
              </w:rPr>
            </w:pPr>
          </w:p>
        </w:tc>
        <w:tc>
          <w:tcPr>
            <w:tcW w:w="1326" w:type="dxa"/>
          </w:tcPr>
          <w:p w14:paraId="2E49C7B4" w14:textId="77777777" w:rsidR="004C6776" w:rsidRPr="00B0229E" w:rsidRDefault="004C6776" w:rsidP="00C54F85">
            <w:pPr>
              <w:jc w:val="center"/>
              <w:rPr>
                <w:color w:val="000000"/>
              </w:rPr>
            </w:pPr>
          </w:p>
        </w:tc>
      </w:tr>
      <w:tr w:rsidR="004C6776" w:rsidRPr="00B0229E" w14:paraId="3C7D9A9A" w14:textId="77777777" w:rsidTr="00B0229E">
        <w:trPr>
          <w:trHeight w:val="315"/>
          <w:jc w:val="center"/>
        </w:trPr>
        <w:tc>
          <w:tcPr>
            <w:tcW w:w="567" w:type="dxa"/>
            <w:vAlign w:val="center"/>
          </w:tcPr>
          <w:p w14:paraId="2636E2F8" w14:textId="77777777" w:rsidR="004C6776" w:rsidRPr="00B0229E" w:rsidRDefault="004C6776" w:rsidP="00C54F85">
            <w:pPr>
              <w:jc w:val="center"/>
              <w:rPr>
                <w:color w:val="000000"/>
              </w:rPr>
            </w:pPr>
            <w:r w:rsidRPr="00B0229E">
              <w:rPr>
                <w:color w:val="000000"/>
              </w:rPr>
              <w:t>13</w:t>
            </w:r>
          </w:p>
        </w:tc>
        <w:tc>
          <w:tcPr>
            <w:tcW w:w="2410" w:type="dxa"/>
            <w:vAlign w:val="center"/>
          </w:tcPr>
          <w:p w14:paraId="22ADFA0B" w14:textId="77777777" w:rsidR="004C6776" w:rsidRPr="00B0229E" w:rsidRDefault="004C6776" w:rsidP="00C54F85">
            <w:pPr>
              <w:rPr>
                <w:color w:val="000000"/>
              </w:rPr>
            </w:pPr>
            <w:r w:rsidRPr="00B0229E">
              <w:rPr>
                <w:color w:val="000000"/>
              </w:rPr>
              <w:t>Сметана</w:t>
            </w:r>
          </w:p>
        </w:tc>
        <w:tc>
          <w:tcPr>
            <w:tcW w:w="709" w:type="dxa"/>
            <w:vAlign w:val="center"/>
          </w:tcPr>
          <w:p w14:paraId="075E4972" w14:textId="77777777" w:rsidR="004C6776" w:rsidRPr="00B0229E" w:rsidRDefault="004C6776" w:rsidP="00C54F85">
            <w:pPr>
              <w:jc w:val="center"/>
              <w:rPr>
                <w:color w:val="000000"/>
              </w:rPr>
            </w:pPr>
            <w:r w:rsidRPr="00B0229E">
              <w:rPr>
                <w:color w:val="000000"/>
              </w:rPr>
              <w:t>кг</w:t>
            </w:r>
          </w:p>
        </w:tc>
        <w:tc>
          <w:tcPr>
            <w:tcW w:w="1417" w:type="dxa"/>
          </w:tcPr>
          <w:p w14:paraId="47345EE6" w14:textId="77777777" w:rsidR="004C6776" w:rsidRPr="00B0229E" w:rsidRDefault="004C6776" w:rsidP="00C54F85">
            <w:pPr>
              <w:jc w:val="center"/>
              <w:rPr>
                <w:color w:val="000000"/>
              </w:rPr>
            </w:pPr>
          </w:p>
        </w:tc>
        <w:tc>
          <w:tcPr>
            <w:tcW w:w="1226" w:type="dxa"/>
          </w:tcPr>
          <w:p w14:paraId="3F297825" w14:textId="77777777" w:rsidR="004C6776" w:rsidRPr="00B0229E" w:rsidRDefault="004C6776" w:rsidP="00C54F85">
            <w:pPr>
              <w:jc w:val="center"/>
              <w:rPr>
                <w:color w:val="000000"/>
              </w:rPr>
            </w:pPr>
          </w:p>
        </w:tc>
        <w:tc>
          <w:tcPr>
            <w:tcW w:w="1701" w:type="dxa"/>
          </w:tcPr>
          <w:p w14:paraId="34F2EE12" w14:textId="77777777" w:rsidR="004C6776" w:rsidRPr="00B0229E" w:rsidRDefault="004C6776" w:rsidP="00C54F85">
            <w:pPr>
              <w:jc w:val="center"/>
              <w:rPr>
                <w:color w:val="000000"/>
              </w:rPr>
            </w:pPr>
          </w:p>
        </w:tc>
        <w:tc>
          <w:tcPr>
            <w:tcW w:w="1326" w:type="dxa"/>
          </w:tcPr>
          <w:p w14:paraId="66A3FF14" w14:textId="77777777" w:rsidR="004C6776" w:rsidRPr="00B0229E" w:rsidRDefault="004C6776" w:rsidP="00C54F85">
            <w:pPr>
              <w:jc w:val="center"/>
              <w:rPr>
                <w:color w:val="000000"/>
              </w:rPr>
            </w:pPr>
          </w:p>
        </w:tc>
      </w:tr>
      <w:tr w:rsidR="004C6776" w:rsidRPr="00B0229E" w14:paraId="7FC0F11E" w14:textId="77777777" w:rsidTr="00B0229E">
        <w:trPr>
          <w:trHeight w:val="315"/>
          <w:jc w:val="center"/>
        </w:trPr>
        <w:tc>
          <w:tcPr>
            <w:tcW w:w="567" w:type="dxa"/>
            <w:vAlign w:val="center"/>
          </w:tcPr>
          <w:p w14:paraId="39A0D4D8" w14:textId="77777777" w:rsidR="004C6776" w:rsidRPr="00B0229E" w:rsidRDefault="004C6776" w:rsidP="00C54F85">
            <w:pPr>
              <w:jc w:val="center"/>
              <w:rPr>
                <w:color w:val="000000"/>
              </w:rPr>
            </w:pPr>
            <w:r w:rsidRPr="00B0229E">
              <w:rPr>
                <w:color w:val="000000"/>
              </w:rPr>
              <w:t>14</w:t>
            </w:r>
          </w:p>
        </w:tc>
        <w:tc>
          <w:tcPr>
            <w:tcW w:w="2410" w:type="dxa"/>
            <w:vAlign w:val="center"/>
          </w:tcPr>
          <w:p w14:paraId="6A124692" w14:textId="77777777" w:rsidR="004C6776" w:rsidRPr="00B0229E" w:rsidRDefault="004C6776" w:rsidP="00C54F85">
            <w:pPr>
              <w:rPr>
                <w:color w:val="000000"/>
              </w:rPr>
            </w:pPr>
            <w:r w:rsidRPr="00B0229E">
              <w:rPr>
                <w:color w:val="000000"/>
              </w:rPr>
              <w:t>Творог нежирный</w:t>
            </w:r>
          </w:p>
        </w:tc>
        <w:tc>
          <w:tcPr>
            <w:tcW w:w="709" w:type="dxa"/>
            <w:vAlign w:val="center"/>
          </w:tcPr>
          <w:p w14:paraId="5A2A42A7" w14:textId="77777777" w:rsidR="004C6776" w:rsidRPr="00B0229E" w:rsidRDefault="004C6776" w:rsidP="00C54F85">
            <w:pPr>
              <w:jc w:val="center"/>
              <w:rPr>
                <w:color w:val="000000"/>
              </w:rPr>
            </w:pPr>
            <w:r w:rsidRPr="00B0229E">
              <w:rPr>
                <w:color w:val="000000"/>
              </w:rPr>
              <w:t>кг</w:t>
            </w:r>
          </w:p>
        </w:tc>
        <w:tc>
          <w:tcPr>
            <w:tcW w:w="1417" w:type="dxa"/>
          </w:tcPr>
          <w:p w14:paraId="224BE4ED" w14:textId="77777777" w:rsidR="004C6776" w:rsidRPr="00B0229E" w:rsidRDefault="004C6776" w:rsidP="00C54F85">
            <w:pPr>
              <w:jc w:val="center"/>
              <w:rPr>
                <w:color w:val="000000"/>
              </w:rPr>
            </w:pPr>
          </w:p>
        </w:tc>
        <w:tc>
          <w:tcPr>
            <w:tcW w:w="1226" w:type="dxa"/>
          </w:tcPr>
          <w:p w14:paraId="549A0CEC" w14:textId="77777777" w:rsidR="004C6776" w:rsidRPr="00B0229E" w:rsidRDefault="004C6776" w:rsidP="00C54F85">
            <w:pPr>
              <w:jc w:val="center"/>
              <w:rPr>
                <w:color w:val="000000"/>
              </w:rPr>
            </w:pPr>
          </w:p>
        </w:tc>
        <w:tc>
          <w:tcPr>
            <w:tcW w:w="1701" w:type="dxa"/>
          </w:tcPr>
          <w:p w14:paraId="34EE95BF" w14:textId="77777777" w:rsidR="004C6776" w:rsidRPr="00B0229E" w:rsidRDefault="004C6776" w:rsidP="00C54F85">
            <w:pPr>
              <w:jc w:val="center"/>
              <w:rPr>
                <w:color w:val="000000"/>
              </w:rPr>
            </w:pPr>
          </w:p>
        </w:tc>
        <w:tc>
          <w:tcPr>
            <w:tcW w:w="1326" w:type="dxa"/>
          </w:tcPr>
          <w:p w14:paraId="3FF39C53" w14:textId="77777777" w:rsidR="004C6776" w:rsidRPr="00B0229E" w:rsidRDefault="004C6776" w:rsidP="00C54F85">
            <w:pPr>
              <w:jc w:val="center"/>
              <w:rPr>
                <w:color w:val="000000"/>
              </w:rPr>
            </w:pPr>
          </w:p>
        </w:tc>
      </w:tr>
      <w:tr w:rsidR="004C6776" w:rsidRPr="00B0229E" w14:paraId="28C03077" w14:textId="77777777" w:rsidTr="00B0229E">
        <w:trPr>
          <w:trHeight w:val="315"/>
          <w:jc w:val="center"/>
        </w:trPr>
        <w:tc>
          <w:tcPr>
            <w:tcW w:w="567" w:type="dxa"/>
            <w:vAlign w:val="center"/>
          </w:tcPr>
          <w:p w14:paraId="27EF0B5A" w14:textId="77777777" w:rsidR="004C6776" w:rsidRPr="00B0229E" w:rsidRDefault="004C6776" w:rsidP="00C54F85">
            <w:pPr>
              <w:jc w:val="center"/>
              <w:rPr>
                <w:color w:val="000000"/>
              </w:rPr>
            </w:pPr>
            <w:r w:rsidRPr="00B0229E">
              <w:rPr>
                <w:color w:val="000000"/>
              </w:rPr>
              <w:t>15</w:t>
            </w:r>
          </w:p>
        </w:tc>
        <w:tc>
          <w:tcPr>
            <w:tcW w:w="2410" w:type="dxa"/>
            <w:vAlign w:val="center"/>
          </w:tcPr>
          <w:p w14:paraId="1893547D" w14:textId="77777777" w:rsidR="004C6776" w:rsidRPr="00B0229E" w:rsidRDefault="004C6776" w:rsidP="00C54F85">
            <w:pPr>
              <w:rPr>
                <w:color w:val="000000"/>
              </w:rPr>
            </w:pPr>
            <w:r w:rsidRPr="00B0229E">
              <w:rPr>
                <w:color w:val="000000"/>
              </w:rPr>
              <w:t>Молоко питьевое цельное пастеризованное, жирностью 2,5%-3,2%</w:t>
            </w:r>
          </w:p>
        </w:tc>
        <w:tc>
          <w:tcPr>
            <w:tcW w:w="709" w:type="dxa"/>
            <w:vAlign w:val="center"/>
          </w:tcPr>
          <w:p w14:paraId="671CFC40" w14:textId="77777777" w:rsidR="004C6776" w:rsidRPr="00B0229E" w:rsidRDefault="004C6776" w:rsidP="00C54F85">
            <w:pPr>
              <w:jc w:val="center"/>
              <w:rPr>
                <w:color w:val="000000"/>
              </w:rPr>
            </w:pPr>
            <w:r w:rsidRPr="00B0229E">
              <w:rPr>
                <w:color w:val="000000"/>
              </w:rPr>
              <w:t>л</w:t>
            </w:r>
          </w:p>
        </w:tc>
        <w:tc>
          <w:tcPr>
            <w:tcW w:w="1417" w:type="dxa"/>
          </w:tcPr>
          <w:p w14:paraId="5E060FF8" w14:textId="77777777" w:rsidR="004C6776" w:rsidRPr="00B0229E" w:rsidRDefault="004C6776" w:rsidP="00C54F85">
            <w:pPr>
              <w:jc w:val="center"/>
              <w:rPr>
                <w:color w:val="000000"/>
              </w:rPr>
            </w:pPr>
          </w:p>
        </w:tc>
        <w:tc>
          <w:tcPr>
            <w:tcW w:w="1226" w:type="dxa"/>
          </w:tcPr>
          <w:p w14:paraId="299F8C70" w14:textId="77777777" w:rsidR="004C6776" w:rsidRPr="00B0229E" w:rsidRDefault="004C6776" w:rsidP="00C54F85">
            <w:pPr>
              <w:jc w:val="center"/>
              <w:rPr>
                <w:color w:val="000000"/>
              </w:rPr>
            </w:pPr>
          </w:p>
        </w:tc>
        <w:tc>
          <w:tcPr>
            <w:tcW w:w="1701" w:type="dxa"/>
          </w:tcPr>
          <w:p w14:paraId="68DB7B61" w14:textId="77777777" w:rsidR="004C6776" w:rsidRPr="00B0229E" w:rsidRDefault="004C6776" w:rsidP="00C54F85">
            <w:pPr>
              <w:jc w:val="center"/>
              <w:rPr>
                <w:color w:val="000000"/>
              </w:rPr>
            </w:pPr>
          </w:p>
        </w:tc>
        <w:tc>
          <w:tcPr>
            <w:tcW w:w="1326" w:type="dxa"/>
          </w:tcPr>
          <w:p w14:paraId="47191825" w14:textId="77777777" w:rsidR="004C6776" w:rsidRPr="00B0229E" w:rsidRDefault="004C6776" w:rsidP="00C54F85">
            <w:pPr>
              <w:jc w:val="center"/>
              <w:rPr>
                <w:color w:val="000000"/>
              </w:rPr>
            </w:pPr>
          </w:p>
        </w:tc>
      </w:tr>
      <w:tr w:rsidR="004C6776" w:rsidRPr="00B0229E" w14:paraId="32E5FDEF" w14:textId="77777777" w:rsidTr="00B0229E">
        <w:trPr>
          <w:trHeight w:val="315"/>
          <w:jc w:val="center"/>
        </w:trPr>
        <w:tc>
          <w:tcPr>
            <w:tcW w:w="567" w:type="dxa"/>
            <w:vAlign w:val="center"/>
          </w:tcPr>
          <w:p w14:paraId="701003B8" w14:textId="77777777" w:rsidR="004C6776" w:rsidRPr="00B0229E" w:rsidRDefault="004C6776" w:rsidP="00C54F85">
            <w:pPr>
              <w:jc w:val="center"/>
              <w:rPr>
                <w:color w:val="000000"/>
              </w:rPr>
            </w:pPr>
            <w:r w:rsidRPr="00B0229E">
              <w:rPr>
                <w:color w:val="000000"/>
              </w:rPr>
              <w:t>16</w:t>
            </w:r>
          </w:p>
        </w:tc>
        <w:tc>
          <w:tcPr>
            <w:tcW w:w="2410" w:type="dxa"/>
            <w:vAlign w:val="center"/>
          </w:tcPr>
          <w:p w14:paraId="316B966B" w14:textId="77777777" w:rsidR="004C6776" w:rsidRPr="00B0229E" w:rsidRDefault="004C6776" w:rsidP="00C54F85">
            <w:pPr>
              <w:rPr>
                <w:color w:val="000000"/>
              </w:rPr>
            </w:pPr>
            <w:r w:rsidRPr="00B0229E">
              <w:rPr>
                <w:color w:val="000000"/>
              </w:rPr>
              <w:t>Сыр сычужные твердые и мягкие</w:t>
            </w:r>
          </w:p>
        </w:tc>
        <w:tc>
          <w:tcPr>
            <w:tcW w:w="709" w:type="dxa"/>
            <w:vAlign w:val="center"/>
          </w:tcPr>
          <w:p w14:paraId="077641FE" w14:textId="77777777" w:rsidR="004C6776" w:rsidRPr="00B0229E" w:rsidRDefault="004C6776" w:rsidP="00C54F85">
            <w:pPr>
              <w:jc w:val="center"/>
              <w:rPr>
                <w:color w:val="000000"/>
              </w:rPr>
            </w:pPr>
            <w:r w:rsidRPr="00B0229E">
              <w:rPr>
                <w:color w:val="000000"/>
              </w:rPr>
              <w:t>кг</w:t>
            </w:r>
          </w:p>
        </w:tc>
        <w:tc>
          <w:tcPr>
            <w:tcW w:w="1417" w:type="dxa"/>
          </w:tcPr>
          <w:p w14:paraId="5ECE6CD0" w14:textId="77777777" w:rsidR="004C6776" w:rsidRPr="00B0229E" w:rsidRDefault="004C6776" w:rsidP="00C54F85">
            <w:pPr>
              <w:jc w:val="center"/>
              <w:rPr>
                <w:color w:val="000000"/>
              </w:rPr>
            </w:pPr>
          </w:p>
        </w:tc>
        <w:tc>
          <w:tcPr>
            <w:tcW w:w="1226" w:type="dxa"/>
          </w:tcPr>
          <w:p w14:paraId="3031429A" w14:textId="77777777" w:rsidR="004C6776" w:rsidRPr="00B0229E" w:rsidRDefault="004C6776" w:rsidP="00C54F85">
            <w:pPr>
              <w:jc w:val="center"/>
              <w:rPr>
                <w:color w:val="000000"/>
              </w:rPr>
            </w:pPr>
          </w:p>
        </w:tc>
        <w:tc>
          <w:tcPr>
            <w:tcW w:w="1701" w:type="dxa"/>
          </w:tcPr>
          <w:p w14:paraId="6CD4DC05" w14:textId="77777777" w:rsidR="004C6776" w:rsidRPr="00B0229E" w:rsidRDefault="004C6776" w:rsidP="00C54F85">
            <w:pPr>
              <w:jc w:val="center"/>
              <w:rPr>
                <w:color w:val="000000"/>
              </w:rPr>
            </w:pPr>
          </w:p>
        </w:tc>
        <w:tc>
          <w:tcPr>
            <w:tcW w:w="1326" w:type="dxa"/>
          </w:tcPr>
          <w:p w14:paraId="3D098FFF" w14:textId="77777777" w:rsidR="004C6776" w:rsidRPr="00B0229E" w:rsidRDefault="004C6776" w:rsidP="00C54F85">
            <w:pPr>
              <w:jc w:val="center"/>
              <w:rPr>
                <w:color w:val="000000"/>
              </w:rPr>
            </w:pPr>
          </w:p>
        </w:tc>
      </w:tr>
      <w:tr w:rsidR="004C6776" w:rsidRPr="00B0229E" w14:paraId="74317742" w14:textId="77777777" w:rsidTr="00B0229E">
        <w:trPr>
          <w:trHeight w:val="315"/>
          <w:jc w:val="center"/>
        </w:trPr>
        <w:tc>
          <w:tcPr>
            <w:tcW w:w="567" w:type="dxa"/>
            <w:vAlign w:val="center"/>
          </w:tcPr>
          <w:p w14:paraId="3C4B7A90" w14:textId="77777777" w:rsidR="004C6776" w:rsidRPr="00B0229E" w:rsidRDefault="004C6776" w:rsidP="00C54F85">
            <w:pPr>
              <w:jc w:val="center"/>
              <w:rPr>
                <w:color w:val="000000"/>
              </w:rPr>
            </w:pPr>
            <w:r w:rsidRPr="00B0229E">
              <w:rPr>
                <w:color w:val="000000"/>
              </w:rPr>
              <w:t>17</w:t>
            </w:r>
          </w:p>
        </w:tc>
        <w:tc>
          <w:tcPr>
            <w:tcW w:w="2410" w:type="dxa"/>
            <w:vAlign w:val="center"/>
          </w:tcPr>
          <w:p w14:paraId="36A9BDC1" w14:textId="77777777" w:rsidR="004C6776" w:rsidRPr="00B0229E" w:rsidRDefault="004C6776" w:rsidP="00C54F85">
            <w:pPr>
              <w:rPr>
                <w:color w:val="000000"/>
              </w:rPr>
            </w:pPr>
            <w:r w:rsidRPr="00B0229E">
              <w:rPr>
                <w:color w:val="000000"/>
              </w:rPr>
              <w:t>Яйца куриные</w:t>
            </w:r>
          </w:p>
        </w:tc>
        <w:tc>
          <w:tcPr>
            <w:tcW w:w="709" w:type="dxa"/>
            <w:vAlign w:val="center"/>
          </w:tcPr>
          <w:p w14:paraId="28E16DFB" w14:textId="77777777" w:rsidR="004C6776" w:rsidRPr="00B0229E" w:rsidRDefault="004C6776" w:rsidP="00C54F85">
            <w:pPr>
              <w:jc w:val="center"/>
              <w:rPr>
                <w:color w:val="000000"/>
              </w:rPr>
            </w:pPr>
            <w:proofErr w:type="spellStart"/>
            <w:r w:rsidRPr="00B0229E">
              <w:rPr>
                <w:color w:val="000000"/>
              </w:rPr>
              <w:t>дес</w:t>
            </w:r>
            <w:proofErr w:type="spellEnd"/>
            <w:r w:rsidRPr="00B0229E">
              <w:rPr>
                <w:color w:val="000000"/>
              </w:rPr>
              <w:t>.</w:t>
            </w:r>
          </w:p>
        </w:tc>
        <w:tc>
          <w:tcPr>
            <w:tcW w:w="1417" w:type="dxa"/>
          </w:tcPr>
          <w:p w14:paraId="6B44F9FE" w14:textId="77777777" w:rsidR="004C6776" w:rsidRPr="00B0229E" w:rsidRDefault="004C6776" w:rsidP="00C54F85">
            <w:pPr>
              <w:jc w:val="center"/>
              <w:rPr>
                <w:color w:val="000000"/>
              </w:rPr>
            </w:pPr>
          </w:p>
        </w:tc>
        <w:tc>
          <w:tcPr>
            <w:tcW w:w="1226" w:type="dxa"/>
          </w:tcPr>
          <w:p w14:paraId="50376DDF" w14:textId="77777777" w:rsidR="004C6776" w:rsidRPr="00B0229E" w:rsidRDefault="004C6776" w:rsidP="00C54F85">
            <w:pPr>
              <w:jc w:val="center"/>
              <w:rPr>
                <w:color w:val="000000"/>
              </w:rPr>
            </w:pPr>
          </w:p>
        </w:tc>
        <w:tc>
          <w:tcPr>
            <w:tcW w:w="1701" w:type="dxa"/>
          </w:tcPr>
          <w:p w14:paraId="797EF3BA" w14:textId="77777777" w:rsidR="004C6776" w:rsidRPr="00B0229E" w:rsidRDefault="004C6776" w:rsidP="00C54F85">
            <w:pPr>
              <w:jc w:val="center"/>
              <w:rPr>
                <w:color w:val="000000"/>
              </w:rPr>
            </w:pPr>
          </w:p>
        </w:tc>
        <w:tc>
          <w:tcPr>
            <w:tcW w:w="1326" w:type="dxa"/>
          </w:tcPr>
          <w:p w14:paraId="1659201B" w14:textId="77777777" w:rsidR="004C6776" w:rsidRPr="00B0229E" w:rsidRDefault="004C6776" w:rsidP="00C54F85">
            <w:pPr>
              <w:jc w:val="center"/>
              <w:rPr>
                <w:color w:val="000000"/>
              </w:rPr>
            </w:pPr>
          </w:p>
        </w:tc>
      </w:tr>
      <w:tr w:rsidR="004C6776" w:rsidRPr="00B0229E" w14:paraId="0B2708F4" w14:textId="77777777" w:rsidTr="00B0229E">
        <w:trPr>
          <w:trHeight w:val="315"/>
          <w:jc w:val="center"/>
        </w:trPr>
        <w:tc>
          <w:tcPr>
            <w:tcW w:w="567" w:type="dxa"/>
            <w:vAlign w:val="center"/>
          </w:tcPr>
          <w:p w14:paraId="28B91BCF" w14:textId="77777777" w:rsidR="004C6776" w:rsidRPr="00B0229E" w:rsidRDefault="004C6776" w:rsidP="00C54F85">
            <w:pPr>
              <w:jc w:val="center"/>
              <w:rPr>
                <w:color w:val="000000"/>
              </w:rPr>
            </w:pPr>
            <w:r w:rsidRPr="00B0229E">
              <w:rPr>
                <w:color w:val="000000"/>
              </w:rPr>
              <w:t>18</w:t>
            </w:r>
          </w:p>
        </w:tc>
        <w:tc>
          <w:tcPr>
            <w:tcW w:w="2410" w:type="dxa"/>
            <w:vAlign w:val="center"/>
          </w:tcPr>
          <w:p w14:paraId="606C9F5A" w14:textId="77777777" w:rsidR="004C6776" w:rsidRPr="00B0229E" w:rsidRDefault="004C6776" w:rsidP="00C54F85">
            <w:pPr>
              <w:rPr>
                <w:color w:val="000000"/>
              </w:rPr>
            </w:pPr>
            <w:r w:rsidRPr="00B0229E">
              <w:rPr>
                <w:color w:val="000000"/>
              </w:rPr>
              <w:t>Сахар-песок</w:t>
            </w:r>
          </w:p>
        </w:tc>
        <w:tc>
          <w:tcPr>
            <w:tcW w:w="709" w:type="dxa"/>
            <w:vAlign w:val="center"/>
          </w:tcPr>
          <w:p w14:paraId="422A20A7" w14:textId="77777777" w:rsidR="004C6776" w:rsidRPr="00B0229E" w:rsidRDefault="004C6776" w:rsidP="00C54F85">
            <w:pPr>
              <w:jc w:val="center"/>
              <w:rPr>
                <w:color w:val="000000"/>
              </w:rPr>
            </w:pPr>
            <w:r w:rsidRPr="00B0229E">
              <w:rPr>
                <w:color w:val="000000"/>
              </w:rPr>
              <w:t>кг</w:t>
            </w:r>
          </w:p>
        </w:tc>
        <w:tc>
          <w:tcPr>
            <w:tcW w:w="1417" w:type="dxa"/>
          </w:tcPr>
          <w:p w14:paraId="65338227" w14:textId="77777777" w:rsidR="004C6776" w:rsidRPr="00B0229E" w:rsidRDefault="004C6776" w:rsidP="00C54F85">
            <w:pPr>
              <w:jc w:val="center"/>
              <w:rPr>
                <w:color w:val="000000"/>
              </w:rPr>
            </w:pPr>
          </w:p>
        </w:tc>
        <w:tc>
          <w:tcPr>
            <w:tcW w:w="1226" w:type="dxa"/>
          </w:tcPr>
          <w:p w14:paraId="04150A0F" w14:textId="77777777" w:rsidR="004C6776" w:rsidRPr="00B0229E" w:rsidRDefault="004C6776" w:rsidP="00C54F85">
            <w:pPr>
              <w:jc w:val="center"/>
              <w:rPr>
                <w:color w:val="000000"/>
              </w:rPr>
            </w:pPr>
          </w:p>
        </w:tc>
        <w:tc>
          <w:tcPr>
            <w:tcW w:w="1701" w:type="dxa"/>
          </w:tcPr>
          <w:p w14:paraId="362F868A" w14:textId="77777777" w:rsidR="004C6776" w:rsidRPr="00B0229E" w:rsidRDefault="004C6776" w:rsidP="00C54F85">
            <w:pPr>
              <w:jc w:val="center"/>
              <w:rPr>
                <w:color w:val="000000"/>
              </w:rPr>
            </w:pPr>
          </w:p>
        </w:tc>
        <w:tc>
          <w:tcPr>
            <w:tcW w:w="1326" w:type="dxa"/>
          </w:tcPr>
          <w:p w14:paraId="58493299" w14:textId="77777777" w:rsidR="004C6776" w:rsidRPr="00B0229E" w:rsidRDefault="004C6776" w:rsidP="00C54F85">
            <w:pPr>
              <w:jc w:val="center"/>
              <w:rPr>
                <w:color w:val="000000"/>
              </w:rPr>
            </w:pPr>
          </w:p>
        </w:tc>
      </w:tr>
      <w:tr w:rsidR="004C6776" w:rsidRPr="00B0229E" w14:paraId="7A1FD8C5" w14:textId="77777777" w:rsidTr="00B0229E">
        <w:trPr>
          <w:trHeight w:val="315"/>
          <w:jc w:val="center"/>
        </w:trPr>
        <w:tc>
          <w:tcPr>
            <w:tcW w:w="567" w:type="dxa"/>
            <w:vAlign w:val="center"/>
          </w:tcPr>
          <w:p w14:paraId="738F254C" w14:textId="77777777" w:rsidR="004C6776" w:rsidRPr="00B0229E" w:rsidRDefault="004C6776" w:rsidP="00C54F85">
            <w:pPr>
              <w:jc w:val="center"/>
              <w:rPr>
                <w:color w:val="000000"/>
              </w:rPr>
            </w:pPr>
            <w:r w:rsidRPr="00B0229E">
              <w:rPr>
                <w:color w:val="000000"/>
              </w:rPr>
              <w:t>19</w:t>
            </w:r>
          </w:p>
        </w:tc>
        <w:tc>
          <w:tcPr>
            <w:tcW w:w="2410" w:type="dxa"/>
            <w:vAlign w:val="center"/>
          </w:tcPr>
          <w:p w14:paraId="5596B857" w14:textId="77777777" w:rsidR="004C6776" w:rsidRPr="00B0229E" w:rsidRDefault="004C6776" w:rsidP="00C54F85">
            <w:pPr>
              <w:rPr>
                <w:color w:val="000000"/>
              </w:rPr>
            </w:pPr>
            <w:r w:rsidRPr="00B0229E">
              <w:rPr>
                <w:color w:val="000000"/>
              </w:rPr>
              <w:t>Печенье</w:t>
            </w:r>
          </w:p>
        </w:tc>
        <w:tc>
          <w:tcPr>
            <w:tcW w:w="709" w:type="dxa"/>
            <w:vAlign w:val="center"/>
          </w:tcPr>
          <w:p w14:paraId="122AB275" w14:textId="77777777" w:rsidR="004C6776" w:rsidRPr="00B0229E" w:rsidRDefault="004C6776" w:rsidP="00C54F85">
            <w:pPr>
              <w:jc w:val="center"/>
              <w:rPr>
                <w:color w:val="000000"/>
              </w:rPr>
            </w:pPr>
            <w:r w:rsidRPr="00B0229E">
              <w:rPr>
                <w:color w:val="000000"/>
              </w:rPr>
              <w:t>кг</w:t>
            </w:r>
          </w:p>
        </w:tc>
        <w:tc>
          <w:tcPr>
            <w:tcW w:w="1417" w:type="dxa"/>
          </w:tcPr>
          <w:p w14:paraId="0B0CE59C" w14:textId="77777777" w:rsidR="004C6776" w:rsidRPr="00B0229E" w:rsidRDefault="004C6776" w:rsidP="00C54F85">
            <w:pPr>
              <w:jc w:val="center"/>
              <w:rPr>
                <w:color w:val="000000"/>
              </w:rPr>
            </w:pPr>
          </w:p>
        </w:tc>
        <w:tc>
          <w:tcPr>
            <w:tcW w:w="1226" w:type="dxa"/>
          </w:tcPr>
          <w:p w14:paraId="08D14081" w14:textId="77777777" w:rsidR="004C6776" w:rsidRPr="00B0229E" w:rsidRDefault="004C6776" w:rsidP="00C54F85">
            <w:pPr>
              <w:jc w:val="center"/>
              <w:rPr>
                <w:color w:val="000000"/>
              </w:rPr>
            </w:pPr>
          </w:p>
        </w:tc>
        <w:tc>
          <w:tcPr>
            <w:tcW w:w="1701" w:type="dxa"/>
          </w:tcPr>
          <w:p w14:paraId="5EA45C7E" w14:textId="77777777" w:rsidR="004C6776" w:rsidRPr="00B0229E" w:rsidRDefault="004C6776" w:rsidP="00C54F85">
            <w:pPr>
              <w:jc w:val="center"/>
              <w:rPr>
                <w:color w:val="000000"/>
              </w:rPr>
            </w:pPr>
          </w:p>
        </w:tc>
        <w:tc>
          <w:tcPr>
            <w:tcW w:w="1326" w:type="dxa"/>
          </w:tcPr>
          <w:p w14:paraId="627D407D" w14:textId="77777777" w:rsidR="004C6776" w:rsidRPr="00B0229E" w:rsidRDefault="004C6776" w:rsidP="00C54F85">
            <w:pPr>
              <w:jc w:val="center"/>
              <w:rPr>
                <w:color w:val="000000"/>
              </w:rPr>
            </w:pPr>
          </w:p>
        </w:tc>
      </w:tr>
      <w:tr w:rsidR="004C6776" w:rsidRPr="00B0229E" w14:paraId="72AD2287" w14:textId="77777777" w:rsidTr="00B0229E">
        <w:trPr>
          <w:trHeight w:val="315"/>
          <w:jc w:val="center"/>
        </w:trPr>
        <w:tc>
          <w:tcPr>
            <w:tcW w:w="567" w:type="dxa"/>
            <w:vAlign w:val="center"/>
          </w:tcPr>
          <w:p w14:paraId="32CBE3D8" w14:textId="77777777" w:rsidR="004C6776" w:rsidRPr="00B0229E" w:rsidRDefault="004C6776" w:rsidP="00C54F85">
            <w:pPr>
              <w:jc w:val="center"/>
              <w:rPr>
                <w:color w:val="000000"/>
              </w:rPr>
            </w:pPr>
            <w:r w:rsidRPr="00B0229E">
              <w:rPr>
                <w:color w:val="000000"/>
              </w:rPr>
              <w:t>20</w:t>
            </w:r>
          </w:p>
        </w:tc>
        <w:tc>
          <w:tcPr>
            <w:tcW w:w="2410" w:type="dxa"/>
            <w:vAlign w:val="center"/>
          </w:tcPr>
          <w:p w14:paraId="52F0AD0F" w14:textId="77777777" w:rsidR="004C6776" w:rsidRPr="00B0229E" w:rsidRDefault="004C6776" w:rsidP="00C54F85">
            <w:pPr>
              <w:rPr>
                <w:color w:val="000000"/>
              </w:rPr>
            </w:pPr>
            <w:r w:rsidRPr="00B0229E">
              <w:rPr>
                <w:color w:val="000000"/>
              </w:rPr>
              <w:t>Карамель</w:t>
            </w:r>
          </w:p>
        </w:tc>
        <w:tc>
          <w:tcPr>
            <w:tcW w:w="709" w:type="dxa"/>
            <w:vAlign w:val="center"/>
          </w:tcPr>
          <w:p w14:paraId="762BFF3F" w14:textId="77777777" w:rsidR="004C6776" w:rsidRPr="00B0229E" w:rsidRDefault="004C6776" w:rsidP="00C54F85">
            <w:pPr>
              <w:jc w:val="center"/>
              <w:rPr>
                <w:color w:val="000000"/>
              </w:rPr>
            </w:pPr>
            <w:r w:rsidRPr="00B0229E">
              <w:rPr>
                <w:color w:val="000000"/>
              </w:rPr>
              <w:t>кг</w:t>
            </w:r>
          </w:p>
        </w:tc>
        <w:tc>
          <w:tcPr>
            <w:tcW w:w="1417" w:type="dxa"/>
          </w:tcPr>
          <w:p w14:paraId="10EC1C2F" w14:textId="77777777" w:rsidR="004C6776" w:rsidRPr="00B0229E" w:rsidRDefault="004C6776" w:rsidP="00C54F85">
            <w:pPr>
              <w:jc w:val="center"/>
              <w:rPr>
                <w:color w:val="000000"/>
              </w:rPr>
            </w:pPr>
          </w:p>
        </w:tc>
        <w:tc>
          <w:tcPr>
            <w:tcW w:w="1226" w:type="dxa"/>
          </w:tcPr>
          <w:p w14:paraId="4D01FA22" w14:textId="77777777" w:rsidR="004C6776" w:rsidRPr="00B0229E" w:rsidRDefault="004C6776" w:rsidP="00C54F85">
            <w:pPr>
              <w:jc w:val="center"/>
              <w:rPr>
                <w:color w:val="000000"/>
              </w:rPr>
            </w:pPr>
          </w:p>
        </w:tc>
        <w:tc>
          <w:tcPr>
            <w:tcW w:w="1701" w:type="dxa"/>
          </w:tcPr>
          <w:p w14:paraId="5FE5D9FE" w14:textId="77777777" w:rsidR="004C6776" w:rsidRPr="00B0229E" w:rsidRDefault="004C6776" w:rsidP="00C54F85">
            <w:pPr>
              <w:jc w:val="center"/>
              <w:rPr>
                <w:color w:val="000000"/>
              </w:rPr>
            </w:pPr>
          </w:p>
        </w:tc>
        <w:tc>
          <w:tcPr>
            <w:tcW w:w="1326" w:type="dxa"/>
          </w:tcPr>
          <w:p w14:paraId="0FE8D7D8" w14:textId="77777777" w:rsidR="004C6776" w:rsidRPr="00B0229E" w:rsidRDefault="004C6776" w:rsidP="00C54F85">
            <w:pPr>
              <w:jc w:val="center"/>
              <w:rPr>
                <w:color w:val="000000"/>
              </w:rPr>
            </w:pPr>
          </w:p>
        </w:tc>
      </w:tr>
      <w:tr w:rsidR="004C6776" w:rsidRPr="00B0229E" w14:paraId="28A51644" w14:textId="77777777" w:rsidTr="00B0229E">
        <w:trPr>
          <w:trHeight w:val="315"/>
          <w:jc w:val="center"/>
        </w:trPr>
        <w:tc>
          <w:tcPr>
            <w:tcW w:w="567" w:type="dxa"/>
            <w:vAlign w:val="center"/>
          </w:tcPr>
          <w:p w14:paraId="7712838F" w14:textId="77777777" w:rsidR="004C6776" w:rsidRPr="00B0229E" w:rsidRDefault="004C6776" w:rsidP="00C54F85">
            <w:pPr>
              <w:jc w:val="center"/>
              <w:rPr>
                <w:color w:val="000000"/>
              </w:rPr>
            </w:pPr>
            <w:r w:rsidRPr="00B0229E">
              <w:rPr>
                <w:color w:val="000000"/>
              </w:rPr>
              <w:t>21</w:t>
            </w:r>
          </w:p>
        </w:tc>
        <w:tc>
          <w:tcPr>
            <w:tcW w:w="2410" w:type="dxa"/>
            <w:vAlign w:val="center"/>
          </w:tcPr>
          <w:p w14:paraId="1C4E0228" w14:textId="77777777" w:rsidR="004C6776" w:rsidRPr="00B0229E" w:rsidRDefault="004C6776" w:rsidP="00C54F85">
            <w:pPr>
              <w:rPr>
                <w:color w:val="000000"/>
              </w:rPr>
            </w:pPr>
            <w:r w:rsidRPr="00B0229E">
              <w:rPr>
                <w:color w:val="000000"/>
              </w:rPr>
              <w:t>Чай черный байховый</w:t>
            </w:r>
          </w:p>
        </w:tc>
        <w:tc>
          <w:tcPr>
            <w:tcW w:w="709" w:type="dxa"/>
            <w:vAlign w:val="center"/>
          </w:tcPr>
          <w:p w14:paraId="77B58016" w14:textId="77777777" w:rsidR="004C6776" w:rsidRPr="00B0229E" w:rsidRDefault="004C6776" w:rsidP="00C54F85">
            <w:pPr>
              <w:jc w:val="center"/>
              <w:rPr>
                <w:color w:val="000000"/>
              </w:rPr>
            </w:pPr>
            <w:r w:rsidRPr="00B0229E">
              <w:rPr>
                <w:color w:val="000000"/>
              </w:rPr>
              <w:t>кг</w:t>
            </w:r>
          </w:p>
        </w:tc>
        <w:tc>
          <w:tcPr>
            <w:tcW w:w="1417" w:type="dxa"/>
          </w:tcPr>
          <w:p w14:paraId="08FFB7BE" w14:textId="77777777" w:rsidR="004C6776" w:rsidRPr="00B0229E" w:rsidRDefault="004C6776" w:rsidP="00C54F85">
            <w:pPr>
              <w:jc w:val="center"/>
              <w:rPr>
                <w:color w:val="000000"/>
              </w:rPr>
            </w:pPr>
          </w:p>
        </w:tc>
        <w:tc>
          <w:tcPr>
            <w:tcW w:w="1226" w:type="dxa"/>
          </w:tcPr>
          <w:p w14:paraId="5538AF4A" w14:textId="77777777" w:rsidR="004C6776" w:rsidRPr="00B0229E" w:rsidRDefault="004C6776" w:rsidP="00C54F85">
            <w:pPr>
              <w:jc w:val="center"/>
              <w:rPr>
                <w:color w:val="000000"/>
              </w:rPr>
            </w:pPr>
          </w:p>
        </w:tc>
        <w:tc>
          <w:tcPr>
            <w:tcW w:w="1701" w:type="dxa"/>
          </w:tcPr>
          <w:p w14:paraId="7AA99DB8" w14:textId="77777777" w:rsidR="004C6776" w:rsidRPr="00B0229E" w:rsidRDefault="004C6776" w:rsidP="00C54F85">
            <w:pPr>
              <w:jc w:val="center"/>
              <w:rPr>
                <w:color w:val="000000"/>
              </w:rPr>
            </w:pPr>
          </w:p>
        </w:tc>
        <w:tc>
          <w:tcPr>
            <w:tcW w:w="1326" w:type="dxa"/>
          </w:tcPr>
          <w:p w14:paraId="58149500" w14:textId="77777777" w:rsidR="004C6776" w:rsidRPr="00B0229E" w:rsidRDefault="004C6776" w:rsidP="00C54F85">
            <w:pPr>
              <w:jc w:val="center"/>
              <w:rPr>
                <w:color w:val="000000"/>
              </w:rPr>
            </w:pPr>
          </w:p>
        </w:tc>
      </w:tr>
      <w:tr w:rsidR="004C6776" w:rsidRPr="00B0229E" w14:paraId="440177A5" w14:textId="77777777" w:rsidTr="00B0229E">
        <w:trPr>
          <w:trHeight w:val="315"/>
          <w:jc w:val="center"/>
        </w:trPr>
        <w:tc>
          <w:tcPr>
            <w:tcW w:w="567" w:type="dxa"/>
            <w:vAlign w:val="center"/>
          </w:tcPr>
          <w:p w14:paraId="6053EC71" w14:textId="77777777" w:rsidR="004C6776" w:rsidRPr="00B0229E" w:rsidRDefault="004C6776" w:rsidP="00C54F85">
            <w:pPr>
              <w:jc w:val="center"/>
              <w:rPr>
                <w:color w:val="000000"/>
              </w:rPr>
            </w:pPr>
            <w:r w:rsidRPr="00B0229E">
              <w:rPr>
                <w:color w:val="000000"/>
              </w:rPr>
              <w:t>22</w:t>
            </w:r>
          </w:p>
        </w:tc>
        <w:tc>
          <w:tcPr>
            <w:tcW w:w="2410" w:type="dxa"/>
            <w:vAlign w:val="center"/>
          </w:tcPr>
          <w:p w14:paraId="0EA29EAB" w14:textId="77777777" w:rsidR="004C6776" w:rsidRPr="00B0229E" w:rsidRDefault="004C6776" w:rsidP="00C54F85">
            <w:pPr>
              <w:rPr>
                <w:color w:val="000000"/>
              </w:rPr>
            </w:pPr>
            <w:r w:rsidRPr="00B0229E">
              <w:rPr>
                <w:color w:val="000000"/>
              </w:rPr>
              <w:t>Соль поваренная пищевая</w:t>
            </w:r>
          </w:p>
        </w:tc>
        <w:tc>
          <w:tcPr>
            <w:tcW w:w="709" w:type="dxa"/>
            <w:vAlign w:val="center"/>
          </w:tcPr>
          <w:p w14:paraId="0FADC404" w14:textId="77777777" w:rsidR="004C6776" w:rsidRPr="00B0229E" w:rsidRDefault="004C6776" w:rsidP="00C54F85">
            <w:pPr>
              <w:jc w:val="center"/>
              <w:rPr>
                <w:color w:val="000000"/>
              </w:rPr>
            </w:pPr>
            <w:r w:rsidRPr="00B0229E">
              <w:rPr>
                <w:color w:val="000000"/>
              </w:rPr>
              <w:t>кг</w:t>
            </w:r>
          </w:p>
        </w:tc>
        <w:tc>
          <w:tcPr>
            <w:tcW w:w="1417" w:type="dxa"/>
          </w:tcPr>
          <w:p w14:paraId="18458248" w14:textId="77777777" w:rsidR="004C6776" w:rsidRPr="00B0229E" w:rsidRDefault="004C6776" w:rsidP="00C54F85">
            <w:pPr>
              <w:jc w:val="center"/>
              <w:rPr>
                <w:color w:val="000000"/>
              </w:rPr>
            </w:pPr>
          </w:p>
        </w:tc>
        <w:tc>
          <w:tcPr>
            <w:tcW w:w="1226" w:type="dxa"/>
          </w:tcPr>
          <w:p w14:paraId="3DA3B9CE" w14:textId="77777777" w:rsidR="004C6776" w:rsidRPr="00B0229E" w:rsidRDefault="004C6776" w:rsidP="00C54F85">
            <w:pPr>
              <w:jc w:val="center"/>
              <w:rPr>
                <w:color w:val="000000"/>
              </w:rPr>
            </w:pPr>
          </w:p>
        </w:tc>
        <w:tc>
          <w:tcPr>
            <w:tcW w:w="1701" w:type="dxa"/>
          </w:tcPr>
          <w:p w14:paraId="4D1BEFC6" w14:textId="77777777" w:rsidR="004C6776" w:rsidRPr="00B0229E" w:rsidRDefault="004C6776" w:rsidP="00C54F85">
            <w:pPr>
              <w:jc w:val="center"/>
              <w:rPr>
                <w:color w:val="000000"/>
              </w:rPr>
            </w:pPr>
          </w:p>
        </w:tc>
        <w:tc>
          <w:tcPr>
            <w:tcW w:w="1326" w:type="dxa"/>
          </w:tcPr>
          <w:p w14:paraId="43CA53E6" w14:textId="77777777" w:rsidR="004C6776" w:rsidRPr="00B0229E" w:rsidRDefault="004C6776" w:rsidP="00C54F85">
            <w:pPr>
              <w:jc w:val="center"/>
              <w:rPr>
                <w:color w:val="000000"/>
              </w:rPr>
            </w:pPr>
          </w:p>
        </w:tc>
      </w:tr>
      <w:tr w:rsidR="004C6776" w:rsidRPr="00B0229E" w14:paraId="1308B9F8" w14:textId="77777777" w:rsidTr="00B0229E">
        <w:trPr>
          <w:trHeight w:val="315"/>
          <w:jc w:val="center"/>
        </w:trPr>
        <w:tc>
          <w:tcPr>
            <w:tcW w:w="567" w:type="dxa"/>
            <w:vAlign w:val="center"/>
          </w:tcPr>
          <w:p w14:paraId="0757CDA9" w14:textId="77777777" w:rsidR="004C6776" w:rsidRPr="00B0229E" w:rsidRDefault="004C6776" w:rsidP="00C54F85">
            <w:pPr>
              <w:jc w:val="center"/>
              <w:rPr>
                <w:color w:val="000000"/>
              </w:rPr>
            </w:pPr>
            <w:r w:rsidRPr="00B0229E">
              <w:rPr>
                <w:color w:val="000000"/>
              </w:rPr>
              <w:lastRenderedPageBreak/>
              <w:t>23</w:t>
            </w:r>
          </w:p>
        </w:tc>
        <w:tc>
          <w:tcPr>
            <w:tcW w:w="2410" w:type="dxa"/>
            <w:vAlign w:val="center"/>
          </w:tcPr>
          <w:p w14:paraId="4E798244" w14:textId="77777777" w:rsidR="004C6776" w:rsidRPr="00B0229E" w:rsidRDefault="004C6776" w:rsidP="00C54F85">
            <w:pPr>
              <w:rPr>
                <w:color w:val="000000"/>
              </w:rPr>
            </w:pPr>
            <w:r w:rsidRPr="00B0229E">
              <w:rPr>
                <w:color w:val="000000"/>
              </w:rPr>
              <w:t>Перец черный (горошек)</w:t>
            </w:r>
          </w:p>
        </w:tc>
        <w:tc>
          <w:tcPr>
            <w:tcW w:w="709" w:type="dxa"/>
            <w:vAlign w:val="center"/>
          </w:tcPr>
          <w:p w14:paraId="26875B8C" w14:textId="77777777" w:rsidR="004C6776" w:rsidRPr="00B0229E" w:rsidRDefault="004C6776" w:rsidP="00C54F85">
            <w:pPr>
              <w:jc w:val="center"/>
              <w:rPr>
                <w:color w:val="000000"/>
              </w:rPr>
            </w:pPr>
            <w:r w:rsidRPr="00B0229E">
              <w:rPr>
                <w:color w:val="000000"/>
              </w:rPr>
              <w:t>кг</w:t>
            </w:r>
          </w:p>
        </w:tc>
        <w:tc>
          <w:tcPr>
            <w:tcW w:w="1417" w:type="dxa"/>
          </w:tcPr>
          <w:p w14:paraId="31CFD277" w14:textId="77777777" w:rsidR="004C6776" w:rsidRPr="00B0229E" w:rsidRDefault="004C6776" w:rsidP="00C54F85">
            <w:pPr>
              <w:jc w:val="center"/>
              <w:rPr>
                <w:color w:val="000000"/>
              </w:rPr>
            </w:pPr>
          </w:p>
        </w:tc>
        <w:tc>
          <w:tcPr>
            <w:tcW w:w="1226" w:type="dxa"/>
          </w:tcPr>
          <w:p w14:paraId="0CC9F973" w14:textId="77777777" w:rsidR="004C6776" w:rsidRPr="00B0229E" w:rsidRDefault="004C6776" w:rsidP="00C54F85">
            <w:pPr>
              <w:jc w:val="center"/>
              <w:rPr>
                <w:color w:val="000000"/>
              </w:rPr>
            </w:pPr>
          </w:p>
        </w:tc>
        <w:tc>
          <w:tcPr>
            <w:tcW w:w="1701" w:type="dxa"/>
          </w:tcPr>
          <w:p w14:paraId="3B735891" w14:textId="77777777" w:rsidR="004C6776" w:rsidRPr="00B0229E" w:rsidRDefault="004C6776" w:rsidP="00C54F85">
            <w:pPr>
              <w:jc w:val="center"/>
              <w:rPr>
                <w:color w:val="000000"/>
              </w:rPr>
            </w:pPr>
          </w:p>
        </w:tc>
        <w:tc>
          <w:tcPr>
            <w:tcW w:w="1326" w:type="dxa"/>
          </w:tcPr>
          <w:p w14:paraId="53197776" w14:textId="77777777" w:rsidR="004C6776" w:rsidRPr="00B0229E" w:rsidRDefault="004C6776" w:rsidP="00C54F85">
            <w:pPr>
              <w:jc w:val="center"/>
              <w:rPr>
                <w:color w:val="000000"/>
              </w:rPr>
            </w:pPr>
          </w:p>
        </w:tc>
      </w:tr>
      <w:tr w:rsidR="004C6776" w:rsidRPr="00B0229E" w14:paraId="616EDF89" w14:textId="77777777" w:rsidTr="00B0229E">
        <w:trPr>
          <w:trHeight w:val="315"/>
          <w:jc w:val="center"/>
        </w:trPr>
        <w:tc>
          <w:tcPr>
            <w:tcW w:w="567" w:type="dxa"/>
            <w:vAlign w:val="center"/>
          </w:tcPr>
          <w:p w14:paraId="50D3193D" w14:textId="77777777" w:rsidR="004C6776" w:rsidRPr="00B0229E" w:rsidRDefault="004C6776" w:rsidP="00C54F85">
            <w:pPr>
              <w:jc w:val="center"/>
              <w:rPr>
                <w:color w:val="000000"/>
              </w:rPr>
            </w:pPr>
            <w:r w:rsidRPr="00B0229E">
              <w:rPr>
                <w:color w:val="000000"/>
              </w:rPr>
              <w:t>24</w:t>
            </w:r>
          </w:p>
        </w:tc>
        <w:tc>
          <w:tcPr>
            <w:tcW w:w="2410" w:type="dxa"/>
            <w:vAlign w:val="center"/>
          </w:tcPr>
          <w:p w14:paraId="4D7C1133" w14:textId="77777777" w:rsidR="004C6776" w:rsidRPr="00B0229E" w:rsidRDefault="004C6776" w:rsidP="00C54F85">
            <w:pPr>
              <w:rPr>
                <w:color w:val="000000"/>
              </w:rPr>
            </w:pPr>
            <w:r w:rsidRPr="00B0229E">
              <w:rPr>
                <w:color w:val="000000"/>
              </w:rPr>
              <w:t>Мука пшеничная</w:t>
            </w:r>
          </w:p>
        </w:tc>
        <w:tc>
          <w:tcPr>
            <w:tcW w:w="709" w:type="dxa"/>
            <w:vAlign w:val="center"/>
          </w:tcPr>
          <w:p w14:paraId="2BACBBC7" w14:textId="77777777" w:rsidR="004C6776" w:rsidRPr="00B0229E" w:rsidRDefault="004C6776" w:rsidP="00C54F85">
            <w:pPr>
              <w:jc w:val="center"/>
              <w:rPr>
                <w:color w:val="000000"/>
              </w:rPr>
            </w:pPr>
            <w:r w:rsidRPr="00B0229E">
              <w:rPr>
                <w:color w:val="000000"/>
              </w:rPr>
              <w:t>кг</w:t>
            </w:r>
          </w:p>
        </w:tc>
        <w:tc>
          <w:tcPr>
            <w:tcW w:w="1417" w:type="dxa"/>
          </w:tcPr>
          <w:p w14:paraId="1CAC8A80" w14:textId="77777777" w:rsidR="004C6776" w:rsidRPr="00B0229E" w:rsidRDefault="004C6776" w:rsidP="00C54F85">
            <w:pPr>
              <w:jc w:val="center"/>
              <w:rPr>
                <w:color w:val="000000"/>
              </w:rPr>
            </w:pPr>
          </w:p>
        </w:tc>
        <w:tc>
          <w:tcPr>
            <w:tcW w:w="1226" w:type="dxa"/>
          </w:tcPr>
          <w:p w14:paraId="224A15BC" w14:textId="77777777" w:rsidR="004C6776" w:rsidRPr="00B0229E" w:rsidRDefault="004C6776" w:rsidP="00C54F85">
            <w:pPr>
              <w:jc w:val="center"/>
              <w:rPr>
                <w:color w:val="000000"/>
              </w:rPr>
            </w:pPr>
          </w:p>
        </w:tc>
        <w:tc>
          <w:tcPr>
            <w:tcW w:w="1701" w:type="dxa"/>
          </w:tcPr>
          <w:p w14:paraId="0F30A0D8" w14:textId="77777777" w:rsidR="004C6776" w:rsidRPr="00B0229E" w:rsidRDefault="004C6776" w:rsidP="00C54F85">
            <w:pPr>
              <w:jc w:val="center"/>
              <w:rPr>
                <w:color w:val="000000"/>
              </w:rPr>
            </w:pPr>
          </w:p>
        </w:tc>
        <w:tc>
          <w:tcPr>
            <w:tcW w:w="1326" w:type="dxa"/>
          </w:tcPr>
          <w:p w14:paraId="57974640" w14:textId="77777777" w:rsidR="004C6776" w:rsidRPr="00B0229E" w:rsidRDefault="004C6776" w:rsidP="00C54F85">
            <w:pPr>
              <w:jc w:val="center"/>
              <w:rPr>
                <w:color w:val="000000"/>
              </w:rPr>
            </w:pPr>
          </w:p>
        </w:tc>
      </w:tr>
      <w:tr w:rsidR="004C6776" w:rsidRPr="00B0229E" w14:paraId="73931F94" w14:textId="77777777" w:rsidTr="00B0229E">
        <w:trPr>
          <w:trHeight w:val="315"/>
          <w:jc w:val="center"/>
        </w:trPr>
        <w:tc>
          <w:tcPr>
            <w:tcW w:w="567" w:type="dxa"/>
            <w:vAlign w:val="center"/>
          </w:tcPr>
          <w:p w14:paraId="75828640" w14:textId="77777777" w:rsidR="004C6776" w:rsidRPr="00B0229E" w:rsidRDefault="004C6776" w:rsidP="00C54F85">
            <w:pPr>
              <w:jc w:val="center"/>
              <w:rPr>
                <w:color w:val="000000"/>
              </w:rPr>
            </w:pPr>
            <w:r w:rsidRPr="00B0229E">
              <w:rPr>
                <w:color w:val="000000"/>
              </w:rPr>
              <w:t>25</w:t>
            </w:r>
          </w:p>
        </w:tc>
        <w:tc>
          <w:tcPr>
            <w:tcW w:w="2410" w:type="dxa"/>
            <w:vAlign w:val="center"/>
          </w:tcPr>
          <w:p w14:paraId="2B652C47" w14:textId="77777777" w:rsidR="004C6776" w:rsidRPr="00B0229E" w:rsidRDefault="004C6776" w:rsidP="00C54F85">
            <w:pPr>
              <w:rPr>
                <w:color w:val="000000"/>
              </w:rPr>
            </w:pPr>
            <w:r w:rsidRPr="00B0229E">
              <w:rPr>
                <w:color w:val="000000"/>
              </w:rPr>
              <w:t>Хлеб и булочные изделия из пшеничной муки 1 и 2 сортов</w:t>
            </w:r>
          </w:p>
        </w:tc>
        <w:tc>
          <w:tcPr>
            <w:tcW w:w="709" w:type="dxa"/>
            <w:vAlign w:val="center"/>
          </w:tcPr>
          <w:p w14:paraId="63607057" w14:textId="77777777" w:rsidR="004C6776" w:rsidRPr="00B0229E" w:rsidRDefault="004C6776" w:rsidP="00C54F85">
            <w:pPr>
              <w:jc w:val="center"/>
              <w:rPr>
                <w:color w:val="000000"/>
              </w:rPr>
            </w:pPr>
            <w:r w:rsidRPr="00B0229E">
              <w:rPr>
                <w:color w:val="000000"/>
              </w:rPr>
              <w:t>кг</w:t>
            </w:r>
          </w:p>
        </w:tc>
        <w:tc>
          <w:tcPr>
            <w:tcW w:w="1417" w:type="dxa"/>
          </w:tcPr>
          <w:p w14:paraId="05C29D90" w14:textId="77777777" w:rsidR="004C6776" w:rsidRPr="00B0229E" w:rsidRDefault="004C6776" w:rsidP="00C54F85">
            <w:pPr>
              <w:jc w:val="center"/>
              <w:rPr>
                <w:color w:val="000000"/>
              </w:rPr>
            </w:pPr>
          </w:p>
        </w:tc>
        <w:tc>
          <w:tcPr>
            <w:tcW w:w="1226" w:type="dxa"/>
          </w:tcPr>
          <w:p w14:paraId="16235CA1" w14:textId="77777777" w:rsidR="004C6776" w:rsidRPr="00B0229E" w:rsidRDefault="004C6776" w:rsidP="00C54F85">
            <w:pPr>
              <w:jc w:val="center"/>
              <w:rPr>
                <w:color w:val="000000"/>
              </w:rPr>
            </w:pPr>
          </w:p>
        </w:tc>
        <w:tc>
          <w:tcPr>
            <w:tcW w:w="1701" w:type="dxa"/>
          </w:tcPr>
          <w:p w14:paraId="65A5529F" w14:textId="77777777" w:rsidR="004C6776" w:rsidRPr="00B0229E" w:rsidRDefault="004C6776" w:rsidP="00C54F85">
            <w:pPr>
              <w:jc w:val="center"/>
              <w:rPr>
                <w:color w:val="000000"/>
              </w:rPr>
            </w:pPr>
          </w:p>
        </w:tc>
        <w:tc>
          <w:tcPr>
            <w:tcW w:w="1326" w:type="dxa"/>
          </w:tcPr>
          <w:p w14:paraId="125F7834" w14:textId="77777777" w:rsidR="004C6776" w:rsidRPr="00B0229E" w:rsidRDefault="004C6776" w:rsidP="00C54F85">
            <w:pPr>
              <w:jc w:val="center"/>
              <w:rPr>
                <w:color w:val="000000"/>
              </w:rPr>
            </w:pPr>
          </w:p>
        </w:tc>
      </w:tr>
      <w:tr w:rsidR="004C6776" w:rsidRPr="00B0229E" w14:paraId="593691BC" w14:textId="77777777" w:rsidTr="00B0229E">
        <w:trPr>
          <w:trHeight w:val="315"/>
          <w:jc w:val="center"/>
        </w:trPr>
        <w:tc>
          <w:tcPr>
            <w:tcW w:w="567" w:type="dxa"/>
            <w:vAlign w:val="center"/>
          </w:tcPr>
          <w:p w14:paraId="6E2F75E9" w14:textId="77777777" w:rsidR="004C6776" w:rsidRPr="00B0229E" w:rsidRDefault="004C6776" w:rsidP="00C54F85">
            <w:pPr>
              <w:jc w:val="center"/>
              <w:rPr>
                <w:color w:val="000000"/>
              </w:rPr>
            </w:pPr>
            <w:r w:rsidRPr="00B0229E">
              <w:rPr>
                <w:color w:val="000000"/>
              </w:rPr>
              <w:t>26</w:t>
            </w:r>
          </w:p>
        </w:tc>
        <w:tc>
          <w:tcPr>
            <w:tcW w:w="2410" w:type="dxa"/>
            <w:vAlign w:val="center"/>
          </w:tcPr>
          <w:p w14:paraId="2DCB634E" w14:textId="77777777" w:rsidR="004C6776" w:rsidRPr="00B0229E" w:rsidRDefault="004C6776" w:rsidP="00C54F85">
            <w:pPr>
              <w:rPr>
                <w:color w:val="000000"/>
              </w:rPr>
            </w:pPr>
            <w:r w:rsidRPr="00B0229E">
              <w:rPr>
                <w:color w:val="000000"/>
              </w:rPr>
              <w:t>Хлеб из ржаной муки и пшеничной</w:t>
            </w:r>
          </w:p>
        </w:tc>
        <w:tc>
          <w:tcPr>
            <w:tcW w:w="709" w:type="dxa"/>
            <w:vAlign w:val="center"/>
          </w:tcPr>
          <w:p w14:paraId="6EAD8452" w14:textId="77777777" w:rsidR="004C6776" w:rsidRPr="00B0229E" w:rsidRDefault="004C6776" w:rsidP="00C54F85">
            <w:pPr>
              <w:jc w:val="center"/>
              <w:rPr>
                <w:color w:val="000000"/>
              </w:rPr>
            </w:pPr>
            <w:r w:rsidRPr="00B0229E">
              <w:rPr>
                <w:color w:val="000000"/>
              </w:rPr>
              <w:t>кг</w:t>
            </w:r>
          </w:p>
        </w:tc>
        <w:tc>
          <w:tcPr>
            <w:tcW w:w="1417" w:type="dxa"/>
          </w:tcPr>
          <w:p w14:paraId="11BA2797" w14:textId="77777777" w:rsidR="004C6776" w:rsidRPr="00B0229E" w:rsidRDefault="004C6776" w:rsidP="00C54F85">
            <w:pPr>
              <w:jc w:val="center"/>
              <w:rPr>
                <w:color w:val="000000"/>
              </w:rPr>
            </w:pPr>
          </w:p>
        </w:tc>
        <w:tc>
          <w:tcPr>
            <w:tcW w:w="1226" w:type="dxa"/>
          </w:tcPr>
          <w:p w14:paraId="2D8D919D" w14:textId="77777777" w:rsidR="004C6776" w:rsidRPr="00B0229E" w:rsidRDefault="004C6776" w:rsidP="00C54F85">
            <w:pPr>
              <w:jc w:val="center"/>
              <w:rPr>
                <w:color w:val="000000"/>
              </w:rPr>
            </w:pPr>
          </w:p>
        </w:tc>
        <w:tc>
          <w:tcPr>
            <w:tcW w:w="1701" w:type="dxa"/>
          </w:tcPr>
          <w:p w14:paraId="2B1811FF" w14:textId="77777777" w:rsidR="004C6776" w:rsidRPr="00B0229E" w:rsidRDefault="004C6776" w:rsidP="00C54F85">
            <w:pPr>
              <w:jc w:val="center"/>
              <w:rPr>
                <w:color w:val="000000"/>
              </w:rPr>
            </w:pPr>
          </w:p>
        </w:tc>
        <w:tc>
          <w:tcPr>
            <w:tcW w:w="1326" w:type="dxa"/>
          </w:tcPr>
          <w:p w14:paraId="557734EF" w14:textId="77777777" w:rsidR="004C6776" w:rsidRPr="00B0229E" w:rsidRDefault="004C6776" w:rsidP="00C54F85">
            <w:pPr>
              <w:jc w:val="center"/>
              <w:rPr>
                <w:color w:val="000000"/>
              </w:rPr>
            </w:pPr>
          </w:p>
        </w:tc>
      </w:tr>
      <w:tr w:rsidR="004C6776" w:rsidRPr="00B0229E" w14:paraId="27B4BB0E" w14:textId="77777777" w:rsidTr="00B0229E">
        <w:trPr>
          <w:trHeight w:val="315"/>
          <w:jc w:val="center"/>
        </w:trPr>
        <w:tc>
          <w:tcPr>
            <w:tcW w:w="567" w:type="dxa"/>
            <w:vAlign w:val="center"/>
            <w:hideMark/>
          </w:tcPr>
          <w:p w14:paraId="1D81BC21" w14:textId="77777777" w:rsidR="004C6776" w:rsidRPr="00B0229E" w:rsidRDefault="004C6776" w:rsidP="00C54F85">
            <w:pPr>
              <w:jc w:val="center"/>
              <w:rPr>
                <w:color w:val="000000"/>
              </w:rPr>
            </w:pPr>
            <w:r w:rsidRPr="00B0229E">
              <w:rPr>
                <w:color w:val="000000"/>
              </w:rPr>
              <w:t>27</w:t>
            </w:r>
          </w:p>
        </w:tc>
        <w:tc>
          <w:tcPr>
            <w:tcW w:w="2410" w:type="dxa"/>
            <w:vAlign w:val="center"/>
            <w:hideMark/>
          </w:tcPr>
          <w:p w14:paraId="151B07DF" w14:textId="77777777" w:rsidR="004C6776" w:rsidRPr="00B0229E" w:rsidRDefault="004C6776" w:rsidP="00C54F85">
            <w:pPr>
              <w:rPr>
                <w:color w:val="000000"/>
              </w:rPr>
            </w:pPr>
            <w:r w:rsidRPr="00B0229E">
              <w:rPr>
                <w:color w:val="000000"/>
              </w:rPr>
              <w:t xml:space="preserve">Рис шлифованный </w:t>
            </w:r>
          </w:p>
        </w:tc>
        <w:tc>
          <w:tcPr>
            <w:tcW w:w="709" w:type="dxa"/>
            <w:vAlign w:val="center"/>
            <w:hideMark/>
          </w:tcPr>
          <w:p w14:paraId="4909AD3C" w14:textId="77777777" w:rsidR="004C6776" w:rsidRPr="00B0229E" w:rsidRDefault="004C6776" w:rsidP="00C54F85">
            <w:pPr>
              <w:jc w:val="center"/>
              <w:rPr>
                <w:color w:val="000000"/>
              </w:rPr>
            </w:pPr>
            <w:r w:rsidRPr="00B0229E">
              <w:rPr>
                <w:color w:val="000000"/>
              </w:rPr>
              <w:t>кг</w:t>
            </w:r>
          </w:p>
        </w:tc>
        <w:tc>
          <w:tcPr>
            <w:tcW w:w="1417" w:type="dxa"/>
          </w:tcPr>
          <w:p w14:paraId="1347AB9E" w14:textId="77777777" w:rsidR="004C6776" w:rsidRPr="00B0229E" w:rsidRDefault="004C6776" w:rsidP="00C54F85">
            <w:pPr>
              <w:jc w:val="center"/>
              <w:rPr>
                <w:b/>
                <w:color w:val="000000"/>
              </w:rPr>
            </w:pPr>
          </w:p>
        </w:tc>
        <w:tc>
          <w:tcPr>
            <w:tcW w:w="1226" w:type="dxa"/>
          </w:tcPr>
          <w:p w14:paraId="3F8F978D" w14:textId="77777777" w:rsidR="004C6776" w:rsidRPr="00B0229E" w:rsidRDefault="004C6776" w:rsidP="00C54F85">
            <w:pPr>
              <w:jc w:val="center"/>
              <w:rPr>
                <w:color w:val="000000"/>
              </w:rPr>
            </w:pPr>
          </w:p>
        </w:tc>
        <w:tc>
          <w:tcPr>
            <w:tcW w:w="1701" w:type="dxa"/>
          </w:tcPr>
          <w:p w14:paraId="02B5DD2F" w14:textId="77777777" w:rsidR="004C6776" w:rsidRPr="00B0229E" w:rsidRDefault="004C6776" w:rsidP="00C54F85">
            <w:pPr>
              <w:jc w:val="center"/>
              <w:rPr>
                <w:color w:val="000000"/>
              </w:rPr>
            </w:pPr>
          </w:p>
        </w:tc>
        <w:tc>
          <w:tcPr>
            <w:tcW w:w="1326" w:type="dxa"/>
          </w:tcPr>
          <w:p w14:paraId="15F30934" w14:textId="77777777" w:rsidR="004C6776" w:rsidRPr="00B0229E" w:rsidRDefault="004C6776" w:rsidP="00C54F85">
            <w:pPr>
              <w:jc w:val="center"/>
              <w:rPr>
                <w:color w:val="000000"/>
              </w:rPr>
            </w:pPr>
          </w:p>
        </w:tc>
      </w:tr>
      <w:tr w:rsidR="004C6776" w:rsidRPr="00B0229E" w14:paraId="2CC3AE60" w14:textId="77777777" w:rsidTr="00B0229E">
        <w:trPr>
          <w:trHeight w:val="315"/>
          <w:jc w:val="center"/>
        </w:trPr>
        <w:tc>
          <w:tcPr>
            <w:tcW w:w="567" w:type="dxa"/>
            <w:vAlign w:val="center"/>
            <w:hideMark/>
          </w:tcPr>
          <w:p w14:paraId="5B78C42D" w14:textId="77777777" w:rsidR="004C6776" w:rsidRPr="00B0229E" w:rsidRDefault="004C6776" w:rsidP="00C54F85">
            <w:pPr>
              <w:jc w:val="center"/>
              <w:rPr>
                <w:color w:val="000000"/>
              </w:rPr>
            </w:pPr>
            <w:r w:rsidRPr="00B0229E">
              <w:rPr>
                <w:color w:val="000000"/>
              </w:rPr>
              <w:t>28</w:t>
            </w:r>
          </w:p>
        </w:tc>
        <w:tc>
          <w:tcPr>
            <w:tcW w:w="2410" w:type="dxa"/>
            <w:vAlign w:val="center"/>
            <w:hideMark/>
          </w:tcPr>
          <w:p w14:paraId="430AE61D" w14:textId="77777777" w:rsidR="004C6776" w:rsidRPr="00B0229E" w:rsidRDefault="004C6776" w:rsidP="00C54F85">
            <w:pPr>
              <w:rPr>
                <w:color w:val="000000"/>
              </w:rPr>
            </w:pPr>
            <w:r w:rsidRPr="00B0229E">
              <w:rPr>
                <w:color w:val="000000"/>
              </w:rPr>
              <w:t>Крупа гречневая</w:t>
            </w:r>
          </w:p>
        </w:tc>
        <w:tc>
          <w:tcPr>
            <w:tcW w:w="709" w:type="dxa"/>
            <w:vAlign w:val="center"/>
            <w:hideMark/>
          </w:tcPr>
          <w:p w14:paraId="142AB25E" w14:textId="77777777" w:rsidR="004C6776" w:rsidRPr="00B0229E" w:rsidRDefault="004C6776" w:rsidP="00C54F85">
            <w:pPr>
              <w:jc w:val="center"/>
              <w:rPr>
                <w:color w:val="000000"/>
              </w:rPr>
            </w:pPr>
            <w:r w:rsidRPr="00B0229E">
              <w:rPr>
                <w:color w:val="000000"/>
              </w:rPr>
              <w:t>кг</w:t>
            </w:r>
          </w:p>
        </w:tc>
        <w:tc>
          <w:tcPr>
            <w:tcW w:w="1417" w:type="dxa"/>
          </w:tcPr>
          <w:p w14:paraId="45096CBB" w14:textId="77777777" w:rsidR="004C6776" w:rsidRPr="00B0229E" w:rsidRDefault="004C6776" w:rsidP="00C54F85">
            <w:pPr>
              <w:jc w:val="center"/>
              <w:rPr>
                <w:color w:val="000000"/>
              </w:rPr>
            </w:pPr>
          </w:p>
        </w:tc>
        <w:tc>
          <w:tcPr>
            <w:tcW w:w="1226" w:type="dxa"/>
          </w:tcPr>
          <w:p w14:paraId="159D1EB3" w14:textId="77777777" w:rsidR="004C6776" w:rsidRPr="00B0229E" w:rsidRDefault="004C6776" w:rsidP="00C54F85">
            <w:pPr>
              <w:jc w:val="center"/>
              <w:rPr>
                <w:color w:val="000000"/>
              </w:rPr>
            </w:pPr>
          </w:p>
        </w:tc>
        <w:tc>
          <w:tcPr>
            <w:tcW w:w="1701" w:type="dxa"/>
          </w:tcPr>
          <w:p w14:paraId="47AF678F" w14:textId="77777777" w:rsidR="004C6776" w:rsidRPr="00B0229E" w:rsidRDefault="004C6776" w:rsidP="00C54F85">
            <w:pPr>
              <w:jc w:val="center"/>
              <w:rPr>
                <w:color w:val="000000"/>
              </w:rPr>
            </w:pPr>
          </w:p>
        </w:tc>
        <w:tc>
          <w:tcPr>
            <w:tcW w:w="1326" w:type="dxa"/>
          </w:tcPr>
          <w:p w14:paraId="2F24AB12" w14:textId="77777777" w:rsidR="004C6776" w:rsidRPr="00B0229E" w:rsidRDefault="004C6776" w:rsidP="00C54F85">
            <w:pPr>
              <w:jc w:val="center"/>
              <w:rPr>
                <w:color w:val="000000"/>
              </w:rPr>
            </w:pPr>
          </w:p>
        </w:tc>
      </w:tr>
      <w:tr w:rsidR="004C6776" w:rsidRPr="00B0229E" w14:paraId="4FF32C36" w14:textId="77777777" w:rsidTr="00B0229E">
        <w:trPr>
          <w:trHeight w:val="315"/>
          <w:jc w:val="center"/>
        </w:trPr>
        <w:tc>
          <w:tcPr>
            <w:tcW w:w="567" w:type="dxa"/>
            <w:vAlign w:val="center"/>
            <w:hideMark/>
          </w:tcPr>
          <w:p w14:paraId="6A0574BC" w14:textId="77777777" w:rsidR="004C6776" w:rsidRPr="00B0229E" w:rsidRDefault="004C6776" w:rsidP="00C54F85">
            <w:pPr>
              <w:jc w:val="center"/>
              <w:rPr>
                <w:color w:val="000000"/>
              </w:rPr>
            </w:pPr>
            <w:r w:rsidRPr="00B0229E">
              <w:rPr>
                <w:color w:val="000000"/>
              </w:rPr>
              <w:t>29</w:t>
            </w:r>
          </w:p>
        </w:tc>
        <w:tc>
          <w:tcPr>
            <w:tcW w:w="2410" w:type="dxa"/>
            <w:vAlign w:val="center"/>
            <w:hideMark/>
          </w:tcPr>
          <w:p w14:paraId="6E5C44A8" w14:textId="77777777" w:rsidR="004C6776" w:rsidRPr="00B0229E" w:rsidRDefault="004C6776" w:rsidP="00C54F85">
            <w:pPr>
              <w:rPr>
                <w:color w:val="000000"/>
              </w:rPr>
            </w:pPr>
            <w:r w:rsidRPr="00B0229E">
              <w:rPr>
                <w:color w:val="000000"/>
              </w:rPr>
              <w:t>Пшено</w:t>
            </w:r>
          </w:p>
        </w:tc>
        <w:tc>
          <w:tcPr>
            <w:tcW w:w="709" w:type="dxa"/>
            <w:vAlign w:val="center"/>
            <w:hideMark/>
          </w:tcPr>
          <w:p w14:paraId="64C2E49A" w14:textId="77777777" w:rsidR="004C6776" w:rsidRPr="00B0229E" w:rsidRDefault="004C6776" w:rsidP="00C54F85">
            <w:pPr>
              <w:jc w:val="center"/>
              <w:rPr>
                <w:color w:val="000000"/>
              </w:rPr>
            </w:pPr>
            <w:r w:rsidRPr="00B0229E">
              <w:rPr>
                <w:color w:val="000000"/>
              </w:rPr>
              <w:t> кг</w:t>
            </w:r>
          </w:p>
        </w:tc>
        <w:tc>
          <w:tcPr>
            <w:tcW w:w="1417" w:type="dxa"/>
          </w:tcPr>
          <w:p w14:paraId="23C8E6A7" w14:textId="77777777" w:rsidR="004C6776" w:rsidRPr="00B0229E" w:rsidRDefault="004C6776" w:rsidP="00C54F85">
            <w:pPr>
              <w:jc w:val="center"/>
              <w:rPr>
                <w:color w:val="000000"/>
              </w:rPr>
            </w:pPr>
          </w:p>
        </w:tc>
        <w:tc>
          <w:tcPr>
            <w:tcW w:w="1226" w:type="dxa"/>
          </w:tcPr>
          <w:p w14:paraId="6D454E10" w14:textId="77777777" w:rsidR="004C6776" w:rsidRPr="00B0229E" w:rsidRDefault="004C6776" w:rsidP="00C54F85">
            <w:pPr>
              <w:jc w:val="center"/>
              <w:rPr>
                <w:color w:val="000000"/>
              </w:rPr>
            </w:pPr>
          </w:p>
        </w:tc>
        <w:tc>
          <w:tcPr>
            <w:tcW w:w="1701" w:type="dxa"/>
          </w:tcPr>
          <w:p w14:paraId="16D09AE6" w14:textId="77777777" w:rsidR="004C6776" w:rsidRPr="00B0229E" w:rsidRDefault="004C6776" w:rsidP="00C54F85">
            <w:pPr>
              <w:jc w:val="center"/>
              <w:rPr>
                <w:color w:val="000000"/>
              </w:rPr>
            </w:pPr>
          </w:p>
        </w:tc>
        <w:tc>
          <w:tcPr>
            <w:tcW w:w="1326" w:type="dxa"/>
          </w:tcPr>
          <w:p w14:paraId="5BD3305C" w14:textId="77777777" w:rsidR="004C6776" w:rsidRPr="00B0229E" w:rsidRDefault="004C6776" w:rsidP="00C54F85">
            <w:pPr>
              <w:jc w:val="center"/>
              <w:rPr>
                <w:color w:val="000000"/>
              </w:rPr>
            </w:pPr>
          </w:p>
        </w:tc>
      </w:tr>
      <w:tr w:rsidR="004C6776" w:rsidRPr="00B0229E" w14:paraId="4E4C5450" w14:textId="77777777" w:rsidTr="00B0229E">
        <w:trPr>
          <w:trHeight w:val="315"/>
          <w:jc w:val="center"/>
        </w:trPr>
        <w:tc>
          <w:tcPr>
            <w:tcW w:w="567" w:type="dxa"/>
            <w:vAlign w:val="center"/>
            <w:hideMark/>
          </w:tcPr>
          <w:p w14:paraId="3EF3F7F2" w14:textId="449A57CE" w:rsidR="004C6776" w:rsidRPr="00B0229E" w:rsidRDefault="00B0229E" w:rsidP="00C54F85">
            <w:pPr>
              <w:jc w:val="center"/>
              <w:rPr>
                <w:color w:val="000000"/>
              </w:rPr>
            </w:pPr>
            <w:r w:rsidRPr="00B0229E">
              <w:rPr>
                <w:color w:val="000000"/>
              </w:rPr>
              <w:t>30</w:t>
            </w:r>
          </w:p>
        </w:tc>
        <w:tc>
          <w:tcPr>
            <w:tcW w:w="2410" w:type="dxa"/>
            <w:vAlign w:val="center"/>
            <w:hideMark/>
          </w:tcPr>
          <w:p w14:paraId="307BE112" w14:textId="77777777" w:rsidR="004C6776" w:rsidRPr="00B0229E" w:rsidRDefault="004C6776" w:rsidP="00C54F85">
            <w:pPr>
              <w:rPr>
                <w:color w:val="000000"/>
              </w:rPr>
            </w:pPr>
            <w:r w:rsidRPr="00B0229E">
              <w:rPr>
                <w:color w:val="000000"/>
              </w:rPr>
              <w:t>Горох</w:t>
            </w:r>
          </w:p>
        </w:tc>
        <w:tc>
          <w:tcPr>
            <w:tcW w:w="709" w:type="dxa"/>
            <w:vAlign w:val="center"/>
            <w:hideMark/>
          </w:tcPr>
          <w:p w14:paraId="1B76476F" w14:textId="77777777" w:rsidR="004C6776" w:rsidRPr="00B0229E" w:rsidRDefault="004C6776" w:rsidP="00C54F85">
            <w:pPr>
              <w:jc w:val="center"/>
              <w:rPr>
                <w:color w:val="000000"/>
              </w:rPr>
            </w:pPr>
            <w:r w:rsidRPr="00B0229E">
              <w:rPr>
                <w:color w:val="000000"/>
              </w:rPr>
              <w:t>кг</w:t>
            </w:r>
          </w:p>
        </w:tc>
        <w:tc>
          <w:tcPr>
            <w:tcW w:w="1417" w:type="dxa"/>
          </w:tcPr>
          <w:p w14:paraId="239F2346" w14:textId="77777777" w:rsidR="004C6776" w:rsidRPr="00B0229E" w:rsidRDefault="004C6776" w:rsidP="00C54F85">
            <w:pPr>
              <w:jc w:val="center"/>
              <w:rPr>
                <w:color w:val="000000"/>
              </w:rPr>
            </w:pPr>
          </w:p>
        </w:tc>
        <w:tc>
          <w:tcPr>
            <w:tcW w:w="1226" w:type="dxa"/>
          </w:tcPr>
          <w:p w14:paraId="2B1905E1" w14:textId="77777777" w:rsidR="004C6776" w:rsidRPr="00B0229E" w:rsidRDefault="004C6776" w:rsidP="00C54F85">
            <w:pPr>
              <w:jc w:val="center"/>
              <w:rPr>
                <w:color w:val="000000"/>
              </w:rPr>
            </w:pPr>
          </w:p>
        </w:tc>
        <w:tc>
          <w:tcPr>
            <w:tcW w:w="1701" w:type="dxa"/>
          </w:tcPr>
          <w:p w14:paraId="7A034D38" w14:textId="77777777" w:rsidR="004C6776" w:rsidRPr="00B0229E" w:rsidRDefault="004C6776" w:rsidP="00C54F85">
            <w:pPr>
              <w:jc w:val="center"/>
              <w:rPr>
                <w:color w:val="000000"/>
              </w:rPr>
            </w:pPr>
          </w:p>
        </w:tc>
        <w:tc>
          <w:tcPr>
            <w:tcW w:w="1326" w:type="dxa"/>
          </w:tcPr>
          <w:p w14:paraId="6BB65E4B" w14:textId="77777777" w:rsidR="004C6776" w:rsidRPr="00B0229E" w:rsidRDefault="004C6776" w:rsidP="00C54F85">
            <w:pPr>
              <w:jc w:val="center"/>
              <w:rPr>
                <w:color w:val="000000"/>
              </w:rPr>
            </w:pPr>
          </w:p>
        </w:tc>
      </w:tr>
      <w:tr w:rsidR="004C6776" w:rsidRPr="00B0229E" w14:paraId="3374EDB2" w14:textId="77777777" w:rsidTr="00B0229E">
        <w:trPr>
          <w:trHeight w:val="315"/>
          <w:jc w:val="center"/>
        </w:trPr>
        <w:tc>
          <w:tcPr>
            <w:tcW w:w="567" w:type="dxa"/>
            <w:vAlign w:val="center"/>
            <w:hideMark/>
          </w:tcPr>
          <w:p w14:paraId="614B5EA5" w14:textId="702746DC" w:rsidR="004C6776" w:rsidRPr="00B0229E" w:rsidRDefault="004C6776" w:rsidP="00C54F85">
            <w:pPr>
              <w:jc w:val="center"/>
              <w:rPr>
                <w:color w:val="000000"/>
              </w:rPr>
            </w:pPr>
            <w:r w:rsidRPr="00B0229E">
              <w:rPr>
                <w:color w:val="000000"/>
              </w:rPr>
              <w:t>31</w:t>
            </w:r>
          </w:p>
        </w:tc>
        <w:tc>
          <w:tcPr>
            <w:tcW w:w="2410" w:type="dxa"/>
            <w:vAlign w:val="center"/>
            <w:hideMark/>
          </w:tcPr>
          <w:p w14:paraId="237ADB20" w14:textId="77777777" w:rsidR="004C6776" w:rsidRPr="00B0229E" w:rsidRDefault="004C6776" w:rsidP="00C54F85">
            <w:pPr>
              <w:rPr>
                <w:color w:val="000000"/>
              </w:rPr>
            </w:pPr>
            <w:r w:rsidRPr="00B0229E">
              <w:rPr>
                <w:color w:val="000000"/>
              </w:rPr>
              <w:t>Вермишель</w:t>
            </w:r>
          </w:p>
        </w:tc>
        <w:tc>
          <w:tcPr>
            <w:tcW w:w="709" w:type="dxa"/>
            <w:vAlign w:val="center"/>
            <w:hideMark/>
          </w:tcPr>
          <w:p w14:paraId="3B3525C7" w14:textId="77777777" w:rsidR="004C6776" w:rsidRPr="00B0229E" w:rsidRDefault="004C6776" w:rsidP="00C54F85">
            <w:pPr>
              <w:jc w:val="center"/>
              <w:rPr>
                <w:color w:val="000000"/>
              </w:rPr>
            </w:pPr>
            <w:r w:rsidRPr="00B0229E">
              <w:rPr>
                <w:color w:val="000000"/>
              </w:rPr>
              <w:t>кг</w:t>
            </w:r>
          </w:p>
        </w:tc>
        <w:tc>
          <w:tcPr>
            <w:tcW w:w="1417" w:type="dxa"/>
          </w:tcPr>
          <w:p w14:paraId="00F72441" w14:textId="77777777" w:rsidR="004C6776" w:rsidRPr="00B0229E" w:rsidRDefault="004C6776" w:rsidP="00C54F85">
            <w:pPr>
              <w:jc w:val="center"/>
              <w:rPr>
                <w:color w:val="000000"/>
              </w:rPr>
            </w:pPr>
          </w:p>
        </w:tc>
        <w:tc>
          <w:tcPr>
            <w:tcW w:w="1226" w:type="dxa"/>
          </w:tcPr>
          <w:p w14:paraId="243686BD" w14:textId="77777777" w:rsidR="004C6776" w:rsidRPr="00B0229E" w:rsidRDefault="004C6776" w:rsidP="00C54F85">
            <w:pPr>
              <w:jc w:val="center"/>
              <w:rPr>
                <w:color w:val="000000"/>
              </w:rPr>
            </w:pPr>
          </w:p>
        </w:tc>
        <w:tc>
          <w:tcPr>
            <w:tcW w:w="1701" w:type="dxa"/>
          </w:tcPr>
          <w:p w14:paraId="5ADBD22F" w14:textId="77777777" w:rsidR="004C6776" w:rsidRPr="00B0229E" w:rsidRDefault="004C6776" w:rsidP="00C54F85">
            <w:pPr>
              <w:jc w:val="center"/>
              <w:rPr>
                <w:color w:val="000000"/>
              </w:rPr>
            </w:pPr>
          </w:p>
        </w:tc>
        <w:tc>
          <w:tcPr>
            <w:tcW w:w="1326" w:type="dxa"/>
          </w:tcPr>
          <w:p w14:paraId="3E1B2C07" w14:textId="77777777" w:rsidR="004C6776" w:rsidRPr="00B0229E" w:rsidRDefault="004C6776" w:rsidP="00C54F85">
            <w:pPr>
              <w:jc w:val="center"/>
              <w:rPr>
                <w:color w:val="000000"/>
              </w:rPr>
            </w:pPr>
          </w:p>
        </w:tc>
      </w:tr>
      <w:tr w:rsidR="004C6776" w:rsidRPr="00B0229E" w14:paraId="5A6D5F9A" w14:textId="77777777" w:rsidTr="00B0229E">
        <w:trPr>
          <w:trHeight w:val="315"/>
          <w:jc w:val="center"/>
        </w:trPr>
        <w:tc>
          <w:tcPr>
            <w:tcW w:w="567" w:type="dxa"/>
            <w:vAlign w:val="center"/>
            <w:hideMark/>
          </w:tcPr>
          <w:p w14:paraId="27CFA7BF" w14:textId="77777777" w:rsidR="004C6776" w:rsidRPr="00B0229E" w:rsidRDefault="004C6776" w:rsidP="00C54F85">
            <w:pPr>
              <w:jc w:val="center"/>
              <w:rPr>
                <w:color w:val="000000"/>
              </w:rPr>
            </w:pPr>
            <w:r w:rsidRPr="00B0229E">
              <w:rPr>
                <w:color w:val="000000"/>
              </w:rPr>
              <w:t>32</w:t>
            </w:r>
          </w:p>
        </w:tc>
        <w:tc>
          <w:tcPr>
            <w:tcW w:w="2410" w:type="dxa"/>
            <w:vAlign w:val="center"/>
            <w:hideMark/>
          </w:tcPr>
          <w:p w14:paraId="64631B4F" w14:textId="77777777" w:rsidR="004C6776" w:rsidRPr="00B0229E" w:rsidRDefault="004C6776" w:rsidP="00C54F85">
            <w:pPr>
              <w:rPr>
                <w:color w:val="000000"/>
              </w:rPr>
            </w:pPr>
            <w:r w:rsidRPr="00B0229E">
              <w:rPr>
                <w:color w:val="000000"/>
              </w:rPr>
              <w:t>Макаронные изделия</w:t>
            </w:r>
          </w:p>
        </w:tc>
        <w:tc>
          <w:tcPr>
            <w:tcW w:w="709" w:type="dxa"/>
            <w:vAlign w:val="center"/>
            <w:hideMark/>
          </w:tcPr>
          <w:p w14:paraId="491B8622" w14:textId="77777777" w:rsidR="004C6776" w:rsidRPr="00B0229E" w:rsidRDefault="004C6776" w:rsidP="00C54F85">
            <w:pPr>
              <w:jc w:val="center"/>
              <w:rPr>
                <w:color w:val="000000"/>
              </w:rPr>
            </w:pPr>
            <w:r w:rsidRPr="00B0229E">
              <w:rPr>
                <w:color w:val="000000"/>
              </w:rPr>
              <w:t xml:space="preserve"> кг </w:t>
            </w:r>
          </w:p>
        </w:tc>
        <w:tc>
          <w:tcPr>
            <w:tcW w:w="1417" w:type="dxa"/>
          </w:tcPr>
          <w:p w14:paraId="3FF5976D" w14:textId="77777777" w:rsidR="004C6776" w:rsidRPr="00B0229E" w:rsidRDefault="004C6776" w:rsidP="00C54F85">
            <w:pPr>
              <w:jc w:val="center"/>
              <w:rPr>
                <w:color w:val="000000"/>
              </w:rPr>
            </w:pPr>
          </w:p>
        </w:tc>
        <w:tc>
          <w:tcPr>
            <w:tcW w:w="1226" w:type="dxa"/>
          </w:tcPr>
          <w:p w14:paraId="4BBEF89A" w14:textId="77777777" w:rsidR="004C6776" w:rsidRPr="00B0229E" w:rsidRDefault="004C6776" w:rsidP="00C54F85">
            <w:pPr>
              <w:jc w:val="center"/>
              <w:rPr>
                <w:color w:val="000000"/>
              </w:rPr>
            </w:pPr>
          </w:p>
        </w:tc>
        <w:tc>
          <w:tcPr>
            <w:tcW w:w="1701" w:type="dxa"/>
          </w:tcPr>
          <w:p w14:paraId="78541B23" w14:textId="77777777" w:rsidR="004C6776" w:rsidRPr="00B0229E" w:rsidRDefault="004C6776" w:rsidP="00C54F85">
            <w:pPr>
              <w:jc w:val="center"/>
              <w:rPr>
                <w:color w:val="000000"/>
              </w:rPr>
            </w:pPr>
          </w:p>
        </w:tc>
        <w:tc>
          <w:tcPr>
            <w:tcW w:w="1326" w:type="dxa"/>
          </w:tcPr>
          <w:p w14:paraId="4DA1FCD5" w14:textId="77777777" w:rsidR="004C6776" w:rsidRPr="00B0229E" w:rsidRDefault="004C6776" w:rsidP="00C54F85">
            <w:pPr>
              <w:jc w:val="center"/>
              <w:rPr>
                <w:color w:val="000000"/>
              </w:rPr>
            </w:pPr>
          </w:p>
        </w:tc>
      </w:tr>
      <w:tr w:rsidR="004C6776" w:rsidRPr="00B0229E" w14:paraId="300345C2" w14:textId="77777777" w:rsidTr="00B0229E">
        <w:trPr>
          <w:trHeight w:val="315"/>
          <w:jc w:val="center"/>
        </w:trPr>
        <w:tc>
          <w:tcPr>
            <w:tcW w:w="567" w:type="dxa"/>
            <w:vAlign w:val="center"/>
            <w:hideMark/>
          </w:tcPr>
          <w:p w14:paraId="30F98A30" w14:textId="77777777" w:rsidR="004C6776" w:rsidRPr="00B0229E" w:rsidRDefault="004C6776" w:rsidP="00C54F85">
            <w:pPr>
              <w:jc w:val="center"/>
              <w:rPr>
                <w:color w:val="000000"/>
              </w:rPr>
            </w:pPr>
            <w:r w:rsidRPr="00B0229E">
              <w:rPr>
                <w:color w:val="000000"/>
              </w:rPr>
              <w:t>33</w:t>
            </w:r>
          </w:p>
        </w:tc>
        <w:tc>
          <w:tcPr>
            <w:tcW w:w="2410" w:type="dxa"/>
            <w:vAlign w:val="center"/>
            <w:hideMark/>
          </w:tcPr>
          <w:p w14:paraId="703714D9" w14:textId="77777777" w:rsidR="004C6776" w:rsidRPr="00B0229E" w:rsidRDefault="004C6776" w:rsidP="00C54F85">
            <w:pPr>
              <w:rPr>
                <w:color w:val="000000"/>
              </w:rPr>
            </w:pPr>
            <w:r w:rsidRPr="00B0229E">
              <w:rPr>
                <w:color w:val="000000"/>
              </w:rPr>
              <w:t>Картофель</w:t>
            </w:r>
          </w:p>
        </w:tc>
        <w:tc>
          <w:tcPr>
            <w:tcW w:w="709" w:type="dxa"/>
            <w:vAlign w:val="center"/>
            <w:hideMark/>
          </w:tcPr>
          <w:p w14:paraId="0C27B8A1" w14:textId="77777777" w:rsidR="004C6776" w:rsidRPr="00B0229E" w:rsidRDefault="004C6776" w:rsidP="00C54F85">
            <w:pPr>
              <w:jc w:val="center"/>
              <w:rPr>
                <w:color w:val="000000"/>
              </w:rPr>
            </w:pPr>
            <w:r w:rsidRPr="00B0229E">
              <w:rPr>
                <w:color w:val="000000"/>
              </w:rPr>
              <w:t>кг</w:t>
            </w:r>
          </w:p>
        </w:tc>
        <w:tc>
          <w:tcPr>
            <w:tcW w:w="1417" w:type="dxa"/>
          </w:tcPr>
          <w:p w14:paraId="6AE2AC43" w14:textId="77777777" w:rsidR="004C6776" w:rsidRPr="00B0229E" w:rsidRDefault="004C6776" w:rsidP="00C54F85">
            <w:pPr>
              <w:jc w:val="center"/>
              <w:rPr>
                <w:color w:val="000000"/>
              </w:rPr>
            </w:pPr>
          </w:p>
        </w:tc>
        <w:tc>
          <w:tcPr>
            <w:tcW w:w="1226" w:type="dxa"/>
          </w:tcPr>
          <w:p w14:paraId="14F773E3" w14:textId="77777777" w:rsidR="004C6776" w:rsidRPr="00B0229E" w:rsidRDefault="004C6776" w:rsidP="00C54F85">
            <w:pPr>
              <w:jc w:val="center"/>
              <w:rPr>
                <w:color w:val="000000"/>
              </w:rPr>
            </w:pPr>
          </w:p>
        </w:tc>
        <w:tc>
          <w:tcPr>
            <w:tcW w:w="1701" w:type="dxa"/>
          </w:tcPr>
          <w:p w14:paraId="74259484" w14:textId="77777777" w:rsidR="004C6776" w:rsidRPr="00B0229E" w:rsidRDefault="004C6776" w:rsidP="00C54F85">
            <w:pPr>
              <w:jc w:val="center"/>
              <w:rPr>
                <w:color w:val="000000"/>
              </w:rPr>
            </w:pPr>
          </w:p>
        </w:tc>
        <w:tc>
          <w:tcPr>
            <w:tcW w:w="1326" w:type="dxa"/>
          </w:tcPr>
          <w:p w14:paraId="60BF8FFA" w14:textId="77777777" w:rsidR="004C6776" w:rsidRPr="00B0229E" w:rsidRDefault="004C6776" w:rsidP="00C54F85">
            <w:pPr>
              <w:jc w:val="center"/>
              <w:rPr>
                <w:color w:val="000000"/>
              </w:rPr>
            </w:pPr>
          </w:p>
        </w:tc>
      </w:tr>
      <w:tr w:rsidR="004C6776" w:rsidRPr="00B0229E" w14:paraId="64A5DFD4" w14:textId="77777777" w:rsidTr="00B0229E">
        <w:trPr>
          <w:trHeight w:val="315"/>
          <w:jc w:val="center"/>
        </w:trPr>
        <w:tc>
          <w:tcPr>
            <w:tcW w:w="567" w:type="dxa"/>
            <w:vAlign w:val="center"/>
            <w:hideMark/>
          </w:tcPr>
          <w:p w14:paraId="0897F873" w14:textId="77777777" w:rsidR="004C6776" w:rsidRPr="00B0229E" w:rsidRDefault="004C6776" w:rsidP="00C54F85">
            <w:pPr>
              <w:jc w:val="center"/>
              <w:rPr>
                <w:color w:val="000000"/>
              </w:rPr>
            </w:pPr>
            <w:r w:rsidRPr="00B0229E">
              <w:rPr>
                <w:color w:val="000000"/>
              </w:rPr>
              <w:t>34</w:t>
            </w:r>
          </w:p>
        </w:tc>
        <w:tc>
          <w:tcPr>
            <w:tcW w:w="2410" w:type="dxa"/>
            <w:vAlign w:val="center"/>
            <w:hideMark/>
          </w:tcPr>
          <w:p w14:paraId="49230681" w14:textId="77777777" w:rsidR="004C6776" w:rsidRPr="00B0229E" w:rsidRDefault="004C6776" w:rsidP="00C54F85">
            <w:pPr>
              <w:rPr>
                <w:color w:val="000000"/>
              </w:rPr>
            </w:pPr>
            <w:r w:rsidRPr="00B0229E">
              <w:rPr>
                <w:color w:val="000000"/>
              </w:rPr>
              <w:t>Лук репчатый</w:t>
            </w:r>
          </w:p>
        </w:tc>
        <w:tc>
          <w:tcPr>
            <w:tcW w:w="709" w:type="dxa"/>
            <w:vAlign w:val="center"/>
            <w:hideMark/>
          </w:tcPr>
          <w:p w14:paraId="5FBD5B94" w14:textId="77777777" w:rsidR="004C6776" w:rsidRPr="00B0229E" w:rsidRDefault="004C6776" w:rsidP="00C54F85">
            <w:pPr>
              <w:jc w:val="center"/>
              <w:rPr>
                <w:color w:val="000000"/>
              </w:rPr>
            </w:pPr>
            <w:r w:rsidRPr="00B0229E">
              <w:rPr>
                <w:color w:val="000000"/>
              </w:rPr>
              <w:t>кг</w:t>
            </w:r>
          </w:p>
        </w:tc>
        <w:tc>
          <w:tcPr>
            <w:tcW w:w="1417" w:type="dxa"/>
          </w:tcPr>
          <w:p w14:paraId="7E6F1900" w14:textId="77777777" w:rsidR="004C6776" w:rsidRPr="00B0229E" w:rsidRDefault="004C6776" w:rsidP="00C54F85">
            <w:pPr>
              <w:jc w:val="center"/>
              <w:rPr>
                <w:color w:val="000000"/>
              </w:rPr>
            </w:pPr>
          </w:p>
        </w:tc>
        <w:tc>
          <w:tcPr>
            <w:tcW w:w="1226" w:type="dxa"/>
          </w:tcPr>
          <w:p w14:paraId="071F05D9" w14:textId="77777777" w:rsidR="004C6776" w:rsidRPr="00B0229E" w:rsidRDefault="004C6776" w:rsidP="00C54F85">
            <w:pPr>
              <w:jc w:val="center"/>
              <w:rPr>
                <w:color w:val="000000"/>
              </w:rPr>
            </w:pPr>
          </w:p>
        </w:tc>
        <w:tc>
          <w:tcPr>
            <w:tcW w:w="1701" w:type="dxa"/>
          </w:tcPr>
          <w:p w14:paraId="4C2FF839" w14:textId="77777777" w:rsidR="004C6776" w:rsidRPr="00B0229E" w:rsidRDefault="004C6776" w:rsidP="00C54F85">
            <w:pPr>
              <w:jc w:val="center"/>
              <w:rPr>
                <w:color w:val="000000"/>
              </w:rPr>
            </w:pPr>
          </w:p>
        </w:tc>
        <w:tc>
          <w:tcPr>
            <w:tcW w:w="1326" w:type="dxa"/>
          </w:tcPr>
          <w:p w14:paraId="67528ADB" w14:textId="77777777" w:rsidR="004C6776" w:rsidRPr="00B0229E" w:rsidRDefault="004C6776" w:rsidP="00C54F85">
            <w:pPr>
              <w:jc w:val="center"/>
              <w:rPr>
                <w:color w:val="000000"/>
              </w:rPr>
            </w:pPr>
          </w:p>
        </w:tc>
      </w:tr>
      <w:tr w:rsidR="004C6776" w:rsidRPr="00B0229E" w14:paraId="589B8293" w14:textId="77777777" w:rsidTr="00B0229E">
        <w:trPr>
          <w:trHeight w:val="315"/>
          <w:jc w:val="center"/>
        </w:trPr>
        <w:tc>
          <w:tcPr>
            <w:tcW w:w="567" w:type="dxa"/>
            <w:vAlign w:val="center"/>
            <w:hideMark/>
          </w:tcPr>
          <w:p w14:paraId="4A88B3E9" w14:textId="77777777" w:rsidR="004C6776" w:rsidRPr="00B0229E" w:rsidRDefault="004C6776" w:rsidP="00C54F85">
            <w:pPr>
              <w:jc w:val="center"/>
              <w:rPr>
                <w:color w:val="000000"/>
              </w:rPr>
            </w:pPr>
            <w:r w:rsidRPr="00B0229E">
              <w:rPr>
                <w:color w:val="000000"/>
              </w:rPr>
              <w:t>35</w:t>
            </w:r>
          </w:p>
        </w:tc>
        <w:tc>
          <w:tcPr>
            <w:tcW w:w="2410" w:type="dxa"/>
            <w:vAlign w:val="center"/>
            <w:hideMark/>
          </w:tcPr>
          <w:p w14:paraId="796AE10F" w14:textId="77777777" w:rsidR="004C6776" w:rsidRPr="00B0229E" w:rsidRDefault="004C6776" w:rsidP="00C54F85">
            <w:pPr>
              <w:rPr>
                <w:color w:val="000000"/>
              </w:rPr>
            </w:pPr>
            <w:r w:rsidRPr="00B0229E">
              <w:rPr>
                <w:color w:val="000000"/>
              </w:rPr>
              <w:t>Капуста белокочанная свежая</w:t>
            </w:r>
          </w:p>
        </w:tc>
        <w:tc>
          <w:tcPr>
            <w:tcW w:w="709" w:type="dxa"/>
            <w:vAlign w:val="center"/>
            <w:hideMark/>
          </w:tcPr>
          <w:p w14:paraId="1449007A" w14:textId="77777777" w:rsidR="004C6776" w:rsidRPr="00B0229E" w:rsidRDefault="004C6776" w:rsidP="00C54F85">
            <w:pPr>
              <w:jc w:val="center"/>
              <w:rPr>
                <w:color w:val="000000"/>
              </w:rPr>
            </w:pPr>
            <w:r w:rsidRPr="00B0229E">
              <w:rPr>
                <w:color w:val="000000"/>
              </w:rPr>
              <w:t>кг</w:t>
            </w:r>
          </w:p>
        </w:tc>
        <w:tc>
          <w:tcPr>
            <w:tcW w:w="1417" w:type="dxa"/>
          </w:tcPr>
          <w:p w14:paraId="4FA3FDE5" w14:textId="77777777" w:rsidR="004C6776" w:rsidRPr="00B0229E" w:rsidRDefault="004C6776" w:rsidP="00C54F85">
            <w:pPr>
              <w:jc w:val="center"/>
              <w:rPr>
                <w:color w:val="000000"/>
              </w:rPr>
            </w:pPr>
          </w:p>
        </w:tc>
        <w:tc>
          <w:tcPr>
            <w:tcW w:w="1226" w:type="dxa"/>
          </w:tcPr>
          <w:p w14:paraId="61500F29" w14:textId="77777777" w:rsidR="004C6776" w:rsidRPr="00B0229E" w:rsidRDefault="004C6776" w:rsidP="00C54F85">
            <w:pPr>
              <w:jc w:val="center"/>
              <w:rPr>
                <w:color w:val="000000"/>
              </w:rPr>
            </w:pPr>
          </w:p>
        </w:tc>
        <w:tc>
          <w:tcPr>
            <w:tcW w:w="1701" w:type="dxa"/>
          </w:tcPr>
          <w:p w14:paraId="576270FC" w14:textId="77777777" w:rsidR="004C6776" w:rsidRPr="00B0229E" w:rsidRDefault="004C6776" w:rsidP="00C54F85">
            <w:pPr>
              <w:jc w:val="center"/>
              <w:rPr>
                <w:color w:val="000000"/>
              </w:rPr>
            </w:pPr>
          </w:p>
        </w:tc>
        <w:tc>
          <w:tcPr>
            <w:tcW w:w="1326" w:type="dxa"/>
          </w:tcPr>
          <w:p w14:paraId="76954C42" w14:textId="77777777" w:rsidR="004C6776" w:rsidRPr="00B0229E" w:rsidRDefault="004C6776" w:rsidP="00C54F85">
            <w:pPr>
              <w:jc w:val="center"/>
              <w:rPr>
                <w:color w:val="000000"/>
              </w:rPr>
            </w:pPr>
          </w:p>
        </w:tc>
      </w:tr>
      <w:tr w:rsidR="004C6776" w:rsidRPr="00B0229E" w14:paraId="54AD578C" w14:textId="77777777" w:rsidTr="00B0229E">
        <w:trPr>
          <w:trHeight w:val="315"/>
          <w:jc w:val="center"/>
        </w:trPr>
        <w:tc>
          <w:tcPr>
            <w:tcW w:w="567" w:type="dxa"/>
            <w:vAlign w:val="center"/>
            <w:hideMark/>
          </w:tcPr>
          <w:p w14:paraId="60ED3251" w14:textId="77777777" w:rsidR="004C6776" w:rsidRPr="00B0229E" w:rsidRDefault="004C6776" w:rsidP="00C54F85">
            <w:pPr>
              <w:jc w:val="center"/>
              <w:rPr>
                <w:color w:val="000000"/>
              </w:rPr>
            </w:pPr>
            <w:r w:rsidRPr="00B0229E">
              <w:rPr>
                <w:color w:val="000000"/>
              </w:rPr>
              <w:t>36</w:t>
            </w:r>
          </w:p>
        </w:tc>
        <w:tc>
          <w:tcPr>
            <w:tcW w:w="2410" w:type="dxa"/>
            <w:vAlign w:val="center"/>
            <w:hideMark/>
          </w:tcPr>
          <w:p w14:paraId="06B0435E" w14:textId="77777777" w:rsidR="004C6776" w:rsidRPr="00B0229E" w:rsidRDefault="004C6776" w:rsidP="00C54F85">
            <w:pPr>
              <w:rPr>
                <w:color w:val="000000"/>
              </w:rPr>
            </w:pPr>
            <w:r w:rsidRPr="00B0229E">
              <w:rPr>
                <w:color w:val="000000"/>
              </w:rPr>
              <w:t>Морковь</w:t>
            </w:r>
          </w:p>
        </w:tc>
        <w:tc>
          <w:tcPr>
            <w:tcW w:w="709" w:type="dxa"/>
            <w:vAlign w:val="center"/>
            <w:hideMark/>
          </w:tcPr>
          <w:p w14:paraId="33151CE1" w14:textId="77777777" w:rsidR="004C6776" w:rsidRPr="00B0229E" w:rsidRDefault="004C6776" w:rsidP="00C54F85">
            <w:pPr>
              <w:jc w:val="center"/>
              <w:rPr>
                <w:color w:val="000000"/>
              </w:rPr>
            </w:pPr>
            <w:r w:rsidRPr="00B0229E">
              <w:rPr>
                <w:color w:val="000000"/>
              </w:rPr>
              <w:t>кг</w:t>
            </w:r>
          </w:p>
        </w:tc>
        <w:tc>
          <w:tcPr>
            <w:tcW w:w="1417" w:type="dxa"/>
          </w:tcPr>
          <w:p w14:paraId="4C01B243" w14:textId="77777777" w:rsidR="004C6776" w:rsidRPr="00B0229E" w:rsidRDefault="004C6776" w:rsidP="00C54F85">
            <w:pPr>
              <w:jc w:val="center"/>
              <w:rPr>
                <w:color w:val="000000"/>
              </w:rPr>
            </w:pPr>
          </w:p>
        </w:tc>
        <w:tc>
          <w:tcPr>
            <w:tcW w:w="1226" w:type="dxa"/>
          </w:tcPr>
          <w:p w14:paraId="78209BF6" w14:textId="77777777" w:rsidR="004C6776" w:rsidRPr="00B0229E" w:rsidRDefault="004C6776" w:rsidP="00C54F85">
            <w:pPr>
              <w:jc w:val="center"/>
              <w:rPr>
                <w:color w:val="000000"/>
              </w:rPr>
            </w:pPr>
          </w:p>
        </w:tc>
        <w:tc>
          <w:tcPr>
            <w:tcW w:w="1701" w:type="dxa"/>
          </w:tcPr>
          <w:p w14:paraId="160C3497" w14:textId="77777777" w:rsidR="004C6776" w:rsidRPr="00B0229E" w:rsidRDefault="004C6776" w:rsidP="00C54F85">
            <w:pPr>
              <w:jc w:val="center"/>
              <w:rPr>
                <w:color w:val="000000"/>
              </w:rPr>
            </w:pPr>
          </w:p>
        </w:tc>
        <w:tc>
          <w:tcPr>
            <w:tcW w:w="1326" w:type="dxa"/>
          </w:tcPr>
          <w:p w14:paraId="6D4A4105" w14:textId="77777777" w:rsidR="004C6776" w:rsidRPr="00B0229E" w:rsidRDefault="004C6776" w:rsidP="00C54F85">
            <w:pPr>
              <w:jc w:val="center"/>
              <w:rPr>
                <w:color w:val="000000"/>
              </w:rPr>
            </w:pPr>
          </w:p>
        </w:tc>
      </w:tr>
      <w:tr w:rsidR="004C6776" w:rsidRPr="00B0229E" w14:paraId="0AF30EEB" w14:textId="77777777" w:rsidTr="00B0229E">
        <w:trPr>
          <w:trHeight w:val="315"/>
          <w:jc w:val="center"/>
        </w:trPr>
        <w:tc>
          <w:tcPr>
            <w:tcW w:w="567" w:type="dxa"/>
            <w:vAlign w:val="center"/>
            <w:hideMark/>
          </w:tcPr>
          <w:p w14:paraId="19048415" w14:textId="77777777" w:rsidR="004C6776" w:rsidRPr="00B0229E" w:rsidRDefault="004C6776" w:rsidP="00C54F85">
            <w:pPr>
              <w:jc w:val="center"/>
              <w:rPr>
                <w:color w:val="000000"/>
              </w:rPr>
            </w:pPr>
            <w:r w:rsidRPr="00B0229E">
              <w:rPr>
                <w:color w:val="000000"/>
              </w:rPr>
              <w:t>37</w:t>
            </w:r>
          </w:p>
        </w:tc>
        <w:tc>
          <w:tcPr>
            <w:tcW w:w="2410" w:type="dxa"/>
            <w:vAlign w:val="center"/>
            <w:hideMark/>
          </w:tcPr>
          <w:p w14:paraId="5D4BD485" w14:textId="77777777" w:rsidR="004C6776" w:rsidRPr="00B0229E" w:rsidRDefault="004C6776" w:rsidP="00C54F85">
            <w:pPr>
              <w:rPr>
                <w:color w:val="000000"/>
              </w:rPr>
            </w:pPr>
            <w:r w:rsidRPr="00B0229E">
              <w:rPr>
                <w:color w:val="000000"/>
              </w:rPr>
              <w:t>Свекла</w:t>
            </w:r>
          </w:p>
        </w:tc>
        <w:tc>
          <w:tcPr>
            <w:tcW w:w="709" w:type="dxa"/>
            <w:vAlign w:val="center"/>
            <w:hideMark/>
          </w:tcPr>
          <w:p w14:paraId="4124E9AD" w14:textId="77777777" w:rsidR="004C6776" w:rsidRPr="00B0229E" w:rsidRDefault="004C6776" w:rsidP="00C54F85">
            <w:pPr>
              <w:jc w:val="center"/>
              <w:rPr>
                <w:color w:val="000000"/>
              </w:rPr>
            </w:pPr>
            <w:r w:rsidRPr="00B0229E">
              <w:rPr>
                <w:color w:val="000000"/>
              </w:rPr>
              <w:t>кг</w:t>
            </w:r>
          </w:p>
        </w:tc>
        <w:tc>
          <w:tcPr>
            <w:tcW w:w="1417" w:type="dxa"/>
          </w:tcPr>
          <w:p w14:paraId="40257940" w14:textId="77777777" w:rsidR="004C6776" w:rsidRPr="00B0229E" w:rsidRDefault="004C6776" w:rsidP="00C54F85">
            <w:pPr>
              <w:jc w:val="center"/>
              <w:rPr>
                <w:color w:val="000000"/>
              </w:rPr>
            </w:pPr>
          </w:p>
        </w:tc>
        <w:tc>
          <w:tcPr>
            <w:tcW w:w="1226" w:type="dxa"/>
          </w:tcPr>
          <w:p w14:paraId="78A95933" w14:textId="77777777" w:rsidR="004C6776" w:rsidRPr="00B0229E" w:rsidRDefault="004C6776" w:rsidP="00C54F85">
            <w:pPr>
              <w:jc w:val="center"/>
              <w:rPr>
                <w:color w:val="000000"/>
              </w:rPr>
            </w:pPr>
          </w:p>
        </w:tc>
        <w:tc>
          <w:tcPr>
            <w:tcW w:w="1701" w:type="dxa"/>
          </w:tcPr>
          <w:p w14:paraId="13CFE846" w14:textId="77777777" w:rsidR="004C6776" w:rsidRPr="00B0229E" w:rsidRDefault="004C6776" w:rsidP="00C54F85">
            <w:pPr>
              <w:jc w:val="center"/>
              <w:rPr>
                <w:color w:val="000000"/>
              </w:rPr>
            </w:pPr>
          </w:p>
        </w:tc>
        <w:tc>
          <w:tcPr>
            <w:tcW w:w="1326" w:type="dxa"/>
          </w:tcPr>
          <w:p w14:paraId="2A0E8AE4" w14:textId="77777777" w:rsidR="004C6776" w:rsidRPr="00B0229E" w:rsidRDefault="004C6776" w:rsidP="00C54F85">
            <w:pPr>
              <w:jc w:val="center"/>
              <w:rPr>
                <w:color w:val="000000"/>
              </w:rPr>
            </w:pPr>
          </w:p>
        </w:tc>
      </w:tr>
      <w:tr w:rsidR="004C6776" w:rsidRPr="00B0229E" w14:paraId="7500D00D" w14:textId="77777777" w:rsidTr="00B0229E">
        <w:trPr>
          <w:trHeight w:val="315"/>
          <w:jc w:val="center"/>
        </w:trPr>
        <w:tc>
          <w:tcPr>
            <w:tcW w:w="567" w:type="dxa"/>
            <w:vAlign w:val="center"/>
            <w:hideMark/>
          </w:tcPr>
          <w:p w14:paraId="299008CA" w14:textId="77777777" w:rsidR="004C6776" w:rsidRPr="00B0229E" w:rsidRDefault="004C6776" w:rsidP="00C54F85">
            <w:pPr>
              <w:jc w:val="center"/>
              <w:rPr>
                <w:color w:val="000000"/>
              </w:rPr>
            </w:pPr>
            <w:r w:rsidRPr="00B0229E">
              <w:rPr>
                <w:color w:val="000000"/>
              </w:rPr>
              <w:t>38</w:t>
            </w:r>
          </w:p>
        </w:tc>
        <w:tc>
          <w:tcPr>
            <w:tcW w:w="2410" w:type="dxa"/>
            <w:vAlign w:val="center"/>
            <w:hideMark/>
          </w:tcPr>
          <w:p w14:paraId="15AE08CC" w14:textId="77777777" w:rsidR="004C6776" w:rsidRPr="00B0229E" w:rsidRDefault="004C6776" w:rsidP="00C54F85">
            <w:pPr>
              <w:rPr>
                <w:color w:val="000000"/>
              </w:rPr>
            </w:pPr>
            <w:r w:rsidRPr="00B0229E">
              <w:rPr>
                <w:color w:val="000000"/>
              </w:rPr>
              <w:t>Огурцы свежие</w:t>
            </w:r>
          </w:p>
        </w:tc>
        <w:tc>
          <w:tcPr>
            <w:tcW w:w="709" w:type="dxa"/>
            <w:vAlign w:val="center"/>
            <w:hideMark/>
          </w:tcPr>
          <w:p w14:paraId="509444AA" w14:textId="77777777" w:rsidR="004C6776" w:rsidRPr="00B0229E" w:rsidRDefault="004C6776" w:rsidP="00C54F85">
            <w:pPr>
              <w:jc w:val="center"/>
              <w:rPr>
                <w:color w:val="000000"/>
              </w:rPr>
            </w:pPr>
            <w:r w:rsidRPr="00B0229E">
              <w:rPr>
                <w:color w:val="000000"/>
              </w:rPr>
              <w:t>кг</w:t>
            </w:r>
          </w:p>
        </w:tc>
        <w:tc>
          <w:tcPr>
            <w:tcW w:w="1417" w:type="dxa"/>
          </w:tcPr>
          <w:p w14:paraId="631AFD54" w14:textId="77777777" w:rsidR="004C6776" w:rsidRPr="00B0229E" w:rsidRDefault="004C6776" w:rsidP="00C54F85">
            <w:pPr>
              <w:jc w:val="center"/>
              <w:rPr>
                <w:color w:val="000000"/>
              </w:rPr>
            </w:pPr>
          </w:p>
        </w:tc>
        <w:tc>
          <w:tcPr>
            <w:tcW w:w="1226" w:type="dxa"/>
          </w:tcPr>
          <w:p w14:paraId="1D757BF9" w14:textId="77777777" w:rsidR="004C6776" w:rsidRPr="00B0229E" w:rsidRDefault="004C6776" w:rsidP="00C54F85">
            <w:pPr>
              <w:jc w:val="center"/>
              <w:rPr>
                <w:color w:val="000000"/>
              </w:rPr>
            </w:pPr>
          </w:p>
        </w:tc>
        <w:tc>
          <w:tcPr>
            <w:tcW w:w="1701" w:type="dxa"/>
          </w:tcPr>
          <w:p w14:paraId="3F21CDFB" w14:textId="77777777" w:rsidR="004C6776" w:rsidRPr="00B0229E" w:rsidRDefault="004C6776" w:rsidP="00C54F85">
            <w:pPr>
              <w:jc w:val="center"/>
              <w:rPr>
                <w:color w:val="000000"/>
              </w:rPr>
            </w:pPr>
          </w:p>
        </w:tc>
        <w:tc>
          <w:tcPr>
            <w:tcW w:w="1326" w:type="dxa"/>
          </w:tcPr>
          <w:p w14:paraId="0EE7FDD0" w14:textId="77777777" w:rsidR="004C6776" w:rsidRPr="00B0229E" w:rsidRDefault="004C6776" w:rsidP="00C54F85">
            <w:pPr>
              <w:jc w:val="center"/>
              <w:rPr>
                <w:color w:val="000000"/>
              </w:rPr>
            </w:pPr>
          </w:p>
        </w:tc>
      </w:tr>
      <w:tr w:rsidR="004C6776" w:rsidRPr="00B0229E" w14:paraId="1B001F71" w14:textId="77777777" w:rsidTr="00B0229E">
        <w:trPr>
          <w:trHeight w:val="315"/>
          <w:jc w:val="center"/>
        </w:trPr>
        <w:tc>
          <w:tcPr>
            <w:tcW w:w="567" w:type="dxa"/>
            <w:vAlign w:val="center"/>
            <w:hideMark/>
          </w:tcPr>
          <w:p w14:paraId="3B3A8B78" w14:textId="77777777" w:rsidR="004C6776" w:rsidRPr="00B0229E" w:rsidRDefault="004C6776" w:rsidP="00C54F85">
            <w:pPr>
              <w:jc w:val="center"/>
              <w:rPr>
                <w:color w:val="000000"/>
              </w:rPr>
            </w:pPr>
            <w:r w:rsidRPr="00B0229E">
              <w:rPr>
                <w:color w:val="000000"/>
              </w:rPr>
              <w:t>39</w:t>
            </w:r>
          </w:p>
        </w:tc>
        <w:tc>
          <w:tcPr>
            <w:tcW w:w="2410" w:type="dxa"/>
            <w:vAlign w:val="center"/>
            <w:hideMark/>
          </w:tcPr>
          <w:p w14:paraId="5005411A" w14:textId="77777777" w:rsidR="004C6776" w:rsidRPr="00B0229E" w:rsidRDefault="004C6776" w:rsidP="00C54F85">
            <w:pPr>
              <w:rPr>
                <w:color w:val="000000"/>
              </w:rPr>
            </w:pPr>
            <w:r w:rsidRPr="00B0229E">
              <w:rPr>
                <w:color w:val="000000"/>
              </w:rPr>
              <w:t xml:space="preserve">Томаты </w:t>
            </w:r>
          </w:p>
        </w:tc>
        <w:tc>
          <w:tcPr>
            <w:tcW w:w="709" w:type="dxa"/>
            <w:vAlign w:val="center"/>
            <w:hideMark/>
          </w:tcPr>
          <w:p w14:paraId="749F595C" w14:textId="77777777" w:rsidR="004C6776" w:rsidRPr="00B0229E" w:rsidRDefault="004C6776" w:rsidP="00C54F85">
            <w:pPr>
              <w:jc w:val="center"/>
              <w:rPr>
                <w:color w:val="000000"/>
              </w:rPr>
            </w:pPr>
            <w:r w:rsidRPr="00B0229E">
              <w:rPr>
                <w:color w:val="000000"/>
              </w:rPr>
              <w:t>кг</w:t>
            </w:r>
          </w:p>
        </w:tc>
        <w:tc>
          <w:tcPr>
            <w:tcW w:w="1417" w:type="dxa"/>
          </w:tcPr>
          <w:p w14:paraId="2034133D" w14:textId="77777777" w:rsidR="004C6776" w:rsidRPr="00B0229E" w:rsidRDefault="004C6776" w:rsidP="00C54F85">
            <w:pPr>
              <w:jc w:val="center"/>
              <w:rPr>
                <w:color w:val="000000"/>
              </w:rPr>
            </w:pPr>
          </w:p>
        </w:tc>
        <w:tc>
          <w:tcPr>
            <w:tcW w:w="1226" w:type="dxa"/>
          </w:tcPr>
          <w:p w14:paraId="08D2C588" w14:textId="77777777" w:rsidR="004C6776" w:rsidRPr="00B0229E" w:rsidRDefault="004C6776" w:rsidP="00C54F85">
            <w:pPr>
              <w:jc w:val="center"/>
              <w:rPr>
                <w:color w:val="000000"/>
              </w:rPr>
            </w:pPr>
          </w:p>
        </w:tc>
        <w:tc>
          <w:tcPr>
            <w:tcW w:w="1701" w:type="dxa"/>
          </w:tcPr>
          <w:p w14:paraId="18F0B8FE" w14:textId="77777777" w:rsidR="004C6776" w:rsidRPr="00B0229E" w:rsidRDefault="004C6776" w:rsidP="00C54F85">
            <w:pPr>
              <w:jc w:val="center"/>
              <w:rPr>
                <w:color w:val="000000"/>
              </w:rPr>
            </w:pPr>
          </w:p>
        </w:tc>
        <w:tc>
          <w:tcPr>
            <w:tcW w:w="1326" w:type="dxa"/>
          </w:tcPr>
          <w:p w14:paraId="65F59FCB" w14:textId="77777777" w:rsidR="004C6776" w:rsidRPr="00B0229E" w:rsidRDefault="004C6776" w:rsidP="00C54F85">
            <w:pPr>
              <w:jc w:val="center"/>
              <w:rPr>
                <w:color w:val="000000"/>
              </w:rPr>
            </w:pPr>
          </w:p>
        </w:tc>
      </w:tr>
      <w:tr w:rsidR="004C6776" w:rsidRPr="00B0229E" w14:paraId="37FD018F" w14:textId="77777777" w:rsidTr="00B0229E">
        <w:trPr>
          <w:trHeight w:val="315"/>
          <w:jc w:val="center"/>
        </w:trPr>
        <w:tc>
          <w:tcPr>
            <w:tcW w:w="567" w:type="dxa"/>
            <w:vAlign w:val="center"/>
            <w:hideMark/>
          </w:tcPr>
          <w:p w14:paraId="6EC2ECB8" w14:textId="77777777" w:rsidR="004C6776" w:rsidRPr="00B0229E" w:rsidRDefault="004C6776" w:rsidP="00C54F85">
            <w:pPr>
              <w:jc w:val="center"/>
              <w:rPr>
                <w:color w:val="000000"/>
              </w:rPr>
            </w:pPr>
            <w:r w:rsidRPr="00B0229E">
              <w:rPr>
                <w:color w:val="000000"/>
              </w:rPr>
              <w:t>40</w:t>
            </w:r>
          </w:p>
        </w:tc>
        <w:tc>
          <w:tcPr>
            <w:tcW w:w="2410" w:type="dxa"/>
            <w:vAlign w:val="center"/>
            <w:hideMark/>
          </w:tcPr>
          <w:p w14:paraId="4700314D" w14:textId="77777777" w:rsidR="004C6776" w:rsidRPr="00B0229E" w:rsidRDefault="004C6776" w:rsidP="00C54F85">
            <w:pPr>
              <w:rPr>
                <w:color w:val="000000"/>
              </w:rPr>
            </w:pPr>
            <w:r w:rsidRPr="00B0229E">
              <w:rPr>
                <w:color w:val="000000"/>
              </w:rPr>
              <w:t>Яблоки</w:t>
            </w:r>
          </w:p>
        </w:tc>
        <w:tc>
          <w:tcPr>
            <w:tcW w:w="709" w:type="dxa"/>
            <w:vAlign w:val="center"/>
            <w:hideMark/>
          </w:tcPr>
          <w:p w14:paraId="6D702485" w14:textId="77777777" w:rsidR="004C6776" w:rsidRPr="00B0229E" w:rsidRDefault="004C6776" w:rsidP="00C54F85">
            <w:pPr>
              <w:jc w:val="center"/>
              <w:rPr>
                <w:color w:val="000000"/>
              </w:rPr>
            </w:pPr>
            <w:r w:rsidRPr="00B0229E">
              <w:rPr>
                <w:color w:val="000000"/>
              </w:rPr>
              <w:t>кг</w:t>
            </w:r>
          </w:p>
        </w:tc>
        <w:tc>
          <w:tcPr>
            <w:tcW w:w="1417" w:type="dxa"/>
          </w:tcPr>
          <w:p w14:paraId="02360273" w14:textId="77777777" w:rsidR="004C6776" w:rsidRPr="00B0229E" w:rsidRDefault="004C6776" w:rsidP="00C54F85">
            <w:pPr>
              <w:jc w:val="center"/>
              <w:rPr>
                <w:color w:val="000000"/>
              </w:rPr>
            </w:pPr>
          </w:p>
        </w:tc>
        <w:tc>
          <w:tcPr>
            <w:tcW w:w="1226" w:type="dxa"/>
          </w:tcPr>
          <w:p w14:paraId="6D089A44" w14:textId="77777777" w:rsidR="004C6776" w:rsidRPr="00B0229E" w:rsidRDefault="004C6776" w:rsidP="00C54F85">
            <w:pPr>
              <w:jc w:val="center"/>
              <w:rPr>
                <w:color w:val="000000"/>
              </w:rPr>
            </w:pPr>
          </w:p>
        </w:tc>
        <w:tc>
          <w:tcPr>
            <w:tcW w:w="1701" w:type="dxa"/>
          </w:tcPr>
          <w:p w14:paraId="7E130E26" w14:textId="77777777" w:rsidR="004C6776" w:rsidRPr="00B0229E" w:rsidRDefault="004C6776" w:rsidP="00C54F85">
            <w:pPr>
              <w:jc w:val="center"/>
              <w:rPr>
                <w:color w:val="000000"/>
              </w:rPr>
            </w:pPr>
          </w:p>
        </w:tc>
        <w:tc>
          <w:tcPr>
            <w:tcW w:w="1326" w:type="dxa"/>
          </w:tcPr>
          <w:p w14:paraId="3C12CADB" w14:textId="77777777" w:rsidR="004C6776" w:rsidRPr="00B0229E" w:rsidRDefault="004C6776" w:rsidP="00C54F85">
            <w:pPr>
              <w:jc w:val="center"/>
              <w:rPr>
                <w:color w:val="000000"/>
              </w:rPr>
            </w:pPr>
          </w:p>
        </w:tc>
      </w:tr>
    </w:tbl>
    <w:p w14:paraId="1E6FFD1F" w14:textId="77777777" w:rsidR="00B0229E" w:rsidRPr="00B0229E" w:rsidRDefault="00B0229E" w:rsidP="00C54F85">
      <w:pPr>
        <w:widowControl w:val="0"/>
        <w:autoSpaceDE w:val="0"/>
        <w:autoSpaceDN w:val="0"/>
        <w:adjustRightInd w:val="0"/>
        <w:ind w:left="4820"/>
        <w:jc w:val="center"/>
        <w:rPr>
          <w:sz w:val="28"/>
          <w:szCs w:val="28"/>
        </w:rPr>
      </w:pPr>
    </w:p>
    <w:p w14:paraId="5E5E91BD" w14:textId="77777777" w:rsidR="00B0229E" w:rsidRPr="00B0229E" w:rsidRDefault="00B0229E">
      <w:pPr>
        <w:spacing w:after="200" w:line="276" w:lineRule="auto"/>
        <w:rPr>
          <w:sz w:val="28"/>
          <w:szCs w:val="28"/>
        </w:rPr>
      </w:pPr>
      <w:r w:rsidRPr="00B0229E">
        <w:rPr>
          <w:sz w:val="28"/>
          <w:szCs w:val="28"/>
        </w:rPr>
        <w:br w:type="page"/>
      </w:r>
    </w:p>
    <w:p w14:paraId="4E07D0CA" w14:textId="494E5D50" w:rsidR="004C6776" w:rsidRPr="00B0229E" w:rsidRDefault="004C6776" w:rsidP="00B0229E">
      <w:pPr>
        <w:widowControl w:val="0"/>
        <w:autoSpaceDE w:val="0"/>
        <w:autoSpaceDN w:val="0"/>
        <w:adjustRightInd w:val="0"/>
        <w:spacing w:after="120"/>
        <w:ind w:left="4820"/>
        <w:jc w:val="center"/>
        <w:rPr>
          <w:sz w:val="28"/>
          <w:szCs w:val="28"/>
        </w:rPr>
      </w:pPr>
      <w:r w:rsidRPr="00B0229E">
        <w:rPr>
          <w:sz w:val="28"/>
          <w:szCs w:val="28"/>
        </w:rPr>
        <w:lastRenderedPageBreak/>
        <w:t>ПРИЛОЖЕНИЕ 4</w:t>
      </w:r>
    </w:p>
    <w:p w14:paraId="1CE1B884" w14:textId="77777777" w:rsidR="004C6776" w:rsidRPr="00B0229E" w:rsidRDefault="004C6776" w:rsidP="00C54F85">
      <w:pPr>
        <w:autoSpaceDE w:val="0"/>
        <w:autoSpaceDN w:val="0"/>
        <w:adjustRightInd w:val="0"/>
        <w:ind w:left="4820"/>
        <w:jc w:val="center"/>
        <w:rPr>
          <w:sz w:val="28"/>
          <w:szCs w:val="28"/>
        </w:rPr>
      </w:pPr>
      <w:r w:rsidRPr="00B0229E">
        <w:rPr>
          <w:sz w:val="28"/>
          <w:szCs w:val="28"/>
        </w:rPr>
        <w:t>к Порядку, утвержденному</w:t>
      </w:r>
    </w:p>
    <w:p w14:paraId="1A705F58" w14:textId="77777777" w:rsidR="004C6776" w:rsidRPr="00B0229E" w:rsidRDefault="004C6776" w:rsidP="00C54F85">
      <w:pPr>
        <w:autoSpaceDE w:val="0"/>
        <w:autoSpaceDN w:val="0"/>
        <w:adjustRightInd w:val="0"/>
        <w:ind w:left="4820"/>
        <w:jc w:val="center"/>
        <w:rPr>
          <w:sz w:val="28"/>
          <w:szCs w:val="28"/>
        </w:rPr>
      </w:pPr>
      <w:r w:rsidRPr="00B0229E">
        <w:rPr>
          <w:sz w:val="28"/>
          <w:szCs w:val="28"/>
        </w:rPr>
        <w:t>постановлением администрации</w:t>
      </w:r>
    </w:p>
    <w:p w14:paraId="64068011" w14:textId="77777777" w:rsidR="004C6776" w:rsidRPr="00B0229E" w:rsidRDefault="004C6776" w:rsidP="00C54F85">
      <w:pPr>
        <w:autoSpaceDE w:val="0"/>
        <w:autoSpaceDN w:val="0"/>
        <w:adjustRightInd w:val="0"/>
        <w:ind w:left="4820"/>
        <w:jc w:val="center"/>
        <w:rPr>
          <w:sz w:val="28"/>
          <w:szCs w:val="28"/>
        </w:rPr>
      </w:pPr>
      <w:r w:rsidRPr="00B0229E">
        <w:rPr>
          <w:sz w:val="28"/>
          <w:szCs w:val="28"/>
        </w:rPr>
        <w:t>муниципального образования</w:t>
      </w:r>
    </w:p>
    <w:p w14:paraId="686C08DB" w14:textId="151653AC" w:rsidR="004C6776" w:rsidRPr="00B0229E" w:rsidRDefault="008965FC" w:rsidP="00C54F85">
      <w:pPr>
        <w:autoSpaceDE w:val="0"/>
        <w:autoSpaceDN w:val="0"/>
        <w:adjustRightInd w:val="0"/>
        <w:ind w:left="4820"/>
        <w:jc w:val="center"/>
        <w:rPr>
          <w:sz w:val="28"/>
          <w:szCs w:val="28"/>
        </w:rPr>
      </w:pPr>
      <w:r w:rsidRPr="00B0229E">
        <w:rPr>
          <w:sz w:val="28"/>
          <w:szCs w:val="28"/>
        </w:rPr>
        <w:t>Ногликский муниципальный округ</w:t>
      </w:r>
    </w:p>
    <w:p w14:paraId="7C459948" w14:textId="65F1DF24" w:rsidR="008965FC" w:rsidRPr="00B0229E" w:rsidRDefault="008965FC" w:rsidP="00C54F85">
      <w:pPr>
        <w:autoSpaceDE w:val="0"/>
        <w:autoSpaceDN w:val="0"/>
        <w:adjustRightInd w:val="0"/>
        <w:ind w:left="4820"/>
        <w:jc w:val="center"/>
        <w:rPr>
          <w:sz w:val="28"/>
          <w:szCs w:val="28"/>
        </w:rPr>
      </w:pPr>
      <w:r w:rsidRPr="00B0229E">
        <w:rPr>
          <w:sz w:val="28"/>
          <w:szCs w:val="28"/>
        </w:rPr>
        <w:t>Сахалинской области</w:t>
      </w:r>
    </w:p>
    <w:p w14:paraId="18D19161" w14:textId="77777777" w:rsidR="00FD6908" w:rsidRPr="00B0229E" w:rsidRDefault="00FD6908" w:rsidP="00FD6908">
      <w:pPr>
        <w:autoSpaceDE w:val="0"/>
        <w:autoSpaceDN w:val="0"/>
        <w:adjustRightInd w:val="0"/>
        <w:ind w:left="4820"/>
        <w:jc w:val="center"/>
        <w:rPr>
          <w:sz w:val="28"/>
          <w:szCs w:val="28"/>
        </w:rPr>
      </w:pPr>
      <w:r w:rsidRPr="00B0229E">
        <w:rPr>
          <w:sz w:val="28"/>
          <w:szCs w:val="28"/>
        </w:rPr>
        <w:t xml:space="preserve">от </w:t>
      </w:r>
      <w:r>
        <w:rPr>
          <w:sz w:val="28"/>
          <w:szCs w:val="28"/>
        </w:rPr>
        <w:t xml:space="preserve">14 марта 2025 </w:t>
      </w:r>
      <w:r w:rsidRPr="00B0229E">
        <w:rPr>
          <w:sz w:val="28"/>
          <w:szCs w:val="28"/>
        </w:rPr>
        <w:t xml:space="preserve">года № </w:t>
      </w:r>
      <w:r>
        <w:rPr>
          <w:sz w:val="28"/>
          <w:szCs w:val="28"/>
        </w:rPr>
        <w:t>141</w:t>
      </w:r>
    </w:p>
    <w:p w14:paraId="7A3F712B" w14:textId="77777777" w:rsidR="004C6776" w:rsidRPr="00B0229E" w:rsidRDefault="004C6776" w:rsidP="00C54F85">
      <w:pPr>
        <w:ind w:firstLine="709"/>
        <w:jc w:val="center"/>
        <w:rPr>
          <w:sz w:val="28"/>
          <w:szCs w:val="28"/>
        </w:rPr>
      </w:pPr>
      <w:bookmarkStart w:id="0" w:name="_GoBack"/>
      <w:bookmarkEnd w:id="0"/>
    </w:p>
    <w:p w14:paraId="780F573E" w14:textId="3F2027A1" w:rsidR="00B0229E" w:rsidRPr="00B0229E" w:rsidRDefault="00B0229E" w:rsidP="00C54F85">
      <w:pPr>
        <w:ind w:firstLine="709"/>
        <w:jc w:val="center"/>
        <w:rPr>
          <w:sz w:val="28"/>
          <w:szCs w:val="28"/>
        </w:rPr>
      </w:pPr>
    </w:p>
    <w:p w14:paraId="6FCA4E06" w14:textId="77777777" w:rsidR="00B0229E" w:rsidRPr="00B0229E" w:rsidRDefault="00B0229E" w:rsidP="00C54F85">
      <w:pPr>
        <w:ind w:firstLine="709"/>
        <w:jc w:val="center"/>
        <w:rPr>
          <w:sz w:val="28"/>
          <w:szCs w:val="28"/>
        </w:rPr>
      </w:pPr>
    </w:p>
    <w:p w14:paraId="6EE587F6" w14:textId="77777777" w:rsidR="004C6776" w:rsidRPr="00B0229E" w:rsidRDefault="004C6776" w:rsidP="00C54F85">
      <w:pPr>
        <w:jc w:val="center"/>
        <w:rPr>
          <w:sz w:val="28"/>
          <w:szCs w:val="28"/>
        </w:rPr>
      </w:pPr>
      <w:r w:rsidRPr="00B0229E">
        <w:rPr>
          <w:sz w:val="28"/>
          <w:szCs w:val="28"/>
        </w:rPr>
        <w:t>СВИДЕТЕЛЬСТВО</w:t>
      </w:r>
    </w:p>
    <w:p w14:paraId="769DE69E" w14:textId="77777777" w:rsidR="004C6776" w:rsidRPr="00B0229E" w:rsidRDefault="004C6776" w:rsidP="00C54F85">
      <w:pPr>
        <w:jc w:val="center"/>
        <w:rPr>
          <w:sz w:val="28"/>
          <w:szCs w:val="28"/>
        </w:rPr>
      </w:pPr>
      <w:r w:rsidRPr="00B0229E">
        <w:rPr>
          <w:sz w:val="28"/>
          <w:szCs w:val="28"/>
        </w:rPr>
        <w:t>о присвоении объекту розничной торговли</w:t>
      </w:r>
    </w:p>
    <w:p w14:paraId="22A53E27" w14:textId="77777777" w:rsidR="004C6776" w:rsidRPr="00B0229E" w:rsidRDefault="004C6776" w:rsidP="00C54F85">
      <w:pPr>
        <w:jc w:val="center"/>
        <w:rPr>
          <w:sz w:val="28"/>
          <w:szCs w:val="28"/>
        </w:rPr>
      </w:pPr>
      <w:r w:rsidRPr="00B0229E">
        <w:rPr>
          <w:sz w:val="28"/>
          <w:szCs w:val="28"/>
        </w:rPr>
        <w:t>статуса «Социальный магазин»</w:t>
      </w:r>
    </w:p>
    <w:p w14:paraId="384E104C" w14:textId="77777777" w:rsidR="004C6776" w:rsidRPr="00B0229E" w:rsidRDefault="004C6776" w:rsidP="00C54F85">
      <w:pPr>
        <w:jc w:val="center"/>
        <w:rPr>
          <w:sz w:val="28"/>
          <w:szCs w:val="28"/>
        </w:rPr>
      </w:pPr>
    </w:p>
    <w:p w14:paraId="25D3FAF1" w14:textId="77777777" w:rsidR="004C6776" w:rsidRPr="00B0229E" w:rsidRDefault="004C6776" w:rsidP="00C54F85">
      <w:pPr>
        <w:jc w:val="center"/>
        <w:rPr>
          <w:sz w:val="28"/>
          <w:szCs w:val="28"/>
        </w:rPr>
      </w:pPr>
      <w:r w:rsidRPr="00B0229E">
        <w:rPr>
          <w:sz w:val="28"/>
          <w:szCs w:val="28"/>
        </w:rPr>
        <w:t>№ ______от «____» ____________20___года</w:t>
      </w:r>
    </w:p>
    <w:p w14:paraId="504EC664" w14:textId="77777777" w:rsidR="004C6776" w:rsidRPr="00B0229E" w:rsidRDefault="004C6776" w:rsidP="00C54F85">
      <w:pPr>
        <w:jc w:val="center"/>
        <w:rPr>
          <w:sz w:val="28"/>
          <w:szCs w:val="28"/>
        </w:rPr>
      </w:pPr>
    </w:p>
    <w:p w14:paraId="791DD82B" w14:textId="77777777" w:rsidR="004C6776" w:rsidRPr="00B0229E" w:rsidRDefault="004C6776" w:rsidP="00C54F85">
      <w:pPr>
        <w:jc w:val="center"/>
        <w:rPr>
          <w:sz w:val="28"/>
          <w:szCs w:val="28"/>
        </w:rPr>
      </w:pPr>
      <w:r w:rsidRPr="00B0229E">
        <w:rPr>
          <w:sz w:val="28"/>
          <w:szCs w:val="28"/>
        </w:rPr>
        <w:t>Выдано________________________________________________________</w:t>
      </w:r>
    </w:p>
    <w:p w14:paraId="632BC7B7" w14:textId="5403ECA9" w:rsidR="00786ED7" w:rsidRPr="00B0229E" w:rsidRDefault="004C6776" w:rsidP="00C54F85">
      <w:pPr>
        <w:jc w:val="center"/>
      </w:pPr>
      <w:r w:rsidRPr="00B0229E">
        <w:t>(наим</w:t>
      </w:r>
      <w:r w:rsidR="00B0229E" w:rsidRPr="00B0229E">
        <w:t>енование организации или Ф.И.О.</w:t>
      </w:r>
    </w:p>
    <w:p w14:paraId="08FAF4C4" w14:textId="2199AC25" w:rsidR="004C6776" w:rsidRPr="00B0229E" w:rsidRDefault="004C6776" w:rsidP="00C54F85">
      <w:pPr>
        <w:jc w:val="center"/>
      </w:pPr>
      <w:r w:rsidRPr="00B0229E">
        <w:t>индивидуального предпринимателя)</w:t>
      </w:r>
    </w:p>
    <w:p w14:paraId="1E8CC285" w14:textId="77777777" w:rsidR="004C6776" w:rsidRPr="00B0229E" w:rsidRDefault="004C6776" w:rsidP="00C54F85">
      <w:pPr>
        <w:jc w:val="center"/>
        <w:rPr>
          <w:sz w:val="28"/>
          <w:szCs w:val="28"/>
        </w:rPr>
      </w:pPr>
    </w:p>
    <w:p w14:paraId="190F2E74" w14:textId="77777777" w:rsidR="004C6776" w:rsidRPr="00B0229E" w:rsidRDefault="004C6776" w:rsidP="00C54F85">
      <w:pPr>
        <w:jc w:val="center"/>
        <w:rPr>
          <w:sz w:val="28"/>
          <w:szCs w:val="28"/>
        </w:rPr>
      </w:pPr>
      <w:r w:rsidRPr="00B0229E">
        <w:rPr>
          <w:sz w:val="28"/>
          <w:szCs w:val="28"/>
        </w:rPr>
        <w:t>ИНН налогоплательщика_________________________________________</w:t>
      </w:r>
    </w:p>
    <w:p w14:paraId="7675CC36" w14:textId="77777777" w:rsidR="004C6776" w:rsidRPr="00B0229E" w:rsidRDefault="004C6776" w:rsidP="00C54F85">
      <w:pPr>
        <w:jc w:val="center"/>
        <w:rPr>
          <w:sz w:val="28"/>
          <w:szCs w:val="28"/>
        </w:rPr>
      </w:pPr>
    </w:p>
    <w:p w14:paraId="20283D0A" w14:textId="77777777" w:rsidR="004C6776" w:rsidRPr="00B0229E" w:rsidRDefault="004C6776" w:rsidP="00C54F85">
      <w:pPr>
        <w:jc w:val="center"/>
        <w:rPr>
          <w:sz w:val="28"/>
          <w:szCs w:val="28"/>
        </w:rPr>
      </w:pPr>
      <w:r w:rsidRPr="00B0229E">
        <w:rPr>
          <w:sz w:val="28"/>
          <w:szCs w:val="28"/>
        </w:rPr>
        <w:t>Наименование объекта розничной торговли_________________________</w:t>
      </w:r>
    </w:p>
    <w:p w14:paraId="42BA6134" w14:textId="77777777" w:rsidR="004C6776" w:rsidRPr="00B0229E" w:rsidRDefault="004C6776" w:rsidP="00C54F85">
      <w:pPr>
        <w:jc w:val="center"/>
        <w:rPr>
          <w:sz w:val="28"/>
          <w:szCs w:val="28"/>
        </w:rPr>
      </w:pPr>
    </w:p>
    <w:p w14:paraId="032FE70E" w14:textId="77777777" w:rsidR="004C6776" w:rsidRPr="00B0229E" w:rsidRDefault="004C6776" w:rsidP="00C54F85">
      <w:pPr>
        <w:jc w:val="center"/>
        <w:rPr>
          <w:sz w:val="28"/>
          <w:szCs w:val="28"/>
        </w:rPr>
      </w:pPr>
      <w:r w:rsidRPr="00B0229E">
        <w:rPr>
          <w:sz w:val="28"/>
          <w:szCs w:val="28"/>
        </w:rPr>
        <w:t>Адрес_________________________________________________________</w:t>
      </w:r>
    </w:p>
    <w:p w14:paraId="5FBFAB6C" w14:textId="77777777" w:rsidR="004C6776" w:rsidRPr="00B0229E" w:rsidRDefault="004C6776" w:rsidP="00C54F85">
      <w:pPr>
        <w:jc w:val="center"/>
        <w:rPr>
          <w:sz w:val="28"/>
          <w:szCs w:val="28"/>
        </w:rPr>
      </w:pPr>
    </w:p>
    <w:p w14:paraId="572035F0" w14:textId="77777777" w:rsidR="004C6776" w:rsidRPr="00B0229E" w:rsidRDefault="004C6776" w:rsidP="00C54F85">
      <w:pPr>
        <w:jc w:val="center"/>
        <w:rPr>
          <w:sz w:val="28"/>
          <w:szCs w:val="28"/>
        </w:rPr>
      </w:pPr>
      <w:r w:rsidRPr="00B0229E">
        <w:rPr>
          <w:sz w:val="28"/>
          <w:szCs w:val="28"/>
        </w:rPr>
        <w:t>Присвоен статус «Социальный магазин»</w:t>
      </w:r>
    </w:p>
    <w:p w14:paraId="09C211A8" w14:textId="77777777" w:rsidR="004C6776" w:rsidRPr="00B0229E" w:rsidRDefault="004C6776" w:rsidP="00C54F85">
      <w:pPr>
        <w:jc w:val="center"/>
        <w:rPr>
          <w:sz w:val="28"/>
          <w:szCs w:val="28"/>
        </w:rPr>
      </w:pPr>
    </w:p>
    <w:p w14:paraId="752C08DC" w14:textId="77777777" w:rsidR="004C6776" w:rsidRPr="00B0229E" w:rsidRDefault="004C6776" w:rsidP="00C54F85">
      <w:pPr>
        <w:jc w:val="center"/>
        <w:rPr>
          <w:sz w:val="28"/>
          <w:szCs w:val="28"/>
        </w:rPr>
      </w:pPr>
      <w:r w:rsidRPr="00B0229E">
        <w:rPr>
          <w:sz w:val="28"/>
          <w:szCs w:val="28"/>
        </w:rPr>
        <w:t>Действительно с «____» до «___» ____________20___года</w:t>
      </w:r>
    </w:p>
    <w:p w14:paraId="355CCDEB" w14:textId="77777777" w:rsidR="004C6776" w:rsidRPr="00B0229E" w:rsidRDefault="004C6776" w:rsidP="00C54F85">
      <w:pPr>
        <w:jc w:val="center"/>
        <w:rPr>
          <w:sz w:val="28"/>
          <w:szCs w:val="28"/>
        </w:rPr>
      </w:pPr>
    </w:p>
    <w:p w14:paraId="44547CB9" w14:textId="77777777" w:rsidR="004C6776" w:rsidRPr="00B0229E" w:rsidRDefault="004C6776" w:rsidP="00C54F85">
      <w:pPr>
        <w:jc w:val="center"/>
        <w:rPr>
          <w:sz w:val="28"/>
          <w:szCs w:val="28"/>
        </w:rPr>
      </w:pPr>
    </w:p>
    <w:p w14:paraId="7841A291" w14:textId="77777777" w:rsidR="004C6776" w:rsidRPr="00B0229E" w:rsidRDefault="004C6776" w:rsidP="00C54F85">
      <w:pPr>
        <w:jc w:val="center"/>
        <w:rPr>
          <w:sz w:val="28"/>
          <w:szCs w:val="28"/>
        </w:rPr>
      </w:pPr>
    </w:p>
    <w:p w14:paraId="58A7BA3B" w14:textId="77777777" w:rsidR="004C6776" w:rsidRPr="00B0229E" w:rsidRDefault="004C6776" w:rsidP="00C54F85">
      <w:pPr>
        <w:ind w:firstLine="709"/>
        <w:jc w:val="center"/>
        <w:rPr>
          <w:sz w:val="28"/>
          <w:szCs w:val="28"/>
        </w:rPr>
      </w:pPr>
    </w:p>
    <w:p w14:paraId="35A0503C" w14:textId="2AD6BA37" w:rsidR="004C6776" w:rsidRPr="00B0229E" w:rsidRDefault="00B0229E" w:rsidP="00C54F85">
      <w:pPr>
        <w:ind w:firstLine="709"/>
        <w:rPr>
          <w:sz w:val="28"/>
          <w:szCs w:val="28"/>
        </w:rPr>
      </w:pPr>
      <w:r w:rsidRPr="00B0229E">
        <w:rPr>
          <w:sz w:val="28"/>
          <w:szCs w:val="28"/>
        </w:rPr>
        <w:t>Председатель комиссии,</w:t>
      </w:r>
    </w:p>
    <w:p w14:paraId="6232EFBA" w14:textId="688D488C" w:rsidR="004C6776" w:rsidRPr="00B0229E" w:rsidRDefault="00B0229E" w:rsidP="00C54F85">
      <w:pPr>
        <w:ind w:firstLine="709"/>
        <w:rPr>
          <w:sz w:val="28"/>
          <w:szCs w:val="28"/>
        </w:rPr>
      </w:pPr>
      <w:r w:rsidRPr="00B0229E">
        <w:rPr>
          <w:sz w:val="28"/>
          <w:szCs w:val="28"/>
        </w:rPr>
        <w:t>первый вице - мэр</w:t>
      </w:r>
    </w:p>
    <w:p w14:paraId="57239BEB" w14:textId="77777777" w:rsidR="004C6776" w:rsidRPr="00B0229E" w:rsidRDefault="004C6776" w:rsidP="00C54F85">
      <w:pPr>
        <w:ind w:firstLine="709"/>
        <w:rPr>
          <w:sz w:val="28"/>
          <w:szCs w:val="28"/>
        </w:rPr>
      </w:pPr>
      <w:r w:rsidRPr="00B0229E">
        <w:rPr>
          <w:sz w:val="28"/>
          <w:szCs w:val="28"/>
        </w:rPr>
        <w:t>муниципального образования</w:t>
      </w:r>
    </w:p>
    <w:p w14:paraId="57EC1954" w14:textId="77777777" w:rsidR="008965FC" w:rsidRPr="00B0229E" w:rsidRDefault="004C6776" w:rsidP="00C54F85">
      <w:pPr>
        <w:ind w:firstLine="709"/>
        <w:rPr>
          <w:sz w:val="28"/>
          <w:szCs w:val="28"/>
        </w:rPr>
      </w:pPr>
      <w:r w:rsidRPr="00B0229E">
        <w:rPr>
          <w:sz w:val="28"/>
          <w:szCs w:val="28"/>
        </w:rPr>
        <w:t>Ногликский</w:t>
      </w:r>
      <w:r w:rsidR="008965FC" w:rsidRPr="00B0229E">
        <w:rPr>
          <w:sz w:val="28"/>
          <w:szCs w:val="28"/>
        </w:rPr>
        <w:t xml:space="preserve"> муниципальный округ</w:t>
      </w:r>
    </w:p>
    <w:p w14:paraId="736F2665" w14:textId="77777777" w:rsidR="00B0229E" w:rsidRPr="00B0229E" w:rsidRDefault="008965FC" w:rsidP="00C54F85">
      <w:pPr>
        <w:ind w:firstLine="709"/>
        <w:rPr>
          <w:sz w:val="28"/>
          <w:szCs w:val="28"/>
        </w:rPr>
      </w:pPr>
      <w:r w:rsidRPr="00B0229E">
        <w:rPr>
          <w:sz w:val="28"/>
          <w:szCs w:val="28"/>
        </w:rPr>
        <w:t>Сахалинской области</w:t>
      </w:r>
    </w:p>
    <w:p w14:paraId="12712C8F" w14:textId="51B06AED" w:rsidR="00B0229E" w:rsidRPr="00B0229E" w:rsidRDefault="004C6776" w:rsidP="00B0229E">
      <w:pPr>
        <w:ind w:left="4111"/>
        <w:jc w:val="center"/>
        <w:rPr>
          <w:sz w:val="28"/>
          <w:szCs w:val="28"/>
        </w:rPr>
      </w:pPr>
      <w:r w:rsidRPr="00B0229E">
        <w:rPr>
          <w:sz w:val="28"/>
          <w:szCs w:val="28"/>
        </w:rPr>
        <w:t>______________</w:t>
      </w:r>
      <w:r w:rsidR="00B0229E" w:rsidRPr="00B0229E">
        <w:rPr>
          <w:sz w:val="28"/>
          <w:szCs w:val="28"/>
        </w:rPr>
        <w:t>__________ / ___________</w:t>
      </w:r>
    </w:p>
    <w:p w14:paraId="680A245F" w14:textId="05B362D9" w:rsidR="00B0229E" w:rsidRPr="00B0229E" w:rsidRDefault="004C6776" w:rsidP="00B0229E">
      <w:pPr>
        <w:ind w:left="6663"/>
      </w:pPr>
      <w:r w:rsidRPr="00B0229E">
        <w:t>(Ф.И.О)</w:t>
      </w:r>
      <w:r w:rsidR="00B0229E" w:rsidRPr="00B0229E">
        <w:t xml:space="preserve"> / (подпись)</w:t>
      </w:r>
    </w:p>
    <w:p w14:paraId="20D0DBA0" w14:textId="33D20C76" w:rsidR="004C6776" w:rsidRPr="00B0229E" w:rsidRDefault="004C6776" w:rsidP="00B0229E">
      <w:pPr>
        <w:jc w:val="center"/>
        <w:rPr>
          <w:sz w:val="28"/>
          <w:szCs w:val="28"/>
        </w:rPr>
      </w:pPr>
    </w:p>
    <w:p w14:paraId="078654E2" w14:textId="77777777" w:rsidR="004C6776" w:rsidRPr="00B0229E" w:rsidRDefault="004C6776" w:rsidP="00C54F85">
      <w:pPr>
        <w:ind w:firstLine="709"/>
        <w:rPr>
          <w:sz w:val="28"/>
          <w:szCs w:val="28"/>
        </w:rPr>
      </w:pPr>
    </w:p>
    <w:p w14:paraId="477307B7" w14:textId="77777777" w:rsidR="004C6776" w:rsidRPr="00B0229E" w:rsidRDefault="004C6776" w:rsidP="00C54F85">
      <w:pPr>
        <w:ind w:firstLine="709"/>
        <w:rPr>
          <w:sz w:val="28"/>
          <w:szCs w:val="28"/>
        </w:rPr>
      </w:pPr>
      <w:r w:rsidRPr="00B0229E">
        <w:rPr>
          <w:sz w:val="28"/>
          <w:szCs w:val="28"/>
        </w:rPr>
        <w:t>«____» _________________20___года</w:t>
      </w:r>
    </w:p>
    <w:p w14:paraId="1C34D44D" w14:textId="77777777" w:rsidR="00B0229E" w:rsidRPr="00B0229E" w:rsidRDefault="00B0229E" w:rsidP="00C54F85">
      <w:pPr>
        <w:widowControl w:val="0"/>
        <w:autoSpaceDE w:val="0"/>
        <w:autoSpaceDN w:val="0"/>
        <w:ind w:firstLine="709"/>
        <w:jc w:val="both"/>
        <w:rPr>
          <w:sz w:val="28"/>
          <w:szCs w:val="28"/>
        </w:rPr>
      </w:pPr>
    </w:p>
    <w:p w14:paraId="22FBD85D" w14:textId="77777777" w:rsidR="004C6776" w:rsidRPr="00C54F85" w:rsidRDefault="004C6776" w:rsidP="00C54F85">
      <w:pPr>
        <w:widowControl w:val="0"/>
        <w:autoSpaceDE w:val="0"/>
        <w:autoSpaceDN w:val="0"/>
        <w:ind w:firstLine="709"/>
        <w:jc w:val="both"/>
        <w:rPr>
          <w:sz w:val="28"/>
          <w:szCs w:val="28"/>
        </w:rPr>
      </w:pPr>
      <w:r w:rsidRPr="00B0229E">
        <w:rPr>
          <w:sz w:val="28"/>
          <w:szCs w:val="28"/>
        </w:rPr>
        <w:t>М.П.</w:t>
      </w:r>
    </w:p>
    <w:sectPr w:rsidR="004C6776" w:rsidRPr="00C54F85" w:rsidSect="00703815">
      <w:headerReference w:type="default" r:id="rId11"/>
      <w:type w:val="continuous"/>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A7EDF" w14:textId="77777777" w:rsidR="000D273E" w:rsidRDefault="000D273E">
      <w:r>
        <w:separator/>
      </w:r>
    </w:p>
  </w:endnote>
  <w:endnote w:type="continuationSeparator" w:id="0">
    <w:p w14:paraId="011F9D87" w14:textId="77777777" w:rsidR="000D273E" w:rsidRDefault="000D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jaVu Sans">
    <w:panose1 w:val="020B0603030804020204"/>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204D5" w14:textId="77777777" w:rsidR="000D273E" w:rsidRDefault="000D273E">
      <w:r>
        <w:separator/>
      </w:r>
    </w:p>
  </w:footnote>
  <w:footnote w:type="continuationSeparator" w:id="0">
    <w:p w14:paraId="625B3ABC" w14:textId="77777777" w:rsidR="000D273E" w:rsidRDefault="000D27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7808393"/>
      <w:docPartObj>
        <w:docPartGallery w:val="Page Numbers (Top of Page)"/>
        <w:docPartUnique/>
      </w:docPartObj>
    </w:sdtPr>
    <w:sdtContent>
      <w:p w14:paraId="725D6435" w14:textId="3C1DEE3F" w:rsidR="000D273E" w:rsidRDefault="000D273E">
        <w:pPr>
          <w:pStyle w:val="a4"/>
          <w:jc w:val="center"/>
        </w:pPr>
        <w:r>
          <w:fldChar w:fldCharType="begin"/>
        </w:r>
        <w:r>
          <w:instrText>PAGE   \* MERGEFORMAT</w:instrText>
        </w:r>
        <w:r>
          <w:fldChar w:fldCharType="separate"/>
        </w:r>
        <w:r w:rsidR="00FD6908">
          <w:rPr>
            <w:noProof/>
          </w:rPr>
          <w:t>18</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F07DE"/>
    <w:multiLevelType w:val="hybridMultilevel"/>
    <w:tmpl w:val="BB728FE4"/>
    <w:lvl w:ilvl="0" w:tplc="8262766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15:restartNumberingAfterBreak="0">
    <w:nsid w:val="09F11867"/>
    <w:multiLevelType w:val="hybridMultilevel"/>
    <w:tmpl w:val="BF884AB0"/>
    <w:lvl w:ilvl="0" w:tplc="A8E6060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15:restartNumberingAfterBreak="0">
    <w:nsid w:val="1D34192B"/>
    <w:multiLevelType w:val="hybridMultilevel"/>
    <w:tmpl w:val="53D8FE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D1013F"/>
    <w:multiLevelType w:val="hybridMultilevel"/>
    <w:tmpl w:val="757A51E2"/>
    <w:lvl w:ilvl="0" w:tplc="E594DF9A">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FEE157B"/>
    <w:multiLevelType w:val="hybridMultilevel"/>
    <w:tmpl w:val="90B633D6"/>
    <w:lvl w:ilvl="0" w:tplc="8262766E">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15:restartNumberingAfterBreak="0">
    <w:nsid w:val="28DD5393"/>
    <w:multiLevelType w:val="multilevel"/>
    <w:tmpl w:val="0ABACA7C"/>
    <w:lvl w:ilvl="0">
      <w:start w:val="1"/>
      <w:numFmt w:val="decimal"/>
      <w:lvlText w:val="%1."/>
      <w:lvlJc w:val="left"/>
      <w:pPr>
        <w:ind w:left="450" w:hanging="450"/>
      </w:pPr>
      <w:rPr>
        <w:rFonts w:cs="Times New Roman" w:hint="default"/>
      </w:rPr>
    </w:lvl>
    <w:lvl w:ilvl="1">
      <w:start w:val="4"/>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6" w15:restartNumberingAfterBreak="0">
    <w:nsid w:val="2C935132"/>
    <w:multiLevelType w:val="hybridMultilevel"/>
    <w:tmpl w:val="C2AAAD12"/>
    <w:lvl w:ilvl="0" w:tplc="12EADD7E">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15:restartNumberingAfterBreak="0">
    <w:nsid w:val="34FE3191"/>
    <w:multiLevelType w:val="multilevel"/>
    <w:tmpl w:val="800486D2"/>
    <w:lvl w:ilvl="0">
      <w:start w:val="1"/>
      <w:numFmt w:val="decimal"/>
      <w:lvlText w:val="%1."/>
      <w:lvlJc w:val="left"/>
      <w:pPr>
        <w:ind w:left="525" w:hanging="525"/>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8" w15:restartNumberingAfterBreak="0">
    <w:nsid w:val="445C3A9E"/>
    <w:multiLevelType w:val="multilevel"/>
    <w:tmpl w:val="800486D2"/>
    <w:lvl w:ilvl="0">
      <w:start w:val="1"/>
      <w:numFmt w:val="decimal"/>
      <w:lvlText w:val="%1."/>
      <w:lvlJc w:val="left"/>
      <w:pPr>
        <w:ind w:left="525" w:hanging="525"/>
      </w:pPr>
      <w:rPr>
        <w:rFonts w:cs="Times New Roman" w:hint="default"/>
      </w:rPr>
    </w:lvl>
    <w:lvl w:ilvl="1">
      <w:start w:val="1"/>
      <w:numFmt w:val="decimal"/>
      <w:lvlText w:val="%1.%2."/>
      <w:lvlJc w:val="left"/>
      <w:pPr>
        <w:ind w:left="1428" w:hanging="72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3204" w:hanging="108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980" w:hanging="1440"/>
      </w:pPr>
      <w:rPr>
        <w:rFonts w:cs="Times New Roman" w:hint="default"/>
      </w:rPr>
    </w:lvl>
    <w:lvl w:ilvl="6">
      <w:start w:val="1"/>
      <w:numFmt w:val="decimal"/>
      <w:lvlText w:val="%1.%2.%3.%4.%5.%6.%7."/>
      <w:lvlJc w:val="left"/>
      <w:pPr>
        <w:ind w:left="6048" w:hanging="1800"/>
      </w:pPr>
      <w:rPr>
        <w:rFonts w:cs="Times New Roman" w:hint="default"/>
      </w:rPr>
    </w:lvl>
    <w:lvl w:ilvl="7">
      <w:start w:val="1"/>
      <w:numFmt w:val="decimal"/>
      <w:lvlText w:val="%1.%2.%3.%4.%5.%6.%7.%8."/>
      <w:lvlJc w:val="left"/>
      <w:pPr>
        <w:ind w:left="6756" w:hanging="1800"/>
      </w:pPr>
      <w:rPr>
        <w:rFonts w:cs="Times New Roman" w:hint="default"/>
      </w:rPr>
    </w:lvl>
    <w:lvl w:ilvl="8">
      <w:start w:val="1"/>
      <w:numFmt w:val="decimal"/>
      <w:lvlText w:val="%1.%2.%3.%4.%5.%6.%7.%8.%9."/>
      <w:lvlJc w:val="left"/>
      <w:pPr>
        <w:ind w:left="7824" w:hanging="2160"/>
      </w:pPr>
      <w:rPr>
        <w:rFonts w:cs="Times New Roman" w:hint="default"/>
      </w:rPr>
    </w:lvl>
  </w:abstractNum>
  <w:abstractNum w:abstractNumId="9" w15:restartNumberingAfterBreak="0">
    <w:nsid w:val="634F1B9A"/>
    <w:multiLevelType w:val="hybridMultilevel"/>
    <w:tmpl w:val="48D21B30"/>
    <w:lvl w:ilvl="0" w:tplc="9506999A">
      <w:start w:val="9"/>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6"/>
  </w:num>
  <w:num w:numId="2">
    <w:abstractNumId w:val="0"/>
  </w:num>
  <w:num w:numId="3">
    <w:abstractNumId w:val="4"/>
  </w:num>
  <w:num w:numId="4">
    <w:abstractNumId w:val="7"/>
  </w:num>
  <w:num w:numId="5">
    <w:abstractNumId w:val="5"/>
  </w:num>
  <w:num w:numId="6">
    <w:abstractNumId w:val="9"/>
  </w:num>
  <w:num w:numId="7">
    <w:abstractNumId w:val="8"/>
  </w:num>
  <w:num w:numId="8">
    <w:abstractNumId w:val="3"/>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51B42"/>
    <w:rsid w:val="00084B2F"/>
    <w:rsid w:val="00091B8A"/>
    <w:rsid w:val="000B7261"/>
    <w:rsid w:val="000B7384"/>
    <w:rsid w:val="000D175D"/>
    <w:rsid w:val="000D273E"/>
    <w:rsid w:val="001067F4"/>
    <w:rsid w:val="00115A57"/>
    <w:rsid w:val="001348EB"/>
    <w:rsid w:val="00134EA8"/>
    <w:rsid w:val="00184800"/>
    <w:rsid w:val="00192A9E"/>
    <w:rsid w:val="001C0012"/>
    <w:rsid w:val="00202A45"/>
    <w:rsid w:val="002058EC"/>
    <w:rsid w:val="002072E3"/>
    <w:rsid w:val="00230323"/>
    <w:rsid w:val="002369D3"/>
    <w:rsid w:val="00256C0E"/>
    <w:rsid w:val="002646EC"/>
    <w:rsid w:val="00297250"/>
    <w:rsid w:val="002D775A"/>
    <w:rsid w:val="002E5B81"/>
    <w:rsid w:val="002F504C"/>
    <w:rsid w:val="002F7F22"/>
    <w:rsid w:val="0033332F"/>
    <w:rsid w:val="00347415"/>
    <w:rsid w:val="003550B1"/>
    <w:rsid w:val="00363FC9"/>
    <w:rsid w:val="00386434"/>
    <w:rsid w:val="003C60EC"/>
    <w:rsid w:val="003E049E"/>
    <w:rsid w:val="003E33E2"/>
    <w:rsid w:val="003E62A0"/>
    <w:rsid w:val="003E74EC"/>
    <w:rsid w:val="00400D11"/>
    <w:rsid w:val="00416224"/>
    <w:rsid w:val="00487309"/>
    <w:rsid w:val="00494C94"/>
    <w:rsid w:val="004A1211"/>
    <w:rsid w:val="004C6776"/>
    <w:rsid w:val="004C77AA"/>
    <w:rsid w:val="004D4661"/>
    <w:rsid w:val="005734C8"/>
    <w:rsid w:val="005D62D2"/>
    <w:rsid w:val="006043EA"/>
    <w:rsid w:val="006125D3"/>
    <w:rsid w:val="00651800"/>
    <w:rsid w:val="00656B4B"/>
    <w:rsid w:val="006D374C"/>
    <w:rsid w:val="006F69FD"/>
    <w:rsid w:val="00703815"/>
    <w:rsid w:val="00725C1B"/>
    <w:rsid w:val="007725A7"/>
    <w:rsid w:val="00775F5A"/>
    <w:rsid w:val="0078048B"/>
    <w:rsid w:val="00783EFF"/>
    <w:rsid w:val="007853E2"/>
    <w:rsid w:val="00786ED7"/>
    <w:rsid w:val="007B0379"/>
    <w:rsid w:val="007E72E3"/>
    <w:rsid w:val="00804698"/>
    <w:rsid w:val="00804BCE"/>
    <w:rsid w:val="00860414"/>
    <w:rsid w:val="0086454F"/>
    <w:rsid w:val="008872B8"/>
    <w:rsid w:val="008965FC"/>
    <w:rsid w:val="008C7F68"/>
    <w:rsid w:val="008D7012"/>
    <w:rsid w:val="00900CA3"/>
    <w:rsid w:val="00901976"/>
    <w:rsid w:val="009535CE"/>
    <w:rsid w:val="00974CA6"/>
    <w:rsid w:val="009C0BFC"/>
    <w:rsid w:val="009C1179"/>
    <w:rsid w:val="009C6A25"/>
    <w:rsid w:val="009C6BB8"/>
    <w:rsid w:val="009E6344"/>
    <w:rsid w:val="00A0116A"/>
    <w:rsid w:val="00A14370"/>
    <w:rsid w:val="00A55B69"/>
    <w:rsid w:val="00AC6445"/>
    <w:rsid w:val="00AE276F"/>
    <w:rsid w:val="00AF3037"/>
    <w:rsid w:val="00AF61FE"/>
    <w:rsid w:val="00B0229E"/>
    <w:rsid w:val="00B165DD"/>
    <w:rsid w:val="00B20901"/>
    <w:rsid w:val="00B234E8"/>
    <w:rsid w:val="00B61D07"/>
    <w:rsid w:val="00B971B4"/>
    <w:rsid w:val="00BE4E91"/>
    <w:rsid w:val="00C2376A"/>
    <w:rsid w:val="00C331AF"/>
    <w:rsid w:val="00C40907"/>
    <w:rsid w:val="00C50A3F"/>
    <w:rsid w:val="00C54F85"/>
    <w:rsid w:val="00C8721A"/>
    <w:rsid w:val="00CC4BBF"/>
    <w:rsid w:val="00CE173D"/>
    <w:rsid w:val="00D02B8E"/>
    <w:rsid w:val="00D1338F"/>
    <w:rsid w:val="00D30DE6"/>
    <w:rsid w:val="00D51A28"/>
    <w:rsid w:val="00DA6A55"/>
    <w:rsid w:val="00E4359F"/>
    <w:rsid w:val="00EB73FA"/>
    <w:rsid w:val="00F078CA"/>
    <w:rsid w:val="00F23526"/>
    <w:rsid w:val="00F25A44"/>
    <w:rsid w:val="00F501A7"/>
    <w:rsid w:val="00F50A86"/>
    <w:rsid w:val="00F735B4"/>
    <w:rsid w:val="00F929F5"/>
    <w:rsid w:val="00FD6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908"/>
    <w:pPr>
      <w:spacing w:after="0" w:line="240" w:lineRule="auto"/>
    </w:pPr>
    <w:rPr>
      <w:sz w:val="24"/>
      <w:szCs w:val="24"/>
    </w:rPr>
  </w:style>
  <w:style w:type="paragraph" w:styleId="1">
    <w:name w:val="heading 1"/>
    <w:basedOn w:val="a"/>
    <w:next w:val="a"/>
    <w:link w:val="10"/>
    <w:uiPriority w:val="99"/>
    <w:qFormat/>
    <w:rsid w:val="004C6776"/>
    <w:pPr>
      <w:keepNext/>
      <w:jc w:val="center"/>
      <w:outlineLvl w:val="0"/>
    </w:pPr>
    <w:rPr>
      <w:b/>
      <w:sz w:val="44"/>
      <w:szCs w:val="20"/>
    </w:rPr>
  </w:style>
  <w:style w:type="paragraph" w:styleId="2">
    <w:name w:val="heading 2"/>
    <w:basedOn w:val="a"/>
    <w:next w:val="a"/>
    <w:link w:val="20"/>
    <w:uiPriority w:val="99"/>
    <w:qFormat/>
    <w:rsid w:val="004C6776"/>
    <w:pPr>
      <w:keepNext/>
      <w:jc w:val="both"/>
      <w:outlineLvl w:val="1"/>
    </w:pPr>
    <w:rPr>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 w:type="character" w:customStyle="1" w:styleId="10">
    <w:name w:val="Заголовок 1 Знак"/>
    <w:basedOn w:val="a0"/>
    <w:link w:val="1"/>
    <w:uiPriority w:val="99"/>
    <w:rsid w:val="004C6776"/>
    <w:rPr>
      <w:b/>
      <w:sz w:val="44"/>
      <w:szCs w:val="20"/>
    </w:rPr>
  </w:style>
  <w:style w:type="character" w:customStyle="1" w:styleId="20">
    <w:name w:val="Заголовок 2 Знак"/>
    <w:basedOn w:val="a0"/>
    <w:link w:val="2"/>
    <w:uiPriority w:val="99"/>
    <w:rsid w:val="004C6776"/>
    <w:rPr>
      <w:sz w:val="26"/>
      <w:szCs w:val="20"/>
    </w:rPr>
  </w:style>
  <w:style w:type="paragraph" w:styleId="ac">
    <w:name w:val="Body Text Indent"/>
    <w:basedOn w:val="a"/>
    <w:link w:val="ad"/>
    <w:uiPriority w:val="99"/>
    <w:rsid w:val="004C6776"/>
    <w:pPr>
      <w:ind w:firstLine="709"/>
      <w:jc w:val="both"/>
    </w:pPr>
    <w:rPr>
      <w:sz w:val="26"/>
      <w:szCs w:val="20"/>
    </w:rPr>
  </w:style>
  <w:style w:type="character" w:customStyle="1" w:styleId="ad">
    <w:name w:val="Основной текст с отступом Знак"/>
    <w:basedOn w:val="a0"/>
    <w:link w:val="ac"/>
    <w:uiPriority w:val="99"/>
    <w:rsid w:val="004C6776"/>
    <w:rPr>
      <w:sz w:val="26"/>
      <w:szCs w:val="20"/>
    </w:rPr>
  </w:style>
  <w:style w:type="character" w:styleId="ae">
    <w:name w:val="Hyperlink"/>
    <w:basedOn w:val="a0"/>
    <w:uiPriority w:val="99"/>
    <w:rsid w:val="004C6776"/>
    <w:rPr>
      <w:rFonts w:ascii="Times New Roman" w:hAnsi="Times New Roman" w:cs="Times New Roman"/>
      <w:color w:val="0000FF"/>
      <w:u w:val="single"/>
    </w:rPr>
  </w:style>
  <w:style w:type="paragraph" w:styleId="af">
    <w:name w:val="Normal (Web)"/>
    <w:aliases w:val="Обычный (веб) Знак1,Обычный (веб) Знак Знак"/>
    <w:basedOn w:val="a"/>
    <w:uiPriority w:val="99"/>
    <w:rsid w:val="004C6776"/>
    <w:pPr>
      <w:tabs>
        <w:tab w:val="center" w:pos="4677"/>
        <w:tab w:val="right" w:pos="9355"/>
      </w:tabs>
    </w:pPr>
    <w:rPr>
      <w:sz w:val="20"/>
      <w:szCs w:val="20"/>
    </w:rPr>
  </w:style>
  <w:style w:type="paragraph" w:customStyle="1" w:styleId="ConsPlusNormal">
    <w:name w:val="ConsPlusNormal"/>
    <w:link w:val="ConsPlusNormal0"/>
    <w:rsid w:val="004C6776"/>
    <w:pPr>
      <w:widowControl w:val="0"/>
      <w:autoSpaceDE w:val="0"/>
      <w:autoSpaceDN w:val="0"/>
      <w:adjustRightInd w:val="0"/>
      <w:spacing w:after="0" w:line="240" w:lineRule="auto"/>
    </w:pPr>
    <w:rPr>
      <w:rFonts w:ascii="Arial" w:hAnsi="Arial" w:cs="Arial"/>
      <w:sz w:val="20"/>
      <w:szCs w:val="20"/>
    </w:rPr>
  </w:style>
  <w:style w:type="paragraph" w:styleId="af0">
    <w:name w:val="No Spacing"/>
    <w:uiPriority w:val="1"/>
    <w:qFormat/>
    <w:rsid w:val="004C6776"/>
    <w:pPr>
      <w:spacing w:after="0" w:line="240" w:lineRule="auto"/>
    </w:pPr>
    <w:rPr>
      <w:rFonts w:ascii="Calibri" w:hAnsi="Calibri"/>
      <w:lang w:eastAsia="en-US"/>
    </w:rPr>
  </w:style>
  <w:style w:type="paragraph" w:customStyle="1" w:styleId="ConsPlusTitle">
    <w:name w:val="ConsPlusTitle"/>
    <w:rsid w:val="004C6776"/>
    <w:pPr>
      <w:widowControl w:val="0"/>
      <w:autoSpaceDE w:val="0"/>
      <w:autoSpaceDN w:val="0"/>
      <w:spacing w:after="0" w:line="240" w:lineRule="auto"/>
    </w:pPr>
    <w:rPr>
      <w:rFonts w:ascii="Calibri" w:hAnsi="Calibri" w:cs="Calibri"/>
      <w:b/>
      <w:szCs w:val="20"/>
    </w:rPr>
  </w:style>
  <w:style w:type="character" w:customStyle="1" w:styleId="blk">
    <w:name w:val="blk"/>
    <w:rsid w:val="004C6776"/>
  </w:style>
  <w:style w:type="paragraph" w:styleId="af1">
    <w:name w:val="List Paragraph"/>
    <w:basedOn w:val="a"/>
    <w:uiPriority w:val="34"/>
    <w:qFormat/>
    <w:rsid w:val="004C6776"/>
    <w:pPr>
      <w:spacing w:after="160" w:line="259" w:lineRule="auto"/>
      <w:ind w:left="720"/>
      <w:contextualSpacing/>
    </w:pPr>
    <w:rPr>
      <w:rFonts w:ascii="Calibri" w:hAnsi="Calibri"/>
      <w:sz w:val="22"/>
      <w:szCs w:val="22"/>
      <w:lang w:eastAsia="en-US"/>
    </w:rPr>
  </w:style>
  <w:style w:type="character" w:styleId="af2">
    <w:name w:val="Strong"/>
    <w:basedOn w:val="a0"/>
    <w:uiPriority w:val="22"/>
    <w:qFormat/>
    <w:rsid w:val="004C6776"/>
    <w:rPr>
      <w:rFonts w:cs="Times New Roman"/>
      <w:b/>
    </w:rPr>
  </w:style>
  <w:style w:type="character" w:customStyle="1" w:styleId="ConsPlusNormal0">
    <w:name w:val="ConsPlusNormal Знак"/>
    <w:link w:val="ConsPlusNormal"/>
    <w:locked/>
    <w:rsid w:val="004C6776"/>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315643">
      <w:bodyDiv w:val="1"/>
      <w:marLeft w:val="0"/>
      <w:marRight w:val="0"/>
      <w:marTop w:val="0"/>
      <w:marBottom w:val="0"/>
      <w:divBdr>
        <w:top w:val="none" w:sz="0" w:space="0" w:color="auto"/>
        <w:left w:val="none" w:sz="0" w:space="0" w:color="auto"/>
        <w:bottom w:val="none" w:sz="0" w:space="0" w:color="auto"/>
        <w:right w:val="none" w:sz="0" w:space="0" w:color="auto"/>
      </w:divBdr>
    </w:div>
    <w:div w:id="389305588">
      <w:bodyDiv w:val="1"/>
      <w:marLeft w:val="0"/>
      <w:marRight w:val="0"/>
      <w:marTop w:val="0"/>
      <w:marBottom w:val="0"/>
      <w:divBdr>
        <w:top w:val="none" w:sz="0" w:space="0" w:color="auto"/>
        <w:left w:val="none" w:sz="0" w:space="0" w:color="auto"/>
        <w:bottom w:val="none" w:sz="0" w:space="0" w:color="auto"/>
        <w:right w:val="none" w:sz="0" w:space="0" w:color="auto"/>
      </w:divBdr>
    </w:div>
    <w:div w:id="823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1076;&#1086;&#1089;&#1090;&#1091;&#1087;&#1085;&#1072;&#1103;-&#1094;&#1077;&#1085;&#1072;.&#1088;&#1092;/map.php"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3.xml><?xml version="1.0" encoding="utf-8"?>
<?mso-contentType ?>
<FormTemplates xmlns="http://schemas.microsoft.com/sharepoint/v3/contenttype/forms">
  <Display>ContentFileTemplateDispForm</Display>
  <Edit>ContentFileTemplateEditForm</Edit>
  <New>ContentFileTemplateNewForm</New>
</FormTemplat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7B7743-35FB-49BB-9F16-93DE0648CDE4}">
  <ds:schemaRefs>
    <ds:schemaRef ds:uri="http://schemas.microsoft.com/office/infopath/2007/PartnerControls"/>
    <ds:schemaRef ds:uri="00ae519a-a787-4cb6-a9f3-e0d2ce624f96"/>
    <ds:schemaRef ds:uri="http://purl.org/dc/terms/"/>
    <ds:schemaRef ds:uri="D7192FFF-C2B2-4F10-B7A4-C791C93B1729"/>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70863F3F-4A94-4EAB-93F6-CD4709C87E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18</Pages>
  <Words>3273</Words>
  <Characters>25565</Characters>
  <Application>Microsoft Office Word</Application>
  <DocSecurity>0</DocSecurity>
  <Lines>213</Lines>
  <Paragraphs>57</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28781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14</cp:revision>
  <cp:lastPrinted>2025-03-16T23:30:00Z</cp:lastPrinted>
  <dcterms:created xsi:type="dcterms:W3CDTF">2025-02-20T22:30:00Z</dcterms:created>
  <dcterms:modified xsi:type="dcterms:W3CDTF">2025-03-16T23:32:00Z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