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350B3A" w14:textId="58B09DF7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139B3">
        <w:rPr>
          <w:sz w:val="28"/>
          <w:szCs w:val="28"/>
        </w:rPr>
        <w:t xml:space="preserve"> 2</w:t>
      </w:r>
    </w:p>
    <w:p w14:paraId="72482982" w14:textId="77777777" w:rsidR="00A03F32" w:rsidRDefault="00A03F32" w:rsidP="00A03F3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4350B3B" w14:textId="683BF0B8" w:rsidR="00864CB0" w:rsidRPr="00B622D9" w:rsidRDefault="00A03F32" w:rsidP="00A03F3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14350B3C" w14:textId="77777777" w:rsidR="00864CB0" w:rsidRDefault="00864CB0" w:rsidP="00A03F3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4350B3D" w14:textId="77777777" w:rsidR="00864CB0" w:rsidRPr="009C63DB" w:rsidRDefault="00864CB0" w:rsidP="00A03F32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548D09D" w14:textId="77777777" w:rsidR="005C27D9" w:rsidRDefault="005C27D9" w:rsidP="005C27D9">
      <w:pPr>
        <w:ind w:left="142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A5F5C28B80B46CE9ECCA5EF99E41F2D"/>
          </w:placeholder>
        </w:sdtPr>
        <w:sdtContent>
          <w:r>
            <w:rPr>
              <w:sz w:val="28"/>
              <w:szCs w:val="28"/>
            </w:rPr>
            <w:t>11 апреля 2022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780EFEF4EB94049978343598C6B9CA3"/>
          </w:placeholder>
        </w:sdtPr>
        <w:sdtContent>
          <w:r>
            <w:rPr>
              <w:sz w:val="28"/>
              <w:szCs w:val="28"/>
            </w:rPr>
            <w:t>152</w:t>
          </w:r>
        </w:sdtContent>
      </w:sdt>
    </w:p>
    <w:p w14:paraId="14350B42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14350B45" w14:textId="77777777" w:rsidR="00864CB0" w:rsidRDefault="00864CB0" w:rsidP="00864CB0">
      <w:pPr>
        <w:jc w:val="center"/>
        <w:rPr>
          <w:sz w:val="28"/>
          <w:szCs w:val="28"/>
        </w:rPr>
        <w:sectPr w:rsidR="00864CB0" w:rsidSect="00A03F32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14350B4B" w14:textId="77777777" w:rsidR="00E33A48" w:rsidRPr="00D90E84" w:rsidRDefault="00E33A48" w:rsidP="00A118D1">
      <w:pPr>
        <w:pStyle w:val="2"/>
        <w:jc w:val="center"/>
        <w:rPr>
          <w:sz w:val="28"/>
          <w:szCs w:val="28"/>
        </w:rPr>
      </w:pPr>
      <w:r w:rsidRPr="00D90E84">
        <w:rPr>
          <w:sz w:val="28"/>
          <w:szCs w:val="28"/>
        </w:rPr>
        <w:lastRenderedPageBreak/>
        <w:t>ПОЛОЖЕНИЕ</w:t>
      </w:r>
    </w:p>
    <w:p w14:paraId="14350B4C" w14:textId="793EF7A2" w:rsidR="00E33A48" w:rsidRDefault="00A03F32" w:rsidP="00A118D1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E33A48">
        <w:rPr>
          <w:sz w:val="28"/>
          <w:szCs w:val="28"/>
        </w:rPr>
        <w:t>б оперативном штабе (К</w:t>
      </w:r>
      <w:r w:rsidR="00E33A48" w:rsidRPr="00D90E84">
        <w:rPr>
          <w:sz w:val="28"/>
          <w:szCs w:val="28"/>
        </w:rPr>
        <w:t xml:space="preserve">омиссии) муниципального образования </w:t>
      </w:r>
      <w:r w:rsidR="00E33A48">
        <w:rPr>
          <w:sz w:val="28"/>
          <w:szCs w:val="28"/>
        </w:rPr>
        <w:br/>
      </w:r>
      <w:r w:rsidR="00E33A48" w:rsidRPr="00D90E84">
        <w:rPr>
          <w:sz w:val="28"/>
          <w:szCs w:val="28"/>
        </w:rPr>
        <w:t xml:space="preserve">«Городской округ Ногликский» по подготовке и прохождению </w:t>
      </w:r>
      <w:r w:rsidR="00CF3194">
        <w:rPr>
          <w:sz w:val="28"/>
          <w:szCs w:val="28"/>
        </w:rPr>
        <w:br/>
        <w:t>отопительного периода 2022</w:t>
      </w:r>
      <w:r w:rsidR="009C5A05">
        <w:rPr>
          <w:sz w:val="28"/>
          <w:szCs w:val="28"/>
        </w:rPr>
        <w:t>/202</w:t>
      </w:r>
      <w:r w:rsidR="00CF3194">
        <w:rPr>
          <w:sz w:val="28"/>
          <w:szCs w:val="28"/>
        </w:rPr>
        <w:t>3</w:t>
      </w:r>
      <w:r w:rsidR="009C5A05">
        <w:rPr>
          <w:sz w:val="28"/>
          <w:szCs w:val="28"/>
        </w:rPr>
        <w:t xml:space="preserve"> </w:t>
      </w:r>
      <w:r w:rsidR="00E33A48" w:rsidRPr="00D90E84">
        <w:rPr>
          <w:sz w:val="28"/>
          <w:szCs w:val="28"/>
        </w:rPr>
        <w:t>года</w:t>
      </w:r>
    </w:p>
    <w:p w14:paraId="14350B4D" w14:textId="77777777" w:rsidR="00E33A48" w:rsidRPr="00D90E84" w:rsidRDefault="00E33A48" w:rsidP="00E33A48">
      <w:pPr>
        <w:ind w:firstLine="709"/>
        <w:jc w:val="center"/>
        <w:rPr>
          <w:sz w:val="28"/>
          <w:szCs w:val="28"/>
        </w:rPr>
      </w:pPr>
    </w:p>
    <w:p w14:paraId="14350B4E" w14:textId="77777777" w:rsidR="00E33A48" w:rsidRDefault="00E33A48" w:rsidP="00E33A48">
      <w:pPr>
        <w:suppressAutoHyphens/>
        <w:ind w:left="720" w:hanging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90E84">
        <w:rPr>
          <w:sz w:val="28"/>
          <w:szCs w:val="28"/>
        </w:rPr>
        <w:t>Общие положения</w:t>
      </w:r>
    </w:p>
    <w:p w14:paraId="14350B4F" w14:textId="77777777" w:rsidR="00E33A48" w:rsidRPr="00D90E84" w:rsidRDefault="00E33A48" w:rsidP="00E33A48">
      <w:pPr>
        <w:suppressAutoHyphens/>
        <w:ind w:left="720"/>
        <w:jc w:val="both"/>
        <w:rPr>
          <w:sz w:val="28"/>
          <w:szCs w:val="28"/>
        </w:rPr>
      </w:pPr>
    </w:p>
    <w:p w14:paraId="14350B50" w14:textId="31F858F6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1.1. Настоящее Положение определяет задачи, функции, права и поря</w:t>
      </w:r>
      <w:r>
        <w:rPr>
          <w:sz w:val="28"/>
          <w:szCs w:val="28"/>
        </w:rPr>
        <w:t>док работы оперативного штаба (К</w:t>
      </w:r>
      <w:r w:rsidRPr="00D90E84">
        <w:rPr>
          <w:sz w:val="28"/>
          <w:szCs w:val="28"/>
        </w:rPr>
        <w:t>омиссии) муниципального образования «Городской округ Ногликский» по подготовке и прохождению отопительно</w:t>
      </w:r>
      <w:r w:rsidR="00CF3194">
        <w:rPr>
          <w:sz w:val="28"/>
          <w:szCs w:val="28"/>
        </w:rPr>
        <w:t>го периода 2022/2023</w:t>
      </w:r>
      <w:r>
        <w:rPr>
          <w:sz w:val="28"/>
          <w:szCs w:val="28"/>
        </w:rPr>
        <w:t xml:space="preserve"> года (далее – Комиссия</w:t>
      </w:r>
      <w:r w:rsidRPr="00D90E84">
        <w:rPr>
          <w:sz w:val="28"/>
          <w:szCs w:val="28"/>
        </w:rPr>
        <w:t>).</w:t>
      </w:r>
    </w:p>
    <w:p w14:paraId="14350B51" w14:textId="66D4E3CD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 xml:space="preserve">1.2. Комиссия является коллегиальным органом муниципального образования «Городской округ Ногликский» по вопросам подготовки теплоснабжающих организаций и потребителей тепловой энергии, расположенных </w:t>
      </w:r>
      <w:r>
        <w:rPr>
          <w:sz w:val="28"/>
          <w:szCs w:val="28"/>
        </w:rPr>
        <w:t xml:space="preserve">на территории </w:t>
      </w:r>
      <w:r w:rsidRPr="00D90E84">
        <w:rPr>
          <w:sz w:val="28"/>
          <w:szCs w:val="28"/>
        </w:rPr>
        <w:t>муниципального образования «Городской округ Ногликски</w:t>
      </w:r>
      <w:r w:rsidR="00D32916">
        <w:rPr>
          <w:sz w:val="28"/>
          <w:szCs w:val="28"/>
        </w:rPr>
        <w:t>й», к отопительному периоду 2022/2023</w:t>
      </w:r>
      <w:r w:rsidRPr="00D90E84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14:paraId="14350B52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Состав К</w:t>
      </w:r>
      <w:r w:rsidRPr="00D90E84">
        <w:rPr>
          <w:sz w:val="28"/>
          <w:szCs w:val="28"/>
        </w:rPr>
        <w:t>омиссии утверждается постановлением администрации муниципального образования «Городской округ Ногликский».</w:t>
      </w:r>
    </w:p>
    <w:p w14:paraId="14350B53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1.4. Комиссия в своей деятельности руководствуется Конституцией Российской Федерации, законами и иными правовыми актами Российской Федерации, Саха</w:t>
      </w:r>
      <w:r>
        <w:rPr>
          <w:sz w:val="28"/>
          <w:szCs w:val="28"/>
        </w:rPr>
        <w:t>линской области, нормативно-</w:t>
      </w:r>
      <w:r w:rsidRPr="00D90E84">
        <w:rPr>
          <w:sz w:val="28"/>
          <w:szCs w:val="28"/>
        </w:rPr>
        <w:t xml:space="preserve">правовыми актами </w:t>
      </w:r>
      <w:r w:rsidRPr="00D90E84">
        <w:rPr>
          <w:sz w:val="28"/>
          <w:szCs w:val="28"/>
        </w:rPr>
        <w:lastRenderedPageBreak/>
        <w:t>муниципального образования «Городской округ Ногликский» и настоящим Положением.</w:t>
      </w:r>
    </w:p>
    <w:p w14:paraId="14350B54" w14:textId="77777777" w:rsidR="00E33A48" w:rsidRDefault="00E33A48" w:rsidP="00E33A48">
      <w:pPr>
        <w:suppressAutoHyphens/>
        <w:ind w:firstLine="709"/>
        <w:jc w:val="both"/>
        <w:rPr>
          <w:sz w:val="28"/>
          <w:szCs w:val="28"/>
        </w:rPr>
      </w:pPr>
    </w:p>
    <w:p w14:paraId="14350B55" w14:textId="77777777" w:rsidR="00E33A48" w:rsidRDefault="00E33A48" w:rsidP="00A03F32">
      <w:pPr>
        <w:suppressAutoHyphens/>
        <w:ind w:left="360" w:hanging="360"/>
        <w:jc w:val="center"/>
        <w:rPr>
          <w:sz w:val="28"/>
          <w:szCs w:val="28"/>
        </w:rPr>
      </w:pPr>
      <w:r>
        <w:rPr>
          <w:sz w:val="28"/>
          <w:szCs w:val="28"/>
        </w:rPr>
        <w:t>2. Основные задачи и функции К</w:t>
      </w:r>
      <w:r w:rsidRPr="00D90E84">
        <w:rPr>
          <w:sz w:val="28"/>
          <w:szCs w:val="28"/>
        </w:rPr>
        <w:t>омиссии</w:t>
      </w:r>
    </w:p>
    <w:p w14:paraId="14350B56" w14:textId="77777777" w:rsidR="00E33A48" w:rsidRPr="00D90E84" w:rsidRDefault="00E33A48" w:rsidP="00E33A48">
      <w:pPr>
        <w:suppressAutoHyphens/>
        <w:ind w:left="720"/>
        <w:jc w:val="both"/>
        <w:rPr>
          <w:sz w:val="28"/>
          <w:szCs w:val="28"/>
        </w:rPr>
      </w:pPr>
    </w:p>
    <w:p w14:paraId="14350B57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 xml:space="preserve">2.1. </w:t>
      </w:r>
      <w:r>
        <w:rPr>
          <w:sz w:val="28"/>
          <w:szCs w:val="28"/>
        </w:rPr>
        <w:t>Проверка</w:t>
      </w:r>
      <w:r w:rsidRPr="00D90E84">
        <w:rPr>
          <w:sz w:val="28"/>
          <w:szCs w:val="28"/>
        </w:rPr>
        <w:t xml:space="preserve"> готовности</w:t>
      </w:r>
      <w:r w:rsidRPr="00BB302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объектов жилищно-коммунального хозяйства и объектов электроэнергетики</w:t>
      </w:r>
      <w:r>
        <w:rPr>
          <w:sz w:val="28"/>
          <w:szCs w:val="28"/>
        </w:rPr>
        <w:t xml:space="preserve"> </w:t>
      </w:r>
      <w:r w:rsidRPr="00D90E84">
        <w:rPr>
          <w:sz w:val="28"/>
          <w:szCs w:val="28"/>
        </w:rPr>
        <w:t>муниципального образования «Городской округ Ногликский» к работе в зимних условиях.</w:t>
      </w:r>
    </w:p>
    <w:p w14:paraId="14350B58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 xml:space="preserve">2.2. Реализация единой политики на территории муниципального образования «Городской округ Ногликский» по вопросам проведения проверки готовности организаций к отопительному периоду. </w:t>
      </w:r>
    </w:p>
    <w:p w14:paraId="14350B59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2.3. Координация деятельности структурных подразделений муниципального образования «Город</w:t>
      </w:r>
      <w:r>
        <w:rPr>
          <w:sz w:val="28"/>
          <w:szCs w:val="28"/>
        </w:rPr>
        <w:t>ской округ Ногликский» в части</w:t>
      </w:r>
      <w:r w:rsidRPr="00D90E84">
        <w:rPr>
          <w:sz w:val="28"/>
          <w:szCs w:val="28"/>
        </w:rPr>
        <w:t xml:space="preserve"> готовности организаций к отопительному периоду.</w:t>
      </w:r>
    </w:p>
    <w:p w14:paraId="14350B5A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2.4. Осуществление оценки готовности организаций к отопительному периоду.</w:t>
      </w:r>
    </w:p>
    <w:p w14:paraId="14350B5B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2.5. Проведение проверки выполнения организациями требований по готовности к отопительному периоду, установленных Правилами оценки готовности к отопительному периоду, утвержденными приказом Министерства энергетики Российской Федерац</w:t>
      </w:r>
      <w:r>
        <w:rPr>
          <w:sz w:val="28"/>
          <w:szCs w:val="28"/>
        </w:rPr>
        <w:t xml:space="preserve">ии от 12.03.2013 № 103 (далее – </w:t>
      </w:r>
      <w:r w:rsidRPr="00D90E84">
        <w:rPr>
          <w:sz w:val="28"/>
          <w:szCs w:val="28"/>
        </w:rPr>
        <w:t>требования по готовности к отопительному периоду).</w:t>
      </w:r>
    </w:p>
    <w:p w14:paraId="14350B5C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2.6. Рассмотрение документов, подтверждающих выполнение организациями требований по готовности к отопительному периоду.</w:t>
      </w:r>
    </w:p>
    <w:p w14:paraId="14350B5D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2.7. Проведение осмотров объектов, подлежащих проверке.</w:t>
      </w:r>
    </w:p>
    <w:p w14:paraId="14350B5E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2.8. Составление акта проверки и паспорта готовности организаций к отопительному периоду.</w:t>
      </w:r>
    </w:p>
    <w:p w14:paraId="14350B5F" w14:textId="77777777" w:rsidR="00E33A48" w:rsidRDefault="00E33A48" w:rsidP="00E33A48">
      <w:pPr>
        <w:suppressAutoHyphens/>
        <w:jc w:val="both"/>
        <w:rPr>
          <w:bCs/>
          <w:sz w:val="28"/>
          <w:szCs w:val="28"/>
        </w:rPr>
      </w:pPr>
    </w:p>
    <w:p w14:paraId="14350B60" w14:textId="77777777" w:rsidR="00E33A48" w:rsidRDefault="00E33A48" w:rsidP="00E33A48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3. Права К</w:t>
      </w:r>
      <w:r w:rsidRPr="00D90E84">
        <w:rPr>
          <w:bCs/>
          <w:sz w:val="28"/>
          <w:szCs w:val="28"/>
        </w:rPr>
        <w:t>омиссии</w:t>
      </w:r>
    </w:p>
    <w:p w14:paraId="14350B61" w14:textId="77777777" w:rsidR="00E33A48" w:rsidRPr="00D90E84" w:rsidRDefault="00E33A48" w:rsidP="00E33A48">
      <w:pPr>
        <w:suppressAutoHyphens/>
        <w:jc w:val="both"/>
        <w:rPr>
          <w:sz w:val="28"/>
          <w:szCs w:val="28"/>
        </w:rPr>
      </w:pPr>
    </w:p>
    <w:p w14:paraId="14350B62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lastRenderedPageBreak/>
        <w:t>3.1. Запрашивать и получать от структурных подразделений администрации муниципального образования «Городской округ Ногликский</w:t>
      </w:r>
      <w:r>
        <w:rPr>
          <w:sz w:val="28"/>
          <w:szCs w:val="28"/>
        </w:rPr>
        <w:t>»</w:t>
      </w:r>
      <w:r w:rsidRPr="00D90E84">
        <w:rPr>
          <w:sz w:val="28"/>
          <w:szCs w:val="28"/>
        </w:rPr>
        <w:t xml:space="preserve"> и организаций независимо от организационно-правовой формы информацию и до</w:t>
      </w:r>
      <w:r>
        <w:rPr>
          <w:sz w:val="28"/>
          <w:szCs w:val="28"/>
        </w:rPr>
        <w:t>кументы необходимые для работы К</w:t>
      </w:r>
      <w:r w:rsidRPr="00D90E84">
        <w:rPr>
          <w:sz w:val="28"/>
          <w:szCs w:val="28"/>
        </w:rPr>
        <w:t>омиссии.</w:t>
      </w:r>
    </w:p>
    <w:p w14:paraId="14350B63" w14:textId="77777777" w:rsidR="00E33A48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3.2. Приглаша</w:t>
      </w:r>
      <w:r>
        <w:rPr>
          <w:sz w:val="28"/>
          <w:szCs w:val="28"/>
        </w:rPr>
        <w:t>ть и заслушивать на заседаниях К</w:t>
      </w:r>
      <w:r w:rsidRPr="00D90E84">
        <w:rPr>
          <w:sz w:val="28"/>
          <w:szCs w:val="28"/>
        </w:rPr>
        <w:t>омиссии представителей структурных подразделений администрации муниципального образования «Городской округ Ногликский</w:t>
      </w:r>
      <w:r>
        <w:rPr>
          <w:sz w:val="28"/>
          <w:szCs w:val="28"/>
        </w:rPr>
        <w:t>»</w:t>
      </w:r>
      <w:r w:rsidRPr="00D90E84">
        <w:rPr>
          <w:sz w:val="28"/>
          <w:szCs w:val="28"/>
        </w:rPr>
        <w:t xml:space="preserve"> и организаций независимо от организационно-правовой формы по вопросам, в</w:t>
      </w:r>
      <w:r>
        <w:rPr>
          <w:sz w:val="28"/>
          <w:szCs w:val="28"/>
        </w:rPr>
        <w:t>ходящим в компетенцию Комиссии.</w:t>
      </w:r>
    </w:p>
    <w:p w14:paraId="14350B64" w14:textId="77777777" w:rsidR="00E33A48" w:rsidRDefault="00E33A48" w:rsidP="00E33A48">
      <w:pPr>
        <w:suppressAutoHyphens/>
        <w:jc w:val="both"/>
        <w:rPr>
          <w:bCs/>
          <w:sz w:val="28"/>
          <w:szCs w:val="28"/>
        </w:rPr>
      </w:pPr>
    </w:p>
    <w:p w14:paraId="14350B65" w14:textId="77777777" w:rsidR="00E33A48" w:rsidRDefault="00E33A48" w:rsidP="00E33A48">
      <w:pPr>
        <w:suppressAutoHyphens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4. Организация работы К</w:t>
      </w:r>
      <w:r w:rsidRPr="00D90E84">
        <w:rPr>
          <w:bCs/>
          <w:sz w:val="28"/>
          <w:szCs w:val="28"/>
        </w:rPr>
        <w:t>омиссии</w:t>
      </w:r>
    </w:p>
    <w:p w14:paraId="14350B66" w14:textId="77777777" w:rsidR="00E33A48" w:rsidRPr="00D90E84" w:rsidRDefault="00E33A48" w:rsidP="00E33A48">
      <w:pPr>
        <w:suppressAutoHyphens/>
        <w:jc w:val="both"/>
        <w:rPr>
          <w:sz w:val="28"/>
          <w:szCs w:val="28"/>
        </w:rPr>
      </w:pPr>
    </w:p>
    <w:p w14:paraId="14350B67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Работой Комиссии руководит председатель К</w:t>
      </w:r>
      <w:r w:rsidRPr="00D90E84">
        <w:rPr>
          <w:sz w:val="28"/>
          <w:szCs w:val="28"/>
        </w:rPr>
        <w:t xml:space="preserve">омиссии. </w:t>
      </w:r>
    </w:p>
    <w:p w14:paraId="14350B68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</w:t>
      </w:r>
      <w:r w:rsidRPr="00D90E84">
        <w:rPr>
          <w:sz w:val="28"/>
          <w:szCs w:val="28"/>
        </w:rPr>
        <w:t xml:space="preserve">омиссии: </w:t>
      </w:r>
    </w:p>
    <w:p w14:paraId="14350B69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4.1.1. планирует работу К</w:t>
      </w:r>
      <w:r w:rsidRPr="00D90E84">
        <w:rPr>
          <w:sz w:val="28"/>
          <w:szCs w:val="28"/>
        </w:rPr>
        <w:t>омиссии;</w:t>
      </w:r>
    </w:p>
    <w:p w14:paraId="14350B6A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4.1.2. утв</w:t>
      </w:r>
      <w:r>
        <w:rPr>
          <w:sz w:val="28"/>
          <w:szCs w:val="28"/>
        </w:rPr>
        <w:t>ерждает повестку дня заседания К</w:t>
      </w:r>
      <w:r w:rsidRPr="00D90E84">
        <w:rPr>
          <w:sz w:val="28"/>
          <w:szCs w:val="28"/>
        </w:rPr>
        <w:t>омиссии;</w:t>
      </w:r>
    </w:p>
    <w:p w14:paraId="14350B6B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4.1.3. на</w:t>
      </w:r>
      <w:r>
        <w:rPr>
          <w:sz w:val="28"/>
          <w:szCs w:val="28"/>
        </w:rPr>
        <w:t>значает дату и время заседания К</w:t>
      </w:r>
      <w:r w:rsidRPr="00D90E84">
        <w:rPr>
          <w:sz w:val="28"/>
          <w:szCs w:val="28"/>
        </w:rPr>
        <w:t>омиссии;</w:t>
      </w:r>
    </w:p>
    <w:p w14:paraId="14350B6C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4.1.4. п</w:t>
      </w:r>
      <w:r>
        <w:rPr>
          <w:sz w:val="28"/>
          <w:szCs w:val="28"/>
        </w:rPr>
        <w:t>одписывает протоколы заседаний К</w:t>
      </w:r>
      <w:r w:rsidRPr="00D90E84">
        <w:rPr>
          <w:sz w:val="28"/>
          <w:szCs w:val="28"/>
        </w:rPr>
        <w:t xml:space="preserve">омиссии; </w:t>
      </w:r>
    </w:p>
    <w:p w14:paraId="14350B6D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4.1.5. обеспечивает размещ</w:t>
      </w:r>
      <w:r>
        <w:rPr>
          <w:sz w:val="28"/>
          <w:szCs w:val="28"/>
        </w:rPr>
        <w:t>ение информации о деятельности К</w:t>
      </w:r>
      <w:r w:rsidRPr="00D90E84">
        <w:rPr>
          <w:sz w:val="28"/>
          <w:szCs w:val="28"/>
        </w:rPr>
        <w:t xml:space="preserve">омиссии, повестке дня, дате </w:t>
      </w:r>
      <w:r>
        <w:rPr>
          <w:sz w:val="28"/>
          <w:szCs w:val="28"/>
        </w:rPr>
        <w:t>и времени проведения заседания К</w:t>
      </w:r>
      <w:r w:rsidRPr="00D90E84">
        <w:rPr>
          <w:sz w:val="28"/>
          <w:szCs w:val="28"/>
        </w:rPr>
        <w:t>омиссии на официальном сайте муниципального образования «Городской округ Ногликский»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D90E84">
        <w:rPr>
          <w:sz w:val="28"/>
          <w:szCs w:val="28"/>
        </w:rPr>
        <w:t xml:space="preserve">. </w:t>
      </w:r>
    </w:p>
    <w:p w14:paraId="14350B6E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 xml:space="preserve">На </w:t>
      </w:r>
      <w:r>
        <w:rPr>
          <w:sz w:val="28"/>
          <w:szCs w:val="28"/>
        </w:rPr>
        <w:t>период отсутствия председателя К</w:t>
      </w:r>
      <w:r w:rsidRPr="00D90E84">
        <w:rPr>
          <w:sz w:val="28"/>
          <w:szCs w:val="28"/>
        </w:rPr>
        <w:t>омиссии его обязанности исполня</w:t>
      </w:r>
      <w:r>
        <w:rPr>
          <w:sz w:val="28"/>
          <w:szCs w:val="28"/>
        </w:rPr>
        <w:t>ет заместитель председателя К</w:t>
      </w:r>
      <w:r w:rsidRPr="00D90E84">
        <w:rPr>
          <w:sz w:val="28"/>
          <w:szCs w:val="28"/>
        </w:rPr>
        <w:t>омиссии.</w:t>
      </w:r>
    </w:p>
    <w:p w14:paraId="14350B6F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4.2. Комиссия осуществляет свою деятельность в форме заседаний, проводимых по мере необходимости, но не реже чем один раз в месяц.</w:t>
      </w:r>
    </w:p>
    <w:p w14:paraId="14350B70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Заседание К</w:t>
      </w:r>
      <w:r w:rsidRPr="00D90E84">
        <w:rPr>
          <w:sz w:val="28"/>
          <w:szCs w:val="28"/>
        </w:rPr>
        <w:t xml:space="preserve">омиссии считается правомочным, если на нем присутствует </w:t>
      </w:r>
      <w:r>
        <w:rPr>
          <w:sz w:val="28"/>
          <w:szCs w:val="28"/>
        </w:rPr>
        <w:t>более половины от числа членов К</w:t>
      </w:r>
      <w:r w:rsidRPr="00D90E84">
        <w:rPr>
          <w:sz w:val="28"/>
          <w:szCs w:val="28"/>
        </w:rPr>
        <w:t>омиссии.</w:t>
      </w:r>
    </w:p>
    <w:p w14:paraId="14350B71" w14:textId="77777777" w:rsidR="00E33A48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4.4. Решение К</w:t>
      </w:r>
      <w:r w:rsidRPr="00D90E84">
        <w:rPr>
          <w:sz w:val="28"/>
          <w:szCs w:val="28"/>
        </w:rPr>
        <w:t>омиссии принимается путем открытого голосования прост</w:t>
      </w:r>
      <w:r>
        <w:rPr>
          <w:sz w:val="28"/>
          <w:szCs w:val="28"/>
        </w:rPr>
        <w:t>ым большинством голосов членов К</w:t>
      </w:r>
      <w:r w:rsidRPr="00D90E84">
        <w:rPr>
          <w:sz w:val="28"/>
          <w:szCs w:val="28"/>
        </w:rPr>
        <w:t xml:space="preserve">омиссии, присутствующих на заседании. </w:t>
      </w:r>
    </w:p>
    <w:p w14:paraId="14350B72" w14:textId="77777777" w:rsidR="00E33A48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Каждый член К</w:t>
      </w:r>
      <w:r w:rsidRPr="00D90E84">
        <w:rPr>
          <w:sz w:val="28"/>
          <w:szCs w:val="28"/>
        </w:rPr>
        <w:t xml:space="preserve">омиссии имеет один голос. </w:t>
      </w:r>
    </w:p>
    <w:p w14:paraId="14350B73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При равенстве голосов</w:t>
      </w:r>
      <w:r>
        <w:rPr>
          <w:sz w:val="28"/>
          <w:szCs w:val="28"/>
        </w:rPr>
        <w:t>,</w:t>
      </w:r>
      <w:r w:rsidRPr="00D90E84">
        <w:rPr>
          <w:sz w:val="28"/>
          <w:szCs w:val="28"/>
        </w:rPr>
        <w:t xml:space="preserve"> голос председательствующего является решающим.</w:t>
      </w:r>
    </w:p>
    <w:p w14:paraId="14350B74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Секретарь К</w:t>
      </w:r>
      <w:r w:rsidRPr="00D90E84">
        <w:rPr>
          <w:sz w:val="28"/>
          <w:szCs w:val="28"/>
        </w:rPr>
        <w:t>омиссии не является членом комиссии и осуществляет следующие функции:</w:t>
      </w:r>
    </w:p>
    <w:p w14:paraId="14350B75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4.5.1. прием и регистрацию поступивши</w:t>
      </w:r>
      <w:r>
        <w:rPr>
          <w:sz w:val="28"/>
          <w:szCs w:val="28"/>
        </w:rPr>
        <w:t>х на рассмотрение К</w:t>
      </w:r>
      <w:r w:rsidRPr="00D90E84">
        <w:rPr>
          <w:sz w:val="28"/>
          <w:szCs w:val="28"/>
        </w:rPr>
        <w:t>омиссии заявлений с приложенными к ним документами;</w:t>
      </w:r>
    </w:p>
    <w:p w14:paraId="14350B76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4.5.</w:t>
      </w:r>
      <w:r>
        <w:rPr>
          <w:sz w:val="28"/>
          <w:szCs w:val="28"/>
        </w:rPr>
        <w:t>2. ведение протокола заседания К</w:t>
      </w:r>
      <w:r w:rsidRPr="00D90E84">
        <w:rPr>
          <w:sz w:val="28"/>
          <w:szCs w:val="28"/>
        </w:rPr>
        <w:t xml:space="preserve">омиссии; </w:t>
      </w:r>
    </w:p>
    <w:p w14:paraId="14350B77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4.5.3. информирование членов К</w:t>
      </w:r>
      <w:r w:rsidRPr="00D90E84">
        <w:rPr>
          <w:sz w:val="28"/>
          <w:szCs w:val="28"/>
        </w:rPr>
        <w:t>омиссии о времени, месте, дате и пове</w:t>
      </w:r>
      <w:r>
        <w:rPr>
          <w:sz w:val="28"/>
          <w:szCs w:val="28"/>
        </w:rPr>
        <w:t>стке дня очередного заседания К</w:t>
      </w:r>
      <w:r w:rsidRPr="00D90E84">
        <w:rPr>
          <w:sz w:val="28"/>
          <w:szCs w:val="28"/>
        </w:rPr>
        <w:t>омиссии;</w:t>
      </w:r>
    </w:p>
    <w:p w14:paraId="14350B78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4.5.4. подготовку и выдачу заинтересованным лицам выписок из про</w:t>
      </w:r>
      <w:r>
        <w:rPr>
          <w:sz w:val="28"/>
          <w:szCs w:val="28"/>
        </w:rPr>
        <w:t>токолов заседаний Комиссии, решений К</w:t>
      </w:r>
      <w:r w:rsidRPr="00D90E84">
        <w:rPr>
          <w:sz w:val="28"/>
          <w:szCs w:val="28"/>
        </w:rPr>
        <w:t>омиссии;</w:t>
      </w:r>
    </w:p>
    <w:p w14:paraId="14350B79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 w:rsidRPr="00D90E84">
        <w:rPr>
          <w:sz w:val="28"/>
          <w:szCs w:val="28"/>
        </w:rPr>
        <w:t>4.5.5. иные организационные функции, необходимы</w:t>
      </w:r>
      <w:r>
        <w:rPr>
          <w:sz w:val="28"/>
          <w:szCs w:val="28"/>
        </w:rPr>
        <w:t>е для обеспечения деятельности К</w:t>
      </w:r>
      <w:r w:rsidRPr="00D90E84">
        <w:rPr>
          <w:sz w:val="28"/>
          <w:szCs w:val="28"/>
        </w:rPr>
        <w:t>омиссии.</w:t>
      </w:r>
    </w:p>
    <w:p w14:paraId="14350B7A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отсутствия секретаря К</w:t>
      </w:r>
      <w:r w:rsidRPr="00D90E84">
        <w:rPr>
          <w:sz w:val="28"/>
          <w:szCs w:val="28"/>
        </w:rPr>
        <w:t>омиссии председательствующий опре</w:t>
      </w:r>
      <w:r>
        <w:rPr>
          <w:sz w:val="28"/>
          <w:szCs w:val="28"/>
        </w:rPr>
        <w:t>деляет одного из членов К</w:t>
      </w:r>
      <w:r w:rsidRPr="00D90E84">
        <w:rPr>
          <w:sz w:val="28"/>
          <w:szCs w:val="28"/>
        </w:rPr>
        <w:t>омиссии для ведения протокола.</w:t>
      </w:r>
    </w:p>
    <w:p w14:paraId="14350B7B" w14:textId="77777777" w:rsidR="00E33A48" w:rsidRPr="00D90E84" w:rsidRDefault="00E33A48" w:rsidP="00E33A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На заседаниях К</w:t>
      </w:r>
      <w:r w:rsidRPr="00D90E84">
        <w:rPr>
          <w:sz w:val="28"/>
          <w:szCs w:val="28"/>
        </w:rPr>
        <w:t>омиссии вправе присутствовать граждане (физические лица), в том числе представители организаций (юридических лиц), общественных объединений, органов государственной власти и органов местного самоуправления.</w:t>
      </w:r>
    </w:p>
    <w:p w14:paraId="14350B7C" w14:textId="77777777" w:rsidR="00864CB0" w:rsidRDefault="00E33A48" w:rsidP="003C7CB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 По итогам заседания К</w:t>
      </w:r>
      <w:r w:rsidRPr="00D90E84">
        <w:rPr>
          <w:sz w:val="28"/>
          <w:szCs w:val="28"/>
        </w:rPr>
        <w:t>омиссии оформляется протокол, который под</w:t>
      </w:r>
      <w:r w:rsidR="003C7CBD">
        <w:rPr>
          <w:sz w:val="28"/>
          <w:szCs w:val="28"/>
        </w:rPr>
        <w:t xml:space="preserve">писывается </w:t>
      </w:r>
      <w:r w:rsidRPr="00D90E84">
        <w:rPr>
          <w:sz w:val="28"/>
          <w:szCs w:val="28"/>
        </w:rPr>
        <w:t>председательствующим</w:t>
      </w:r>
      <w:r>
        <w:rPr>
          <w:sz w:val="28"/>
          <w:szCs w:val="28"/>
        </w:rPr>
        <w:t xml:space="preserve"> и секретарем.</w:t>
      </w:r>
    </w:p>
    <w:p w14:paraId="3F743B17" w14:textId="77777777" w:rsidR="00A139B3" w:rsidRDefault="00A139B3" w:rsidP="003C7CBD">
      <w:pPr>
        <w:suppressAutoHyphens/>
        <w:ind w:firstLine="709"/>
        <w:jc w:val="both"/>
        <w:rPr>
          <w:sz w:val="28"/>
          <w:szCs w:val="28"/>
        </w:rPr>
        <w:sectPr w:rsidR="00A139B3" w:rsidSect="00A03F32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14350B7D" w14:textId="77777777" w:rsidR="00864CB0" w:rsidRPr="00347415" w:rsidRDefault="00864CB0" w:rsidP="00E33A48">
      <w:pPr>
        <w:suppressAutoHyphens/>
        <w:jc w:val="both"/>
        <w:rPr>
          <w:sz w:val="28"/>
          <w:szCs w:val="28"/>
        </w:rPr>
      </w:pPr>
    </w:p>
    <w:p w14:paraId="14350B7E" w14:textId="77777777" w:rsidR="00416224" w:rsidRPr="00864CB0" w:rsidRDefault="00416224" w:rsidP="00E33A48">
      <w:pPr>
        <w:suppressAutoHyphens/>
        <w:jc w:val="both"/>
      </w:pPr>
    </w:p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FE264" w14:textId="77777777" w:rsidR="00CD5227" w:rsidRDefault="00CD5227">
      <w:r>
        <w:separator/>
      </w:r>
    </w:p>
  </w:endnote>
  <w:endnote w:type="continuationSeparator" w:id="0">
    <w:p w14:paraId="352EAB55" w14:textId="77777777" w:rsidR="00CD5227" w:rsidRDefault="00CD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58847" w14:textId="77777777" w:rsidR="00CD5227" w:rsidRDefault="00CD5227">
      <w:r>
        <w:separator/>
      </w:r>
    </w:p>
  </w:footnote>
  <w:footnote w:type="continuationSeparator" w:id="0">
    <w:p w14:paraId="352981B2" w14:textId="77777777" w:rsidR="00CD5227" w:rsidRDefault="00CD5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112951"/>
      <w:docPartObj>
        <w:docPartGallery w:val="Page Numbers (Top of Page)"/>
        <w:docPartUnique/>
      </w:docPartObj>
    </w:sdtPr>
    <w:sdtEndPr/>
    <w:sdtContent>
      <w:p w14:paraId="085868D5" w14:textId="0672B56E" w:rsidR="00A03F32" w:rsidRDefault="00A03F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7D9">
          <w:rPr>
            <w:noProof/>
          </w:rPr>
          <w:t>2</w:t>
        </w:r>
        <w:r>
          <w:fldChar w:fldCharType="end"/>
        </w:r>
      </w:p>
    </w:sdtContent>
  </w:sdt>
  <w:p w14:paraId="40A0DC64" w14:textId="77777777" w:rsidR="00A03F32" w:rsidRDefault="00A03F3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50B83" w14:textId="77777777" w:rsidR="00F50A86" w:rsidRPr="003E33E2" w:rsidRDefault="009020D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="00F50A86"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14350B84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雤Ϝ 働謳壍ҼↂD霄Ϝꞹ棱働迯壍ҼↂD霤Ϝꞹ棱働钫 壍ҼↂD靄Ϝꞹ棱働饧壍̨ↂD靤Ϝꞹ棱働鲏壍ߤↂD鞄Ϝꞹ棱働ꑳ壍̨ↂD鞤Ϝꞹ棱働ꞛ壍ƔↂD韄Ϝꞹ棱働꤯壍̨ↂD韤Ϝꞹ棱働걗壍ƔↂD頄Ϝꞹ棱働귫壍ƔↂD頤Ϝꞹ棱働꽿壍ƔↂD顄Ϝꞹ棱働넓壍ِↂD顤Ϝꞹ棱働띣壍ߤↂD预Ϝꞹ棱働뽇$壍ƔↂD颤Ϝꞹ棱働샛%壍ƔↂD飄Ϝꞹ棱働쉯&amp;壍ƔↂD飤Ϝꞹ棱働쐃'壍ƔↂD餄Ϝꞹ棱働얗(壍ƔↂD餤Ϝꞹ棱働윫)壍ƔↂD饄Ϝꞹ棱働좿*壍ƔↂD饤Ϝꞹ棱働쩓+壍ƔↂD馄Ϝꞹ棱働쯧,壍ƔↂD馤Ϝꞹ棱働쵻-壍̨ↂD駄Ϝꞹ棱"/>
    <w:docVar w:name="attr1#Вид документа" w:val="ʙɢ眀レƔ!!ʮĹ眀㊀ Ɣ˄ 眀㐔!Ɣ¢˙ġ眀㖨&quot;Ɣ˯ 眀㜼#Ɣ88/̄Ǵ眀㣐$Ɣ/̚Ú眀㩤"/>
    <w:docVar w:name="SPD_Annotation" w:val="x會丼朚䷼朚x會䰜朚ery Item Update2拴˭x會䰜朚2捴˭x會䰜朚2援˭x會䰜朚2摴˭_x000a_EOXࠁ庯̀Ɣ"/>
    <w:docVar w:name="SPD_hostURL" w:val="栜棐Ѥ挐јӣင뺘榣Ɇ`Ѐក˭᳀˭"/>
    <w:docVar w:name="SPD_vDir" w:val="w:continuationSeparat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C7CBD"/>
    <w:rsid w:val="003E33E2"/>
    <w:rsid w:val="003E62A0"/>
    <w:rsid w:val="003E74EC"/>
    <w:rsid w:val="00416224"/>
    <w:rsid w:val="00487309"/>
    <w:rsid w:val="00494C94"/>
    <w:rsid w:val="005C27D9"/>
    <w:rsid w:val="005D62D2"/>
    <w:rsid w:val="00651800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020DD"/>
    <w:rsid w:val="009535CE"/>
    <w:rsid w:val="00974CA6"/>
    <w:rsid w:val="009C5A05"/>
    <w:rsid w:val="009C6A25"/>
    <w:rsid w:val="009C6BB8"/>
    <w:rsid w:val="00A0116A"/>
    <w:rsid w:val="00A03F32"/>
    <w:rsid w:val="00A118D1"/>
    <w:rsid w:val="00A139B3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D5227"/>
    <w:rsid w:val="00CE3DE3"/>
    <w:rsid w:val="00CF3194"/>
    <w:rsid w:val="00D02B8E"/>
    <w:rsid w:val="00D1338F"/>
    <w:rsid w:val="00D30DE6"/>
    <w:rsid w:val="00D32916"/>
    <w:rsid w:val="00D51A28"/>
    <w:rsid w:val="00DA6A55"/>
    <w:rsid w:val="00E061F0"/>
    <w:rsid w:val="00E33A48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350B3A"/>
  <w15:docId w15:val="{84652846-3E70-4733-8179-16C84B85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0DD"/>
    <w:pPr>
      <w:spacing w:after="0" w:line="240" w:lineRule="auto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33A48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020DD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9020DD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20">
    <w:name w:val="Заголовок 2 Знак"/>
    <w:basedOn w:val="a0"/>
    <w:link w:val="2"/>
    <w:uiPriority w:val="99"/>
    <w:rsid w:val="00E33A48"/>
    <w:rPr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53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A5F5C28B80B46CE9ECCA5EF99E41F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190D56-0ECC-4342-A60E-05E4D5F61FB9}"/>
      </w:docPartPr>
      <w:docPartBody>
        <w:p w:rsidR="00000000" w:rsidRDefault="00CD4C28" w:rsidP="00CD4C28">
          <w:pPr>
            <w:pStyle w:val="6A5F5C28B80B46CE9ECCA5EF99E41F2D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780EFEF4EB94049978343598C6B9C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4EA940-D3A8-45DD-A509-70D708D540CC}"/>
      </w:docPartPr>
      <w:docPartBody>
        <w:p w:rsidR="00000000" w:rsidRDefault="00CD4C28" w:rsidP="00CD4C28">
          <w:pPr>
            <w:pStyle w:val="0780EFEF4EB94049978343598C6B9CA3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223"/>
    <w:rsid w:val="0006537F"/>
    <w:rsid w:val="002604CE"/>
    <w:rsid w:val="00393B75"/>
    <w:rsid w:val="00574FFF"/>
    <w:rsid w:val="005F6646"/>
    <w:rsid w:val="006360AA"/>
    <w:rsid w:val="006E096D"/>
    <w:rsid w:val="008D5C56"/>
    <w:rsid w:val="00B35223"/>
    <w:rsid w:val="00CD4C28"/>
    <w:rsid w:val="00DD507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0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A5F5C28B80B46CE9ECCA5EF99E41F2D">
    <w:name w:val="6A5F5C28B80B46CE9ECCA5EF99E41F2D"/>
    <w:rsid w:val="00CD4C28"/>
  </w:style>
  <w:style w:type="paragraph" w:customStyle="1" w:styleId="0780EFEF4EB94049978343598C6B9CA3">
    <w:name w:val="0780EFEF4EB94049978343598C6B9CA3"/>
    <w:rsid w:val="00CD4C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00ae519a-a787-4cb6-a9f3-e0d2ce624f96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12</cp:revision>
  <dcterms:created xsi:type="dcterms:W3CDTF">2020-04-07T04:55:00Z</dcterms:created>
  <dcterms:modified xsi:type="dcterms:W3CDTF">2022-04-12T01:21:00Z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