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6C4528F4" w:rsidR="00864CB0" w:rsidRDefault="00001541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46987E4D" w:rsidR="00864CB0" w:rsidRPr="00B622D9" w:rsidRDefault="00001541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2CF96554" w:rsidR="00864CB0" w:rsidRDefault="005154F1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D623E36" w14:textId="76B10B79" w:rsidR="005154F1" w:rsidRPr="00725616" w:rsidRDefault="005154F1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45576107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F43B77">
            <w:rPr>
              <w:sz w:val="28"/>
              <w:szCs w:val="28"/>
            </w:rPr>
            <w:t>20 марта</w:t>
          </w:r>
          <w:r w:rsidR="005154F1">
            <w:rPr>
              <w:sz w:val="28"/>
              <w:szCs w:val="28"/>
            </w:rPr>
            <w:t xml:space="preserve"> 2025</w:t>
          </w:r>
          <w:r w:rsidR="00914F5A"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r w:rsidR="00F43B77">
        <w:rPr>
          <w:sz w:val="28"/>
          <w:szCs w:val="28"/>
        </w:rPr>
        <w:t>152</w:t>
      </w: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AA7090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pgNumType w:start="1"/>
          <w:cols w:space="708"/>
          <w:docGrid w:linePitch="360"/>
        </w:sectPr>
      </w:pPr>
    </w:p>
    <w:p w14:paraId="14E866F0" w14:textId="38F24DCD" w:rsidR="006427B5" w:rsidRDefault="00AA7090" w:rsidP="006427B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ПОРЯДОК</w:t>
      </w:r>
      <w:r w:rsidRPr="006427B5">
        <w:rPr>
          <w:sz w:val="28"/>
          <w:szCs w:val="28"/>
        </w:rPr>
        <w:t xml:space="preserve"> </w:t>
      </w:r>
    </w:p>
    <w:p w14:paraId="5BDB4187" w14:textId="77777777" w:rsidR="006427B5" w:rsidRDefault="006427B5" w:rsidP="006427B5">
      <w:pPr>
        <w:jc w:val="center"/>
        <w:rPr>
          <w:sz w:val="28"/>
          <w:szCs w:val="28"/>
        </w:rPr>
      </w:pPr>
      <w:r w:rsidRPr="006427B5">
        <w:rPr>
          <w:sz w:val="28"/>
          <w:szCs w:val="28"/>
        </w:rPr>
        <w:t>по</w:t>
      </w:r>
      <w:r>
        <w:rPr>
          <w:sz w:val="28"/>
          <w:szCs w:val="28"/>
        </w:rPr>
        <w:t>дготовки документа планирования р</w:t>
      </w:r>
      <w:r w:rsidRPr="006427B5">
        <w:rPr>
          <w:sz w:val="28"/>
          <w:szCs w:val="28"/>
        </w:rPr>
        <w:t xml:space="preserve">егулярных перевозок </w:t>
      </w:r>
    </w:p>
    <w:p w14:paraId="6737BFC1" w14:textId="07521798" w:rsidR="005C30F8" w:rsidRDefault="006427B5" w:rsidP="006427B5">
      <w:pPr>
        <w:jc w:val="center"/>
        <w:rPr>
          <w:sz w:val="28"/>
          <w:szCs w:val="28"/>
        </w:rPr>
      </w:pPr>
      <w:r w:rsidRPr="006427B5">
        <w:rPr>
          <w:sz w:val="28"/>
          <w:szCs w:val="28"/>
        </w:rPr>
        <w:t xml:space="preserve">пассажиров и багажа автомобильным транспортом </w:t>
      </w:r>
      <w:r w:rsidR="00AA7090">
        <w:rPr>
          <w:sz w:val="28"/>
          <w:szCs w:val="28"/>
        </w:rPr>
        <w:br/>
      </w:r>
      <w:r w:rsidRPr="006427B5">
        <w:rPr>
          <w:sz w:val="28"/>
          <w:szCs w:val="28"/>
        </w:rPr>
        <w:t xml:space="preserve">по муниципальным </w:t>
      </w:r>
      <w:r>
        <w:rPr>
          <w:sz w:val="28"/>
          <w:szCs w:val="28"/>
        </w:rPr>
        <w:t xml:space="preserve">маршрутам регулярных перевозок </w:t>
      </w:r>
      <w:r w:rsidR="00AA7090">
        <w:rPr>
          <w:sz w:val="28"/>
          <w:szCs w:val="28"/>
        </w:rPr>
        <w:br/>
      </w:r>
      <w:r w:rsidRPr="006427B5">
        <w:rPr>
          <w:sz w:val="28"/>
          <w:szCs w:val="28"/>
        </w:rPr>
        <w:t xml:space="preserve">на территории муниципального </w:t>
      </w:r>
      <w:r>
        <w:rPr>
          <w:sz w:val="28"/>
          <w:szCs w:val="28"/>
        </w:rPr>
        <w:t xml:space="preserve">образования </w:t>
      </w:r>
      <w:r w:rsidR="00AA7090">
        <w:rPr>
          <w:sz w:val="28"/>
          <w:szCs w:val="28"/>
        </w:rPr>
        <w:br/>
      </w:r>
      <w:r w:rsidRPr="006427B5">
        <w:rPr>
          <w:sz w:val="28"/>
          <w:szCs w:val="28"/>
        </w:rPr>
        <w:t>Ногликский муниципальный округ Сахалинской области</w:t>
      </w:r>
    </w:p>
    <w:p w14:paraId="798EDE54" w14:textId="77777777" w:rsidR="006427B5" w:rsidRDefault="006427B5" w:rsidP="006427B5">
      <w:pPr>
        <w:jc w:val="center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DE019BA" w14:textId="77777777" w:rsidR="000601B7" w:rsidRPr="00F5522C" w:rsidRDefault="000601B7" w:rsidP="000601B7">
      <w:pPr>
        <w:jc w:val="center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>1. Общие положения</w:t>
      </w:r>
    </w:p>
    <w:p w14:paraId="2947C44C" w14:textId="77777777" w:rsidR="000601B7" w:rsidRPr="00F5522C" w:rsidRDefault="000601B7" w:rsidP="000601B7">
      <w:pPr>
        <w:jc w:val="center"/>
        <w:rPr>
          <w:sz w:val="28"/>
          <w:szCs w:val="28"/>
        </w:rPr>
      </w:pPr>
    </w:p>
    <w:p w14:paraId="41425547" w14:textId="11EAF71C" w:rsidR="000601B7" w:rsidRDefault="00285EB4" w:rsidP="000601B7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285EB4">
        <w:rPr>
          <w:sz w:val="28"/>
          <w:szCs w:val="28"/>
        </w:rPr>
        <w:t>Настоящий Порядок подготовки до</w:t>
      </w:r>
      <w:r>
        <w:rPr>
          <w:sz w:val="28"/>
          <w:szCs w:val="28"/>
        </w:rPr>
        <w:t xml:space="preserve">кумента планирования регулярных </w:t>
      </w:r>
      <w:r w:rsidRPr="00285EB4">
        <w:rPr>
          <w:sz w:val="28"/>
          <w:szCs w:val="28"/>
        </w:rPr>
        <w:t>перевозок пассажиров и багажа автомобильным тр</w:t>
      </w:r>
      <w:r>
        <w:rPr>
          <w:sz w:val="28"/>
          <w:szCs w:val="28"/>
        </w:rPr>
        <w:t xml:space="preserve">анспортом </w:t>
      </w:r>
      <w:r w:rsidR="00793E26">
        <w:rPr>
          <w:sz w:val="28"/>
          <w:szCs w:val="28"/>
        </w:rPr>
        <w:br/>
      </w:r>
      <w:r>
        <w:rPr>
          <w:sz w:val="28"/>
          <w:szCs w:val="28"/>
        </w:rPr>
        <w:t xml:space="preserve">по муниципальным </w:t>
      </w:r>
      <w:r w:rsidRPr="00285EB4">
        <w:rPr>
          <w:sz w:val="28"/>
          <w:szCs w:val="28"/>
        </w:rPr>
        <w:t xml:space="preserve">маршрутам регулярных перевозок </w:t>
      </w:r>
      <w:r>
        <w:rPr>
          <w:sz w:val="28"/>
          <w:szCs w:val="28"/>
        </w:rPr>
        <w:t>на территории муниципального образования Ногликский муниципальный округ Сахалинской области</w:t>
      </w:r>
      <w:r w:rsidR="0035193E">
        <w:rPr>
          <w:sz w:val="28"/>
          <w:szCs w:val="28"/>
        </w:rPr>
        <w:t xml:space="preserve"> </w:t>
      </w:r>
      <w:r w:rsidRPr="00285EB4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285EB4">
        <w:rPr>
          <w:sz w:val="28"/>
          <w:szCs w:val="28"/>
        </w:rPr>
        <w:t xml:space="preserve"> Пор</w:t>
      </w:r>
      <w:r>
        <w:rPr>
          <w:sz w:val="28"/>
          <w:szCs w:val="28"/>
        </w:rPr>
        <w:t xml:space="preserve">ядок) разработан в соответствии </w:t>
      </w:r>
      <w:r w:rsidR="00793E26">
        <w:rPr>
          <w:sz w:val="28"/>
          <w:szCs w:val="28"/>
        </w:rPr>
        <w:br/>
      </w:r>
      <w:r w:rsidRPr="00285EB4">
        <w:rPr>
          <w:sz w:val="28"/>
          <w:szCs w:val="28"/>
        </w:rPr>
        <w:t>с Федеральным законом от 13.07.2015 № 22</w:t>
      </w:r>
      <w:r>
        <w:rPr>
          <w:sz w:val="28"/>
          <w:szCs w:val="28"/>
        </w:rPr>
        <w:t xml:space="preserve">0-ФЗ «Об организации регулярных </w:t>
      </w:r>
      <w:r w:rsidRPr="00285EB4">
        <w:rPr>
          <w:sz w:val="28"/>
          <w:szCs w:val="28"/>
        </w:rPr>
        <w:t>перевозок пассажиров и багажа автомоб</w:t>
      </w:r>
      <w:r>
        <w:rPr>
          <w:sz w:val="28"/>
          <w:szCs w:val="28"/>
        </w:rPr>
        <w:t>ильным транспортом и городским н</w:t>
      </w:r>
      <w:r w:rsidRPr="00285EB4">
        <w:rPr>
          <w:sz w:val="28"/>
          <w:szCs w:val="28"/>
        </w:rPr>
        <w:t>аземным электрическим транспортом в Ро</w:t>
      </w:r>
      <w:r>
        <w:rPr>
          <w:sz w:val="28"/>
          <w:szCs w:val="28"/>
        </w:rPr>
        <w:t xml:space="preserve">ссийской Федерации и о внесении </w:t>
      </w:r>
      <w:r w:rsidRPr="00285EB4">
        <w:rPr>
          <w:sz w:val="28"/>
          <w:szCs w:val="28"/>
        </w:rPr>
        <w:t>изменений в отдельные законодательные ак</w:t>
      </w:r>
      <w:r w:rsidR="00FF2B8E">
        <w:rPr>
          <w:sz w:val="28"/>
          <w:szCs w:val="28"/>
        </w:rPr>
        <w:t xml:space="preserve">ты Российской Федерации» </w:t>
      </w:r>
      <w:r w:rsidR="00793E26">
        <w:rPr>
          <w:sz w:val="28"/>
          <w:szCs w:val="28"/>
        </w:rPr>
        <w:br/>
      </w:r>
      <w:r w:rsidR="00FF2B8E">
        <w:rPr>
          <w:sz w:val="28"/>
          <w:szCs w:val="28"/>
        </w:rPr>
        <w:t>(</w:t>
      </w:r>
      <w:r w:rsidR="00793E26">
        <w:rPr>
          <w:sz w:val="28"/>
          <w:szCs w:val="28"/>
        </w:rPr>
        <w:t>далее – Федеральный закон № 220-</w:t>
      </w:r>
      <w:r w:rsidR="00FF2B8E">
        <w:rPr>
          <w:sz w:val="28"/>
          <w:szCs w:val="28"/>
        </w:rPr>
        <w:t>ФЗ)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14:paraId="196F0309" w14:textId="55164D99" w:rsidR="0035193E" w:rsidRDefault="0035193E" w:rsidP="000601B7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1.2. </w:t>
      </w:r>
      <w:r w:rsidRPr="0035193E">
        <w:rPr>
          <w:rFonts w:ascii="TimesNewRomanPSMT" w:hAnsi="TimesNewRomanPSMT"/>
          <w:color w:val="000000"/>
          <w:sz w:val="28"/>
          <w:szCs w:val="28"/>
        </w:rPr>
        <w:t xml:space="preserve">Документ планирования является нормативным правовым актом, который устанавливает перечень мероприятий по развитию регулярных перевозок пассажиров и багажа автомобильным транспортом, распространяющим свое действие на маршруты регулярных перевозок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образования Ногликский муниципальный округ С</w:t>
      </w:r>
      <w:r>
        <w:rPr>
          <w:rFonts w:ascii="TimesNewRomanPSMT" w:hAnsi="TimesNewRomanPSMT" w:hint="eastAsia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халинской области</w:t>
      </w:r>
      <w:r w:rsidRPr="0035193E">
        <w:rPr>
          <w:rFonts w:ascii="TimesNewRomanPSMT" w:hAnsi="TimesNewRomanPSMT"/>
          <w:color w:val="000000"/>
          <w:sz w:val="28"/>
          <w:szCs w:val="28"/>
        </w:rPr>
        <w:t xml:space="preserve"> по регулируемым и нерегулируемым тарифам.</w:t>
      </w:r>
    </w:p>
    <w:p w14:paraId="2A92F633" w14:textId="5754AB70" w:rsidR="00345C21" w:rsidRDefault="00345C21" w:rsidP="000601B7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Планируемые мероприятия направлены на создание условий, обеспечивающих повышение качества транспортных услуг, оказываемых</w:t>
      </w:r>
      <w:r w:rsidR="0083071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населению на территории муниципального образования Ногликский муниципальный округ С</w:t>
      </w:r>
      <w:r>
        <w:rPr>
          <w:rFonts w:ascii="TimesNewRomanPSMT" w:hAnsi="TimesNewRomanPSMT" w:hint="eastAsia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халинской области, организацию транспортного обслуживания, соответствующего требованиям безопасности.</w:t>
      </w:r>
    </w:p>
    <w:p w14:paraId="00B15AF5" w14:textId="4702273D" w:rsidR="00531ABC" w:rsidRPr="00531ABC" w:rsidRDefault="0099592C" w:rsidP="00531ABC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1.3. </w:t>
      </w:r>
      <w:r w:rsidR="00531ABC" w:rsidRPr="00531ABC">
        <w:rPr>
          <w:rFonts w:ascii="TimesNewRomanPSMT" w:hAnsi="TimesNewRomanPSMT"/>
          <w:color w:val="000000"/>
          <w:sz w:val="28"/>
          <w:szCs w:val="28"/>
        </w:rPr>
        <w:t>Целями разработки документа планирования являются:</w:t>
      </w:r>
    </w:p>
    <w:p w14:paraId="7322BCFA" w14:textId="147C6F35" w:rsidR="00531ABC" w:rsidRPr="00531ABC" w:rsidRDefault="00531ABC" w:rsidP="00531ABC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531ABC">
        <w:rPr>
          <w:rFonts w:ascii="TimesNewRomanPSMT" w:hAnsi="TimesNewRomanPSMT"/>
          <w:color w:val="000000"/>
          <w:sz w:val="28"/>
          <w:szCs w:val="28"/>
        </w:rPr>
        <w:t xml:space="preserve">1) повышение уровня транспортного обслуживания населения </w:t>
      </w:r>
      <w:r>
        <w:rPr>
          <w:rFonts w:ascii="TimesNewRomanPSMT" w:hAnsi="TimesNewRomanPSMT"/>
          <w:color w:val="000000"/>
          <w:sz w:val="28"/>
          <w:szCs w:val="28"/>
        </w:rPr>
        <w:t xml:space="preserve">муниципального образования в соответствии с социальным стандартом </w:t>
      </w:r>
      <w:r w:rsidRPr="00531ABC">
        <w:rPr>
          <w:rFonts w:ascii="TimesNewRomanPSMT" w:hAnsi="TimesNewRomanPSMT"/>
          <w:color w:val="000000"/>
          <w:sz w:val="28"/>
          <w:szCs w:val="28"/>
        </w:rPr>
        <w:t>транспортного обслуживания населения муниципального образования Ногликский муниципальный округ Сах</w:t>
      </w:r>
      <w:r>
        <w:rPr>
          <w:rFonts w:ascii="TimesNewRomanPSMT" w:hAnsi="TimesNewRomanPSMT"/>
          <w:color w:val="000000"/>
          <w:sz w:val="28"/>
          <w:szCs w:val="28"/>
        </w:rPr>
        <w:t>алинской области при осуществле</w:t>
      </w:r>
      <w:r w:rsidRPr="00531ABC">
        <w:rPr>
          <w:rFonts w:ascii="TimesNewRomanPSMT" w:hAnsi="TimesNewRomanPSMT"/>
          <w:color w:val="000000"/>
          <w:sz w:val="28"/>
          <w:szCs w:val="28"/>
        </w:rPr>
        <w:t>нии перевозок пассажиров и багажа автомобильным транспортом</w:t>
      </w:r>
      <w:r>
        <w:rPr>
          <w:rFonts w:ascii="TimesNewRomanPSMT" w:hAnsi="TimesNewRomanPSMT"/>
          <w:color w:val="000000"/>
          <w:sz w:val="28"/>
          <w:szCs w:val="28"/>
        </w:rPr>
        <w:t xml:space="preserve">, утвержденным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постановлением администрации</w:t>
      </w:r>
      <w:r w:rsidR="00FE064E">
        <w:rPr>
          <w:rFonts w:ascii="TimesNewRomanPSMT" w:hAnsi="TimesNewRomanPSMT"/>
          <w:color w:val="000000"/>
          <w:sz w:val="28"/>
          <w:szCs w:val="28"/>
        </w:rPr>
        <w:t xml:space="preserve"> муниципального образования Ногликский муниципальный округ</w:t>
      </w:r>
      <w:r w:rsidR="0061229C">
        <w:rPr>
          <w:rFonts w:ascii="TimesNewRomanPSMT" w:hAnsi="TimesNewRomanPSMT"/>
          <w:color w:val="000000"/>
          <w:sz w:val="28"/>
          <w:szCs w:val="28"/>
        </w:rPr>
        <w:t xml:space="preserve"> Сахалинской области</w:t>
      </w:r>
      <w:r w:rsidRPr="00531ABC">
        <w:rPr>
          <w:rFonts w:ascii="TimesNewRomanPSMT" w:hAnsi="TimesNewRomanPSMT"/>
          <w:color w:val="000000"/>
          <w:sz w:val="28"/>
          <w:szCs w:val="28"/>
        </w:rPr>
        <w:t>;</w:t>
      </w:r>
    </w:p>
    <w:p w14:paraId="2A445D34" w14:textId="2F3E7902" w:rsidR="0099592C" w:rsidRDefault="00531ABC" w:rsidP="00531ABC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531ABC">
        <w:rPr>
          <w:rFonts w:ascii="TimesNewRomanPSMT" w:hAnsi="TimesNewRomanPSMT"/>
          <w:color w:val="000000"/>
          <w:sz w:val="28"/>
          <w:szCs w:val="28"/>
        </w:rPr>
        <w:t>2) формирование единой маршрутной сети регулярных перевозок</w:t>
      </w:r>
      <w:r w:rsidR="00EE65E0" w:rsidRPr="00EE65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EE65E0">
        <w:rPr>
          <w:rFonts w:ascii="TimesNewRomanPSMT" w:hAnsi="TimesNewRomanPSMT"/>
          <w:color w:val="000000"/>
          <w:sz w:val="28"/>
          <w:szCs w:val="28"/>
        </w:rPr>
        <w:br/>
      </w:r>
      <w:r w:rsidR="00FE064E">
        <w:rPr>
          <w:rFonts w:ascii="TimesNewRomanPSMT" w:hAnsi="TimesNewRomanPSMT"/>
          <w:color w:val="000000"/>
          <w:sz w:val="28"/>
          <w:szCs w:val="28"/>
        </w:rPr>
        <w:t>по муниципальным маршрутам по регулируемым и нерегулируемым тарифам</w:t>
      </w:r>
      <w:r w:rsidRPr="00531ABC">
        <w:rPr>
          <w:rFonts w:ascii="TimesNewRomanPSMT" w:hAnsi="TimesNewRomanPSMT"/>
          <w:color w:val="000000"/>
          <w:sz w:val="28"/>
          <w:szCs w:val="28"/>
        </w:rPr>
        <w:t>.</w:t>
      </w:r>
    </w:p>
    <w:p w14:paraId="49E5F392" w14:textId="19C3483B" w:rsidR="00F14ACC" w:rsidRDefault="00F14ACC" w:rsidP="00AD5C82">
      <w:pPr>
        <w:jc w:val="both"/>
        <w:rPr>
          <w:sz w:val="28"/>
          <w:szCs w:val="28"/>
        </w:rPr>
      </w:pPr>
    </w:p>
    <w:p w14:paraId="503F6F2F" w14:textId="0AB4FDAC" w:rsidR="00F14ACC" w:rsidRPr="00F14ACC" w:rsidRDefault="00F14ACC" w:rsidP="00F14ACC">
      <w:pPr>
        <w:ind w:firstLine="709"/>
        <w:jc w:val="center"/>
        <w:rPr>
          <w:sz w:val="28"/>
          <w:szCs w:val="28"/>
        </w:rPr>
      </w:pPr>
      <w:r w:rsidRPr="00F14ACC">
        <w:rPr>
          <w:sz w:val="28"/>
          <w:szCs w:val="28"/>
        </w:rPr>
        <w:t xml:space="preserve">2. </w:t>
      </w:r>
      <w:r w:rsidR="00AD5C82">
        <w:rPr>
          <w:sz w:val="28"/>
          <w:szCs w:val="28"/>
        </w:rPr>
        <w:t>Порядок подготовки</w:t>
      </w:r>
      <w:r w:rsidR="00FF2B8E">
        <w:rPr>
          <w:sz w:val="28"/>
          <w:szCs w:val="28"/>
        </w:rPr>
        <w:t>, утверждения и внесения</w:t>
      </w:r>
      <w:r w:rsidR="00AD5C82">
        <w:rPr>
          <w:sz w:val="28"/>
          <w:szCs w:val="28"/>
        </w:rPr>
        <w:t xml:space="preserve"> изменений </w:t>
      </w:r>
      <w:r w:rsidR="00EE65E0">
        <w:rPr>
          <w:sz w:val="28"/>
          <w:szCs w:val="28"/>
        </w:rPr>
        <w:br/>
      </w:r>
      <w:r w:rsidR="00AD5C82">
        <w:rPr>
          <w:sz w:val="28"/>
          <w:szCs w:val="28"/>
        </w:rPr>
        <w:t>в документ планирования</w:t>
      </w:r>
    </w:p>
    <w:p w14:paraId="2C993FC8" w14:textId="77777777" w:rsidR="00F14ACC" w:rsidRPr="00F14ACC" w:rsidRDefault="00F14ACC" w:rsidP="00F14ACC">
      <w:pPr>
        <w:ind w:firstLine="709"/>
        <w:jc w:val="both"/>
        <w:rPr>
          <w:sz w:val="28"/>
          <w:szCs w:val="28"/>
        </w:rPr>
      </w:pPr>
    </w:p>
    <w:p w14:paraId="6E711981" w14:textId="0E67062A" w:rsidR="003F7E25" w:rsidRDefault="00F14ACC" w:rsidP="00F14ACC">
      <w:pPr>
        <w:ind w:firstLine="709"/>
        <w:jc w:val="both"/>
        <w:rPr>
          <w:sz w:val="28"/>
          <w:szCs w:val="28"/>
        </w:rPr>
      </w:pPr>
      <w:r w:rsidRPr="00F14ACC">
        <w:rPr>
          <w:sz w:val="28"/>
          <w:szCs w:val="28"/>
        </w:rPr>
        <w:t xml:space="preserve">2.1. </w:t>
      </w:r>
      <w:r w:rsidR="00A161B2">
        <w:rPr>
          <w:sz w:val="28"/>
          <w:szCs w:val="28"/>
        </w:rPr>
        <w:t>Д</w:t>
      </w:r>
      <w:r w:rsidR="00A161B2" w:rsidRPr="00A161B2">
        <w:rPr>
          <w:sz w:val="28"/>
          <w:szCs w:val="28"/>
        </w:rPr>
        <w:t>окумент планирования регулярных перевозок разрабатывается</w:t>
      </w:r>
      <w:r w:rsidR="0083071B">
        <w:rPr>
          <w:sz w:val="28"/>
          <w:szCs w:val="28"/>
        </w:rPr>
        <w:t xml:space="preserve"> </w:t>
      </w:r>
      <w:r w:rsidR="00A161B2" w:rsidRPr="00A161B2">
        <w:rPr>
          <w:sz w:val="28"/>
          <w:szCs w:val="28"/>
        </w:rPr>
        <w:t xml:space="preserve">структурным подразделением администрации </w:t>
      </w:r>
      <w:r w:rsidR="003F7E25">
        <w:rPr>
          <w:sz w:val="28"/>
          <w:szCs w:val="28"/>
        </w:rPr>
        <w:t xml:space="preserve">муниципального образования Ногликский муниципальный округ Сахалинской области, в компетенцию которого </w:t>
      </w:r>
      <w:r w:rsidR="00A161B2" w:rsidRPr="00A161B2">
        <w:rPr>
          <w:sz w:val="28"/>
          <w:szCs w:val="28"/>
        </w:rPr>
        <w:t>входит организация транспортного обслуживания населения</w:t>
      </w:r>
      <w:r w:rsidR="003F7E25">
        <w:rPr>
          <w:sz w:val="28"/>
          <w:szCs w:val="28"/>
        </w:rPr>
        <w:t xml:space="preserve"> автомобильным транспортом по муниципальным </w:t>
      </w:r>
      <w:r w:rsidR="003F7E25" w:rsidRPr="00285EB4">
        <w:rPr>
          <w:sz w:val="28"/>
          <w:szCs w:val="28"/>
        </w:rPr>
        <w:t>маршрутам регулярных перевозок</w:t>
      </w:r>
      <w:r w:rsidR="003F7E25">
        <w:rPr>
          <w:sz w:val="28"/>
          <w:szCs w:val="28"/>
        </w:rPr>
        <w:t xml:space="preserve"> (далее – </w:t>
      </w:r>
      <w:r w:rsidR="00A161B2" w:rsidRPr="00A161B2">
        <w:rPr>
          <w:sz w:val="28"/>
          <w:szCs w:val="28"/>
        </w:rPr>
        <w:t xml:space="preserve">уполномоченный орган) и утверждается </w:t>
      </w:r>
      <w:r w:rsidR="003F7E25">
        <w:rPr>
          <w:sz w:val="28"/>
          <w:szCs w:val="28"/>
        </w:rPr>
        <w:t xml:space="preserve">постановлением администрации муниципального образования Ногликский муниципальный округ Сахалинской области на срок не более </w:t>
      </w:r>
      <w:r w:rsidR="004448A4" w:rsidRPr="004448A4">
        <w:rPr>
          <w:sz w:val="28"/>
          <w:szCs w:val="28"/>
        </w:rPr>
        <w:t>5 (</w:t>
      </w:r>
      <w:r w:rsidR="003F7E25">
        <w:rPr>
          <w:sz w:val="28"/>
          <w:szCs w:val="28"/>
        </w:rPr>
        <w:t>пят</w:t>
      </w:r>
      <w:r w:rsidR="0083071B">
        <w:rPr>
          <w:sz w:val="28"/>
          <w:szCs w:val="28"/>
        </w:rPr>
        <w:t>и</w:t>
      </w:r>
      <w:r w:rsidR="004448A4" w:rsidRPr="004448A4">
        <w:rPr>
          <w:sz w:val="28"/>
          <w:szCs w:val="28"/>
        </w:rPr>
        <w:t>)</w:t>
      </w:r>
      <w:r w:rsidR="003F7E25">
        <w:rPr>
          <w:sz w:val="28"/>
          <w:szCs w:val="28"/>
        </w:rPr>
        <w:t xml:space="preserve"> лет.</w:t>
      </w:r>
    </w:p>
    <w:p w14:paraId="0E30B01B" w14:textId="41BBBCBA" w:rsidR="00F14ACC" w:rsidRDefault="00A161B2" w:rsidP="00F14ACC">
      <w:pPr>
        <w:ind w:firstLine="709"/>
        <w:jc w:val="both"/>
        <w:rPr>
          <w:sz w:val="28"/>
          <w:szCs w:val="28"/>
        </w:rPr>
      </w:pPr>
      <w:r w:rsidRPr="00A161B2">
        <w:rPr>
          <w:sz w:val="28"/>
          <w:szCs w:val="28"/>
        </w:rPr>
        <w:t>2.2</w:t>
      </w:r>
      <w:r w:rsidR="0083071B">
        <w:rPr>
          <w:sz w:val="28"/>
          <w:szCs w:val="28"/>
        </w:rPr>
        <w:t>.</w:t>
      </w:r>
      <w:r w:rsidRPr="00A161B2">
        <w:rPr>
          <w:sz w:val="28"/>
          <w:szCs w:val="28"/>
        </w:rPr>
        <w:t xml:space="preserve"> Изменения в документ планирования регулярных перевозок</w:t>
      </w:r>
      <w:r w:rsidR="0083071B">
        <w:rPr>
          <w:sz w:val="28"/>
          <w:szCs w:val="28"/>
        </w:rPr>
        <w:t xml:space="preserve"> </w:t>
      </w:r>
      <w:r w:rsidR="00FF2B8E">
        <w:rPr>
          <w:sz w:val="28"/>
          <w:szCs w:val="28"/>
        </w:rPr>
        <w:t>вносятся</w:t>
      </w:r>
      <w:r w:rsidRPr="00A161B2">
        <w:rPr>
          <w:sz w:val="28"/>
          <w:szCs w:val="28"/>
        </w:rPr>
        <w:t xml:space="preserve"> уполномоченным органом и утверждаются </w:t>
      </w:r>
      <w:r w:rsidR="003F7E25">
        <w:rPr>
          <w:sz w:val="28"/>
          <w:szCs w:val="28"/>
        </w:rPr>
        <w:t>постановлением администрации муниципального образования Ногликский муниципальный округ Сахалинской области.</w:t>
      </w:r>
    </w:p>
    <w:p w14:paraId="679C0776" w14:textId="0CD42ABA" w:rsidR="003F7E25" w:rsidRPr="003F7E25" w:rsidRDefault="003F7E25" w:rsidP="003F7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Основания</w:t>
      </w:r>
      <w:r w:rsidR="00FF2B8E">
        <w:rPr>
          <w:sz w:val="28"/>
          <w:szCs w:val="28"/>
        </w:rPr>
        <w:t>ми</w:t>
      </w:r>
      <w:r>
        <w:rPr>
          <w:sz w:val="28"/>
          <w:szCs w:val="28"/>
        </w:rPr>
        <w:t xml:space="preserve"> для внесения изменений в документ планирования</w:t>
      </w:r>
      <w:r w:rsidR="00FF2B8E">
        <w:rPr>
          <w:sz w:val="28"/>
          <w:szCs w:val="28"/>
        </w:rPr>
        <w:t xml:space="preserve"> являются</w:t>
      </w:r>
      <w:r w:rsidRPr="003F7E25">
        <w:rPr>
          <w:sz w:val="28"/>
          <w:szCs w:val="28"/>
        </w:rPr>
        <w:t>:</w:t>
      </w:r>
    </w:p>
    <w:p w14:paraId="4343BF98" w14:textId="0811F65F" w:rsidR="003F7E25" w:rsidRPr="003F7E25" w:rsidRDefault="003F7E25" w:rsidP="003F7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15E7">
        <w:rPr>
          <w:sz w:val="28"/>
          <w:szCs w:val="28"/>
        </w:rPr>
        <w:t>изменение</w:t>
      </w:r>
      <w:r w:rsidRPr="003F7E25">
        <w:rPr>
          <w:sz w:val="28"/>
          <w:szCs w:val="28"/>
        </w:rPr>
        <w:t xml:space="preserve"> в застройке </w:t>
      </w:r>
      <w:r w:rsidR="00FF2B8E">
        <w:rPr>
          <w:sz w:val="28"/>
          <w:szCs w:val="28"/>
        </w:rPr>
        <w:t>территории муниципального</w:t>
      </w:r>
      <w:r w:rsidRPr="003F7E25">
        <w:rPr>
          <w:sz w:val="28"/>
          <w:szCs w:val="28"/>
        </w:rPr>
        <w:t xml:space="preserve"> </w:t>
      </w:r>
      <w:r w:rsidR="00FF2B8E">
        <w:rPr>
          <w:sz w:val="28"/>
          <w:szCs w:val="28"/>
        </w:rPr>
        <w:t xml:space="preserve">образования </w:t>
      </w:r>
      <w:r w:rsidRPr="003F7E25">
        <w:rPr>
          <w:sz w:val="28"/>
          <w:szCs w:val="28"/>
        </w:rPr>
        <w:t>и соответствующие изменения транспортного спроса;</w:t>
      </w:r>
    </w:p>
    <w:p w14:paraId="191A11FF" w14:textId="151F80BE" w:rsidR="003F7E25" w:rsidRPr="003F7E25" w:rsidRDefault="00FF2B8E" w:rsidP="003F7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15E7">
        <w:rPr>
          <w:sz w:val="28"/>
          <w:szCs w:val="28"/>
        </w:rPr>
        <w:t>изменение</w:t>
      </w:r>
      <w:r w:rsidR="003F7E25" w:rsidRPr="003F7E25">
        <w:rPr>
          <w:sz w:val="28"/>
          <w:szCs w:val="28"/>
        </w:rPr>
        <w:t xml:space="preserve"> конфигурации улично-дорожной сети и схем организации дорожного движения;</w:t>
      </w:r>
    </w:p>
    <w:p w14:paraId="4EED8FFA" w14:textId="77777777" w:rsidR="00FF2B8E" w:rsidRDefault="00FF2B8E" w:rsidP="00FF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7E25" w:rsidRPr="003F7E25">
        <w:rPr>
          <w:sz w:val="28"/>
          <w:szCs w:val="28"/>
        </w:rPr>
        <w:t>иные причины, возникшие вследствие изменений п</w:t>
      </w:r>
      <w:r>
        <w:rPr>
          <w:sz w:val="28"/>
          <w:szCs w:val="28"/>
        </w:rPr>
        <w:t>оказателей транспортного спроса</w:t>
      </w:r>
      <w:r w:rsidR="003F7E25" w:rsidRPr="003F7E25">
        <w:rPr>
          <w:sz w:val="28"/>
          <w:szCs w:val="28"/>
        </w:rPr>
        <w:t>;</w:t>
      </w:r>
    </w:p>
    <w:p w14:paraId="319ABF51" w14:textId="6D56F67B" w:rsidR="003F7E25" w:rsidRPr="003F7E25" w:rsidRDefault="00FF2B8E" w:rsidP="00FF2B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15E7">
        <w:rPr>
          <w:sz w:val="28"/>
          <w:szCs w:val="28"/>
        </w:rPr>
        <w:t>изменение</w:t>
      </w:r>
      <w:r w:rsidR="003F7E25" w:rsidRPr="003F7E25">
        <w:rPr>
          <w:sz w:val="28"/>
          <w:szCs w:val="28"/>
        </w:rPr>
        <w:t xml:space="preserve"> параметров обслуживания маршрутов регулярных перевозок пассажиров и багажа;</w:t>
      </w:r>
    </w:p>
    <w:p w14:paraId="18AA4D9C" w14:textId="673901DC" w:rsidR="003F7E25" w:rsidRPr="003F7E25" w:rsidRDefault="00FF2B8E" w:rsidP="003F7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установление, изменение или отмена</w:t>
      </w:r>
      <w:r w:rsidR="003F7E25" w:rsidRPr="003F7E25">
        <w:rPr>
          <w:sz w:val="28"/>
          <w:szCs w:val="28"/>
        </w:rPr>
        <w:t xml:space="preserve"> маршрута регулярных перевозок пассажиров и багажа (по основаниям, изложенным в </w:t>
      </w:r>
      <w:r w:rsidR="003F7E25" w:rsidRPr="00AC15E7">
        <w:rPr>
          <w:sz w:val="28"/>
          <w:szCs w:val="28"/>
        </w:rPr>
        <w:t>статье 12</w:t>
      </w:r>
      <w:r w:rsidR="00AC15E7">
        <w:rPr>
          <w:sz w:val="28"/>
          <w:szCs w:val="28"/>
        </w:rPr>
        <w:t xml:space="preserve"> Федерального закона №</w:t>
      </w:r>
      <w:r w:rsidR="003F7E25" w:rsidRPr="003F7E25">
        <w:rPr>
          <w:sz w:val="28"/>
          <w:szCs w:val="28"/>
        </w:rPr>
        <w:t xml:space="preserve"> 220-ФЗ);</w:t>
      </w:r>
    </w:p>
    <w:p w14:paraId="58702293" w14:textId="0FA8C38B" w:rsidR="003F7E25" w:rsidRPr="003F7E25" w:rsidRDefault="00AC15E7" w:rsidP="003F7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актуализация</w:t>
      </w:r>
      <w:r w:rsidR="003F7E25" w:rsidRPr="003F7E25">
        <w:rPr>
          <w:sz w:val="28"/>
          <w:szCs w:val="28"/>
        </w:rPr>
        <w:t xml:space="preserve"> графика заключения </w:t>
      </w:r>
      <w:r w:rsidR="00B463FA">
        <w:rPr>
          <w:sz w:val="28"/>
          <w:szCs w:val="28"/>
        </w:rPr>
        <w:t xml:space="preserve">муниципальных </w:t>
      </w:r>
      <w:r w:rsidR="003F7E25" w:rsidRPr="003F7E25">
        <w:rPr>
          <w:sz w:val="28"/>
          <w:szCs w:val="28"/>
        </w:rPr>
        <w:t xml:space="preserve">контрактов </w:t>
      </w:r>
      <w:r w:rsidR="00027C87">
        <w:rPr>
          <w:sz w:val="28"/>
          <w:szCs w:val="28"/>
        </w:rPr>
        <w:br/>
      </w:r>
      <w:r w:rsidR="00B463FA">
        <w:rPr>
          <w:sz w:val="28"/>
          <w:szCs w:val="28"/>
        </w:rPr>
        <w:t xml:space="preserve">на оказание услуг по осуществлению пассажирских перевозок </w:t>
      </w:r>
      <w:r w:rsidR="00027C87">
        <w:rPr>
          <w:sz w:val="28"/>
          <w:szCs w:val="28"/>
        </w:rPr>
        <w:br/>
      </w:r>
      <w:r w:rsidR="00B463FA">
        <w:rPr>
          <w:sz w:val="28"/>
          <w:szCs w:val="28"/>
        </w:rPr>
        <w:t>по муниципальным маршрутам</w:t>
      </w:r>
      <w:r w:rsidR="0083071B">
        <w:rPr>
          <w:sz w:val="28"/>
          <w:szCs w:val="28"/>
        </w:rPr>
        <w:t>,</w:t>
      </w:r>
      <w:r w:rsidR="00B463FA">
        <w:rPr>
          <w:sz w:val="28"/>
          <w:szCs w:val="28"/>
        </w:rPr>
        <w:t xml:space="preserve"> по регулируемым тарифам </w:t>
      </w:r>
      <w:r w:rsidR="003F7E25" w:rsidRPr="003F7E25">
        <w:rPr>
          <w:sz w:val="28"/>
          <w:szCs w:val="28"/>
        </w:rPr>
        <w:t xml:space="preserve">и графика проведения открытых конкурсов на право получения свидетельства </w:t>
      </w:r>
      <w:r w:rsidR="00027C87">
        <w:rPr>
          <w:sz w:val="28"/>
          <w:szCs w:val="28"/>
        </w:rPr>
        <w:br/>
      </w:r>
      <w:r w:rsidR="003F7E25" w:rsidRPr="003F7E25">
        <w:rPr>
          <w:sz w:val="28"/>
          <w:szCs w:val="28"/>
        </w:rPr>
        <w:t xml:space="preserve">об осуществлении перевозок по </w:t>
      </w:r>
      <w:r w:rsidR="00B463FA">
        <w:rPr>
          <w:sz w:val="28"/>
          <w:szCs w:val="28"/>
        </w:rPr>
        <w:t xml:space="preserve">муниципальным </w:t>
      </w:r>
      <w:r w:rsidR="003F7E25" w:rsidRPr="003F7E25">
        <w:rPr>
          <w:sz w:val="28"/>
          <w:szCs w:val="28"/>
        </w:rPr>
        <w:t>маршрутам регулярных перевозок по нерегулируемым тарифам.</w:t>
      </w:r>
    </w:p>
    <w:p w14:paraId="13157DF4" w14:textId="69DDB68F" w:rsidR="003F7E25" w:rsidRDefault="003F7E25" w:rsidP="00F14ACC">
      <w:pPr>
        <w:ind w:firstLine="709"/>
        <w:jc w:val="both"/>
        <w:rPr>
          <w:sz w:val="28"/>
          <w:szCs w:val="28"/>
        </w:rPr>
      </w:pPr>
    </w:p>
    <w:p w14:paraId="5EC93DC0" w14:textId="612F4054" w:rsidR="009F6250" w:rsidRDefault="009F6250" w:rsidP="009F625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Состав и содержание д</w:t>
      </w:r>
      <w:r w:rsidRPr="009F6250">
        <w:rPr>
          <w:sz w:val="28"/>
          <w:szCs w:val="28"/>
        </w:rPr>
        <w:t>окумента планирования</w:t>
      </w:r>
    </w:p>
    <w:p w14:paraId="6CC3D2E5" w14:textId="77777777" w:rsidR="009F6250" w:rsidRDefault="009F6250" w:rsidP="009F6250">
      <w:pPr>
        <w:ind w:firstLine="709"/>
        <w:jc w:val="center"/>
        <w:rPr>
          <w:sz w:val="28"/>
          <w:szCs w:val="28"/>
        </w:rPr>
      </w:pPr>
    </w:p>
    <w:p w14:paraId="2F7E891D" w14:textId="590AC5E3" w:rsidR="009F6250" w:rsidRDefault="009F6250" w:rsidP="009F6250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8920EA">
        <w:rPr>
          <w:sz w:val="28"/>
          <w:szCs w:val="28"/>
        </w:rPr>
        <w:t xml:space="preserve">Документ планирования содержит перечень мероприятий по развитию регулярных перевозок пассажиров и багажа автомобильным транспортом по муниципальным маршрутам по регулируемым и </w:t>
      </w:r>
      <w:r w:rsidR="008920EA">
        <w:rPr>
          <w:sz w:val="28"/>
          <w:szCs w:val="28"/>
        </w:rPr>
        <w:lastRenderedPageBreak/>
        <w:t xml:space="preserve">нерегулируемым тарифам на территории муниципального образования Ногликский муниципальный округ Сахалинской области и </w:t>
      </w:r>
      <w:r w:rsidR="008920EA">
        <w:rPr>
          <w:rFonts w:ascii="TimesNewRomanPSMT" w:hAnsi="TimesNewRomanPSMT"/>
          <w:color w:val="000000"/>
          <w:sz w:val="28"/>
          <w:szCs w:val="28"/>
        </w:rPr>
        <w:t xml:space="preserve">составляется по форме согласно </w:t>
      </w:r>
      <w:proofErr w:type="gramStart"/>
      <w:r w:rsidR="008920EA">
        <w:rPr>
          <w:rFonts w:ascii="TimesNewRomanPSMT" w:hAnsi="TimesNewRomanPSMT"/>
          <w:color w:val="000000"/>
          <w:sz w:val="28"/>
          <w:szCs w:val="28"/>
        </w:rPr>
        <w:t>приложению</w:t>
      </w:r>
      <w:proofErr w:type="gramEnd"/>
      <w:r w:rsidR="008920EA">
        <w:rPr>
          <w:rFonts w:ascii="TimesNewRomanPSMT" w:hAnsi="TimesNewRomanPSMT"/>
          <w:color w:val="000000"/>
          <w:sz w:val="28"/>
          <w:szCs w:val="28"/>
        </w:rPr>
        <w:t xml:space="preserve"> к настоящему Порядку.</w:t>
      </w:r>
    </w:p>
    <w:p w14:paraId="16138128" w14:textId="38F75D6C" w:rsidR="008920EA" w:rsidRDefault="008920EA" w:rsidP="009F6250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3.2. </w:t>
      </w:r>
      <w:r w:rsidR="000832ED">
        <w:rPr>
          <w:rFonts w:ascii="TimesNewRomanPSMT" w:hAnsi="TimesNewRomanPSMT"/>
          <w:color w:val="000000"/>
          <w:sz w:val="28"/>
          <w:szCs w:val="28"/>
        </w:rPr>
        <w:t>Документ планирования состоит из четырех раздело</w:t>
      </w:r>
      <w:r w:rsidR="009C4823">
        <w:rPr>
          <w:rFonts w:ascii="TimesNewRomanPSMT" w:hAnsi="TimesNewRomanPSMT"/>
          <w:color w:val="000000"/>
          <w:sz w:val="28"/>
          <w:szCs w:val="28"/>
        </w:rPr>
        <w:t>в</w:t>
      </w:r>
      <w:r w:rsidR="000832ED">
        <w:rPr>
          <w:rFonts w:ascii="TimesNewRomanPSMT" w:hAnsi="TimesNewRomanPSMT"/>
          <w:color w:val="000000"/>
          <w:sz w:val="28"/>
          <w:szCs w:val="28"/>
        </w:rPr>
        <w:t>:</w:t>
      </w:r>
    </w:p>
    <w:p w14:paraId="11C131EE" w14:textId="730AE3A5" w:rsidR="009C4823" w:rsidRPr="009C4823" w:rsidRDefault="000832ED" w:rsidP="009C4823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3.2.1.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Раздел I «Виды регулярных перевозок по муниципальным маршрутам» </w:t>
      </w:r>
      <w:r w:rsidR="009C4823">
        <w:rPr>
          <w:rFonts w:ascii="TimesNewRomanPSMT" w:hAnsi="TimesNewRomanPSMT"/>
          <w:color w:val="000000"/>
          <w:sz w:val="28"/>
          <w:szCs w:val="28"/>
        </w:rPr>
        <w:t xml:space="preserve">должен содержать информацию о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каждом муниципальном маршруте:</w:t>
      </w:r>
    </w:p>
    <w:p w14:paraId="3BA52DA2" w14:textId="6E23A1B2" w:rsidR="009C4823" w:rsidRPr="009C4823" w:rsidRDefault="009C4823" w:rsidP="009C4823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порядковый номер </w:t>
      </w:r>
      <w:r w:rsidR="001E7ABC">
        <w:rPr>
          <w:rFonts w:ascii="TimesNewRomanPSMT" w:hAnsi="TimesNewRomanPSMT"/>
          <w:color w:val="000000"/>
          <w:sz w:val="28"/>
          <w:szCs w:val="28"/>
        </w:rPr>
        <w:t>муниципального маршрута регулярных перевозок</w:t>
      </w:r>
      <w:r w:rsidRPr="009C4823">
        <w:rPr>
          <w:rFonts w:ascii="TimesNewRomanPSMT" w:hAnsi="TimesNewRomanPSMT"/>
          <w:color w:val="000000"/>
          <w:sz w:val="28"/>
          <w:szCs w:val="28"/>
        </w:rPr>
        <w:t>;</w:t>
      </w:r>
    </w:p>
    <w:p w14:paraId="562D5760" w14:textId="2F5E9AF6" w:rsidR="009C4823" w:rsidRPr="009C4823" w:rsidRDefault="001E7ABC" w:rsidP="001E7ABC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наименование муниципального маршрута в соответствии с реестром муниципальных маршрутов муниципального образования </w:t>
      </w:r>
      <w:r>
        <w:rPr>
          <w:rFonts w:ascii="TimesNewRomanPSMT" w:hAnsi="TimesNewRomanPSMT"/>
          <w:color w:val="000000"/>
          <w:sz w:val="28"/>
          <w:szCs w:val="28"/>
        </w:rPr>
        <w:t>Ногликский муниципальный округ С</w:t>
      </w:r>
      <w:r>
        <w:rPr>
          <w:rFonts w:ascii="TimesNewRomanPSMT" w:hAnsi="TimesNewRomanPSMT" w:hint="eastAsia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халинской области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;</w:t>
      </w:r>
    </w:p>
    <w:p w14:paraId="247DD997" w14:textId="7C682FE7" w:rsidR="009C4823" w:rsidRPr="009C4823" w:rsidRDefault="00F133C8" w:rsidP="009C4823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фактический вид регулярных перевозок, установленный </w:t>
      </w:r>
      <w:r w:rsidR="009E3F54">
        <w:rPr>
          <w:rFonts w:ascii="TimesNewRomanPSMT" w:hAnsi="TimesNewRomanPSMT"/>
          <w:color w:val="000000"/>
          <w:sz w:val="28"/>
          <w:szCs w:val="28"/>
        </w:rPr>
        <w:br/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для муниципального маршрута на момент утверждения документа планирования (по регулируемым тарифам/по нерегулируемым тарифам);</w:t>
      </w:r>
    </w:p>
    <w:p w14:paraId="0B1135EC" w14:textId="4402B1B8" w:rsidR="009C4823" w:rsidRPr="009C4823" w:rsidRDefault="00F133C8" w:rsidP="009C4823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планируемый вид регулярных перевозок на соответствующем муниципальном маршруте (по регулируемым тарифам/по нерегулируемым тарифам);</w:t>
      </w:r>
    </w:p>
    <w:p w14:paraId="2CF11454" w14:textId="79AB87B4" w:rsidR="009C4823" w:rsidRPr="009C4823" w:rsidRDefault="00F133C8" w:rsidP="00F133C8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сроки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 изменения вида регулярных перевозок на соответствующем муниципальном маршруте (заполняется в случае </w:t>
      </w:r>
      <w:r>
        <w:rPr>
          <w:rFonts w:ascii="TimesNewRomanPSMT" w:hAnsi="TimesNewRomanPSMT"/>
          <w:color w:val="000000"/>
          <w:sz w:val="28"/>
          <w:szCs w:val="28"/>
        </w:rPr>
        <w:t>изменения вида регулярных перевозок на муниципальном маршруте,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сроки должны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 соответствовать требованиям, указанным в </w:t>
      </w:r>
      <w:r w:rsidR="009C4823" w:rsidRPr="00A44CE5">
        <w:rPr>
          <w:rFonts w:ascii="TimesNewRomanPSMT" w:hAnsi="TimesNewRomanPSMT"/>
          <w:color w:val="000000"/>
          <w:sz w:val="28"/>
          <w:szCs w:val="28"/>
        </w:rPr>
        <w:t xml:space="preserve">пункте </w:t>
      </w:r>
      <w:r w:rsidRPr="00A44CE5">
        <w:rPr>
          <w:rFonts w:ascii="TimesNewRomanPSMT" w:hAnsi="TimesNewRomanPSMT"/>
          <w:color w:val="000000"/>
          <w:sz w:val="28"/>
          <w:szCs w:val="28"/>
        </w:rPr>
        <w:t>3.3</w:t>
      </w:r>
      <w:r w:rsidR="009C4823" w:rsidRPr="00A44CE5">
        <w:rPr>
          <w:rFonts w:ascii="TimesNewRomanPSMT" w:hAnsi="TimesNewRomanPSMT"/>
          <w:color w:val="000000"/>
          <w:sz w:val="28"/>
          <w:szCs w:val="28"/>
        </w:rPr>
        <w:t xml:space="preserve"> настоящего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 Порядка).</w:t>
      </w:r>
    </w:p>
    <w:p w14:paraId="2CDC3B7F" w14:textId="4ACB52AB" w:rsidR="009C4823" w:rsidRPr="009C4823" w:rsidRDefault="000E1DE3" w:rsidP="00BF63D4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3.2.2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. Раздел II </w:t>
      </w:r>
      <w:r>
        <w:rPr>
          <w:rFonts w:ascii="TimesNewRomanPSMT" w:hAnsi="TimesNewRomanPSMT"/>
          <w:color w:val="000000"/>
          <w:sz w:val="28"/>
          <w:szCs w:val="28"/>
        </w:rPr>
        <w:t xml:space="preserve">«Перечень мероприятий по установлению, изменению или отмене муниципальных маршрутов регулярных перевозок» </w:t>
      </w:r>
      <w:r w:rsidR="00BF63D4">
        <w:rPr>
          <w:rFonts w:ascii="TimesNewRomanPSMT" w:hAnsi="TimesNewRomanPSMT"/>
          <w:color w:val="000000"/>
          <w:sz w:val="28"/>
          <w:szCs w:val="28"/>
        </w:rPr>
        <w:t xml:space="preserve">должен содержать информацию о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муниципальных маршрутах, подлежащих установлению, изменению или отмене:</w:t>
      </w:r>
    </w:p>
    <w:p w14:paraId="0FD4F851" w14:textId="77777777" w:rsidR="00BF63D4" w:rsidRPr="009C4823" w:rsidRDefault="00BF63D4" w:rsidP="00BF63D4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порядковый номер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маршрута регулярных перевозок</w:t>
      </w:r>
      <w:r w:rsidRPr="009C4823">
        <w:rPr>
          <w:rFonts w:ascii="TimesNewRomanPSMT" w:hAnsi="TimesNewRomanPSMT"/>
          <w:color w:val="000000"/>
          <w:sz w:val="28"/>
          <w:szCs w:val="28"/>
        </w:rPr>
        <w:t>;</w:t>
      </w:r>
    </w:p>
    <w:p w14:paraId="7F1445F5" w14:textId="77777777" w:rsidR="00F25201" w:rsidRDefault="00BF63D4" w:rsidP="00F25201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наименование муниципального маршрута в соответствии с реестром муниципальных маршрутов муниципального образования </w:t>
      </w:r>
      <w:r>
        <w:rPr>
          <w:rFonts w:ascii="TimesNewRomanPSMT" w:hAnsi="TimesNewRomanPSMT"/>
          <w:color w:val="000000"/>
          <w:sz w:val="28"/>
          <w:szCs w:val="28"/>
        </w:rPr>
        <w:t>Ногликский муниципальный округ С</w:t>
      </w:r>
      <w:r>
        <w:rPr>
          <w:rFonts w:ascii="TimesNewRomanPSMT" w:hAnsi="TimesNewRomanPSMT" w:hint="eastAsia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халинской области</w:t>
      </w:r>
      <w:r w:rsidRPr="009C4823">
        <w:rPr>
          <w:rFonts w:ascii="TimesNewRomanPSMT" w:hAnsi="TimesNewRomanPSMT"/>
          <w:color w:val="000000"/>
          <w:sz w:val="28"/>
          <w:szCs w:val="28"/>
        </w:rPr>
        <w:t>;</w:t>
      </w:r>
      <w:r w:rsidR="00F25201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14:paraId="696E9A1C" w14:textId="77777777" w:rsidR="00F25201" w:rsidRDefault="00F25201" w:rsidP="00F25201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вид изменения муниципального маршрута </w:t>
      </w:r>
      <w:r>
        <w:rPr>
          <w:rFonts w:ascii="TimesNewRomanPSMT" w:hAnsi="TimesNewRomanPSMT"/>
          <w:color w:val="000000"/>
          <w:sz w:val="28"/>
          <w:szCs w:val="28"/>
        </w:rPr>
        <w:t xml:space="preserve">регулярных перевозок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(установление, изменение или</w:t>
      </w:r>
      <w:r>
        <w:rPr>
          <w:rFonts w:ascii="TimesNewRomanPSMT" w:hAnsi="TimesNewRomanPSMT"/>
          <w:color w:val="000000"/>
          <w:sz w:val="28"/>
          <w:szCs w:val="28"/>
        </w:rPr>
        <w:t xml:space="preserve"> отмена);</w:t>
      </w:r>
    </w:p>
    <w:p w14:paraId="6CE1A4BC" w14:textId="77777777" w:rsidR="00F25201" w:rsidRDefault="00F25201" w:rsidP="00F25201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содержание изменения (заполняется в случае установления н</w:t>
      </w:r>
      <w:r>
        <w:rPr>
          <w:rFonts w:ascii="TimesNewRomanPSMT" w:hAnsi="TimesNewRomanPSMT"/>
          <w:color w:val="000000"/>
          <w:sz w:val="28"/>
          <w:szCs w:val="28"/>
        </w:rPr>
        <w:t xml:space="preserve">ового или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изменения действующего муниципального маршрута</w:t>
      </w:r>
      <w:r>
        <w:rPr>
          <w:rFonts w:ascii="TimesNewRomanPSMT" w:hAnsi="TimesNewRomanPSMT"/>
          <w:color w:val="000000"/>
          <w:sz w:val="28"/>
          <w:szCs w:val="28"/>
        </w:rPr>
        <w:t xml:space="preserve"> регулярных перевозок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);</w:t>
      </w:r>
    </w:p>
    <w:p w14:paraId="70DA3556" w14:textId="55053034" w:rsidR="009C4823" w:rsidRPr="009C4823" w:rsidRDefault="00F25201" w:rsidP="00F25201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сроки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 изменения (</w:t>
      </w:r>
      <w:r>
        <w:rPr>
          <w:rFonts w:ascii="TimesNewRomanPSMT" w:hAnsi="TimesNewRomanPSMT"/>
          <w:color w:val="000000"/>
          <w:sz w:val="28"/>
          <w:szCs w:val="28"/>
        </w:rPr>
        <w:t>сроки должны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 соответствовать требованиям, указанным в пункте </w:t>
      </w:r>
      <w:r w:rsidRPr="00A44CE5">
        <w:rPr>
          <w:rFonts w:ascii="TimesNewRomanPSMT" w:hAnsi="TimesNewRomanPSMT"/>
          <w:color w:val="000000"/>
          <w:sz w:val="28"/>
          <w:szCs w:val="28"/>
        </w:rPr>
        <w:t>3.3 настоящего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 Порядка).</w:t>
      </w:r>
    </w:p>
    <w:p w14:paraId="090FFD6C" w14:textId="562CF7A4" w:rsidR="009C4823" w:rsidRPr="009C4823" w:rsidRDefault="001A2B0E" w:rsidP="000D6210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3.2.3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. Раздел III </w:t>
      </w:r>
      <w:r w:rsidR="000D6210" w:rsidRPr="000D6210">
        <w:rPr>
          <w:rFonts w:ascii="TimesNewRomanPSMT" w:hAnsi="TimesNewRomanPSMT"/>
          <w:color w:val="000000"/>
          <w:sz w:val="28"/>
          <w:szCs w:val="28"/>
        </w:rPr>
        <w:t>«План-график заключения муниципальных контрактов на оказание услуг по осуществлению п</w:t>
      </w:r>
      <w:r w:rsidR="000D6210">
        <w:rPr>
          <w:rFonts w:ascii="TimesNewRomanPSMT" w:hAnsi="TimesNewRomanPSMT"/>
          <w:color w:val="000000"/>
          <w:sz w:val="28"/>
          <w:szCs w:val="28"/>
        </w:rPr>
        <w:t xml:space="preserve">ассажирских перевозок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0D6210">
        <w:rPr>
          <w:rFonts w:ascii="TimesNewRomanPSMT" w:hAnsi="TimesNewRomanPSMT"/>
          <w:color w:val="000000"/>
          <w:sz w:val="28"/>
          <w:szCs w:val="28"/>
        </w:rPr>
        <w:t>по муници</w:t>
      </w:r>
      <w:r w:rsidR="000D6210" w:rsidRPr="000D6210">
        <w:rPr>
          <w:rFonts w:ascii="TimesNewRomanPSMT" w:hAnsi="TimesNewRomanPSMT"/>
          <w:color w:val="000000"/>
          <w:sz w:val="28"/>
          <w:szCs w:val="28"/>
        </w:rPr>
        <w:t xml:space="preserve">пальным маршрутам по регулируемым тарифам и </w:t>
      </w:r>
      <w:r w:rsidR="000D6210">
        <w:rPr>
          <w:rFonts w:ascii="TimesNewRomanPSMT" w:hAnsi="TimesNewRomanPSMT"/>
          <w:color w:val="000000"/>
          <w:sz w:val="28"/>
          <w:szCs w:val="28"/>
        </w:rPr>
        <w:t>проведения от</w:t>
      </w:r>
      <w:r w:rsidR="000D6210" w:rsidRPr="000D6210">
        <w:rPr>
          <w:rFonts w:ascii="TimesNewRomanPSMT" w:hAnsi="TimesNewRomanPSMT"/>
          <w:color w:val="000000"/>
          <w:sz w:val="28"/>
          <w:szCs w:val="28"/>
        </w:rPr>
        <w:t>крытых конкурсов на право получения свидетельства об осуществлении перевозок по муниципальным маршрут</w:t>
      </w:r>
      <w:r w:rsidR="000D6210">
        <w:rPr>
          <w:rFonts w:ascii="TimesNewRomanPSMT" w:hAnsi="TimesNewRomanPSMT"/>
          <w:color w:val="000000"/>
          <w:sz w:val="28"/>
          <w:szCs w:val="28"/>
        </w:rPr>
        <w:t xml:space="preserve">ам регулярных перевозок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0D6210">
        <w:rPr>
          <w:rFonts w:ascii="TimesNewRomanPSMT" w:hAnsi="TimesNewRomanPSMT"/>
          <w:color w:val="000000"/>
          <w:sz w:val="28"/>
          <w:szCs w:val="28"/>
        </w:rPr>
        <w:t>по нере</w:t>
      </w:r>
      <w:r w:rsidR="000D6210" w:rsidRPr="000D6210">
        <w:rPr>
          <w:rFonts w:ascii="TimesNewRomanPSMT" w:hAnsi="TimesNewRomanPSMT"/>
          <w:color w:val="000000"/>
          <w:sz w:val="28"/>
          <w:szCs w:val="28"/>
        </w:rPr>
        <w:t>гулируемым тарифам»</w:t>
      </w:r>
      <w:r w:rsidR="000D6210">
        <w:rPr>
          <w:rFonts w:ascii="TimesNewRomanPSMT" w:hAnsi="TimesNewRomanPSMT"/>
          <w:color w:val="000000"/>
          <w:sz w:val="28"/>
          <w:szCs w:val="28"/>
        </w:rPr>
        <w:t xml:space="preserve"> должен содержать </w:t>
      </w:r>
      <w:r w:rsidR="001921F2">
        <w:rPr>
          <w:rFonts w:ascii="TimesNewRomanPSMT" w:hAnsi="TimesNewRomanPSMT"/>
          <w:color w:val="000000"/>
          <w:sz w:val="28"/>
          <w:szCs w:val="28"/>
        </w:rPr>
        <w:t>следующую информацию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:</w:t>
      </w:r>
    </w:p>
    <w:p w14:paraId="7B6715C5" w14:textId="77777777" w:rsidR="00777ED7" w:rsidRPr="009C4823" w:rsidRDefault="00777ED7" w:rsidP="00777ED7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порядковый номер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маршрута регулярных перевозок</w:t>
      </w:r>
      <w:r w:rsidRPr="009C4823">
        <w:rPr>
          <w:rFonts w:ascii="TimesNewRomanPSMT" w:hAnsi="TimesNewRomanPSMT"/>
          <w:color w:val="000000"/>
          <w:sz w:val="28"/>
          <w:szCs w:val="28"/>
        </w:rPr>
        <w:t>;</w:t>
      </w:r>
    </w:p>
    <w:p w14:paraId="7A4735BA" w14:textId="77777777" w:rsidR="00BB5E21" w:rsidRDefault="00777ED7" w:rsidP="00BB5E21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наименование муниципального маршрута в соответствии с реестром муниципальных маршрутов муниципального образования </w:t>
      </w:r>
      <w:r>
        <w:rPr>
          <w:rFonts w:ascii="TimesNewRomanPSMT" w:hAnsi="TimesNewRomanPSMT"/>
          <w:color w:val="000000"/>
          <w:sz w:val="28"/>
          <w:szCs w:val="28"/>
        </w:rPr>
        <w:t>Ногликский муниципальный округ С</w:t>
      </w:r>
      <w:r>
        <w:rPr>
          <w:rFonts w:ascii="TimesNewRomanPSMT" w:hAnsi="TimesNewRomanPSMT" w:hint="eastAsia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халинской области</w:t>
      </w:r>
      <w:r w:rsidRPr="009C4823">
        <w:rPr>
          <w:rFonts w:ascii="TimesNewRomanPSMT" w:hAnsi="TimesNewRomanPSMT"/>
          <w:color w:val="000000"/>
          <w:sz w:val="28"/>
          <w:szCs w:val="28"/>
        </w:rPr>
        <w:t>;</w:t>
      </w:r>
    </w:p>
    <w:p w14:paraId="2A7C93A7" w14:textId="5C4072A0" w:rsidR="009C4823" w:rsidRPr="009C4823" w:rsidRDefault="00BB5E21" w:rsidP="00BB5E21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B5E21">
        <w:rPr>
          <w:rFonts w:ascii="TimesNewRomanPSMT" w:hAnsi="TimesNewRomanPSMT"/>
          <w:color w:val="000000"/>
          <w:sz w:val="28"/>
          <w:szCs w:val="28"/>
        </w:rPr>
        <w:lastRenderedPageBreak/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срок проведения закупок работ (открытого конкурса), связанных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с осуществлением регулярных перевозок по регулируемым тарифам,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в соответствии с </w:t>
      </w:r>
      <w:r w:rsidR="00E938BA">
        <w:rPr>
          <w:rFonts w:ascii="TimesNewRomanPSMT" w:hAnsi="TimesNewRomanPSMT"/>
          <w:color w:val="000000"/>
          <w:sz w:val="28"/>
          <w:szCs w:val="28"/>
        </w:rPr>
        <w:t>Федеральным</w:t>
      </w:r>
      <w:r w:rsidR="00E938BA" w:rsidRPr="00E938BA">
        <w:rPr>
          <w:rFonts w:ascii="TimesNewRomanPSMT" w:hAnsi="TimesNewRomanPSMT"/>
          <w:color w:val="000000"/>
          <w:sz w:val="28"/>
          <w:szCs w:val="28"/>
        </w:rPr>
        <w:t xml:space="preserve"> закон</w:t>
      </w:r>
      <w:r w:rsidR="00E938BA">
        <w:rPr>
          <w:rFonts w:ascii="TimesNewRomanPSMT" w:hAnsi="TimesNewRomanPSMT"/>
          <w:color w:val="000000"/>
          <w:sz w:val="28"/>
          <w:szCs w:val="28"/>
        </w:rPr>
        <w:t xml:space="preserve">ом от 05.04.2013 № 44-ФЗ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E938BA">
        <w:rPr>
          <w:rFonts w:ascii="TimesNewRomanPSMT" w:hAnsi="TimesNewRomanPSMT"/>
          <w:color w:val="000000"/>
          <w:sz w:val="28"/>
          <w:szCs w:val="28"/>
        </w:rPr>
        <w:t>«</w:t>
      </w:r>
      <w:r w:rsidR="00E938BA" w:rsidRPr="00E938BA">
        <w:rPr>
          <w:rFonts w:ascii="TimesNewRomanPSMT" w:hAnsi="TimesNewRomanPSMT"/>
          <w:color w:val="000000"/>
          <w:sz w:val="28"/>
          <w:szCs w:val="28"/>
        </w:rPr>
        <w:t xml:space="preserve">О контрактной системе в сфере закупок товаров, работ, услуг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E938BA" w:rsidRPr="00E938BA">
        <w:rPr>
          <w:rFonts w:ascii="TimesNewRomanPSMT" w:hAnsi="TimesNewRomanPSMT"/>
          <w:color w:val="000000"/>
          <w:sz w:val="28"/>
          <w:szCs w:val="28"/>
        </w:rPr>
        <w:t>для обеспечения госуд</w:t>
      </w:r>
      <w:r w:rsidR="00E938BA">
        <w:rPr>
          <w:rFonts w:ascii="TimesNewRomanPSMT" w:hAnsi="TimesNewRomanPSMT"/>
          <w:color w:val="000000"/>
          <w:sz w:val="28"/>
          <w:szCs w:val="28"/>
        </w:rPr>
        <w:t>арственных и муниципальных нужд»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 (заполняется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в отношении муниципальных маршрутов, по которым установлен вид перевозки «по регулируемым тарифам»);</w:t>
      </w:r>
    </w:p>
    <w:p w14:paraId="6049939E" w14:textId="6355911C" w:rsidR="001921F2" w:rsidRDefault="00BB1461" w:rsidP="001921F2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B1461"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дата начала действия муниципального контракта </w:t>
      </w:r>
      <w:r w:rsidR="00BB5E21" w:rsidRPr="000D6210">
        <w:rPr>
          <w:rFonts w:ascii="TimesNewRomanPSMT" w:hAnsi="TimesNewRomanPSMT"/>
          <w:color w:val="000000"/>
          <w:sz w:val="28"/>
          <w:szCs w:val="28"/>
        </w:rPr>
        <w:t xml:space="preserve">на оказание услуг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BB5E21" w:rsidRPr="000D6210">
        <w:rPr>
          <w:rFonts w:ascii="TimesNewRomanPSMT" w:hAnsi="TimesNewRomanPSMT"/>
          <w:color w:val="000000"/>
          <w:sz w:val="28"/>
          <w:szCs w:val="28"/>
        </w:rPr>
        <w:t>по осуществлению п</w:t>
      </w:r>
      <w:r w:rsidR="00BB5E21">
        <w:rPr>
          <w:rFonts w:ascii="TimesNewRomanPSMT" w:hAnsi="TimesNewRomanPSMT"/>
          <w:color w:val="000000"/>
          <w:sz w:val="28"/>
          <w:szCs w:val="28"/>
        </w:rPr>
        <w:t>ассажирских перевозок по муници</w:t>
      </w:r>
      <w:r w:rsidR="00BB5E21" w:rsidRPr="000D6210">
        <w:rPr>
          <w:rFonts w:ascii="TimesNewRomanPSMT" w:hAnsi="TimesNewRomanPSMT"/>
          <w:color w:val="000000"/>
          <w:sz w:val="28"/>
          <w:szCs w:val="28"/>
        </w:rPr>
        <w:t xml:space="preserve">пальным маршрутам </w:t>
      </w:r>
      <w:r w:rsidR="00D42DE2">
        <w:rPr>
          <w:rFonts w:ascii="TimesNewRomanPSMT" w:hAnsi="TimesNewRomanPSMT"/>
          <w:color w:val="000000"/>
          <w:sz w:val="28"/>
          <w:szCs w:val="28"/>
        </w:rPr>
        <w:br/>
      </w:r>
      <w:r w:rsidR="00BB5E21" w:rsidRPr="000D6210">
        <w:rPr>
          <w:rFonts w:ascii="TimesNewRomanPSMT" w:hAnsi="TimesNewRomanPSMT"/>
          <w:color w:val="000000"/>
          <w:sz w:val="28"/>
          <w:szCs w:val="28"/>
        </w:rPr>
        <w:t>по регулируемым тарифам</w:t>
      </w:r>
      <w:r w:rsidR="00BB5E21" w:rsidRPr="00BB5E21">
        <w:rPr>
          <w:rFonts w:ascii="TimesNewRomanPSMT" w:hAnsi="TimesNewRomanPSMT"/>
          <w:color w:val="000000"/>
          <w:sz w:val="28"/>
          <w:szCs w:val="28"/>
        </w:rPr>
        <w:t xml:space="preserve"> (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заполняется в отношении муниципальных маршрутов, по которым установлен вид перевозки «по регулируемым тарифам»);</w:t>
      </w:r>
    </w:p>
    <w:p w14:paraId="458E63DA" w14:textId="14493136" w:rsidR="001921F2" w:rsidRDefault="001921F2" w:rsidP="001921F2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1921F2"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срок проведения конкурсных процед</w:t>
      </w:r>
      <w:r>
        <w:rPr>
          <w:rFonts w:ascii="TimesNewRomanPSMT" w:hAnsi="TimesNewRomanPSMT"/>
          <w:color w:val="000000"/>
          <w:sz w:val="28"/>
          <w:szCs w:val="28"/>
        </w:rPr>
        <w:t xml:space="preserve">ур в соответствии </w:t>
      </w:r>
      <w:r w:rsidRPr="00D42DE2">
        <w:rPr>
          <w:rFonts w:ascii="TimesNewRomanPSMT" w:hAnsi="TimesNewRomanPSMT"/>
          <w:color w:val="000000"/>
          <w:sz w:val="28"/>
          <w:szCs w:val="28"/>
        </w:rPr>
        <w:t xml:space="preserve">с Федеральным </w:t>
      </w:r>
      <w:r w:rsidR="009C4823" w:rsidRPr="00D42DE2">
        <w:rPr>
          <w:rFonts w:ascii="TimesNewRomanPSMT" w:hAnsi="TimesNewRomanPSMT"/>
          <w:color w:val="000000"/>
          <w:sz w:val="28"/>
          <w:szCs w:val="28"/>
        </w:rPr>
        <w:t>законом № 220-ФЗ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 (заполняется в отношении муниципальных</w:t>
      </w:r>
      <w:r w:rsidRPr="001921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маршрутов, </w:t>
      </w:r>
      <w:r w:rsidR="008E62DD">
        <w:rPr>
          <w:rFonts w:ascii="TimesNewRomanPSMT" w:hAnsi="TimesNewRomanPSMT"/>
          <w:color w:val="000000"/>
          <w:sz w:val="28"/>
          <w:szCs w:val="28"/>
        </w:rPr>
        <w:br/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по которым установлен вид перево</w:t>
      </w:r>
      <w:r>
        <w:rPr>
          <w:rFonts w:ascii="TimesNewRomanPSMT" w:hAnsi="TimesNewRomanPSMT"/>
          <w:color w:val="000000"/>
          <w:sz w:val="28"/>
          <w:szCs w:val="28"/>
        </w:rPr>
        <w:t>зок «по нерегулируемым тарифам»);</w:t>
      </w:r>
    </w:p>
    <w:p w14:paraId="0C4992AE" w14:textId="56F1A834" w:rsidR="009C4823" w:rsidRPr="009C4823" w:rsidRDefault="001921F2" w:rsidP="001921F2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1921F2"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дата начала действия свидетельства об осуществлении перевозок </w:t>
      </w:r>
      <w:r w:rsidR="008E62DD">
        <w:rPr>
          <w:rFonts w:ascii="TimesNewRomanPSMT" w:hAnsi="TimesNewRomanPSMT"/>
          <w:color w:val="000000"/>
          <w:sz w:val="28"/>
          <w:szCs w:val="28"/>
        </w:rPr>
        <w:br/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по муниципальному маршруту (заполняется в отношении муниципальных маршрутов, по которым установлен вид перевозок «по нерегулируемым тарифам»).</w:t>
      </w:r>
    </w:p>
    <w:p w14:paraId="53777BD4" w14:textId="08974FAB" w:rsidR="009C4823" w:rsidRPr="009C4823" w:rsidRDefault="001921F2" w:rsidP="001921F2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1921F2">
        <w:rPr>
          <w:rFonts w:ascii="TimesNewRomanPSMT" w:hAnsi="TimesNewRomanPSMT"/>
          <w:color w:val="000000"/>
          <w:sz w:val="28"/>
          <w:szCs w:val="28"/>
        </w:rPr>
        <w:t>3</w:t>
      </w:r>
      <w:r>
        <w:rPr>
          <w:rFonts w:ascii="TimesNewRomanPSMT" w:hAnsi="TimesNewRomanPSMT"/>
          <w:color w:val="000000"/>
          <w:sz w:val="28"/>
          <w:szCs w:val="28"/>
        </w:rPr>
        <w:t>.2.4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. Раздел IV</w:t>
      </w:r>
      <w:r>
        <w:rPr>
          <w:rFonts w:ascii="TimesNewRomanPSMT" w:hAnsi="TimesNewRomanPSMT"/>
          <w:color w:val="000000"/>
          <w:sz w:val="28"/>
          <w:szCs w:val="28"/>
        </w:rPr>
        <w:t xml:space="preserve"> «</w:t>
      </w:r>
      <w:r w:rsidRPr="001921F2">
        <w:rPr>
          <w:rFonts w:ascii="TimesNewRomanPSMT" w:hAnsi="TimesNewRomanPSMT"/>
          <w:color w:val="000000"/>
          <w:sz w:val="28"/>
          <w:szCs w:val="28"/>
        </w:rPr>
        <w:t>План проведения иных мероприят</w:t>
      </w:r>
      <w:r>
        <w:rPr>
          <w:rFonts w:ascii="TimesNewRomanPSMT" w:hAnsi="TimesNewRomanPSMT"/>
          <w:color w:val="000000"/>
          <w:sz w:val="28"/>
          <w:szCs w:val="28"/>
        </w:rPr>
        <w:t xml:space="preserve">ий, направленных </w:t>
      </w:r>
      <w:r w:rsidR="008E62DD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на обеспечение </w:t>
      </w:r>
      <w:r w:rsidRPr="001921F2">
        <w:rPr>
          <w:rFonts w:ascii="TimesNewRomanPSMT" w:hAnsi="TimesNewRomanPSMT"/>
          <w:color w:val="000000"/>
          <w:sz w:val="28"/>
          <w:szCs w:val="28"/>
        </w:rPr>
        <w:t>транспортного обслуживания населения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образования»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 должен содержать информацию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о муниципальных маршрутах на которых з</w:t>
      </w:r>
      <w:r>
        <w:rPr>
          <w:rFonts w:ascii="TimesNewRomanPSMT" w:hAnsi="TimesNewRomanPSMT"/>
          <w:color w:val="000000"/>
          <w:sz w:val="28"/>
          <w:szCs w:val="28"/>
        </w:rPr>
        <w:t>апланировано проведение иных ме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роприятий, направленных на обеспечение транспортного обслуживания нас</w:t>
      </w:r>
      <w:r>
        <w:rPr>
          <w:rFonts w:ascii="TimesNewRomanPSMT" w:hAnsi="TimesNewRomanPSMT"/>
          <w:color w:val="000000"/>
          <w:sz w:val="28"/>
          <w:szCs w:val="28"/>
        </w:rPr>
        <w:t>еления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:</w:t>
      </w:r>
    </w:p>
    <w:p w14:paraId="00E55785" w14:textId="77777777" w:rsidR="00DC66D6" w:rsidRPr="009C4823" w:rsidRDefault="00DC66D6" w:rsidP="00DC66D6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порядковый номер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маршрута регулярных перевозок</w:t>
      </w:r>
      <w:r w:rsidRPr="009C4823">
        <w:rPr>
          <w:rFonts w:ascii="TimesNewRomanPSMT" w:hAnsi="TimesNewRomanPSMT"/>
          <w:color w:val="000000"/>
          <w:sz w:val="28"/>
          <w:szCs w:val="28"/>
        </w:rPr>
        <w:t>;</w:t>
      </w:r>
    </w:p>
    <w:p w14:paraId="5D2D6614" w14:textId="795B276F" w:rsidR="009C4823" w:rsidRPr="009C4823" w:rsidRDefault="00DC66D6" w:rsidP="00DC66D6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9C4823">
        <w:rPr>
          <w:rFonts w:ascii="TimesNewRomanPSMT" w:hAnsi="TimesNewRomanPSMT"/>
          <w:color w:val="000000"/>
          <w:sz w:val="28"/>
          <w:szCs w:val="28"/>
        </w:rPr>
        <w:t xml:space="preserve">наименование муниципального маршрута в соответствии с реестром муниципальных маршрутов муниципального образования </w:t>
      </w:r>
      <w:r>
        <w:rPr>
          <w:rFonts w:ascii="TimesNewRomanPSMT" w:hAnsi="TimesNewRomanPSMT"/>
          <w:color w:val="000000"/>
          <w:sz w:val="28"/>
          <w:szCs w:val="28"/>
        </w:rPr>
        <w:t>Ногликский муниципальный округ С</w:t>
      </w:r>
      <w:r>
        <w:rPr>
          <w:rFonts w:ascii="TimesNewRomanPSMT" w:hAnsi="TimesNewRomanPSMT" w:hint="eastAsia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халинской области</w:t>
      </w:r>
      <w:r w:rsidRPr="009C4823">
        <w:rPr>
          <w:rFonts w:ascii="TimesNewRomanPSMT" w:hAnsi="TimesNewRomanPSMT"/>
          <w:color w:val="000000"/>
          <w:sz w:val="28"/>
          <w:szCs w:val="28"/>
        </w:rPr>
        <w:t>;</w:t>
      </w:r>
    </w:p>
    <w:p w14:paraId="1FAFB93E" w14:textId="1B5A96F0" w:rsidR="00CD7DE2" w:rsidRDefault="00CD7DE2" w:rsidP="00CD7DE2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наименование мероприятия (в том числе изменение </w:t>
      </w:r>
      <w:r w:rsidR="008E62DD">
        <w:rPr>
          <w:rFonts w:ascii="TimesNewRomanPSMT" w:hAnsi="TimesNewRomanPSMT"/>
          <w:color w:val="000000"/>
          <w:sz w:val="28"/>
          <w:szCs w:val="28"/>
        </w:rPr>
        <w:br/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технико</w:t>
      </w:r>
      <w:r w:rsidR="008E62DD">
        <w:rPr>
          <w:rFonts w:ascii="TimesNewRomanPSMT" w:hAnsi="TimesNewRomanPSMT"/>
          <w:color w:val="000000"/>
          <w:sz w:val="28"/>
          <w:szCs w:val="28"/>
        </w:rPr>
        <w:t>-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эксплуатационных условий на муниципальном маршруте, установление, упразднение, переименование остановочного пун</w:t>
      </w:r>
      <w:r>
        <w:rPr>
          <w:rFonts w:ascii="TimesNewRomanPSMT" w:hAnsi="TimesNewRomanPSMT"/>
          <w:color w:val="000000"/>
          <w:sz w:val="28"/>
          <w:szCs w:val="28"/>
        </w:rPr>
        <w:t xml:space="preserve">кта </w:t>
      </w:r>
      <w:r w:rsidR="008E62DD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на муниципальном маршруте);</w:t>
      </w:r>
    </w:p>
    <w:p w14:paraId="276A2B1B" w14:textId="77777777" w:rsidR="00CD7DE2" w:rsidRDefault="00CD7DE2" w:rsidP="00CD7DE2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содержание мероприятия;</w:t>
      </w:r>
    </w:p>
    <w:p w14:paraId="52DF394A" w14:textId="5A257433" w:rsidR="009C4823" w:rsidRPr="009C4823" w:rsidRDefault="00CD7DE2" w:rsidP="00CD7DE2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>срок проведения мероприятия.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14:paraId="73838B60" w14:textId="77777777" w:rsidR="00AD53E0" w:rsidRDefault="006030CA" w:rsidP="006030CA">
      <w:pPr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3.3</w:t>
      </w:r>
      <w:r w:rsidR="009C4823" w:rsidRPr="009C4823"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Pr="006030CA">
        <w:rPr>
          <w:rFonts w:ascii="TimesNewRomanPSMT" w:hAnsi="TimesNewRomanPSMT"/>
          <w:color w:val="000000"/>
          <w:sz w:val="28"/>
          <w:szCs w:val="28"/>
        </w:rPr>
        <w:t>Сроки проведения мероприятий, связанных с изменением вида</w:t>
      </w:r>
      <w:r w:rsidRPr="006030CA">
        <w:rPr>
          <w:rFonts w:ascii="TimesNewRomanPSMT" w:hAnsi="TimesNewRomanPSMT"/>
          <w:color w:val="000000"/>
          <w:sz w:val="28"/>
          <w:szCs w:val="28"/>
        </w:rPr>
        <w:br/>
        <w:t>регулярных перевозок, отменой муниципальных маршрутов регулярных</w:t>
      </w:r>
      <w:r w:rsidRPr="006030CA">
        <w:rPr>
          <w:rFonts w:ascii="TimesNewRomanPSMT" w:hAnsi="TimesNewRomanPSMT"/>
          <w:color w:val="000000"/>
          <w:sz w:val="28"/>
          <w:szCs w:val="28"/>
        </w:rPr>
        <w:br/>
        <w:t>перевозок, предусматриваются в докумен</w:t>
      </w:r>
      <w:r>
        <w:rPr>
          <w:rFonts w:ascii="TimesNewRomanPSMT" w:hAnsi="TimesNewRomanPSMT"/>
          <w:color w:val="000000"/>
          <w:sz w:val="28"/>
          <w:szCs w:val="28"/>
        </w:rPr>
        <w:t xml:space="preserve">те планирования с учетом срока, </w:t>
      </w:r>
      <w:r w:rsidRPr="006030CA">
        <w:rPr>
          <w:rFonts w:ascii="TimesNewRomanPSMT" w:hAnsi="TimesNewRomanPSMT"/>
          <w:color w:val="000000"/>
          <w:sz w:val="28"/>
          <w:szCs w:val="28"/>
        </w:rPr>
        <w:t xml:space="preserve">необходимого для извещения об </w:t>
      </w:r>
      <w:r>
        <w:rPr>
          <w:rFonts w:ascii="TimesNewRomanPSMT" w:hAnsi="TimesNewRomanPSMT"/>
          <w:color w:val="000000"/>
          <w:sz w:val="28"/>
          <w:szCs w:val="28"/>
        </w:rPr>
        <w:t xml:space="preserve">этих мероприятиях перевозчиков, </w:t>
      </w:r>
      <w:r w:rsidRPr="006030CA">
        <w:rPr>
          <w:rFonts w:ascii="TimesNewRomanPSMT" w:hAnsi="TimesNewRomanPSMT"/>
          <w:color w:val="000000"/>
          <w:sz w:val="28"/>
          <w:szCs w:val="28"/>
        </w:rPr>
        <w:t>осуществляющих регулярные перевозки по муниципальным маршрутам</w:t>
      </w:r>
      <w:r w:rsidRPr="006030CA">
        <w:rPr>
          <w:rFonts w:ascii="TimesNewRomanPSMT" w:hAnsi="TimesNewRomanPSMT"/>
          <w:color w:val="000000"/>
          <w:sz w:val="28"/>
          <w:szCs w:val="28"/>
        </w:rPr>
        <w:br/>
        <w:t>регулярных перевозок</w:t>
      </w:r>
      <w:r>
        <w:rPr>
          <w:rFonts w:ascii="TimesNewRomanPSMT" w:hAnsi="TimesNewRomanPSMT"/>
          <w:color w:val="000000"/>
          <w:sz w:val="28"/>
          <w:szCs w:val="28"/>
        </w:rPr>
        <w:t xml:space="preserve"> по регулируемым и нерегулируемым тарифам</w:t>
      </w:r>
      <w:r w:rsidRPr="006030C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D53E0">
        <w:rPr>
          <w:rFonts w:ascii="TimesNewRomanPSMT" w:hAnsi="TimesNewRomanPSMT"/>
          <w:color w:val="000000"/>
          <w:sz w:val="28"/>
          <w:szCs w:val="28"/>
        </w:rPr>
        <w:br/>
      </w:r>
      <w:r w:rsidRPr="006030CA">
        <w:rPr>
          <w:rFonts w:ascii="TimesNewRomanPSMT" w:hAnsi="TimesNewRomanPSMT"/>
          <w:color w:val="000000"/>
          <w:sz w:val="28"/>
          <w:szCs w:val="28"/>
        </w:rPr>
        <w:t>в соответствии с Федеральным законом № 220-ФЗ.</w:t>
      </w:r>
    </w:p>
    <w:p w14:paraId="091A90E9" w14:textId="77777777" w:rsidR="00AD53E0" w:rsidRDefault="00AD53E0">
      <w:pPr>
        <w:spacing w:after="200" w:line="276" w:lineRule="auto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 w:type="page"/>
      </w:r>
    </w:p>
    <w:p w14:paraId="719D8F4E" w14:textId="5ECAFCAB" w:rsidR="0075170B" w:rsidRDefault="00AD53E0" w:rsidP="001F01BC">
      <w:pPr>
        <w:spacing w:after="120"/>
        <w:ind w:left="396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</w:t>
      </w:r>
    </w:p>
    <w:p w14:paraId="1344A590" w14:textId="3972768E" w:rsidR="0075170B" w:rsidRDefault="0075170B" w:rsidP="001F01B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75170B">
        <w:rPr>
          <w:sz w:val="28"/>
          <w:szCs w:val="28"/>
        </w:rPr>
        <w:t>подготовки документ</w:t>
      </w:r>
      <w:r>
        <w:rPr>
          <w:sz w:val="28"/>
          <w:szCs w:val="28"/>
        </w:rPr>
        <w:t>а планирования регулярных перево</w:t>
      </w:r>
      <w:r w:rsidRPr="0075170B">
        <w:rPr>
          <w:sz w:val="28"/>
          <w:szCs w:val="28"/>
        </w:rPr>
        <w:t>зок</w:t>
      </w:r>
      <w:r>
        <w:rPr>
          <w:sz w:val="28"/>
          <w:szCs w:val="28"/>
        </w:rPr>
        <w:t xml:space="preserve"> </w:t>
      </w:r>
      <w:r w:rsidRPr="0075170B">
        <w:rPr>
          <w:sz w:val="28"/>
          <w:szCs w:val="28"/>
        </w:rPr>
        <w:t>пассажиров и багажа автомобильным транспортом по муниципальным маршрутам регулярных перевозок на территории муниципального</w:t>
      </w:r>
      <w:r w:rsidR="001F01BC">
        <w:rPr>
          <w:sz w:val="28"/>
          <w:szCs w:val="28"/>
        </w:rPr>
        <w:t xml:space="preserve"> </w:t>
      </w:r>
      <w:r w:rsidRPr="0075170B">
        <w:rPr>
          <w:sz w:val="28"/>
          <w:szCs w:val="28"/>
        </w:rPr>
        <w:t xml:space="preserve">образования </w:t>
      </w:r>
      <w:r w:rsidR="001F01BC">
        <w:rPr>
          <w:sz w:val="28"/>
          <w:szCs w:val="28"/>
        </w:rPr>
        <w:br/>
      </w:r>
      <w:r w:rsidRPr="0075170B">
        <w:rPr>
          <w:sz w:val="28"/>
          <w:szCs w:val="28"/>
        </w:rPr>
        <w:t xml:space="preserve">Ногликский муниципальный округ </w:t>
      </w:r>
    </w:p>
    <w:p w14:paraId="1AB601EE" w14:textId="77777777" w:rsidR="0075170B" w:rsidRDefault="0075170B" w:rsidP="001F01BC">
      <w:pPr>
        <w:ind w:left="3969"/>
        <w:jc w:val="center"/>
        <w:rPr>
          <w:sz w:val="28"/>
          <w:szCs w:val="28"/>
        </w:rPr>
      </w:pPr>
      <w:r w:rsidRPr="0075170B">
        <w:rPr>
          <w:sz w:val="28"/>
          <w:szCs w:val="28"/>
        </w:rPr>
        <w:t>Сахалинской области</w:t>
      </w:r>
      <w:r>
        <w:rPr>
          <w:sz w:val="28"/>
          <w:szCs w:val="28"/>
        </w:rPr>
        <w:t xml:space="preserve">, </w:t>
      </w:r>
    </w:p>
    <w:p w14:paraId="43EEAFEC" w14:textId="77777777" w:rsidR="0075170B" w:rsidRDefault="0075170B" w:rsidP="001F01B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утвержденного постановлением администрации муниципального образования Ногликский </w:t>
      </w:r>
    </w:p>
    <w:p w14:paraId="4448659B" w14:textId="77777777" w:rsidR="0075170B" w:rsidRDefault="0075170B" w:rsidP="001F01B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округ </w:t>
      </w:r>
    </w:p>
    <w:p w14:paraId="448F9993" w14:textId="286ECB25" w:rsidR="0075170B" w:rsidRDefault="0075170B" w:rsidP="001F01B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3D740A22" w14:textId="2255B25D" w:rsidR="0075170B" w:rsidRPr="00F14ACC" w:rsidRDefault="002205D8" w:rsidP="001F01B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75170B">
        <w:rPr>
          <w:sz w:val="28"/>
          <w:szCs w:val="28"/>
        </w:rPr>
        <w:t>т</w:t>
      </w:r>
      <w:r>
        <w:rPr>
          <w:sz w:val="28"/>
          <w:szCs w:val="28"/>
        </w:rPr>
        <w:t xml:space="preserve"> 20 марта</w:t>
      </w:r>
      <w:r w:rsidR="0075170B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года</w:t>
      </w:r>
      <w:r w:rsidR="0075170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152</w:t>
      </w:r>
    </w:p>
    <w:p w14:paraId="7B71B0A3" w14:textId="0256F483" w:rsidR="0075170B" w:rsidRDefault="0075170B" w:rsidP="00D15CCD">
      <w:pPr>
        <w:ind w:firstLine="709"/>
        <w:jc w:val="both"/>
        <w:rPr>
          <w:sz w:val="28"/>
          <w:szCs w:val="28"/>
        </w:rPr>
      </w:pPr>
    </w:p>
    <w:p w14:paraId="5CEEEA61" w14:textId="773B0916" w:rsidR="009637B5" w:rsidRDefault="0075170B" w:rsidP="001F01BC">
      <w:pPr>
        <w:tabs>
          <w:tab w:val="left" w:pos="710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14:paraId="3DE794F3" w14:textId="77777777" w:rsidR="009637B5" w:rsidRPr="009637B5" w:rsidRDefault="009637B5" w:rsidP="009637B5">
      <w:pPr>
        <w:rPr>
          <w:sz w:val="28"/>
          <w:szCs w:val="28"/>
        </w:rPr>
      </w:pPr>
    </w:p>
    <w:p w14:paraId="2D661C8C" w14:textId="68C13210" w:rsidR="009637B5" w:rsidRDefault="009637B5" w:rsidP="009637B5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 планирования р</w:t>
      </w:r>
      <w:r w:rsidRPr="006427B5">
        <w:rPr>
          <w:sz w:val="28"/>
          <w:szCs w:val="28"/>
        </w:rPr>
        <w:t xml:space="preserve">егулярных перевозок </w:t>
      </w:r>
    </w:p>
    <w:p w14:paraId="56AA7065" w14:textId="77777777" w:rsidR="009637B5" w:rsidRDefault="009637B5" w:rsidP="009637B5">
      <w:pPr>
        <w:jc w:val="center"/>
        <w:rPr>
          <w:sz w:val="28"/>
          <w:szCs w:val="28"/>
        </w:rPr>
      </w:pPr>
      <w:r w:rsidRPr="006427B5">
        <w:rPr>
          <w:sz w:val="28"/>
          <w:szCs w:val="28"/>
        </w:rPr>
        <w:t xml:space="preserve">пассажиров и багажа автомобильным транспортом </w:t>
      </w:r>
    </w:p>
    <w:p w14:paraId="0CFC0628" w14:textId="77777777" w:rsidR="009637B5" w:rsidRDefault="009637B5" w:rsidP="009637B5">
      <w:pPr>
        <w:jc w:val="center"/>
        <w:rPr>
          <w:sz w:val="28"/>
          <w:szCs w:val="28"/>
        </w:rPr>
      </w:pPr>
      <w:r w:rsidRPr="006427B5">
        <w:rPr>
          <w:sz w:val="28"/>
          <w:szCs w:val="28"/>
        </w:rPr>
        <w:t xml:space="preserve">по муниципальным </w:t>
      </w:r>
      <w:r>
        <w:rPr>
          <w:sz w:val="28"/>
          <w:szCs w:val="28"/>
        </w:rPr>
        <w:t xml:space="preserve">маршрутам регулярных перевозок </w:t>
      </w:r>
    </w:p>
    <w:p w14:paraId="692BEE30" w14:textId="77777777" w:rsidR="009637B5" w:rsidRDefault="009637B5" w:rsidP="009637B5">
      <w:pPr>
        <w:jc w:val="center"/>
        <w:rPr>
          <w:sz w:val="28"/>
          <w:szCs w:val="28"/>
        </w:rPr>
      </w:pPr>
      <w:r w:rsidRPr="006427B5">
        <w:rPr>
          <w:sz w:val="28"/>
          <w:szCs w:val="28"/>
        </w:rPr>
        <w:t xml:space="preserve">на территории муниципального </w:t>
      </w:r>
      <w:r>
        <w:rPr>
          <w:sz w:val="28"/>
          <w:szCs w:val="28"/>
        </w:rPr>
        <w:t xml:space="preserve">образования </w:t>
      </w:r>
    </w:p>
    <w:p w14:paraId="5C8AED61" w14:textId="555D9774" w:rsidR="009637B5" w:rsidRDefault="009637B5" w:rsidP="009637B5">
      <w:pPr>
        <w:jc w:val="center"/>
        <w:rPr>
          <w:sz w:val="28"/>
          <w:szCs w:val="28"/>
        </w:rPr>
      </w:pPr>
      <w:r w:rsidRPr="006427B5">
        <w:rPr>
          <w:sz w:val="28"/>
          <w:szCs w:val="28"/>
        </w:rPr>
        <w:t>Ногликский муниципальный округ Сахалинской области</w:t>
      </w:r>
    </w:p>
    <w:p w14:paraId="02882C30" w14:textId="77777777" w:rsidR="009637B5" w:rsidRDefault="009637B5" w:rsidP="009637B5">
      <w:pPr>
        <w:jc w:val="center"/>
        <w:rPr>
          <w:sz w:val="28"/>
          <w:szCs w:val="28"/>
        </w:rPr>
      </w:pPr>
    </w:p>
    <w:p w14:paraId="19595E2E" w14:textId="77777777" w:rsidR="00A32BE7" w:rsidRDefault="00A32BE7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Pr="009C4823">
        <w:rPr>
          <w:rFonts w:ascii="TimesNewRomanPSMT" w:hAnsi="TimesNewRomanPSMT"/>
          <w:color w:val="000000"/>
          <w:sz w:val="28"/>
          <w:szCs w:val="28"/>
        </w:rPr>
        <w:t>Виды регулярных перевозок по муниципальным маршрутам</w:t>
      </w:r>
    </w:p>
    <w:p w14:paraId="618BD87B" w14:textId="77777777" w:rsidR="00A32BE7" w:rsidRDefault="00A32BE7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9208" w:type="dxa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1701"/>
        <w:gridCol w:w="1701"/>
        <w:gridCol w:w="1558"/>
      </w:tblGrid>
      <w:tr w:rsidR="00A32BE7" w:rsidRPr="00540737" w14:paraId="088070CE" w14:textId="77777777" w:rsidTr="00540737">
        <w:tc>
          <w:tcPr>
            <w:tcW w:w="562" w:type="dxa"/>
          </w:tcPr>
          <w:p w14:paraId="247C5E6D" w14:textId="6AF1DE56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№ п/п</w:t>
            </w:r>
          </w:p>
        </w:tc>
        <w:tc>
          <w:tcPr>
            <w:tcW w:w="1843" w:type="dxa"/>
          </w:tcPr>
          <w:p w14:paraId="22113A22" w14:textId="77777777" w:rsidR="00A32BE7" w:rsidRPr="00540737" w:rsidRDefault="00A32BE7" w:rsidP="00A32BE7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Порядковый </w:t>
            </w:r>
          </w:p>
          <w:p w14:paraId="790D45DC" w14:textId="77777777" w:rsidR="00540737" w:rsidRDefault="00A32BE7" w:rsidP="00A32BE7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номер маршрута </w:t>
            </w:r>
          </w:p>
          <w:p w14:paraId="4500A341" w14:textId="0D3DF3B3" w:rsidR="00A32BE7" w:rsidRPr="00540737" w:rsidRDefault="00A32BE7" w:rsidP="00A32BE7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регулярных </w:t>
            </w:r>
          </w:p>
          <w:p w14:paraId="523F4FBE" w14:textId="4483C1F0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1843" w:type="dxa"/>
          </w:tcPr>
          <w:p w14:paraId="61E30530" w14:textId="033038DC" w:rsidR="00A32BE7" w:rsidRPr="00540737" w:rsidRDefault="00A32BE7" w:rsidP="004A3EDB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Наименование маршрута регулярных перевозок</w:t>
            </w:r>
          </w:p>
        </w:tc>
        <w:tc>
          <w:tcPr>
            <w:tcW w:w="1701" w:type="dxa"/>
          </w:tcPr>
          <w:p w14:paraId="4C8E6C84" w14:textId="77777777" w:rsidR="00540737" w:rsidRPr="00540737" w:rsidRDefault="0054073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Фактический вид </w:t>
            </w:r>
          </w:p>
          <w:p w14:paraId="26FB5E12" w14:textId="77777777" w:rsidR="00540737" w:rsidRPr="00540737" w:rsidRDefault="0054073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регулярных </w:t>
            </w:r>
          </w:p>
          <w:p w14:paraId="5D4AE21F" w14:textId="14549E27" w:rsidR="00A32BE7" w:rsidRPr="00540737" w:rsidRDefault="0054073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1701" w:type="dxa"/>
          </w:tcPr>
          <w:p w14:paraId="570D2A76" w14:textId="77777777" w:rsidR="00540737" w:rsidRPr="00540737" w:rsidRDefault="00540737" w:rsidP="00540737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Планируемый </w:t>
            </w:r>
          </w:p>
          <w:p w14:paraId="65D7CFAE" w14:textId="2F22D2A6" w:rsidR="00540737" w:rsidRPr="00540737" w:rsidRDefault="00540737" w:rsidP="00540737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вид </w:t>
            </w:r>
          </w:p>
          <w:p w14:paraId="234725F9" w14:textId="77777777" w:rsidR="00540737" w:rsidRPr="00540737" w:rsidRDefault="00540737" w:rsidP="00540737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регулярных </w:t>
            </w:r>
          </w:p>
          <w:p w14:paraId="1CD19761" w14:textId="7B887A2D" w:rsidR="00A32BE7" w:rsidRPr="00540737" w:rsidRDefault="00540737" w:rsidP="00540737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1558" w:type="dxa"/>
          </w:tcPr>
          <w:p w14:paraId="0303CCBC" w14:textId="77777777" w:rsidR="00540737" w:rsidRPr="00540737" w:rsidRDefault="0054073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Срок </w:t>
            </w:r>
          </w:p>
          <w:p w14:paraId="6A194813" w14:textId="77777777" w:rsidR="00540737" w:rsidRPr="00540737" w:rsidRDefault="0054073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изменения вида </w:t>
            </w:r>
          </w:p>
          <w:p w14:paraId="2FA92F18" w14:textId="66EEFA82" w:rsidR="00A32BE7" w:rsidRPr="00540737" w:rsidRDefault="00540737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регулярных перевозок</w:t>
            </w:r>
          </w:p>
        </w:tc>
      </w:tr>
      <w:tr w:rsidR="00A32BE7" w:rsidRPr="00540737" w14:paraId="2C3F074F" w14:textId="77777777" w:rsidTr="00540737">
        <w:tc>
          <w:tcPr>
            <w:tcW w:w="562" w:type="dxa"/>
          </w:tcPr>
          <w:p w14:paraId="42745472" w14:textId="19F2720B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03D86971" w14:textId="050DD589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2051C73B" w14:textId="7EC58B75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7C54D83B" w14:textId="7B840B86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DF8394E" w14:textId="13BB15FC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558" w:type="dxa"/>
          </w:tcPr>
          <w:p w14:paraId="16BB5881" w14:textId="0B47133B" w:rsidR="00A32BE7" w:rsidRPr="00540737" w:rsidRDefault="00A60749" w:rsidP="009637B5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</w:tr>
      <w:tr w:rsidR="00A32BE7" w:rsidRPr="00540737" w14:paraId="4B67DF64" w14:textId="77777777" w:rsidTr="00540737">
        <w:tc>
          <w:tcPr>
            <w:tcW w:w="562" w:type="dxa"/>
          </w:tcPr>
          <w:p w14:paraId="09082F41" w14:textId="77777777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A098404" w14:textId="77777777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A1A5827" w14:textId="77777777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5FB4D40A" w14:textId="77777777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73777D9" w14:textId="77777777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65FD8F1B" w14:textId="77777777" w:rsidR="00A32BE7" w:rsidRPr="00540737" w:rsidRDefault="00A32BE7" w:rsidP="009637B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4695D2D" w14:textId="77777777" w:rsidR="009F6322" w:rsidRDefault="009F6322" w:rsidP="009637B5">
      <w:pPr>
        <w:jc w:val="center"/>
        <w:rPr>
          <w:sz w:val="28"/>
          <w:szCs w:val="28"/>
        </w:rPr>
      </w:pPr>
    </w:p>
    <w:p w14:paraId="0CDB35BD" w14:textId="77777777" w:rsidR="009F6322" w:rsidRDefault="009F6322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>
        <w:rPr>
          <w:rFonts w:ascii="TimesNewRomanPSMT" w:hAnsi="TimesNewRomanPSMT"/>
          <w:color w:val="000000"/>
          <w:sz w:val="28"/>
          <w:szCs w:val="28"/>
        </w:rPr>
        <w:t>Перечень мероприятий по установлению, изменению или отмене муниципальных маршрутов регулярных перевозок</w:t>
      </w:r>
    </w:p>
    <w:p w14:paraId="098AF659" w14:textId="77777777" w:rsidR="009F6322" w:rsidRDefault="009F6322" w:rsidP="009637B5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9208" w:type="dxa"/>
        <w:tblLook w:val="04A0" w:firstRow="1" w:lastRow="0" w:firstColumn="1" w:lastColumn="0" w:noHBand="0" w:noVBand="1"/>
      </w:tblPr>
      <w:tblGrid>
        <w:gridCol w:w="559"/>
        <w:gridCol w:w="1815"/>
        <w:gridCol w:w="1827"/>
        <w:gridCol w:w="1790"/>
        <w:gridCol w:w="1681"/>
        <w:gridCol w:w="1536"/>
      </w:tblGrid>
      <w:tr w:rsidR="00852D36" w:rsidRPr="00540737" w14:paraId="40B3F2E8" w14:textId="77777777" w:rsidTr="006355E0">
        <w:tc>
          <w:tcPr>
            <w:tcW w:w="562" w:type="dxa"/>
          </w:tcPr>
          <w:p w14:paraId="7B683538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№ п/п</w:t>
            </w:r>
          </w:p>
        </w:tc>
        <w:tc>
          <w:tcPr>
            <w:tcW w:w="1843" w:type="dxa"/>
          </w:tcPr>
          <w:p w14:paraId="67CEAB3D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Порядковый </w:t>
            </w:r>
          </w:p>
          <w:p w14:paraId="7E8C33C6" w14:textId="77777777" w:rsidR="00852D36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номер маршрута </w:t>
            </w:r>
          </w:p>
          <w:p w14:paraId="63AB335B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регулярных </w:t>
            </w:r>
          </w:p>
          <w:p w14:paraId="39DE10C9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1843" w:type="dxa"/>
          </w:tcPr>
          <w:p w14:paraId="1736C9FC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Наименование маршрута             регулярных             перевозок</w:t>
            </w:r>
          </w:p>
        </w:tc>
        <w:tc>
          <w:tcPr>
            <w:tcW w:w="1701" w:type="dxa"/>
          </w:tcPr>
          <w:p w14:paraId="25F7BAF1" w14:textId="726ADBB1" w:rsidR="00852D36" w:rsidRPr="00540737" w:rsidRDefault="007B07F4" w:rsidP="006355E0">
            <w:pPr>
              <w:jc w:val="center"/>
              <w:rPr>
                <w:sz w:val="22"/>
                <w:szCs w:val="22"/>
              </w:rPr>
            </w:pPr>
            <w:r w:rsidRPr="007B07F4">
              <w:rPr>
                <w:sz w:val="22"/>
                <w:szCs w:val="22"/>
              </w:rPr>
              <w:t>Вид изменения муниципального маршрута (установление, изменение, отмена)</w:t>
            </w:r>
          </w:p>
        </w:tc>
        <w:tc>
          <w:tcPr>
            <w:tcW w:w="1701" w:type="dxa"/>
          </w:tcPr>
          <w:p w14:paraId="3955AD4D" w14:textId="501A4637" w:rsidR="00852D36" w:rsidRPr="00540737" w:rsidRDefault="007B07F4" w:rsidP="006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1558" w:type="dxa"/>
          </w:tcPr>
          <w:p w14:paraId="26E62DC1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Срок </w:t>
            </w:r>
          </w:p>
          <w:p w14:paraId="6776033A" w14:textId="34F80A74" w:rsidR="007B07F4" w:rsidRPr="00540737" w:rsidRDefault="00852D36" w:rsidP="007B07F4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изменения </w:t>
            </w:r>
          </w:p>
          <w:p w14:paraId="3566B82A" w14:textId="1B04951C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</w:p>
        </w:tc>
      </w:tr>
      <w:tr w:rsidR="00852D36" w:rsidRPr="00540737" w14:paraId="60FAC9EA" w14:textId="77777777" w:rsidTr="006355E0">
        <w:tc>
          <w:tcPr>
            <w:tcW w:w="562" w:type="dxa"/>
          </w:tcPr>
          <w:p w14:paraId="527A8B57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4240795F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3E7D1983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604894EC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B8615DF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558" w:type="dxa"/>
          </w:tcPr>
          <w:p w14:paraId="4201FAAE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</w:tr>
      <w:tr w:rsidR="00852D36" w:rsidRPr="00540737" w14:paraId="4ED7CE79" w14:textId="77777777" w:rsidTr="006355E0">
        <w:tc>
          <w:tcPr>
            <w:tcW w:w="562" w:type="dxa"/>
          </w:tcPr>
          <w:p w14:paraId="1020F4A5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5B56213A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2458C42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1227FD2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38E4579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</w:tcPr>
          <w:p w14:paraId="340C16EA" w14:textId="77777777" w:rsidR="00852D36" w:rsidRPr="00540737" w:rsidRDefault="00852D36" w:rsidP="006355E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624C71C" w14:textId="77777777" w:rsidR="004A3EDB" w:rsidRDefault="004A3EDB" w:rsidP="007B07F4">
      <w:pPr>
        <w:jc w:val="center"/>
        <w:rPr>
          <w:sz w:val="28"/>
          <w:szCs w:val="28"/>
        </w:rPr>
      </w:pPr>
    </w:p>
    <w:p w14:paraId="3471B5E0" w14:textId="77777777" w:rsidR="004A3EDB" w:rsidRDefault="004A3EDB" w:rsidP="007B07F4">
      <w:pPr>
        <w:jc w:val="center"/>
        <w:rPr>
          <w:sz w:val="28"/>
          <w:szCs w:val="28"/>
        </w:rPr>
      </w:pPr>
    </w:p>
    <w:p w14:paraId="0FB25D31" w14:textId="77777777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</w:t>
      </w:r>
      <w:r w:rsidRPr="000D6210">
        <w:rPr>
          <w:rFonts w:ascii="TimesNewRomanPSMT" w:hAnsi="TimesNewRomanPSMT"/>
          <w:color w:val="000000"/>
          <w:sz w:val="28"/>
          <w:szCs w:val="28"/>
        </w:rPr>
        <w:t xml:space="preserve">План-график заключения муниципальных контрактов </w:t>
      </w:r>
    </w:p>
    <w:p w14:paraId="5292787C" w14:textId="77777777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0D6210">
        <w:rPr>
          <w:rFonts w:ascii="TimesNewRomanPSMT" w:hAnsi="TimesNewRomanPSMT"/>
          <w:color w:val="000000"/>
          <w:sz w:val="28"/>
          <w:szCs w:val="28"/>
        </w:rPr>
        <w:t>на оказание услуг по осуществлению п</w:t>
      </w:r>
      <w:r>
        <w:rPr>
          <w:rFonts w:ascii="TimesNewRomanPSMT" w:hAnsi="TimesNewRomanPSMT"/>
          <w:color w:val="000000"/>
          <w:sz w:val="28"/>
          <w:szCs w:val="28"/>
        </w:rPr>
        <w:t xml:space="preserve">ассажирских перевозок </w:t>
      </w:r>
    </w:p>
    <w:p w14:paraId="22F2BCB2" w14:textId="77777777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 муници</w:t>
      </w:r>
      <w:r w:rsidRPr="000D6210">
        <w:rPr>
          <w:rFonts w:ascii="TimesNewRomanPSMT" w:hAnsi="TimesNewRomanPSMT"/>
          <w:color w:val="000000"/>
          <w:sz w:val="28"/>
          <w:szCs w:val="28"/>
        </w:rPr>
        <w:t xml:space="preserve">пальным маршрутам по регулируемым тарифам и </w:t>
      </w:r>
      <w:r>
        <w:rPr>
          <w:rFonts w:ascii="TimesNewRomanPSMT" w:hAnsi="TimesNewRomanPSMT"/>
          <w:color w:val="000000"/>
          <w:sz w:val="28"/>
          <w:szCs w:val="28"/>
        </w:rPr>
        <w:t xml:space="preserve">проведения </w:t>
      </w:r>
    </w:p>
    <w:p w14:paraId="3B4C43E1" w14:textId="77777777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от</w:t>
      </w:r>
      <w:r w:rsidRPr="000D6210">
        <w:rPr>
          <w:rFonts w:ascii="TimesNewRomanPSMT" w:hAnsi="TimesNewRomanPSMT"/>
          <w:color w:val="000000"/>
          <w:sz w:val="28"/>
          <w:szCs w:val="28"/>
        </w:rPr>
        <w:t>крытых конкурсов на право получения свидетельства об осуществлении перевозок по муниципальным маршрут</w:t>
      </w:r>
      <w:r>
        <w:rPr>
          <w:rFonts w:ascii="TimesNewRomanPSMT" w:hAnsi="TimesNewRomanPSMT"/>
          <w:color w:val="000000"/>
          <w:sz w:val="28"/>
          <w:szCs w:val="28"/>
        </w:rPr>
        <w:t xml:space="preserve">ам регулярных перевозок </w:t>
      </w:r>
    </w:p>
    <w:p w14:paraId="3D13E842" w14:textId="77D4DA90" w:rsidR="009637B5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по нере</w:t>
      </w:r>
      <w:r w:rsidRPr="000D6210">
        <w:rPr>
          <w:rFonts w:ascii="TimesNewRomanPSMT" w:hAnsi="TimesNewRomanPSMT"/>
          <w:color w:val="000000"/>
          <w:sz w:val="28"/>
          <w:szCs w:val="28"/>
        </w:rPr>
        <w:t>гулируемым тарифам</w:t>
      </w:r>
    </w:p>
    <w:p w14:paraId="3BD1BF9F" w14:textId="77777777" w:rsidR="007E3B8A" w:rsidRDefault="007E3B8A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5"/>
        <w:gridCol w:w="1283"/>
        <w:gridCol w:w="1460"/>
        <w:gridCol w:w="1396"/>
        <w:gridCol w:w="1641"/>
        <w:gridCol w:w="1668"/>
        <w:gridCol w:w="1413"/>
      </w:tblGrid>
      <w:tr w:rsidR="00463B40" w:rsidRPr="00540737" w14:paraId="2690D744" w14:textId="200A5FBD" w:rsidTr="00463B40">
        <w:tc>
          <w:tcPr>
            <w:tcW w:w="485" w:type="dxa"/>
          </w:tcPr>
          <w:p w14:paraId="63E80A99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№ п/п</w:t>
            </w:r>
          </w:p>
        </w:tc>
        <w:tc>
          <w:tcPr>
            <w:tcW w:w="1283" w:type="dxa"/>
          </w:tcPr>
          <w:p w14:paraId="57EB703D" w14:textId="6DA34F28" w:rsidR="00BD4FAB" w:rsidRPr="00540737" w:rsidRDefault="00BD4FAB" w:rsidP="00C77A23">
            <w:pPr>
              <w:ind w:left="-172" w:right="-172"/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Порядковый</w:t>
            </w:r>
          </w:p>
          <w:p w14:paraId="7E3DBA22" w14:textId="77777777" w:rsidR="00BD4FAB" w:rsidRDefault="00BD4FAB" w:rsidP="00C77A23">
            <w:pPr>
              <w:ind w:left="-172" w:right="-30"/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номер маршрута </w:t>
            </w:r>
          </w:p>
          <w:p w14:paraId="211AB2B9" w14:textId="20BA6C71" w:rsidR="00BD4FAB" w:rsidRPr="00540737" w:rsidRDefault="00BD4FAB" w:rsidP="00C77A23">
            <w:pPr>
              <w:ind w:left="-172" w:right="-172"/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регулярных</w:t>
            </w:r>
          </w:p>
          <w:p w14:paraId="18472D2A" w14:textId="77777777" w:rsidR="00BD4FAB" w:rsidRPr="00540737" w:rsidRDefault="00BD4FAB" w:rsidP="00C77A23">
            <w:pPr>
              <w:ind w:left="-172" w:right="-30"/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1460" w:type="dxa"/>
          </w:tcPr>
          <w:p w14:paraId="7D9C6272" w14:textId="4030AD86" w:rsidR="00BD4FAB" w:rsidRPr="00540737" w:rsidRDefault="00C1319D" w:rsidP="00C131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маршрута </w:t>
            </w:r>
            <w:r w:rsidR="00BD4FAB" w:rsidRPr="00540737">
              <w:rPr>
                <w:sz w:val="22"/>
                <w:szCs w:val="22"/>
              </w:rPr>
              <w:t>регулярных перевозок</w:t>
            </w:r>
          </w:p>
        </w:tc>
        <w:tc>
          <w:tcPr>
            <w:tcW w:w="1396" w:type="dxa"/>
          </w:tcPr>
          <w:p w14:paraId="7379A679" w14:textId="44EFF9F3" w:rsidR="00BD4FAB" w:rsidRPr="00540737" w:rsidRDefault="00BD4FAB" w:rsidP="005C0D59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 xml:space="preserve">Срок проведения закупки работ в соответствии с Федеральным законом </w:t>
            </w:r>
            <w:r w:rsidR="00C1319D">
              <w:rPr>
                <w:sz w:val="22"/>
                <w:szCs w:val="22"/>
              </w:rPr>
              <w:br/>
            </w:r>
            <w:r w:rsidRPr="00BD4FAB">
              <w:rPr>
                <w:sz w:val="22"/>
                <w:szCs w:val="22"/>
              </w:rPr>
              <w:t>№ 44-ФЗ</w:t>
            </w:r>
          </w:p>
        </w:tc>
        <w:tc>
          <w:tcPr>
            <w:tcW w:w="1641" w:type="dxa"/>
          </w:tcPr>
          <w:p w14:paraId="1CF461ED" w14:textId="12CF2EAF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>Дата начала действия муниципального контракта</w:t>
            </w:r>
          </w:p>
        </w:tc>
        <w:tc>
          <w:tcPr>
            <w:tcW w:w="1668" w:type="dxa"/>
          </w:tcPr>
          <w:p w14:paraId="380157C4" w14:textId="1DE6947A" w:rsidR="00BD4FAB" w:rsidRPr="00540737" w:rsidRDefault="00BD4FAB" w:rsidP="00463B40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 xml:space="preserve">Срок проведения конкурсной процедуры в соответствии с Федеральным законом </w:t>
            </w:r>
            <w:r w:rsidR="00C1319D">
              <w:rPr>
                <w:sz w:val="22"/>
                <w:szCs w:val="22"/>
              </w:rPr>
              <w:br/>
            </w:r>
            <w:r w:rsidRPr="00BD4FAB">
              <w:rPr>
                <w:sz w:val="22"/>
                <w:szCs w:val="22"/>
              </w:rPr>
              <w:t xml:space="preserve">№ 220-ФЗ </w:t>
            </w:r>
          </w:p>
        </w:tc>
        <w:tc>
          <w:tcPr>
            <w:tcW w:w="1413" w:type="dxa"/>
          </w:tcPr>
          <w:p w14:paraId="490786AA" w14:textId="7D1F8761" w:rsidR="00BD4FAB" w:rsidRPr="00BD4FAB" w:rsidRDefault="00BD4FAB" w:rsidP="006355E0">
            <w:pPr>
              <w:jc w:val="center"/>
              <w:rPr>
                <w:sz w:val="22"/>
                <w:szCs w:val="22"/>
              </w:rPr>
            </w:pPr>
            <w:r w:rsidRPr="00BD4FAB">
              <w:rPr>
                <w:sz w:val="22"/>
                <w:szCs w:val="22"/>
              </w:rPr>
              <w:t>Дата начала действия свидетельства об осуществлении перевозок по муниципальному маршруту</w:t>
            </w:r>
          </w:p>
        </w:tc>
      </w:tr>
      <w:tr w:rsidR="00463B40" w:rsidRPr="00540737" w14:paraId="1CAF5335" w14:textId="40C60528" w:rsidTr="00463B40">
        <w:tc>
          <w:tcPr>
            <w:tcW w:w="485" w:type="dxa"/>
          </w:tcPr>
          <w:p w14:paraId="1D9F161C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1</w:t>
            </w:r>
          </w:p>
        </w:tc>
        <w:tc>
          <w:tcPr>
            <w:tcW w:w="1283" w:type="dxa"/>
          </w:tcPr>
          <w:p w14:paraId="7B1FF1CE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1460" w:type="dxa"/>
          </w:tcPr>
          <w:p w14:paraId="138C7089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396" w:type="dxa"/>
          </w:tcPr>
          <w:p w14:paraId="0DC605A0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641" w:type="dxa"/>
          </w:tcPr>
          <w:p w14:paraId="00D2740A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668" w:type="dxa"/>
          </w:tcPr>
          <w:p w14:paraId="24BA5DDB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  <w:tc>
          <w:tcPr>
            <w:tcW w:w="1413" w:type="dxa"/>
          </w:tcPr>
          <w:p w14:paraId="07C0A627" w14:textId="47C25631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63B40" w:rsidRPr="00540737" w14:paraId="0CB756CD" w14:textId="04B2D8C0" w:rsidTr="00463B40">
        <w:tc>
          <w:tcPr>
            <w:tcW w:w="485" w:type="dxa"/>
          </w:tcPr>
          <w:p w14:paraId="0D17E386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</w:tcPr>
          <w:p w14:paraId="68803D8B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14:paraId="1AC5E5FC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</w:tcPr>
          <w:p w14:paraId="3514C6AB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14:paraId="79166AF4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14:paraId="6C1214DD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3" w:type="dxa"/>
          </w:tcPr>
          <w:p w14:paraId="5C31E22A" w14:textId="77777777" w:rsidR="00BD4FAB" w:rsidRPr="00540737" w:rsidRDefault="00BD4FAB" w:rsidP="006355E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8B11398" w14:textId="77777777" w:rsidR="007E3B8A" w:rsidRDefault="007E3B8A" w:rsidP="007B07F4">
      <w:pPr>
        <w:jc w:val="center"/>
        <w:rPr>
          <w:sz w:val="28"/>
          <w:szCs w:val="28"/>
        </w:rPr>
      </w:pPr>
    </w:p>
    <w:p w14:paraId="56D5C985" w14:textId="77777777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Pr="001921F2">
        <w:rPr>
          <w:rFonts w:ascii="TimesNewRomanPSMT" w:hAnsi="TimesNewRomanPSMT"/>
          <w:color w:val="000000"/>
          <w:sz w:val="28"/>
          <w:szCs w:val="28"/>
        </w:rPr>
        <w:t>План проведения иных мероприят</w:t>
      </w:r>
      <w:r>
        <w:rPr>
          <w:rFonts w:ascii="TimesNewRomanPSMT" w:hAnsi="TimesNewRomanPSMT"/>
          <w:color w:val="000000"/>
          <w:sz w:val="28"/>
          <w:szCs w:val="28"/>
        </w:rPr>
        <w:t xml:space="preserve">ий, </w:t>
      </w:r>
    </w:p>
    <w:p w14:paraId="4F8376D7" w14:textId="77777777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направленных на обеспечение </w:t>
      </w:r>
      <w:r w:rsidRPr="001921F2">
        <w:rPr>
          <w:rFonts w:ascii="TimesNewRomanPSMT" w:hAnsi="TimesNewRomanPSMT"/>
          <w:color w:val="000000"/>
          <w:sz w:val="28"/>
          <w:szCs w:val="28"/>
        </w:rPr>
        <w:t xml:space="preserve">транспортного обслуживания </w:t>
      </w:r>
    </w:p>
    <w:p w14:paraId="3CE15D8F" w14:textId="0172E5C2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1921F2">
        <w:rPr>
          <w:rFonts w:ascii="TimesNewRomanPSMT" w:hAnsi="TimesNewRomanPSMT"/>
          <w:color w:val="000000"/>
          <w:sz w:val="28"/>
          <w:szCs w:val="28"/>
        </w:rPr>
        <w:t>населения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образования</w:t>
      </w:r>
    </w:p>
    <w:p w14:paraId="2FE4FA2D" w14:textId="77777777" w:rsidR="00523BF1" w:rsidRDefault="00523BF1" w:rsidP="007B07F4">
      <w:pPr>
        <w:jc w:val="center"/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2"/>
        <w:gridCol w:w="1843"/>
        <w:gridCol w:w="1985"/>
        <w:gridCol w:w="1701"/>
        <w:gridCol w:w="1701"/>
        <w:gridCol w:w="1559"/>
      </w:tblGrid>
      <w:tr w:rsidR="00A32D71" w:rsidRPr="00540737" w14:paraId="233DC502" w14:textId="77777777" w:rsidTr="00A32D71">
        <w:tc>
          <w:tcPr>
            <w:tcW w:w="562" w:type="dxa"/>
          </w:tcPr>
          <w:p w14:paraId="6C637A0A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№ п/п</w:t>
            </w:r>
          </w:p>
        </w:tc>
        <w:tc>
          <w:tcPr>
            <w:tcW w:w="1843" w:type="dxa"/>
          </w:tcPr>
          <w:p w14:paraId="3F4DC5FF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Порядковый </w:t>
            </w:r>
          </w:p>
          <w:p w14:paraId="25B1A4ED" w14:textId="77777777" w:rsidR="00151631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номер маршрута </w:t>
            </w:r>
          </w:p>
          <w:p w14:paraId="2B10D10B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 xml:space="preserve">регулярных </w:t>
            </w:r>
          </w:p>
          <w:p w14:paraId="3F306EA2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перевозок</w:t>
            </w:r>
          </w:p>
        </w:tc>
        <w:tc>
          <w:tcPr>
            <w:tcW w:w="1985" w:type="dxa"/>
          </w:tcPr>
          <w:p w14:paraId="40111C4F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Наименование маршрута             регулярных             перевозок</w:t>
            </w:r>
          </w:p>
        </w:tc>
        <w:tc>
          <w:tcPr>
            <w:tcW w:w="1701" w:type="dxa"/>
          </w:tcPr>
          <w:p w14:paraId="6B77EC45" w14:textId="65408C24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15163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</w:tcPr>
          <w:p w14:paraId="72B010A5" w14:textId="725D740F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151631">
              <w:rPr>
                <w:sz w:val="22"/>
                <w:szCs w:val="22"/>
              </w:rPr>
              <w:t>Содержание мероприятия</w:t>
            </w:r>
          </w:p>
        </w:tc>
        <w:tc>
          <w:tcPr>
            <w:tcW w:w="1559" w:type="dxa"/>
          </w:tcPr>
          <w:p w14:paraId="1F3CA1F3" w14:textId="77777777" w:rsidR="00151631" w:rsidRDefault="00151631" w:rsidP="006355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151631">
              <w:rPr>
                <w:sz w:val="22"/>
                <w:szCs w:val="22"/>
              </w:rPr>
              <w:t xml:space="preserve">рок </w:t>
            </w:r>
          </w:p>
          <w:p w14:paraId="4D1E6CB9" w14:textId="741D9B6D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151631">
              <w:rPr>
                <w:sz w:val="22"/>
                <w:szCs w:val="22"/>
              </w:rPr>
              <w:t xml:space="preserve">проведения мероприятия </w:t>
            </w:r>
          </w:p>
        </w:tc>
      </w:tr>
      <w:tr w:rsidR="00A32D71" w:rsidRPr="00540737" w14:paraId="78B259B1" w14:textId="77777777" w:rsidTr="00A32D71">
        <w:tc>
          <w:tcPr>
            <w:tcW w:w="562" w:type="dxa"/>
          </w:tcPr>
          <w:p w14:paraId="13BBA25D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14:paraId="20508BF3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4D15ABAA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5367700C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42426DA7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09756BB9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  <w:r w:rsidRPr="00540737">
              <w:rPr>
                <w:sz w:val="22"/>
                <w:szCs w:val="22"/>
              </w:rPr>
              <w:t>6</w:t>
            </w:r>
          </w:p>
        </w:tc>
      </w:tr>
      <w:tr w:rsidR="00A32D71" w:rsidRPr="00540737" w14:paraId="47E5CEA8" w14:textId="77777777" w:rsidTr="00A32D71">
        <w:tc>
          <w:tcPr>
            <w:tcW w:w="562" w:type="dxa"/>
          </w:tcPr>
          <w:p w14:paraId="6D27D20F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2BB285E8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AC7E3E1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617E1D55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E38239D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ABB20CB" w14:textId="77777777" w:rsidR="00151631" w:rsidRPr="00540737" w:rsidRDefault="00151631" w:rsidP="006355E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E5E5AC0" w14:textId="77777777" w:rsidR="00523BF1" w:rsidRPr="00523BF1" w:rsidRDefault="00523BF1" w:rsidP="007B07F4">
      <w:pPr>
        <w:jc w:val="center"/>
        <w:rPr>
          <w:sz w:val="28"/>
          <w:szCs w:val="28"/>
        </w:rPr>
      </w:pPr>
    </w:p>
    <w:sectPr w:rsidR="00523BF1" w:rsidRPr="00523BF1" w:rsidSect="005549D3">
      <w:headerReference w:type="default" r:id="rId10"/>
      <w:type w:val="continuous"/>
      <w:pgSz w:w="11906" w:h="16838"/>
      <w:pgMar w:top="1134" w:right="849" w:bottom="1134" w:left="1701" w:header="709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C3EF6" w14:textId="44E1A7F6" w:rsidR="00EC57D3" w:rsidRPr="00AA7090" w:rsidRDefault="00EC57D3">
    <w:pPr>
      <w:pStyle w:val="a4"/>
      <w:rPr>
        <w:color w:val="FFFFFF" w:themeColor="background1"/>
      </w:rPr>
    </w:pPr>
    <w:r w:rsidRPr="00AA7090">
      <w:rPr>
        <w:color w:val="FFFFFF" w:themeColor="background1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1753749"/>
      <w:docPartObj>
        <w:docPartGallery w:val="Page Numbers (Top of Page)"/>
        <w:docPartUnique/>
      </w:docPartObj>
    </w:sdtPr>
    <w:sdtEndPr/>
    <w:sdtContent>
      <w:p w14:paraId="7B71B0A9" w14:textId="714369CA" w:rsidR="00F50A86" w:rsidRDefault="00EC57D3" w:rsidP="00D42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5D8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1541"/>
    <w:rsid w:val="00014168"/>
    <w:rsid w:val="00027C87"/>
    <w:rsid w:val="00027E97"/>
    <w:rsid w:val="0003397F"/>
    <w:rsid w:val="000601B7"/>
    <w:rsid w:val="000832ED"/>
    <w:rsid w:val="00091B8A"/>
    <w:rsid w:val="000C5E0E"/>
    <w:rsid w:val="000D175D"/>
    <w:rsid w:val="000D6210"/>
    <w:rsid w:val="000D7504"/>
    <w:rsid w:val="000E1DE3"/>
    <w:rsid w:val="001067F4"/>
    <w:rsid w:val="0011037B"/>
    <w:rsid w:val="00115A57"/>
    <w:rsid w:val="001348EB"/>
    <w:rsid w:val="00134EA8"/>
    <w:rsid w:val="00140103"/>
    <w:rsid w:val="00151631"/>
    <w:rsid w:val="001673C6"/>
    <w:rsid w:val="00184800"/>
    <w:rsid w:val="001863D8"/>
    <w:rsid w:val="001921F2"/>
    <w:rsid w:val="001A2B0E"/>
    <w:rsid w:val="001C0012"/>
    <w:rsid w:val="001E3619"/>
    <w:rsid w:val="001E7ABC"/>
    <w:rsid w:val="001F01BC"/>
    <w:rsid w:val="00202A45"/>
    <w:rsid w:val="002058EC"/>
    <w:rsid w:val="002205D8"/>
    <w:rsid w:val="002369D3"/>
    <w:rsid w:val="00256C0E"/>
    <w:rsid w:val="002646EC"/>
    <w:rsid w:val="00285EB4"/>
    <w:rsid w:val="00297250"/>
    <w:rsid w:val="002B2FA1"/>
    <w:rsid w:val="002D19F5"/>
    <w:rsid w:val="0033332F"/>
    <w:rsid w:val="0033622B"/>
    <w:rsid w:val="00345C21"/>
    <w:rsid w:val="00347415"/>
    <w:rsid w:val="0035193E"/>
    <w:rsid w:val="00363FC9"/>
    <w:rsid w:val="00386434"/>
    <w:rsid w:val="003C60EC"/>
    <w:rsid w:val="003E33E2"/>
    <w:rsid w:val="003E62A0"/>
    <w:rsid w:val="003E74EC"/>
    <w:rsid w:val="003F7E25"/>
    <w:rsid w:val="00416224"/>
    <w:rsid w:val="004223AA"/>
    <w:rsid w:val="004448A4"/>
    <w:rsid w:val="00455AA7"/>
    <w:rsid w:val="0045739E"/>
    <w:rsid w:val="00463B40"/>
    <w:rsid w:val="00487309"/>
    <w:rsid w:val="00494C94"/>
    <w:rsid w:val="004A3EDB"/>
    <w:rsid w:val="005154F1"/>
    <w:rsid w:val="005172C8"/>
    <w:rsid w:val="00523BF1"/>
    <w:rsid w:val="00531ABC"/>
    <w:rsid w:val="00540737"/>
    <w:rsid w:val="005549D3"/>
    <w:rsid w:val="005C0D59"/>
    <w:rsid w:val="005C30F8"/>
    <w:rsid w:val="005D62D2"/>
    <w:rsid w:val="005F3BB5"/>
    <w:rsid w:val="006030CA"/>
    <w:rsid w:val="0061229C"/>
    <w:rsid w:val="006427B5"/>
    <w:rsid w:val="00651800"/>
    <w:rsid w:val="0067510B"/>
    <w:rsid w:val="006A6CCA"/>
    <w:rsid w:val="006D374C"/>
    <w:rsid w:val="0070140F"/>
    <w:rsid w:val="00701F54"/>
    <w:rsid w:val="00725C1B"/>
    <w:rsid w:val="00731EDA"/>
    <w:rsid w:val="0075170B"/>
    <w:rsid w:val="0076302C"/>
    <w:rsid w:val="007713F2"/>
    <w:rsid w:val="00775F5A"/>
    <w:rsid w:val="00777ED7"/>
    <w:rsid w:val="0078048B"/>
    <w:rsid w:val="007853E2"/>
    <w:rsid w:val="00793E26"/>
    <w:rsid w:val="007B07F4"/>
    <w:rsid w:val="007B23E7"/>
    <w:rsid w:val="007D7CDF"/>
    <w:rsid w:val="007E3B8A"/>
    <w:rsid w:val="007E72E3"/>
    <w:rsid w:val="0083071B"/>
    <w:rsid w:val="00852D36"/>
    <w:rsid w:val="00860414"/>
    <w:rsid w:val="00864CB0"/>
    <w:rsid w:val="008872B8"/>
    <w:rsid w:val="008920EA"/>
    <w:rsid w:val="008D7012"/>
    <w:rsid w:val="008E62DD"/>
    <w:rsid w:val="00900CA3"/>
    <w:rsid w:val="00901976"/>
    <w:rsid w:val="00914F5A"/>
    <w:rsid w:val="009535CE"/>
    <w:rsid w:val="009637B5"/>
    <w:rsid w:val="00974CA6"/>
    <w:rsid w:val="00980D56"/>
    <w:rsid w:val="0099592C"/>
    <w:rsid w:val="009B3B61"/>
    <w:rsid w:val="009C4823"/>
    <w:rsid w:val="009C6A25"/>
    <w:rsid w:val="009C6BB8"/>
    <w:rsid w:val="009D63CD"/>
    <w:rsid w:val="009D66CA"/>
    <w:rsid w:val="009E3F54"/>
    <w:rsid w:val="009F6250"/>
    <w:rsid w:val="009F6322"/>
    <w:rsid w:val="00A0116A"/>
    <w:rsid w:val="00A161B2"/>
    <w:rsid w:val="00A32BE7"/>
    <w:rsid w:val="00A32D71"/>
    <w:rsid w:val="00A44CE5"/>
    <w:rsid w:val="00A55B69"/>
    <w:rsid w:val="00A60749"/>
    <w:rsid w:val="00AA7090"/>
    <w:rsid w:val="00AC15E7"/>
    <w:rsid w:val="00AC3FFF"/>
    <w:rsid w:val="00AC6445"/>
    <w:rsid w:val="00AD53E0"/>
    <w:rsid w:val="00AD5C82"/>
    <w:rsid w:val="00AE276F"/>
    <w:rsid w:val="00AF2E1D"/>
    <w:rsid w:val="00AF3037"/>
    <w:rsid w:val="00AF50CC"/>
    <w:rsid w:val="00B20901"/>
    <w:rsid w:val="00B234E8"/>
    <w:rsid w:val="00B44EAA"/>
    <w:rsid w:val="00B463FA"/>
    <w:rsid w:val="00B526AE"/>
    <w:rsid w:val="00B971B4"/>
    <w:rsid w:val="00BB1461"/>
    <w:rsid w:val="00BB5E21"/>
    <w:rsid w:val="00BD4FAB"/>
    <w:rsid w:val="00BE4923"/>
    <w:rsid w:val="00BF63D4"/>
    <w:rsid w:val="00C1319D"/>
    <w:rsid w:val="00C2376A"/>
    <w:rsid w:val="00C50A3F"/>
    <w:rsid w:val="00C77A23"/>
    <w:rsid w:val="00CD7DE2"/>
    <w:rsid w:val="00CE3DE3"/>
    <w:rsid w:val="00D02B8E"/>
    <w:rsid w:val="00D1338F"/>
    <w:rsid w:val="00D15CCD"/>
    <w:rsid w:val="00D30DA5"/>
    <w:rsid w:val="00D30DE6"/>
    <w:rsid w:val="00D42DE2"/>
    <w:rsid w:val="00D50175"/>
    <w:rsid w:val="00D51A28"/>
    <w:rsid w:val="00D5216F"/>
    <w:rsid w:val="00DA6A55"/>
    <w:rsid w:val="00DC66D6"/>
    <w:rsid w:val="00E061F0"/>
    <w:rsid w:val="00E2784F"/>
    <w:rsid w:val="00E338E3"/>
    <w:rsid w:val="00E938BA"/>
    <w:rsid w:val="00E95C19"/>
    <w:rsid w:val="00EB73FA"/>
    <w:rsid w:val="00EC57D3"/>
    <w:rsid w:val="00ED6CA2"/>
    <w:rsid w:val="00EE65E0"/>
    <w:rsid w:val="00F133C8"/>
    <w:rsid w:val="00F14ACC"/>
    <w:rsid w:val="00F23526"/>
    <w:rsid w:val="00F25201"/>
    <w:rsid w:val="00F43B77"/>
    <w:rsid w:val="00F50A86"/>
    <w:rsid w:val="00F735B4"/>
    <w:rsid w:val="00F929F5"/>
    <w:rsid w:val="00FA0406"/>
    <w:rsid w:val="00FD6DAD"/>
    <w:rsid w:val="00FE064E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3F7E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4541D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541D8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6</Pages>
  <Words>1294</Words>
  <Characters>10452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78</cp:revision>
  <cp:lastPrinted>2025-03-20T06:40:00Z</cp:lastPrinted>
  <dcterms:created xsi:type="dcterms:W3CDTF">2023-09-06T05:45:00Z</dcterms:created>
  <dcterms:modified xsi:type="dcterms:W3CDTF">2025-03-20T06:40:00Z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