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573C2E3C" w:rsidR="00864CB0" w:rsidRPr="00B622D9" w:rsidRDefault="00864CB0" w:rsidP="00FB0D3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B224B7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FB0D3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Default="00864CB0" w:rsidP="00FB0D3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B750AD6" w14:textId="40CB27F8" w:rsidR="00C54D6C" w:rsidRPr="009C63DB" w:rsidRDefault="00C54D6C" w:rsidP="00FB0D3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B0D31">
        <w:rPr>
          <w:sz w:val="28"/>
          <w:szCs w:val="28"/>
        </w:rPr>
        <w:t>28 апреля 2021 года</w:t>
      </w:r>
      <w:r>
        <w:rPr>
          <w:sz w:val="28"/>
          <w:szCs w:val="28"/>
        </w:rPr>
        <w:t xml:space="preserve"> № </w:t>
      </w:r>
      <w:r w:rsidR="00FB0D31">
        <w:rPr>
          <w:sz w:val="28"/>
          <w:szCs w:val="28"/>
        </w:rPr>
        <w:t>233</w:t>
      </w:r>
    </w:p>
    <w:p w14:paraId="4A07242D" w14:textId="77777777" w:rsidR="00864CB0" w:rsidRPr="00725616" w:rsidRDefault="00864CB0" w:rsidP="00FB0D31">
      <w:pPr>
        <w:ind w:left="142"/>
        <w:jc w:val="center"/>
        <w:rPr>
          <w:sz w:val="28"/>
          <w:szCs w:val="28"/>
        </w:rPr>
      </w:pPr>
    </w:p>
    <w:p w14:paraId="0F03B2EF" w14:textId="473BD547" w:rsidR="00864CB0" w:rsidRDefault="00FB0D31" w:rsidP="00FB0D31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224B7">
        <w:rPr>
          <w:sz w:val="28"/>
          <w:szCs w:val="28"/>
        </w:rPr>
        <w:t>Приложение 2</w:t>
      </w:r>
    </w:p>
    <w:p w14:paraId="4CC91BC0" w14:textId="77777777" w:rsidR="00FB0D31" w:rsidRDefault="00FB0D31" w:rsidP="00FB0D31">
      <w:pPr>
        <w:ind w:left="142" w:right="-46"/>
        <w:jc w:val="center"/>
        <w:rPr>
          <w:sz w:val="28"/>
          <w:szCs w:val="28"/>
        </w:rPr>
      </w:pPr>
    </w:p>
    <w:p w14:paraId="46BB050A" w14:textId="2350A21D" w:rsidR="00B224B7" w:rsidRDefault="00B224B7" w:rsidP="00FB0D31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5E780F">
        <w:rPr>
          <w:sz w:val="28"/>
          <w:szCs w:val="28"/>
        </w:rPr>
        <w:t>О</w:t>
      </w:r>
    </w:p>
    <w:p w14:paraId="46AF0584" w14:textId="3AC6A889" w:rsidR="00B224B7" w:rsidRDefault="00B224B7" w:rsidP="00FB0D31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5643664A" w14:textId="77777777" w:rsidR="00FB0D31" w:rsidRDefault="00FB0D31" w:rsidP="00FB0D3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2B817AC" w14:textId="77777777" w:rsidR="00FB0D31" w:rsidRDefault="00FB0D31" w:rsidP="00FB0D3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0D4F434" w14:textId="4A364080" w:rsidR="00B224B7" w:rsidRPr="005429DB" w:rsidRDefault="00C54D6C" w:rsidP="00FB0D31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224B7">
        <w:rPr>
          <w:sz w:val="28"/>
          <w:szCs w:val="28"/>
        </w:rPr>
        <w:t>т 08.</w:t>
      </w:r>
      <w:r>
        <w:rPr>
          <w:sz w:val="28"/>
          <w:szCs w:val="28"/>
        </w:rPr>
        <w:t>0</w:t>
      </w:r>
      <w:r w:rsidR="00B224B7">
        <w:rPr>
          <w:sz w:val="28"/>
          <w:szCs w:val="28"/>
        </w:rPr>
        <w:t>8.2013 № 494</w:t>
      </w:r>
    </w:p>
    <w:p w14:paraId="026768BA" w14:textId="77777777" w:rsidR="00864CB0" w:rsidRPr="00725616" w:rsidRDefault="00864CB0" w:rsidP="00FB0D31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FB0D31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FB0D31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4BD079F" w14:textId="77777777" w:rsidR="00B224B7" w:rsidRPr="0025575E" w:rsidRDefault="00B224B7" w:rsidP="00FB0D31">
      <w:pPr>
        <w:pStyle w:val="ac"/>
        <w:rPr>
          <w:b w:val="0"/>
          <w:sz w:val="28"/>
          <w:szCs w:val="28"/>
        </w:rPr>
      </w:pPr>
      <w:r w:rsidRPr="0025575E">
        <w:rPr>
          <w:b w:val="0"/>
          <w:sz w:val="28"/>
          <w:szCs w:val="28"/>
        </w:rPr>
        <w:lastRenderedPageBreak/>
        <w:t>СОСТАВ</w:t>
      </w:r>
    </w:p>
    <w:p w14:paraId="75DA8588" w14:textId="6F119CBE" w:rsidR="00C54D6C" w:rsidRDefault="00B224B7" w:rsidP="00FB0D31">
      <w:pPr>
        <w:pStyle w:val="ac"/>
        <w:rPr>
          <w:b w:val="0"/>
          <w:sz w:val="28"/>
          <w:szCs w:val="28"/>
        </w:rPr>
      </w:pPr>
      <w:r w:rsidRPr="0025575E">
        <w:rPr>
          <w:b w:val="0"/>
          <w:sz w:val="28"/>
          <w:szCs w:val="28"/>
        </w:rPr>
        <w:t xml:space="preserve">Совета по предоставлению субсидий некоммерческим организациям, </w:t>
      </w:r>
      <w:r w:rsidR="00FB0D31">
        <w:rPr>
          <w:b w:val="0"/>
          <w:sz w:val="28"/>
          <w:szCs w:val="28"/>
        </w:rPr>
        <w:br/>
      </w:r>
      <w:r w:rsidRPr="0025575E">
        <w:rPr>
          <w:b w:val="0"/>
          <w:sz w:val="28"/>
          <w:szCs w:val="28"/>
        </w:rPr>
        <w:t xml:space="preserve">не являющимся государственными (муниципальными) учреждениями, </w:t>
      </w:r>
    </w:p>
    <w:p w14:paraId="50BA7A81" w14:textId="77777777" w:rsidR="00C54D6C" w:rsidRDefault="00B224B7" w:rsidP="00FB0D31">
      <w:pPr>
        <w:pStyle w:val="ac"/>
        <w:rPr>
          <w:b w:val="0"/>
          <w:sz w:val="28"/>
          <w:szCs w:val="28"/>
        </w:rPr>
      </w:pPr>
      <w:r w:rsidRPr="0025575E">
        <w:rPr>
          <w:b w:val="0"/>
          <w:sz w:val="28"/>
          <w:szCs w:val="28"/>
        </w:rPr>
        <w:t xml:space="preserve">осуществляющим развитие игровых видов спорта, на возмещение затрат, связанных с развитием игровых видов спорта </w:t>
      </w:r>
    </w:p>
    <w:p w14:paraId="07E86710" w14:textId="1CFA74B7" w:rsidR="00B224B7" w:rsidRDefault="00B224B7" w:rsidP="00FB0D31">
      <w:pPr>
        <w:pStyle w:val="ac"/>
        <w:rPr>
          <w:b w:val="0"/>
          <w:sz w:val="28"/>
          <w:szCs w:val="28"/>
        </w:rPr>
      </w:pPr>
      <w:r w:rsidRPr="0025575E">
        <w:rPr>
          <w:b w:val="0"/>
          <w:sz w:val="28"/>
          <w:szCs w:val="28"/>
        </w:rPr>
        <w:t>в муниципальном образовании «Городской округ Ногликский»</w:t>
      </w:r>
    </w:p>
    <w:p w14:paraId="79C67DC5" w14:textId="77777777" w:rsidR="00B224B7" w:rsidRDefault="00B224B7" w:rsidP="00B224B7">
      <w:pPr>
        <w:pStyle w:val="ac"/>
        <w:rPr>
          <w:b w:val="0"/>
          <w:sz w:val="28"/>
          <w:szCs w:val="28"/>
        </w:rPr>
      </w:pPr>
    </w:p>
    <w:tbl>
      <w:tblPr>
        <w:tblStyle w:val="a3"/>
        <w:tblW w:w="9787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379"/>
      </w:tblGrid>
      <w:tr w:rsidR="00B224B7" w14:paraId="61233A64" w14:textId="77777777" w:rsidTr="00FB0D31">
        <w:tc>
          <w:tcPr>
            <w:tcW w:w="3408" w:type="dxa"/>
          </w:tcPr>
          <w:p w14:paraId="4ED3DECD" w14:textId="284B8611" w:rsidR="00B224B7" w:rsidRDefault="00B224B7" w:rsidP="00812714">
            <w:pPr>
              <w:pStyle w:val="ac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Камелин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r w:rsidR="00FB0D31">
              <w:rPr>
                <w:b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t>Сергей Валерьевич</w:t>
            </w:r>
          </w:p>
        </w:tc>
        <w:tc>
          <w:tcPr>
            <w:tcW w:w="6379" w:type="dxa"/>
          </w:tcPr>
          <w:p w14:paraId="31172CEC" w14:textId="25D24FB3" w:rsidR="00B224B7" w:rsidRDefault="00B224B7" w:rsidP="005E780F">
            <w:pPr>
              <w:pStyle w:val="ac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мэр муниципального образования «Городской округ Н</w:t>
            </w:r>
            <w:r w:rsidR="00C54D6C">
              <w:rPr>
                <w:b w:val="0"/>
                <w:sz w:val="28"/>
                <w:szCs w:val="28"/>
              </w:rPr>
              <w:t>огликский», председатель совета</w:t>
            </w:r>
            <w:r>
              <w:rPr>
                <w:b w:val="0"/>
                <w:sz w:val="28"/>
                <w:szCs w:val="28"/>
              </w:rPr>
              <w:t>;</w:t>
            </w:r>
          </w:p>
        </w:tc>
      </w:tr>
      <w:tr w:rsidR="00B224B7" w14:paraId="4E7197EC" w14:textId="77777777" w:rsidTr="00FB0D31">
        <w:tc>
          <w:tcPr>
            <w:tcW w:w="3408" w:type="dxa"/>
          </w:tcPr>
          <w:p w14:paraId="1F83F44F" w14:textId="081FA0CB" w:rsidR="00B224B7" w:rsidRDefault="00B224B7" w:rsidP="00812714">
            <w:pPr>
              <w:pStyle w:val="ac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Микова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r w:rsidR="00FB0D31">
              <w:rPr>
                <w:b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t>Ирина Анатольевна</w:t>
            </w:r>
          </w:p>
        </w:tc>
        <w:tc>
          <w:tcPr>
            <w:tcW w:w="6379" w:type="dxa"/>
          </w:tcPr>
          <w:p w14:paraId="24403658" w14:textId="77777777" w:rsidR="00B224B7" w:rsidRDefault="00B224B7" w:rsidP="005E780F">
            <w:pPr>
              <w:pStyle w:val="ac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вице-мэр муниципального образования «Городской округ Ногликский», заместитель председателя совета;</w:t>
            </w:r>
          </w:p>
        </w:tc>
      </w:tr>
      <w:tr w:rsidR="00B224B7" w14:paraId="71E9CFBB" w14:textId="77777777" w:rsidTr="00FB0D31">
        <w:tc>
          <w:tcPr>
            <w:tcW w:w="3408" w:type="dxa"/>
          </w:tcPr>
          <w:p w14:paraId="76DE1D49" w14:textId="429AC47C" w:rsidR="00B224B7" w:rsidRDefault="00B224B7" w:rsidP="00812714">
            <w:pPr>
              <w:pStyle w:val="ac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Сторожева </w:t>
            </w:r>
            <w:r w:rsidR="00FB0D31">
              <w:rPr>
                <w:b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t>Марина Александровна</w:t>
            </w:r>
          </w:p>
        </w:tc>
        <w:tc>
          <w:tcPr>
            <w:tcW w:w="6379" w:type="dxa"/>
          </w:tcPr>
          <w:p w14:paraId="42167095" w14:textId="5E9DD1C6" w:rsidR="00B224B7" w:rsidRDefault="00B224B7" w:rsidP="005E780F">
            <w:pPr>
              <w:pStyle w:val="ac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ведущий консультант отдела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</w:t>
            </w:r>
            <w:r w:rsidR="005E780F">
              <w:rPr>
                <w:b w:val="0"/>
                <w:sz w:val="28"/>
                <w:szCs w:val="28"/>
              </w:rPr>
              <w:t>;</w:t>
            </w:r>
          </w:p>
        </w:tc>
      </w:tr>
      <w:tr w:rsidR="00B224B7" w14:paraId="6874981E" w14:textId="77777777" w:rsidTr="00FB0D31">
        <w:tc>
          <w:tcPr>
            <w:tcW w:w="3408" w:type="dxa"/>
          </w:tcPr>
          <w:p w14:paraId="4831760F" w14:textId="15AF2D5B" w:rsidR="00B224B7" w:rsidRDefault="00B224B7" w:rsidP="00812714">
            <w:pPr>
              <w:pStyle w:val="ac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Алехин </w:t>
            </w:r>
            <w:r w:rsidR="00FB0D31">
              <w:rPr>
                <w:b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t>Эдуард Викторович</w:t>
            </w:r>
          </w:p>
        </w:tc>
        <w:tc>
          <w:tcPr>
            <w:tcW w:w="6379" w:type="dxa"/>
          </w:tcPr>
          <w:p w14:paraId="2C8AEB60" w14:textId="2CA8582B" w:rsidR="00B224B7" w:rsidRDefault="00B224B7" w:rsidP="005E780F">
            <w:pPr>
              <w:pStyle w:val="ac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 директор МБУ «СШ» </w:t>
            </w:r>
            <w:proofErr w:type="spellStart"/>
            <w:r>
              <w:rPr>
                <w:b w:val="0"/>
                <w:sz w:val="28"/>
                <w:szCs w:val="28"/>
              </w:rPr>
              <w:t>пгт</w:t>
            </w:r>
            <w:proofErr w:type="spellEnd"/>
            <w:r>
              <w:rPr>
                <w:b w:val="0"/>
                <w:sz w:val="28"/>
                <w:szCs w:val="28"/>
              </w:rPr>
              <w:t>. Ноглики, депутат Собрания муниципального образования «Городской округ Ногликский» (по согласованию)</w:t>
            </w:r>
            <w:r w:rsidR="005E780F">
              <w:rPr>
                <w:b w:val="0"/>
                <w:sz w:val="28"/>
                <w:szCs w:val="28"/>
              </w:rPr>
              <w:t>;</w:t>
            </w:r>
          </w:p>
        </w:tc>
      </w:tr>
      <w:tr w:rsidR="00B224B7" w14:paraId="47A13471" w14:textId="77777777" w:rsidTr="00FB0D31">
        <w:tc>
          <w:tcPr>
            <w:tcW w:w="3408" w:type="dxa"/>
          </w:tcPr>
          <w:p w14:paraId="5BFC935C" w14:textId="115EE9BA" w:rsidR="00B224B7" w:rsidRDefault="00B224B7" w:rsidP="00812714">
            <w:pPr>
              <w:pStyle w:val="ac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Данченко </w:t>
            </w:r>
            <w:r w:rsidR="00FB0D31">
              <w:rPr>
                <w:b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t>Ольга Владимировна</w:t>
            </w:r>
          </w:p>
        </w:tc>
        <w:tc>
          <w:tcPr>
            <w:tcW w:w="6379" w:type="dxa"/>
          </w:tcPr>
          <w:p w14:paraId="03AE0FCF" w14:textId="4C2A2985" w:rsidR="00B224B7" w:rsidRDefault="00B224B7" w:rsidP="005E780F">
            <w:pPr>
              <w:pStyle w:val="ac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председатель Собрания муниципального образования «Городской округ Ногликский» (по согласованию)</w:t>
            </w:r>
            <w:r w:rsidR="005E780F">
              <w:rPr>
                <w:b w:val="0"/>
                <w:sz w:val="28"/>
                <w:szCs w:val="28"/>
              </w:rPr>
              <w:t>;</w:t>
            </w:r>
          </w:p>
        </w:tc>
      </w:tr>
      <w:tr w:rsidR="00B224B7" w14:paraId="43E9E5B4" w14:textId="77777777" w:rsidTr="00FB0D31">
        <w:tc>
          <w:tcPr>
            <w:tcW w:w="3408" w:type="dxa"/>
          </w:tcPr>
          <w:p w14:paraId="0E65AE64" w14:textId="59D0593E" w:rsidR="00B224B7" w:rsidRDefault="00B224B7" w:rsidP="00812714">
            <w:pPr>
              <w:pStyle w:val="ac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Нечаев </w:t>
            </w:r>
            <w:r w:rsidR="00FB0D31">
              <w:rPr>
                <w:b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t>Владимир Михайлович</w:t>
            </w:r>
          </w:p>
        </w:tc>
        <w:tc>
          <w:tcPr>
            <w:tcW w:w="6379" w:type="dxa"/>
          </w:tcPr>
          <w:p w14:paraId="6DDFF5E9" w14:textId="0555E86C" w:rsidR="00B224B7" w:rsidRDefault="00B224B7" w:rsidP="005E780F">
            <w:pPr>
              <w:pStyle w:val="ac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директор МАУ «Спортивный комплекс «Арена» муниципального образовани</w:t>
            </w:r>
            <w:r w:rsidR="005E780F">
              <w:rPr>
                <w:b w:val="0"/>
                <w:sz w:val="28"/>
                <w:szCs w:val="28"/>
              </w:rPr>
              <w:t xml:space="preserve">я «Городской округ Ногликский» </w:t>
            </w:r>
            <w:r>
              <w:rPr>
                <w:b w:val="0"/>
                <w:sz w:val="28"/>
                <w:szCs w:val="28"/>
              </w:rPr>
              <w:t>(по согласованию)</w:t>
            </w:r>
            <w:r w:rsidR="005E780F">
              <w:rPr>
                <w:b w:val="0"/>
                <w:sz w:val="28"/>
                <w:szCs w:val="28"/>
              </w:rPr>
              <w:t>.</w:t>
            </w:r>
            <w:r w:rsidR="00033A67">
              <w:rPr>
                <w:b w:val="0"/>
                <w:sz w:val="28"/>
                <w:szCs w:val="28"/>
              </w:rPr>
              <w:t>»</w:t>
            </w:r>
          </w:p>
        </w:tc>
      </w:tr>
    </w:tbl>
    <w:p w14:paraId="73131B4A" w14:textId="1C12D094" w:rsidR="00647E95" w:rsidRPr="00B224B7" w:rsidRDefault="00647E95" w:rsidP="00501A79">
      <w:pPr>
        <w:jc w:val="center"/>
        <w:rPr>
          <w:rFonts w:eastAsia="DejaVu Sans" w:cs="Lohit Hindi"/>
          <w:b/>
          <w:kern w:val="1"/>
          <w:sz w:val="28"/>
          <w:szCs w:val="28"/>
          <w:lang w:eastAsia="hi-IN" w:bidi="hi-IN"/>
        </w:rPr>
      </w:pPr>
      <w:bookmarkStart w:id="0" w:name="_GoBack"/>
      <w:bookmarkEnd w:id="0"/>
    </w:p>
    <w:sectPr w:rsidR="00647E95" w:rsidRPr="00B224B7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01A7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3A6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12D3F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01A79"/>
    <w:rsid w:val="00541436"/>
    <w:rsid w:val="005D62D2"/>
    <w:rsid w:val="005E780F"/>
    <w:rsid w:val="00647E95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24B7"/>
    <w:rsid w:val="00B234E8"/>
    <w:rsid w:val="00B971B4"/>
    <w:rsid w:val="00C2376A"/>
    <w:rsid w:val="00C50A3F"/>
    <w:rsid w:val="00C54D6C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B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Title"/>
    <w:basedOn w:val="a"/>
    <w:link w:val="ad"/>
    <w:qFormat/>
    <w:rsid w:val="00B224B7"/>
    <w:pPr>
      <w:jc w:val="center"/>
    </w:pPr>
    <w:rPr>
      <w:b/>
      <w:sz w:val="16"/>
      <w:szCs w:val="16"/>
    </w:rPr>
  </w:style>
  <w:style w:type="character" w:customStyle="1" w:styleId="ad">
    <w:name w:val="Название Знак"/>
    <w:basedOn w:val="a0"/>
    <w:link w:val="ac"/>
    <w:rsid w:val="00B224B7"/>
    <w:rPr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D7192FFF-C2B2-4F10-B7A4-C791C93B1729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0ae519a-a787-4cb6-a9f3-e0d2ce624f96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4</cp:revision>
  <cp:lastPrinted>2021-04-28T07:59:00Z</cp:lastPrinted>
  <dcterms:created xsi:type="dcterms:W3CDTF">2021-04-28T08:00:00Z</dcterms:created>
  <dcterms:modified xsi:type="dcterms:W3CDTF">2021-04-28T22:03:00Z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