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142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76E38DD" w14:textId="77777777" w:rsidTr="007B6B93">
        <w:tc>
          <w:tcPr>
            <w:tcW w:w="9498" w:type="dxa"/>
          </w:tcPr>
          <w:p w14:paraId="276E38D9" w14:textId="77777777" w:rsidR="00053BD0" w:rsidRPr="00053BD0" w:rsidRDefault="00C02849" w:rsidP="00437313">
            <w:pPr>
              <w:spacing w:after="0" w:line="240" w:lineRule="auto"/>
              <w:ind w:left="-39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6E38F4" wp14:editId="276E38F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6E38DA" w14:textId="321A2F2F" w:rsidR="00053BD0" w:rsidRPr="00053BD0" w:rsidRDefault="00053BD0" w:rsidP="00437313">
            <w:pPr>
              <w:spacing w:before="180" w:after="0" w:line="240" w:lineRule="auto"/>
              <w:ind w:left="-25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АДМИНИСТРАЦИЯ МУНИЦИПАЛЬНОГО ОБРАЗОВАНИЯ</w:t>
            </w:r>
          </w:p>
          <w:p w14:paraId="276E38DB" w14:textId="77777777" w:rsidR="00053BD0" w:rsidRPr="00053BD0" w:rsidRDefault="00053BD0" w:rsidP="00437313">
            <w:pPr>
              <w:spacing w:after="0" w:line="240" w:lineRule="auto"/>
              <w:ind w:left="-391" w:right="-249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76E38DC" w14:textId="77777777" w:rsidR="00053BD0" w:rsidRPr="00053BD0" w:rsidRDefault="00053BD0" w:rsidP="00437313">
            <w:pPr>
              <w:keepNext/>
              <w:spacing w:before="180" w:after="0" w:line="240" w:lineRule="auto"/>
              <w:ind w:left="-391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76E38DE" w14:textId="717823D5" w:rsidR="0033636C" w:rsidRPr="00093F54" w:rsidRDefault="0033636C" w:rsidP="00437313">
      <w:pPr>
        <w:tabs>
          <w:tab w:val="left" w:pos="2127"/>
        </w:tabs>
        <w:spacing w:before="480" w:after="480" w:line="240" w:lineRule="auto"/>
        <w:ind w:left="-39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3F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93F54" w:rsidRPr="00093F54">
            <w:rPr>
              <w:rFonts w:ascii="Times New Roman" w:hAnsi="Times New Roman"/>
              <w:sz w:val="28"/>
              <w:szCs w:val="28"/>
            </w:rPr>
            <w:t>11 апреля 2023 года</w:t>
          </w:r>
        </w:sdtContent>
      </w:sdt>
      <w:r w:rsidRPr="00093F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93F54" w:rsidRPr="00093F54">
            <w:rPr>
              <w:rFonts w:ascii="Times New Roman" w:hAnsi="Times New Roman"/>
              <w:sz w:val="28"/>
              <w:szCs w:val="28"/>
            </w:rPr>
            <w:t>236</w:t>
          </w:r>
        </w:sdtContent>
      </w:sdt>
    </w:p>
    <w:p w14:paraId="276E38DF" w14:textId="77777777" w:rsidR="0033636C" w:rsidRPr="00053BD0" w:rsidRDefault="0033636C" w:rsidP="00437313">
      <w:pPr>
        <w:tabs>
          <w:tab w:val="left" w:pos="2835"/>
        </w:tabs>
        <w:spacing w:before="480" w:after="600" w:line="240" w:lineRule="auto"/>
        <w:ind w:left="-39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76E38E0" w14:textId="485A5CC2" w:rsidR="0033636C" w:rsidRPr="00327F41" w:rsidRDefault="0033636C" w:rsidP="00437313">
      <w:pPr>
        <w:ind w:left="-391"/>
        <w:jc w:val="center"/>
        <w:rPr>
          <w:rFonts w:ascii="Times New Roman" w:hAnsi="Times New Roman"/>
          <w:b/>
          <w:sz w:val="28"/>
          <w:szCs w:val="28"/>
        </w:rPr>
      </w:pPr>
      <w:r w:rsidRPr="00327F4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</w:t>
      </w:r>
      <w:r w:rsidR="00327F41">
        <w:rPr>
          <w:rFonts w:ascii="Times New Roman" w:hAnsi="Times New Roman"/>
          <w:b/>
          <w:sz w:val="28"/>
          <w:szCs w:val="28"/>
        </w:rPr>
        <w:t xml:space="preserve">ции </w:t>
      </w:r>
      <w:r w:rsidR="007E614C">
        <w:rPr>
          <w:rFonts w:ascii="Times New Roman" w:hAnsi="Times New Roman"/>
          <w:b/>
          <w:sz w:val="28"/>
          <w:szCs w:val="28"/>
        </w:rPr>
        <w:br/>
      </w:r>
      <w:r w:rsidR="00327F41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r w:rsidRPr="00327F41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r w:rsidR="00327F41">
        <w:rPr>
          <w:rFonts w:ascii="Times New Roman" w:hAnsi="Times New Roman"/>
          <w:b/>
          <w:sz w:val="28"/>
          <w:szCs w:val="28"/>
        </w:rPr>
        <w:t>Ногликский»</w:t>
      </w:r>
      <w:r w:rsidRPr="00327F41">
        <w:rPr>
          <w:rFonts w:ascii="Times New Roman" w:hAnsi="Times New Roman"/>
          <w:b/>
          <w:sz w:val="28"/>
          <w:szCs w:val="28"/>
        </w:rPr>
        <w:t xml:space="preserve"> </w:t>
      </w:r>
      <w:r w:rsidR="007E614C">
        <w:rPr>
          <w:rFonts w:ascii="Times New Roman" w:hAnsi="Times New Roman"/>
          <w:b/>
          <w:sz w:val="28"/>
          <w:szCs w:val="28"/>
        </w:rPr>
        <w:br/>
      </w:r>
      <w:r w:rsidRPr="00327F41">
        <w:rPr>
          <w:rFonts w:ascii="Times New Roman" w:hAnsi="Times New Roman"/>
          <w:b/>
          <w:sz w:val="28"/>
          <w:szCs w:val="28"/>
        </w:rPr>
        <w:t>от 06.12.2022 № 664</w:t>
      </w:r>
    </w:p>
    <w:p w14:paraId="276E38E3" w14:textId="21C72F3C" w:rsidR="00E609BC" w:rsidRPr="00390E2A" w:rsidRDefault="00136EF8" w:rsidP="007B6B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0E2A"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статьей 36 Устава муниципального</w:t>
      </w:r>
      <w:bookmarkStart w:id="0" w:name="_GoBack"/>
      <w:bookmarkEnd w:id="0"/>
      <w:r w:rsidRPr="00390E2A">
        <w:rPr>
          <w:rFonts w:ascii="Times New Roman" w:hAnsi="Times New Roman"/>
          <w:sz w:val="28"/>
          <w:szCs w:val="28"/>
          <w:lang w:eastAsia="ru-RU"/>
        </w:rPr>
        <w:t xml:space="preserve"> образования «Городской округ Ногликский»</w:t>
      </w:r>
      <w:r w:rsidR="00DE5B13">
        <w:rPr>
          <w:rFonts w:ascii="Times New Roman" w:hAnsi="Times New Roman"/>
          <w:sz w:val="28"/>
          <w:szCs w:val="28"/>
          <w:lang w:eastAsia="ru-RU"/>
        </w:rPr>
        <w:t>,</w:t>
      </w:r>
      <w:r w:rsidRPr="00390E2A">
        <w:rPr>
          <w:rFonts w:ascii="Times New Roman" w:hAnsi="Times New Roman"/>
          <w:sz w:val="28"/>
          <w:szCs w:val="28"/>
          <w:lang w:eastAsia="ru-RU"/>
        </w:rPr>
        <w:t xml:space="preserve"> администрация муниципального образования «Городской округ Ногликский» </w:t>
      </w:r>
      <w:r w:rsidRPr="00390E2A">
        <w:rPr>
          <w:rFonts w:ascii="Times New Roman" w:hAnsi="Times New Roman"/>
          <w:b/>
          <w:sz w:val="28"/>
          <w:szCs w:val="28"/>
          <w:lang w:eastAsia="ru-RU"/>
        </w:rPr>
        <w:t>ПОСТАНОВЛЯЕТ</w:t>
      </w:r>
      <w:r w:rsidRPr="00390E2A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14:paraId="5AF878AC" w14:textId="475235E6" w:rsidR="0061563C" w:rsidRPr="00390E2A" w:rsidRDefault="00390E2A" w:rsidP="007B6B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0E2A">
        <w:rPr>
          <w:rFonts w:ascii="Times New Roman" w:hAnsi="Times New Roman"/>
          <w:sz w:val="28"/>
          <w:szCs w:val="28"/>
          <w:lang w:eastAsia="ru-RU"/>
        </w:rPr>
        <w:t>1.</w:t>
      </w:r>
      <w:r w:rsidR="0061563C" w:rsidRPr="00390E2A">
        <w:rPr>
          <w:rFonts w:ascii="Times New Roman" w:hAnsi="Times New Roman"/>
          <w:sz w:val="28"/>
          <w:szCs w:val="28"/>
          <w:lang w:eastAsia="ru-RU"/>
        </w:rPr>
        <w:t xml:space="preserve"> Внести в административный р</w:t>
      </w:r>
      <w:r w:rsidR="009427E3">
        <w:rPr>
          <w:rFonts w:ascii="Times New Roman" w:hAnsi="Times New Roman"/>
          <w:sz w:val="28"/>
          <w:szCs w:val="28"/>
          <w:lang w:eastAsia="ru-RU"/>
        </w:rPr>
        <w:t>егламент</w:t>
      </w:r>
      <w:r w:rsidR="0061563C" w:rsidRPr="00390E2A"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 услуги «</w:t>
      </w:r>
      <w:r w:rsidR="00D520BE" w:rsidRPr="00390E2A">
        <w:rPr>
          <w:rFonts w:ascii="Times New Roman" w:hAnsi="Times New Roman"/>
          <w:sz w:val="28"/>
          <w:szCs w:val="28"/>
          <w:lang w:eastAsia="ru-RU"/>
        </w:rPr>
        <w:t>П</w:t>
      </w:r>
      <w:r w:rsidR="0061563C" w:rsidRPr="00390E2A">
        <w:rPr>
          <w:rFonts w:ascii="Times New Roman" w:hAnsi="Times New Roman"/>
          <w:sz w:val="28"/>
          <w:szCs w:val="28"/>
          <w:lang w:eastAsia="ru-RU"/>
        </w:rPr>
        <w:t>одготовка и утверждение документации по планировке территории на основании заявления физических и юридических лиц», утвержденн</w:t>
      </w:r>
      <w:r w:rsidR="00B62DA6">
        <w:rPr>
          <w:rFonts w:ascii="Times New Roman" w:hAnsi="Times New Roman"/>
          <w:sz w:val="28"/>
          <w:szCs w:val="28"/>
          <w:lang w:eastAsia="ru-RU"/>
        </w:rPr>
        <w:t>ый постановлением администрации</w:t>
      </w:r>
      <w:r w:rsidR="0061563C" w:rsidRPr="00390E2A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«Городской округ Ногликский» от 06.12.2022 № 664</w:t>
      </w:r>
      <w:r w:rsidR="00C544B6" w:rsidRPr="00390E2A">
        <w:rPr>
          <w:sz w:val="28"/>
          <w:szCs w:val="28"/>
        </w:rPr>
        <w:t xml:space="preserve"> </w:t>
      </w:r>
      <w:r w:rsidR="00C544B6" w:rsidRPr="00390E2A">
        <w:rPr>
          <w:rFonts w:ascii="Times New Roman" w:hAnsi="Times New Roman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«Подготовка и утверждение документации по планировке территории на основании заявлений физических и юридических лиц»</w:t>
      </w:r>
      <w:r w:rsidR="0061563C" w:rsidRPr="00390E2A">
        <w:rPr>
          <w:rFonts w:ascii="Times New Roman" w:hAnsi="Times New Roman"/>
          <w:sz w:val="28"/>
          <w:szCs w:val="28"/>
          <w:lang w:eastAsia="ru-RU"/>
        </w:rPr>
        <w:t xml:space="preserve">, следующие изменения: </w:t>
      </w:r>
    </w:p>
    <w:p w14:paraId="4C7AB6CA" w14:textId="18C9BB47" w:rsidR="00C544B6" w:rsidRPr="00390E2A" w:rsidRDefault="0061563C" w:rsidP="007B6B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0E2A">
        <w:rPr>
          <w:rFonts w:ascii="Times New Roman" w:hAnsi="Times New Roman"/>
          <w:sz w:val="28"/>
          <w:szCs w:val="28"/>
          <w:lang w:eastAsia="ru-RU"/>
        </w:rPr>
        <w:t xml:space="preserve">1.1. </w:t>
      </w:r>
      <w:r w:rsidR="00C544B6" w:rsidRPr="00390E2A">
        <w:rPr>
          <w:rFonts w:ascii="Times New Roman" w:hAnsi="Times New Roman"/>
          <w:sz w:val="28"/>
          <w:szCs w:val="28"/>
          <w:lang w:eastAsia="ru-RU"/>
        </w:rPr>
        <w:t xml:space="preserve">В подразделе 2.3 раздела 2 слова «- Постановление Правительства Российской Федерации от 30.04.2014 № 403 «Об исчерпывающем перечне процедур в сфере жилищного строительства», опубликовано в издании «Собрание законодательства Российской Федерации» от 12.05.2014 № 19, </w:t>
      </w:r>
      <w:r w:rsidR="00CF3B9C">
        <w:rPr>
          <w:rFonts w:ascii="Times New Roman" w:hAnsi="Times New Roman"/>
          <w:sz w:val="28"/>
          <w:szCs w:val="28"/>
          <w:lang w:eastAsia="ru-RU"/>
        </w:rPr>
        <w:br/>
      </w:r>
      <w:r w:rsidR="00C544B6" w:rsidRPr="00390E2A">
        <w:rPr>
          <w:rFonts w:ascii="Times New Roman" w:hAnsi="Times New Roman"/>
          <w:sz w:val="28"/>
          <w:szCs w:val="28"/>
          <w:lang w:eastAsia="ru-RU"/>
        </w:rPr>
        <w:t>ст. 2437.» исключить;</w:t>
      </w:r>
    </w:p>
    <w:p w14:paraId="093A448A" w14:textId="0DCBCFAA" w:rsidR="0061563C" w:rsidRPr="00390E2A" w:rsidRDefault="00C544B6" w:rsidP="007B6B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0E2A">
        <w:rPr>
          <w:rFonts w:ascii="Times New Roman" w:hAnsi="Times New Roman"/>
          <w:sz w:val="28"/>
          <w:szCs w:val="28"/>
          <w:lang w:eastAsia="ru-RU"/>
        </w:rPr>
        <w:t xml:space="preserve">1.2. </w:t>
      </w:r>
      <w:r w:rsidR="0061563C" w:rsidRPr="00390E2A">
        <w:rPr>
          <w:rFonts w:ascii="Times New Roman" w:hAnsi="Times New Roman"/>
          <w:sz w:val="28"/>
          <w:szCs w:val="28"/>
          <w:lang w:eastAsia="ru-RU"/>
        </w:rPr>
        <w:t>Пункт 2.6.5 подраздела 2.6 раздела 2 дополнить подпунктом 5) следующего содержания:</w:t>
      </w:r>
    </w:p>
    <w:p w14:paraId="1B6424BF" w14:textId="7F95CC7B" w:rsidR="0061563C" w:rsidRPr="00390E2A" w:rsidRDefault="0061563C" w:rsidP="007B6B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0E2A">
        <w:rPr>
          <w:rFonts w:ascii="Times New Roman" w:hAnsi="Times New Roman"/>
          <w:sz w:val="28"/>
          <w:szCs w:val="28"/>
          <w:lang w:eastAsia="ru-RU"/>
        </w:rPr>
        <w:t xml:space="preserve">«5) предоставления на бумажном носителе документов и информации, электронные образы которых ранее были заверены в соответствии с пунктом 7.2 </w:t>
      </w:r>
      <w:r w:rsidRPr="00390E2A">
        <w:rPr>
          <w:rFonts w:ascii="Times New Roman" w:hAnsi="Times New Roman"/>
          <w:sz w:val="28"/>
          <w:szCs w:val="28"/>
          <w:lang w:eastAsia="ru-RU"/>
        </w:rPr>
        <w:lastRenderedPageBreak/>
        <w:t>части 1</w:t>
      </w:r>
      <w:r w:rsidR="009427E3">
        <w:rPr>
          <w:rFonts w:ascii="Times New Roman" w:hAnsi="Times New Roman"/>
          <w:sz w:val="28"/>
          <w:szCs w:val="28"/>
          <w:lang w:eastAsia="ru-RU"/>
        </w:rPr>
        <w:t xml:space="preserve"> статьи 16 Федерального закона №</w:t>
      </w:r>
      <w:r w:rsidRPr="00390E2A">
        <w:rPr>
          <w:rFonts w:ascii="Times New Roman" w:hAnsi="Times New Roman"/>
          <w:sz w:val="28"/>
          <w:szCs w:val="28"/>
          <w:lang w:eastAsia="ru-RU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</w:p>
    <w:p w14:paraId="6BE27938" w14:textId="25906B46" w:rsidR="0061563C" w:rsidRPr="00390E2A" w:rsidRDefault="0061563C" w:rsidP="007B6B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0E2A">
        <w:rPr>
          <w:rFonts w:ascii="Times New Roman" w:hAnsi="Times New Roman"/>
          <w:sz w:val="28"/>
          <w:szCs w:val="28"/>
          <w:lang w:eastAsia="ru-RU"/>
        </w:rPr>
        <w:t>1.</w:t>
      </w:r>
      <w:r w:rsidR="00C544B6" w:rsidRPr="00390E2A">
        <w:rPr>
          <w:rFonts w:ascii="Times New Roman" w:hAnsi="Times New Roman"/>
          <w:sz w:val="28"/>
          <w:szCs w:val="28"/>
          <w:lang w:eastAsia="ru-RU"/>
        </w:rPr>
        <w:t>3</w:t>
      </w:r>
      <w:r w:rsidRPr="00390E2A">
        <w:rPr>
          <w:rFonts w:ascii="Times New Roman" w:hAnsi="Times New Roman"/>
          <w:sz w:val="28"/>
          <w:szCs w:val="28"/>
          <w:lang w:eastAsia="ru-RU"/>
        </w:rPr>
        <w:t>. Первый</w:t>
      </w:r>
      <w:r w:rsidR="00CF3B9C">
        <w:rPr>
          <w:rFonts w:ascii="Times New Roman" w:hAnsi="Times New Roman"/>
          <w:sz w:val="28"/>
          <w:szCs w:val="28"/>
          <w:lang w:eastAsia="ru-RU"/>
        </w:rPr>
        <w:t xml:space="preserve"> абзац подраздела</w:t>
      </w:r>
      <w:r w:rsidRPr="00390E2A">
        <w:rPr>
          <w:rFonts w:ascii="Times New Roman" w:hAnsi="Times New Roman"/>
          <w:sz w:val="28"/>
          <w:szCs w:val="28"/>
          <w:lang w:eastAsia="ru-RU"/>
        </w:rPr>
        <w:t xml:space="preserve"> 5.1 раздела 5 изложить в следующей редакции: </w:t>
      </w:r>
    </w:p>
    <w:p w14:paraId="6A513E45" w14:textId="77777777" w:rsidR="0061563C" w:rsidRPr="00390E2A" w:rsidRDefault="0061563C" w:rsidP="007B6B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0E2A">
        <w:rPr>
          <w:rFonts w:ascii="Times New Roman" w:hAnsi="Times New Roman"/>
          <w:sz w:val="28"/>
          <w:szCs w:val="28"/>
          <w:lang w:eastAsia="ru-RU"/>
        </w:rPr>
        <w:t>«5.1. Получатели муниципальной услуги имеют право на обжалование в досудебном порядке действий (бездействия) сотрудников Уполномоченного органа, МФЦ, участвующих в предоставлении муниципальной услуги, руководителю такого органа.»;</w:t>
      </w:r>
    </w:p>
    <w:p w14:paraId="49CED0AE" w14:textId="442D36A7" w:rsidR="0061563C" w:rsidRPr="00390E2A" w:rsidRDefault="0061563C" w:rsidP="007B6B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0E2A">
        <w:rPr>
          <w:rFonts w:ascii="Times New Roman" w:hAnsi="Times New Roman"/>
          <w:sz w:val="28"/>
          <w:szCs w:val="28"/>
          <w:lang w:eastAsia="ru-RU"/>
        </w:rPr>
        <w:t>1.</w:t>
      </w:r>
      <w:r w:rsidR="00C544B6" w:rsidRPr="00390E2A">
        <w:rPr>
          <w:rFonts w:ascii="Times New Roman" w:hAnsi="Times New Roman"/>
          <w:sz w:val="28"/>
          <w:szCs w:val="28"/>
          <w:lang w:eastAsia="ru-RU"/>
        </w:rPr>
        <w:t>4</w:t>
      </w:r>
      <w:r w:rsidRPr="00390E2A">
        <w:rPr>
          <w:rFonts w:ascii="Times New Roman" w:hAnsi="Times New Roman"/>
          <w:sz w:val="28"/>
          <w:szCs w:val="28"/>
          <w:lang w:eastAsia="ru-RU"/>
        </w:rPr>
        <w:t xml:space="preserve">. Подраздел 5.7 раздела 5 дополнить абзацем следующего содержания: </w:t>
      </w:r>
    </w:p>
    <w:p w14:paraId="1E288778" w14:textId="77777777" w:rsidR="0061563C" w:rsidRPr="00390E2A" w:rsidRDefault="0061563C" w:rsidP="007B6B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0E2A">
        <w:rPr>
          <w:rFonts w:ascii="Times New Roman" w:hAnsi="Times New Roman"/>
          <w:sz w:val="28"/>
          <w:szCs w:val="28"/>
          <w:lang w:eastAsia="ru-RU"/>
        </w:rPr>
        <w:t>«В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9 статьи 11.2 Федерального закона № 210-ФЗ, незамедлительно направляют имеющиеся материалы в органы прокуратуры.»;</w:t>
      </w:r>
    </w:p>
    <w:p w14:paraId="55DFD3E2" w14:textId="721A4757" w:rsidR="0061563C" w:rsidRPr="00390E2A" w:rsidRDefault="0061563C" w:rsidP="007B6B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0E2A">
        <w:rPr>
          <w:rFonts w:ascii="Times New Roman" w:hAnsi="Times New Roman"/>
          <w:sz w:val="28"/>
          <w:szCs w:val="28"/>
          <w:lang w:eastAsia="ru-RU"/>
        </w:rPr>
        <w:t>1.</w:t>
      </w:r>
      <w:r w:rsidR="00C544B6" w:rsidRPr="00390E2A">
        <w:rPr>
          <w:rFonts w:ascii="Times New Roman" w:hAnsi="Times New Roman"/>
          <w:sz w:val="28"/>
          <w:szCs w:val="28"/>
          <w:lang w:eastAsia="ru-RU"/>
        </w:rPr>
        <w:t>5</w:t>
      </w:r>
      <w:r w:rsidR="004E06FC">
        <w:rPr>
          <w:rFonts w:ascii="Times New Roman" w:hAnsi="Times New Roman"/>
          <w:sz w:val="28"/>
          <w:szCs w:val="28"/>
          <w:lang w:eastAsia="ru-RU"/>
        </w:rPr>
        <w:t>. Приложение</w:t>
      </w:r>
      <w:r w:rsidRPr="00390E2A">
        <w:rPr>
          <w:rFonts w:ascii="Times New Roman" w:hAnsi="Times New Roman"/>
          <w:sz w:val="28"/>
          <w:szCs w:val="28"/>
          <w:lang w:eastAsia="ru-RU"/>
        </w:rPr>
        <w:t xml:space="preserve"> 12 к регламенту изложить </w:t>
      </w:r>
      <w:r w:rsidR="004E06FC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390E2A">
        <w:rPr>
          <w:rFonts w:ascii="Times New Roman" w:hAnsi="Times New Roman"/>
          <w:sz w:val="28"/>
          <w:szCs w:val="28"/>
          <w:lang w:eastAsia="ru-RU"/>
        </w:rPr>
        <w:t>новой ред</w:t>
      </w:r>
      <w:r w:rsidR="004E06FC">
        <w:rPr>
          <w:rFonts w:ascii="Times New Roman" w:hAnsi="Times New Roman"/>
          <w:sz w:val="28"/>
          <w:szCs w:val="28"/>
          <w:lang w:eastAsia="ru-RU"/>
        </w:rPr>
        <w:t>акции (прилагается</w:t>
      </w:r>
      <w:r w:rsidRPr="00390E2A">
        <w:rPr>
          <w:rFonts w:ascii="Times New Roman" w:hAnsi="Times New Roman"/>
          <w:sz w:val="28"/>
          <w:szCs w:val="28"/>
          <w:lang w:eastAsia="ru-RU"/>
        </w:rPr>
        <w:t>).</w:t>
      </w:r>
    </w:p>
    <w:p w14:paraId="06D0610B" w14:textId="77777777" w:rsidR="0061563C" w:rsidRPr="00390E2A" w:rsidRDefault="0061563C" w:rsidP="007B6B9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0E2A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4E282DF" w14:textId="225842E5" w:rsidR="0061563C" w:rsidRPr="00390E2A" w:rsidRDefault="0061563C" w:rsidP="007B6B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90E2A">
        <w:rPr>
          <w:rFonts w:ascii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на </w:t>
      </w:r>
      <w:r w:rsidR="004E06FC">
        <w:rPr>
          <w:rFonts w:ascii="Times New Roman" w:hAnsi="Times New Roman"/>
          <w:sz w:val="28"/>
          <w:szCs w:val="28"/>
          <w:lang w:eastAsia="ru-RU"/>
        </w:rPr>
        <w:t xml:space="preserve">исполняющего обязанности первого </w:t>
      </w:r>
      <w:r w:rsidRPr="00390E2A">
        <w:rPr>
          <w:rFonts w:ascii="Times New Roman" w:hAnsi="Times New Roman"/>
          <w:sz w:val="28"/>
          <w:szCs w:val="28"/>
          <w:lang w:eastAsia="ru-RU"/>
        </w:rPr>
        <w:t>вице-мэра муниципального образования «Городской округ Ногликский» Русанова Я.С.</w:t>
      </w:r>
    </w:p>
    <w:p w14:paraId="4C20CF1E" w14:textId="77777777" w:rsidR="0061563C" w:rsidRPr="00390E2A" w:rsidRDefault="0061563C" w:rsidP="007B6B9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6E38ED" w14:textId="77777777" w:rsidR="008629FA" w:rsidRDefault="008629FA" w:rsidP="007B6B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8A326FF" w14:textId="3E6E46E0" w:rsidR="00CF34DD" w:rsidRDefault="008629FA" w:rsidP="007B6B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7B6B9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С.В.</w:t>
      </w:r>
      <w:r w:rsidR="007E22FE">
        <w:rPr>
          <w:rFonts w:ascii="Times New Roman" w:hAnsi="Times New Roman"/>
          <w:sz w:val="28"/>
          <w:szCs w:val="28"/>
        </w:rPr>
        <w:t xml:space="preserve"> Камелин</w:t>
      </w:r>
    </w:p>
    <w:p w14:paraId="656BEE3D" w14:textId="77777777" w:rsidR="007E22FE" w:rsidRDefault="007E22FE" w:rsidP="007B6B9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51F8E25" w14:textId="32991BCA" w:rsidR="007E22FE" w:rsidRDefault="007E22FE" w:rsidP="007B6B9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7E22FE" w:rsidSect="007B6B93">
      <w:headerReference w:type="default" r:id="rId8"/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E38F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76E38F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E38FA" w14:textId="5A8E8B7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6E38F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76E38F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7068712"/>
      <w:docPartObj>
        <w:docPartGallery w:val="Page Numbers (Top of Page)"/>
        <w:docPartUnique/>
      </w:docPartObj>
    </w:sdtPr>
    <w:sdtEndPr/>
    <w:sdtContent>
      <w:p w14:paraId="79D6148B" w14:textId="1BFA5144" w:rsidR="00CD5147" w:rsidRDefault="00CD51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313">
          <w:rPr>
            <w:noProof/>
          </w:rPr>
          <w:t>2</w:t>
        </w:r>
        <w:r>
          <w:fldChar w:fldCharType="end"/>
        </w:r>
      </w:p>
    </w:sdtContent>
  </w:sdt>
  <w:p w14:paraId="787D6CF1" w14:textId="77777777" w:rsidR="00CD5147" w:rsidRDefault="00CD514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F54"/>
    <w:rsid w:val="00136EF8"/>
    <w:rsid w:val="00185FEC"/>
    <w:rsid w:val="001E1F9F"/>
    <w:rsid w:val="002003DC"/>
    <w:rsid w:val="00252073"/>
    <w:rsid w:val="00323650"/>
    <w:rsid w:val="00327F41"/>
    <w:rsid w:val="0033636C"/>
    <w:rsid w:val="00390E2A"/>
    <w:rsid w:val="003E4257"/>
    <w:rsid w:val="00437313"/>
    <w:rsid w:val="004E06FC"/>
    <w:rsid w:val="004F41D1"/>
    <w:rsid w:val="00520CBF"/>
    <w:rsid w:val="0061563C"/>
    <w:rsid w:val="007B6B93"/>
    <w:rsid w:val="007E22FE"/>
    <w:rsid w:val="007E614C"/>
    <w:rsid w:val="008629FA"/>
    <w:rsid w:val="009427E3"/>
    <w:rsid w:val="009772B3"/>
    <w:rsid w:val="00987DB5"/>
    <w:rsid w:val="00AA5E17"/>
    <w:rsid w:val="00AC72C8"/>
    <w:rsid w:val="00B10ED9"/>
    <w:rsid w:val="00B25688"/>
    <w:rsid w:val="00B62DA6"/>
    <w:rsid w:val="00BF62A4"/>
    <w:rsid w:val="00C02849"/>
    <w:rsid w:val="00C050AE"/>
    <w:rsid w:val="00C544B6"/>
    <w:rsid w:val="00CD5147"/>
    <w:rsid w:val="00CF34DD"/>
    <w:rsid w:val="00CF3B9C"/>
    <w:rsid w:val="00D12794"/>
    <w:rsid w:val="00D520BE"/>
    <w:rsid w:val="00D67BD8"/>
    <w:rsid w:val="00DE5B13"/>
    <w:rsid w:val="00DF7897"/>
    <w:rsid w:val="00E349E8"/>
    <w:rsid w:val="00E37B8A"/>
    <w:rsid w:val="00E609BC"/>
    <w:rsid w:val="00FA1E5D"/>
    <w:rsid w:val="00FD7D7D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E38D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61563C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1563C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045A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045A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45A4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284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18</cp:revision>
  <cp:lastPrinted>2023-04-11T05:56:00Z</cp:lastPrinted>
  <dcterms:created xsi:type="dcterms:W3CDTF">2020-04-07T04:52:00Z</dcterms:created>
  <dcterms:modified xsi:type="dcterms:W3CDTF">2023-04-11T06:05:00Z</dcterms:modified>
</cp:coreProperties>
</file>