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687D921" w14:textId="77777777" w:rsidTr="00987DB5">
        <w:tc>
          <w:tcPr>
            <w:tcW w:w="9498" w:type="dxa"/>
          </w:tcPr>
          <w:p w14:paraId="6687D91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87D937" wp14:editId="6687D93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87D91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687D91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687D91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687D92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687D922" w14:textId="6CE50A92" w:rsidR="0033636C" w:rsidRPr="0041222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1222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12220" w:rsidRPr="00412220">
            <w:rPr>
              <w:rFonts w:ascii="Times New Roman" w:hAnsi="Times New Roman"/>
              <w:sz w:val="28"/>
              <w:szCs w:val="28"/>
            </w:rPr>
            <w:t>15 апреля 2025 года</w:t>
          </w:r>
        </w:sdtContent>
      </w:sdt>
      <w:r w:rsidRPr="0041222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12220" w:rsidRPr="00412220">
            <w:rPr>
              <w:rFonts w:ascii="Times New Roman" w:hAnsi="Times New Roman"/>
              <w:sz w:val="28"/>
              <w:szCs w:val="28"/>
            </w:rPr>
            <w:t>243</w:t>
          </w:r>
        </w:sdtContent>
      </w:sdt>
    </w:p>
    <w:bookmarkEnd w:id="0"/>
    <w:p w14:paraId="6687D92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BAC7564" w14:textId="6C38778E" w:rsidR="00FB0F90" w:rsidRDefault="002B5CAC" w:rsidP="00FB0F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0DC8">
        <w:rPr>
          <w:rFonts w:ascii="Times New Roman" w:hAnsi="Times New Roman"/>
          <w:b/>
          <w:bCs/>
          <w:sz w:val="28"/>
          <w:szCs w:val="28"/>
        </w:rPr>
        <w:t>Об утверждении</w:t>
      </w:r>
      <w:r w:rsidR="003C0DC8" w:rsidRPr="003C0DC8">
        <w:rPr>
          <w:rFonts w:ascii="Times New Roman" w:hAnsi="Times New Roman"/>
          <w:b/>
          <w:bCs/>
          <w:sz w:val="28"/>
          <w:szCs w:val="28"/>
        </w:rPr>
        <w:t xml:space="preserve"> регламента</w:t>
      </w:r>
      <w:r w:rsidR="00753E43">
        <w:rPr>
          <w:rFonts w:ascii="Times New Roman" w:hAnsi="Times New Roman"/>
          <w:b/>
          <w:bCs/>
          <w:sz w:val="28"/>
          <w:szCs w:val="28"/>
        </w:rPr>
        <w:t xml:space="preserve"> по предоставлению</w:t>
      </w:r>
      <w:r w:rsidR="00FB0F90">
        <w:rPr>
          <w:rFonts w:ascii="Times New Roman" w:hAnsi="Times New Roman"/>
          <w:b/>
          <w:bCs/>
          <w:sz w:val="28"/>
          <w:szCs w:val="28"/>
        </w:rPr>
        <w:t xml:space="preserve"> мер</w:t>
      </w:r>
      <w:r w:rsidR="00BF07EA" w:rsidRPr="00BF07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F07EA" w:rsidRPr="003C0DC8">
        <w:rPr>
          <w:rFonts w:ascii="Times New Roman" w:hAnsi="Times New Roman"/>
          <w:b/>
          <w:bCs/>
          <w:sz w:val="28"/>
          <w:szCs w:val="28"/>
        </w:rPr>
        <w:t>поддержки</w:t>
      </w:r>
    </w:p>
    <w:p w14:paraId="5254FB36" w14:textId="35D8E7C1" w:rsidR="00FB0F90" w:rsidRDefault="002B5CAC" w:rsidP="00FB0F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0DC8">
        <w:rPr>
          <w:rFonts w:ascii="Times New Roman" w:hAnsi="Times New Roman"/>
          <w:b/>
          <w:bCs/>
          <w:sz w:val="28"/>
          <w:szCs w:val="28"/>
        </w:rPr>
        <w:t>участников специа</w:t>
      </w:r>
      <w:r w:rsidR="00FB0F90">
        <w:rPr>
          <w:rFonts w:ascii="Times New Roman" w:hAnsi="Times New Roman"/>
          <w:b/>
          <w:bCs/>
          <w:sz w:val="28"/>
          <w:szCs w:val="28"/>
        </w:rPr>
        <w:t>льной военной операции и членов</w:t>
      </w:r>
    </w:p>
    <w:p w14:paraId="76B5ACCB" w14:textId="77777777" w:rsidR="00FB0F90" w:rsidRDefault="002B5CAC" w:rsidP="00FB0F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0DC8">
        <w:rPr>
          <w:rFonts w:ascii="Times New Roman" w:hAnsi="Times New Roman"/>
          <w:b/>
          <w:bCs/>
          <w:sz w:val="28"/>
          <w:szCs w:val="28"/>
        </w:rPr>
        <w:t>их семей в сфере культуры на террит</w:t>
      </w:r>
      <w:r w:rsidR="00FB0F90">
        <w:rPr>
          <w:rFonts w:ascii="Times New Roman" w:hAnsi="Times New Roman"/>
          <w:b/>
          <w:bCs/>
          <w:sz w:val="28"/>
          <w:szCs w:val="28"/>
        </w:rPr>
        <w:t>ории муниципального образования</w:t>
      </w:r>
    </w:p>
    <w:p w14:paraId="6687D924" w14:textId="32B2F1EA" w:rsidR="0033636C" w:rsidRPr="003C0DC8" w:rsidRDefault="002B5CAC" w:rsidP="00FB0F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0DC8">
        <w:rPr>
          <w:rFonts w:ascii="Times New Roman" w:hAnsi="Times New Roman"/>
          <w:b/>
          <w:bCs/>
          <w:sz w:val="28"/>
          <w:szCs w:val="28"/>
        </w:rPr>
        <w:t>Ногликский муниципальный округ Сахалинской области</w:t>
      </w:r>
    </w:p>
    <w:p w14:paraId="6687D925" w14:textId="77777777" w:rsidR="00185FEC" w:rsidRDefault="00185FEC" w:rsidP="00FB0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44EBB6" w14:textId="41D859B3" w:rsidR="003C0DC8" w:rsidRPr="00297E24" w:rsidRDefault="00BF73C4" w:rsidP="00FB0F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письма министерства культуры и архивного дела Сахалинской области от 08.04.2025 № 3.21-852/25, во исполнение Перечня поручений первого заместителя Губернатора и Правительства Сахалинской области от 04.04.2025 № 1.9-ПП-8/25</w:t>
      </w:r>
      <w:r w:rsidR="003C0DC8">
        <w:rPr>
          <w:rFonts w:ascii="Times New Roman" w:hAnsi="Times New Roman"/>
          <w:sz w:val="28"/>
          <w:szCs w:val="28"/>
        </w:rPr>
        <w:t>, руководствуясь с</w:t>
      </w:r>
      <w:r w:rsidR="007C3CB2">
        <w:rPr>
          <w:rFonts w:ascii="Times New Roman" w:hAnsi="Times New Roman"/>
          <w:sz w:val="28"/>
          <w:szCs w:val="28"/>
        </w:rPr>
        <w:t>т</w:t>
      </w:r>
      <w:r w:rsidR="003C0DC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36</w:t>
      </w:r>
      <w:r w:rsidR="003C0DC8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</w:t>
      </w:r>
      <w:r w:rsidR="00592C22">
        <w:rPr>
          <w:rFonts w:ascii="Times New Roman" w:hAnsi="Times New Roman"/>
          <w:sz w:val="28"/>
          <w:szCs w:val="28"/>
        </w:rPr>
        <w:t xml:space="preserve"> </w:t>
      </w:r>
      <w:r w:rsidR="003C0DC8">
        <w:rPr>
          <w:rFonts w:ascii="Times New Roman" w:hAnsi="Times New Roman"/>
          <w:sz w:val="28"/>
          <w:szCs w:val="28"/>
        </w:rPr>
        <w:t>Сахалинской области</w:t>
      </w:r>
      <w:r w:rsidR="00592C22">
        <w:rPr>
          <w:rFonts w:ascii="Times New Roman" w:hAnsi="Times New Roman"/>
          <w:sz w:val="28"/>
          <w:szCs w:val="28"/>
        </w:rPr>
        <w:t>,</w:t>
      </w:r>
      <w:r w:rsidR="003C0DC8">
        <w:rPr>
          <w:rFonts w:ascii="Times New Roman" w:hAnsi="Times New Roman"/>
          <w:sz w:val="28"/>
          <w:szCs w:val="28"/>
        </w:rPr>
        <w:t xml:space="preserve"> </w:t>
      </w:r>
      <w:r w:rsidR="003C0DC8" w:rsidRPr="00297E24">
        <w:rPr>
          <w:rFonts w:ascii="Times New Roman" w:hAnsi="Times New Roman"/>
          <w:color w:val="000000"/>
          <w:sz w:val="28"/>
          <w:szCs w:val="28"/>
        </w:rPr>
        <w:t>администрация муниципального образования Ногликский</w:t>
      </w:r>
      <w:r w:rsidR="003C0DC8" w:rsidRPr="007A369D">
        <w:rPr>
          <w:rFonts w:ascii="Times New Roman" w:hAnsi="Times New Roman"/>
          <w:color w:val="000000"/>
          <w:sz w:val="28"/>
          <w:szCs w:val="28"/>
        </w:rPr>
        <w:t xml:space="preserve"> муниципальный округ Сахалинской области</w:t>
      </w:r>
      <w:r w:rsidR="00592C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0DC8" w:rsidRPr="00297E24">
        <w:rPr>
          <w:rFonts w:ascii="Times New Roman" w:hAnsi="Times New Roman"/>
          <w:b/>
          <w:bCs/>
          <w:color w:val="000000"/>
          <w:sz w:val="28"/>
          <w:szCs w:val="28"/>
        </w:rPr>
        <w:t>ПОСТАНОВЛЯЕТ</w:t>
      </w:r>
      <w:r w:rsidR="003C0DC8" w:rsidRPr="00FB0F90">
        <w:rPr>
          <w:rFonts w:ascii="Times New Roman" w:hAnsi="Times New Roman"/>
          <w:b/>
          <w:color w:val="000000"/>
          <w:sz w:val="28"/>
          <w:szCs w:val="28"/>
        </w:rPr>
        <w:t>:</w:t>
      </w:r>
    </w:p>
    <w:p w14:paraId="0713A4E0" w14:textId="3126552A" w:rsidR="003C0DC8" w:rsidRPr="00297E24" w:rsidRDefault="003C0DC8" w:rsidP="00FB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7E24">
        <w:rPr>
          <w:rFonts w:ascii="Times New Roman" w:hAnsi="Times New Roman"/>
          <w:color w:val="000000"/>
          <w:sz w:val="28"/>
          <w:szCs w:val="28"/>
        </w:rPr>
        <w:t xml:space="preserve">1. Утвердить регламент </w:t>
      </w:r>
      <w:r w:rsidR="00753E43">
        <w:rPr>
          <w:rFonts w:ascii="Times New Roman" w:hAnsi="Times New Roman"/>
          <w:color w:val="000000"/>
          <w:sz w:val="28"/>
          <w:szCs w:val="28"/>
        </w:rPr>
        <w:t xml:space="preserve">по предоставлению </w:t>
      </w:r>
      <w:r w:rsidRPr="003A49BB">
        <w:rPr>
          <w:rFonts w:ascii="Times New Roman" w:hAnsi="Times New Roman"/>
          <w:color w:val="000000"/>
          <w:sz w:val="28"/>
          <w:szCs w:val="28"/>
        </w:rPr>
        <w:t xml:space="preserve">мер поддержки участников специальной военной операции и членов их семей в сфере культуры </w:t>
      </w:r>
      <w:r w:rsidR="00FB0F90">
        <w:rPr>
          <w:rFonts w:ascii="Times New Roman" w:hAnsi="Times New Roman"/>
          <w:color w:val="000000"/>
          <w:sz w:val="28"/>
          <w:szCs w:val="28"/>
        </w:rPr>
        <w:br/>
      </w:r>
      <w:r w:rsidRPr="003A49BB">
        <w:rPr>
          <w:rFonts w:ascii="Times New Roman" w:hAnsi="Times New Roman"/>
          <w:color w:val="000000"/>
          <w:sz w:val="28"/>
          <w:szCs w:val="28"/>
        </w:rPr>
        <w:t>на территории муниципального образования Ногликский муниципальный округ Сахалинской области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 (прилагается).</w:t>
      </w:r>
    </w:p>
    <w:p w14:paraId="1D4AF184" w14:textId="37713D6E" w:rsidR="003C0DC8" w:rsidRPr="00297E24" w:rsidRDefault="003C0DC8" w:rsidP="00FB0F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постановление в газете «Знамя труда» </w:t>
      </w:r>
      <w:r w:rsidR="00FB0F90">
        <w:rPr>
          <w:rFonts w:ascii="Times New Roman" w:hAnsi="Times New Roman"/>
          <w:color w:val="000000"/>
          <w:sz w:val="28"/>
          <w:szCs w:val="28"/>
        </w:rPr>
        <w:br/>
      </w:r>
      <w:r w:rsidRPr="00297E24">
        <w:rPr>
          <w:rFonts w:ascii="Times New Roman" w:hAnsi="Times New Roman"/>
          <w:color w:val="000000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муниципальный округ Сахалинской области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FB0F90">
        <w:rPr>
          <w:rFonts w:ascii="Times New Roman" w:hAnsi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297E24">
        <w:rPr>
          <w:rFonts w:ascii="Times New Roman" w:hAnsi="Times New Roman"/>
          <w:color w:val="000000"/>
          <w:sz w:val="28"/>
          <w:szCs w:val="28"/>
        </w:rPr>
        <w:t>сети «Интернет»</w:t>
      </w:r>
      <w:r w:rsidR="00FB0F90">
        <w:rPr>
          <w:rFonts w:ascii="Times New Roman" w:hAnsi="Times New Roman"/>
          <w:color w:val="000000"/>
          <w:sz w:val="28"/>
          <w:szCs w:val="28"/>
        </w:rPr>
        <w:t>.</w:t>
      </w:r>
    </w:p>
    <w:p w14:paraId="6687D92F" w14:textId="5314198F" w:rsidR="008629FA" w:rsidRDefault="003C0DC8" w:rsidP="00FB0F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. Контроль за исполнением настоящего постановления возложить </w:t>
      </w:r>
      <w:r w:rsidR="00FB0F90">
        <w:rPr>
          <w:rFonts w:ascii="Times New Roman" w:hAnsi="Times New Roman"/>
          <w:color w:val="000000"/>
          <w:sz w:val="28"/>
          <w:szCs w:val="28"/>
        </w:rPr>
        <w:br/>
      </w:r>
      <w:r w:rsidRPr="00297E24">
        <w:rPr>
          <w:rFonts w:ascii="Times New Roman" w:hAnsi="Times New Roman"/>
          <w:color w:val="000000"/>
          <w:sz w:val="28"/>
          <w:szCs w:val="28"/>
        </w:rPr>
        <w:t>на вице-мэра муниципального образования Ногликский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муниципальный округ Сахалинской области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Русанова Я.С.</w:t>
      </w:r>
    </w:p>
    <w:p w14:paraId="0CE62E4E" w14:textId="77777777" w:rsidR="00592C22" w:rsidRDefault="00592C22" w:rsidP="00FB0F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9335B9" w14:textId="1BBB26AD" w:rsidR="00FB0F90" w:rsidRDefault="00FB0F90" w:rsidP="00FB0F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28FEE9F" w14:textId="77777777" w:rsidR="003C0DC8" w:rsidRDefault="003C0DC8" w:rsidP="00FB0F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6C21C69" w14:textId="275D9E5D" w:rsidR="003C0DC8" w:rsidRDefault="00FB0F90" w:rsidP="00FB0F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6687D936" w14:textId="1B22DB8C" w:rsidR="008629FA" w:rsidRPr="008629FA" w:rsidRDefault="003C0DC8" w:rsidP="00FB0F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С.В. Гурьяно</w:t>
      </w:r>
      <w:r w:rsidR="00592C22">
        <w:rPr>
          <w:rFonts w:ascii="Times New Roman" w:hAnsi="Times New Roman"/>
          <w:sz w:val="28"/>
          <w:szCs w:val="28"/>
        </w:rPr>
        <w:t>в</w:t>
      </w:r>
    </w:p>
    <w:sectPr w:rsidR="008629FA" w:rsidRPr="008629FA" w:rsidSect="00FB0F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7D93B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687D93C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7D939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687D93A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33636C"/>
    <w:rsid w:val="003C0DC8"/>
    <w:rsid w:val="003E4257"/>
    <w:rsid w:val="00412220"/>
    <w:rsid w:val="004964FE"/>
    <w:rsid w:val="00520CBF"/>
    <w:rsid w:val="00592C22"/>
    <w:rsid w:val="00753E43"/>
    <w:rsid w:val="007C3CB2"/>
    <w:rsid w:val="008629FA"/>
    <w:rsid w:val="008906BF"/>
    <w:rsid w:val="00987DB5"/>
    <w:rsid w:val="00A30AF1"/>
    <w:rsid w:val="00AC72C8"/>
    <w:rsid w:val="00B10ED9"/>
    <w:rsid w:val="00B25688"/>
    <w:rsid w:val="00BF07EA"/>
    <w:rsid w:val="00BF73C4"/>
    <w:rsid w:val="00C02849"/>
    <w:rsid w:val="00D12794"/>
    <w:rsid w:val="00D14017"/>
    <w:rsid w:val="00D67BD8"/>
    <w:rsid w:val="00DF7897"/>
    <w:rsid w:val="00E37B8A"/>
    <w:rsid w:val="00E609BC"/>
    <w:rsid w:val="00FB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D91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964FE"/>
    <w:rsid w:val="00B13DA8"/>
    <w:rsid w:val="00C038C0"/>
    <w:rsid w:val="00C95804"/>
    <w:rsid w:val="00CF735B"/>
    <w:rsid w:val="00D14017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2025-04-15T03:52:00Z</dcterms:created>
  <dcterms:modified xsi:type="dcterms:W3CDTF">2025-04-15T03:56:00Z</dcterms:modified>
</cp:coreProperties>
</file>