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6C7B046" w14:textId="77777777" w:rsidTr="00987DB5">
        <w:tc>
          <w:tcPr>
            <w:tcW w:w="9498" w:type="dxa"/>
          </w:tcPr>
          <w:p w14:paraId="66C7B04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6C7B05C" wp14:editId="66C7B05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C7B042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6C7B043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6C7B044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6C7B04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6C7B047" w14:textId="69636922" w:rsidR="0033636C" w:rsidRPr="00AB3FC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B3FC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13669">
            <w:rPr>
              <w:rFonts w:ascii="Times New Roman" w:hAnsi="Times New Roman"/>
              <w:sz w:val="28"/>
              <w:szCs w:val="28"/>
            </w:rPr>
            <w:t>27 января 2025</w:t>
          </w:r>
          <w:bookmarkStart w:id="0" w:name="_GoBack"/>
          <w:bookmarkEnd w:id="0"/>
          <w:r w:rsidR="00613669">
            <w:rPr>
              <w:rFonts w:ascii="Times New Roman" w:hAnsi="Times New Roman"/>
              <w:sz w:val="28"/>
              <w:szCs w:val="28"/>
            </w:rPr>
            <w:t xml:space="preserve"> года</w:t>
          </w:r>
        </w:sdtContent>
      </w:sdt>
      <w:r w:rsidRPr="00AB3FC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13669" w:rsidRPr="00613669">
            <w:rPr>
              <w:rFonts w:ascii="Times New Roman" w:hAnsi="Times New Roman"/>
              <w:sz w:val="28"/>
              <w:szCs w:val="28"/>
            </w:rPr>
            <w:t>24</w:t>
          </w:r>
        </w:sdtContent>
      </w:sdt>
    </w:p>
    <w:p w14:paraId="66C7B04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37D4ED7" w14:textId="77777777" w:rsidR="00AB3FC5" w:rsidRDefault="002B5CAC" w:rsidP="00AB3F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24A4">
        <w:rPr>
          <w:rFonts w:ascii="Times New Roman" w:hAnsi="Times New Roman"/>
          <w:b/>
          <w:sz w:val="28"/>
          <w:szCs w:val="28"/>
        </w:rPr>
        <w:t>О внесении изменени</w:t>
      </w:r>
      <w:r w:rsidR="00AB3FC5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577F3078" w14:textId="77777777" w:rsidR="00AB3FC5" w:rsidRDefault="002B5CAC" w:rsidP="00AB3F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24A4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AB3FC5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66C7B049" w14:textId="4268D86C" w:rsidR="0033636C" w:rsidRPr="005A24A4" w:rsidRDefault="002B5CAC" w:rsidP="00AB3F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24A4">
        <w:rPr>
          <w:rFonts w:ascii="Times New Roman" w:hAnsi="Times New Roman"/>
          <w:b/>
          <w:sz w:val="28"/>
          <w:szCs w:val="28"/>
        </w:rPr>
        <w:t>Сахалинской области от 22</w:t>
      </w:r>
      <w:r w:rsidR="00AB3FC5">
        <w:rPr>
          <w:rFonts w:ascii="Times New Roman" w:hAnsi="Times New Roman"/>
          <w:b/>
          <w:sz w:val="28"/>
          <w:szCs w:val="28"/>
        </w:rPr>
        <w:t xml:space="preserve"> января </w:t>
      </w:r>
      <w:r w:rsidRPr="005A24A4">
        <w:rPr>
          <w:rFonts w:ascii="Times New Roman" w:hAnsi="Times New Roman"/>
          <w:b/>
          <w:sz w:val="28"/>
          <w:szCs w:val="28"/>
        </w:rPr>
        <w:t xml:space="preserve">2025 </w:t>
      </w:r>
      <w:r w:rsidR="00AB3FC5">
        <w:rPr>
          <w:rFonts w:ascii="Times New Roman" w:hAnsi="Times New Roman"/>
          <w:b/>
          <w:sz w:val="28"/>
          <w:szCs w:val="28"/>
        </w:rPr>
        <w:t xml:space="preserve">года </w:t>
      </w:r>
      <w:r w:rsidRPr="005A24A4">
        <w:rPr>
          <w:rFonts w:ascii="Times New Roman" w:hAnsi="Times New Roman"/>
          <w:b/>
          <w:sz w:val="28"/>
          <w:szCs w:val="28"/>
        </w:rPr>
        <w:t>№ 11</w:t>
      </w:r>
    </w:p>
    <w:p w14:paraId="66C7B04A" w14:textId="77777777" w:rsidR="00185FEC" w:rsidRDefault="00185FEC" w:rsidP="00AB3F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8F9BC6" w14:textId="76BADC45" w:rsidR="005A24A4" w:rsidRPr="00205D38" w:rsidRDefault="005A24A4" w:rsidP="00AB3FC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</w:t>
      </w:r>
      <w:r>
        <w:rPr>
          <w:rFonts w:ascii="Times New Roman" w:hAnsi="Times New Roman"/>
          <w:sz w:val="28"/>
          <w:szCs w:val="28"/>
        </w:rPr>
        <w:t>ей</w:t>
      </w:r>
      <w:r w:rsidRPr="00205D38">
        <w:rPr>
          <w:rFonts w:ascii="Times New Roman" w:hAnsi="Times New Roman"/>
          <w:sz w:val="28"/>
          <w:szCs w:val="28"/>
        </w:rPr>
        <w:t xml:space="preserve"> 160.1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D38"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>с постановлени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</w:t>
      </w:r>
      <w:r>
        <w:rPr>
          <w:rFonts w:ascii="Times New Roman" w:hAnsi="Times New Roman"/>
          <w:sz w:val="28"/>
          <w:szCs w:val="28"/>
          <w:lang w:eastAsia="ru-RU"/>
        </w:rPr>
        <w:t xml:space="preserve">ерации </w:t>
      </w:r>
      <w:r w:rsidR="00AB3FC5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от 16.09.2021 № 1569 «Об утверждении общих требований к закреплению </w:t>
      </w:r>
      <w:r w:rsidR="00AB3FC5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2157DF09" w14:textId="7FAEC5A6" w:rsidR="005A24A4" w:rsidRPr="000E690F" w:rsidRDefault="00AB3FC5" w:rsidP="00AB3FC5">
      <w:pPr>
        <w:pStyle w:val="a8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24A4" w:rsidRPr="000E690F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</w:t>
      </w:r>
      <w:r w:rsidR="005A24A4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5A24A4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5A24A4" w:rsidRPr="000E690F">
        <w:rPr>
          <w:rFonts w:ascii="Times New Roman" w:hAnsi="Times New Roman"/>
          <w:sz w:val="28"/>
          <w:szCs w:val="28"/>
        </w:rPr>
        <w:t xml:space="preserve"> от </w:t>
      </w:r>
      <w:r w:rsidR="005A24A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br/>
      </w:r>
      <w:r w:rsidR="005A24A4" w:rsidRPr="000E690F">
        <w:rPr>
          <w:rFonts w:ascii="Times New Roman" w:hAnsi="Times New Roman"/>
          <w:sz w:val="28"/>
          <w:szCs w:val="28"/>
        </w:rPr>
        <w:t>202</w:t>
      </w:r>
      <w:r w:rsidR="005A24A4">
        <w:rPr>
          <w:rFonts w:ascii="Times New Roman" w:hAnsi="Times New Roman"/>
          <w:sz w:val="28"/>
          <w:szCs w:val="28"/>
        </w:rPr>
        <w:t>5</w:t>
      </w:r>
      <w:r w:rsidR="005A24A4" w:rsidRPr="000E6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="005A24A4" w:rsidRPr="000E690F">
        <w:rPr>
          <w:rFonts w:ascii="Times New Roman" w:hAnsi="Times New Roman"/>
          <w:sz w:val="28"/>
          <w:szCs w:val="28"/>
        </w:rPr>
        <w:t xml:space="preserve">№ </w:t>
      </w:r>
      <w:r w:rsidR="005A24A4">
        <w:rPr>
          <w:rFonts w:ascii="Times New Roman" w:hAnsi="Times New Roman"/>
          <w:sz w:val="28"/>
          <w:szCs w:val="28"/>
        </w:rPr>
        <w:t>11</w:t>
      </w:r>
      <w:r w:rsidR="005A24A4" w:rsidRPr="000E690F">
        <w:rPr>
          <w:rFonts w:ascii="Times New Roman" w:hAnsi="Times New Roman"/>
          <w:sz w:val="28"/>
          <w:szCs w:val="28"/>
        </w:rPr>
        <w:t xml:space="preserve"> «</w:t>
      </w:r>
      <w:r w:rsidR="005A24A4"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5A24A4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5A24A4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5A24A4"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5A24A4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5A24A4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</w:t>
      </w:r>
      <w:r w:rsidR="005A24A4" w:rsidRPr="000E690F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-</w:t>
      </w:r>
      <w:r w:rsidR="005A24A4" w:rsidRPr="000E690F">
        <w:rPr>
          <w:rFonts w:ascii="Times New Roman" w:hAnsi="Times New Roman"/>
          <w:sz w:val="28"/>
          <w:szCs w:val="28"/>
        </w:rPr>
        <w:t xml:space="preserve"> постановление) изменения, изложив Приложение 1 «Перечень </w:t>
      </w:r>
      <w:r w:rsidR="005A24A4" w:rsidRPr="000E690F">
        <w:rPr>
          <w:rFonts w:ascii="Times New Roman" w:hAnsi="Times New Roman"/>
          <w:bCs/>
          <w:sz w:val="28"/>
          <w:szCs w:val="28"/>
        </w:rPr>
        <w:t xml:space="preserve">главных администраторов доходов бюджета муниципального образования </w:t>
      </w:r>
      <w:r w:rsidR="005A24A4"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5A24A4"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</w:t>
      </w:r>
      <w:r w:rsidR="005A24A4">
        <w:rPr>
          <w:rFonts w:ascii="Times New Roman" w:hAnsi="Times New Roman"/>
          <w:bCs/>
          <w:sz w:val="28"/>
          <w:szCs w:val="28"/>
        </w:rPr>
        <w:t xml:space="preserve"> </w:t>
      </w:r>
      <w:r w:rsidR="005A24A4" w:rsidRPr="000E690F">
        <w:rPr>
          <w:rFonts w:ascii="Times New Roman" w:hAnsi="Times New Roman"/>
          <w:sz w:val="28"/>
          <w:szCs w:val="28"/>
        </w:rPr>
        <w:t>в новой редакции (прилага</w:t>
      </w:r>
      <w:r w:rsidR="005A24A4">
        <w:rPr>
          <w:rFonts w:ascii="Times New Roman" w:hAnsi="Times New Roman"/>
          <w:sz w:val="28"/>
          <w:szCs w:val="28"/>
        </w:rPr>
        <w:t>е</w:t>
      </w:r>
      <w:r w:rsidR="005A24A4" w:rsidRPr="000E690F">
        <w:rPr>
          <w:rFonts w:ascii="Times New Roman" w:hAnsi="Times New Roman"/>
          <w:sz w:val="28"/>
          <w:szCs w:val="28"/>
        </w:rPr>
        <w:t>тся).</w:t>
      </w:r>
    </w:p>
    <w:p w14:paraId="43142985" w14:textId="77777777" w:rsidR="005A24A4" w:rsidRDefault="005A24A4" w:rsidP="00AB3FC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7789B791" w14:textId="77777777" w:rsidR="005A24A4" w:rsidRDefault="005A24A4" w:rsidP="00AB3FC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 и распространяется на правоотношения, возникшие с 23 января 2025 года.</w:t>
      </w:r>
    </w:p>
    <w:p w14:paraId="79543739" w14:textId="5C512D92" w:rsidR="005A24A4" w:rsidRDefault="005A24A4" w:rsidP="00AB3FC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начальника финансового управления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="00AB3FC5">
        <w:rPr>
          <w:rFonts w:ascii="Times New Roman" w:hAnsi="Times New Roman"/>
          <w:sz w:val="28"/>
          <w:szCs w:val="28"/>
        </w:rPr>
        <w:t xml:space="preserve"> Петрушенко Е.В.</w:t>
      </w:r>
    </w:p>
    <w:p w14:paraId="66C7B04C" w14:textId="77777777" w:rsidR="00E609BC" w:rsidRDefault="00E609BC" w:rsidP="00AB3F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D4BC1A" w14:textId="086DB709" w:rsidR="00AB3FC5" w:rsidRDefault="00AB3FC5" w:rsidP="00AB3F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FDA347" w14:textId="77777777" w:rsidR="00AB3FC5" w:rsidRPr="00D12794" w:rsidRDefault="00AB3FC5" w:rsidP="00AB3F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5F498D" w14:textId="77777777" w:rsidR="005A24A4" w:rsidRDefault="005A24A4" w:rsidP="00AB3F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0957EDD" w14:textId="676851EF" w:rsidR="005A24A4" w:rsidRDefault="005A24A4" w:rsidP="00AB3F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 w:rsidR="003A1619">
        <w:rPr>
          <w:rFonts w:ascii="Times New Roman" w:hAnsi="Times New Roman"/>
          <w:sz w:val="28"/>
          <w:szCs w:val="28"/>
          <w:lang w:bidi="ru-RU"/>
        </w:rPr>
        <w:t xml:space="preserve"> муниципальный округ</w:t>
      </w:r>
    </w:p>
    <w:p w14:paraId="1230B98F" w14:textId="77777777" w:rsidR="005A24A4" w:rsidRPr="008629FA" w:rsidRDefault="005A24A4" w:rsidP="00AB3F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ru-RU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С.В. Гурьянов</w:t>
      </w:r>
    </w:p>
    <w:sectPr w:rsidR="005A24A4" w:rsidRPr="008629FA" w:rsidSect="00AB3FC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7B060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6C7B061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7B05E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6C7B05F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3274390"/>
      <w:docPartObj>
        <w:docPartGallery w:val="Page Numbers (Top of Page)"/>
        <w:docPartUnique/>
      </w:docPartObj>
    </w:sdtPr>
    <w:sdtEndPr/>
    <w:sdtContent>
      <w:p w14:paraId="17A43215" w14:textId="53C4E8B1" w:rsidR="00AB3FC5" w:rsidRDefault="00AB3F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669">
          <w:rPr>
            <w:noProof/>
          </w:rPr>
          <w:t>2</w:t>
        </w:r>
        <w:r>
          <w:fldChar w:fldCharType="end"/>
        </w:r>
      </w:p>
    </w:sdtContent>
  </w:sdt>
  <w:p w14:paraId="68CF09F2" w14:textId="77777777" w:rsidR="00AB3FC5" w:rsidRDefault="00AB3F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CAC"/>
    <w:rsid w:val="0033636C"/>
    <w:rsid w:val="003A1619"/>
    <w:rsid w:val="003E4257"/>
    <w:rsid w:val="00520CBF"/>
    <w:rsid w:val="005A24A4"/>
    <w:rsid w:val="00613669"/>
    <w:rsid w:val="008629FA"/>
    <w:rsid w:val="00987DB5"/>
    <w:rsid w:val="00A30AF1"/>
    <w:rsid w:val="00AB3FC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7B04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A24A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13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1366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2025-01-27T10:12:00Z</cp:lastPrinted>
  <dcterms:created xsi:type="dcterms:W3CDTF">2020-04-07T04:52:00Z</dcterms:created>
  <dcterms:modified xsi:type="dcterms:W3CDTF">2025-01-27T10:13:00Z</dcterms:modified>
</cp:coreProperties>
</file>