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F3CCD" w14:textId="20CD0798" w:rsidR="00864CB0" w:rsidRDefault="00BE1958" w:rsidP="004D1897">
      <w:pPr>
        <w:spacing w:after="120"/>
        <w:ind w:left="4820"/>
        <w:jc w:val="center"/>
        <w:rPr>
          <w:sz w:val="28"/>
          <w:szCs w:val="28"/>
        </w:rPr>
      </w:pPr>
      <w:r>
        <w:rPr>
          <w:sz w:val="28"/>
          <w:szCs w:val="28"/>
        </w:rPr>
        <w:t>УТВЕРЖДЕН</w:t>
      </w:r>
    </w:p>
    <w:p w14:paraId="3F8C5EB0" w14:textId="5F38EDBD" w:rsidR="00864CB0" w:rsidRPr="00B622D9" w:rsidRDefault="00BE1958" w:rsidP="00E90237">
      <w:pPr>
        <w:ind w:left="4820"/>
        <w:jc w:val="center"/>
        <w:rPr>
          <w:sz w:val="28"/>
          <w:szCs w:val="28"/>
        </w:rPr>
      </w:pPr>
      <w:r>
        <w:rPr>
          <w:sz w:val="28"/>
          <w:szCs w:val="28"/>
        </w:rPr>
        <w:t>постановлением администрации</w:t>
      </w:r>
    </w:p>
    <w:p w14:paraId="07195417" w14:textId="77777777" w:rsidR="00864CB0" w:rsidRDefault="00864CB0" w:rsidP="00E90237">
      <w:pPr>
        <w:ind w:left="4820"/>
        <w:jc w:val="center"/>
        <w:rPr>
          <w:sz w:val="28"/>
          <w:szCs w:val="28"/>
        </w:rPr>
      </w:pPr>
      <w:r>
        <w:rPr>
          <w:sz w:val="28"/>
          <w:szCs w:val="28"/>
        </w:rPr>
        <w:t>муниципального образования</w:t>
      </w:r>
    </w:p>
    <w:p w14:paraId="71BBBB23" w14:textId="77777777" w:rsidR="00864CB0" w:rsidRPr="009C63DB" w:rsidRDefault="00864CB0" w:rsidP="00E90237">
      <w:pPr>
        <w:ind w:left="4820"/>
        <w:jc w:val="center"/>
        <w:rPr>
          <w:sz w:val="28"/>
          <w:szCs w:val="28"/>
        </w:rPr>
      </w:pPr>
      <w:r>
        <w:rPr>
          <w:sz w:val="28"/>
          <w:szCs w:val="28"/>
        </w:rPr>
        <w:t>«Городской округ Ногликский»</w:t>
      </w:r>
    </w:p>
    <w:p w14:paraId="0F03B2EF" w14:textId="5765E136" w:rsidR="00864CB0" w:rsidRPr="005429DB" w:rsidRDefault="00D076AF" w:rsidP="00E90237">
      <w:pPr>
        <w:ind w:left="4820" w:right="-46"/>
        <w:jc w:val="center"/>
        <w:rPr>
          <w:sz w:val="28"/>
          <w:szCs w:val="28"/>
        </w:rPr>
      </w:pPr>
      <w:r>
        <w:rPr>
          <w:sz w:val="28"/>
          <w:szCs w:val="28"/>
        </w:rPr>
        <w:t>о</w:t>
      </w:r>
      <w:r w:rsidR="00864CB0" w:rsidRPr="005429DB">
        <w:rPr>
          <w:sz w:val="28"/>
          <w:szCs w:val="28"/>
        </w:rPr>
        <w:t>т</w:t>
      </w:r>
      <w:r>
        <w:rPr>
          <w:sz w:val="28"/>
          <w:szCs w:val="28"/>
        </w:rPr>
        <w:t xml:space="preserve"> 06 июня 2022 года </w:t>
      </w:r>
      <w:r w:rsidR="00864CB0" w:rsidRPr="005429DB">
        <w:rPr>
          <w:sz w:val="28"/>
          <w:szCs w:val="28"/>
        </w:rPr>
        <w:t xml:space="preserve">№ </w:t>
      </w:r>
      <w:sdt>
        <w:sdtPr>
          <w:rPr>
            <w:sz w:val="28"/>
            <w:szCs w:val="28"/>
            <w:lang w:val="en-US"/>
          </w:rPr>
          <w:alias w:val="{RegNumber}"/>
          <w:tag w:val="{RegNumber}"/>
          <w:id w:val="1445812315"/>
          <w:placeholder>
            <w:docPart w:val="478AF866C63745D6A8957966C779F817"/>
          </w:placeholder>
        </w:sdtPr>
        <w:sdtContent>
          <w:r>
            <w:rPr>
              <w:sz w:val="28"/>
              <w:szCs w:val="28"/>
            </w:rPr>
            <w:t>292</w:t>
          </w:r>
        </w:sdtContent>
      </w:sdt>
    </w:p>
    <w:p w14:paraId="22C93A07" w14:textId="77777777" w:rsidR="00864CB0" w:rsidRDefault="00864CB0" w:rsidP="00864CB0">
      <w:pPr>
        <w:ind w:left="1134" w:right="1134"/>
        <w:jc w:val="center"/>
        <w:rPr>
          <w:bCs/>
          <w:sz w:val="28"/>
          <w:szCs w:val="28"/>
        </w:rPr>
      </w:pPr>
    </w:p>
    <w:p w14:paraId="17A06B3D" w14:textId="77777777" w:rsidR="0077237D" w:rsidRDefault="0077237D" w:rsidP="00864CB0">
      <w:pPr>
        <w:ind w:left="1134" w:right="1134"/>
        <w:jc w:val="center"/>
        <w:rPr>
          <w:bCs/>
          <w:sz w:val="28"/>
          <w:szCs w:val="28"/>
        </w:rPr>
      </w:pPr>
    </w:p>
    <w:p w14:paraId="7A7DAD41" w14:textId="5FDF455B" w:rsidR="00D076AF" w:rsidRDefault="00D076AF" w:rsidP="00864CB0">
      <w:pPr>
        <w:ind w:left="1134" w:right="1134"/>
        <w:jc w:val="center"/>
        <w:rPr>
          <w:bCs/>
          <w:sz w:val="28"/>
          <w:szCs w:val="28"/>
        </w:rPr>
      </w:pPr>
    </w:p>
    <w:p w14:paraId="479CA7D4" w14:textId="77777777" w:rsidR="00D076AF" w:rsidRDefault="00D076AF" w:rsidP="00864CB0">
      <w:pPr>
        <w:ind w:left="1134" w:right="1134"/>
        <w:jc w:val="center"/>
        <w:rPr>
          <w:bCs/>
          <w:sz w:val="28"/>
          <w:szCs w:val="28"/>
        </w:rPr>
      </w:pPr>
    </w:p>
    <w:p w14:paraId="5F843D59" w14:textId="77777777" w:rsidR="00D076AF" w:rsidRPr="00134EA8" w:rsidRDefault="00D076AF" w:rsidP="00864CB0">
      <w:pPr>
        <w:ind w:left="1134" w:right="1134"/>
        <w:jc w:val="center"/>
        <w:rPr>
          <w:bCs/>
          <w:sz w:val="28"/>
          <w:szCs w:val="28"/>
        </w:rPr>
      </w:pPr>
    </w:p>
    <w:p w14:paraId="55479963" w14:textId="32A41EBA" w:rsidR="00BE1958" w:rsidRPr="002B726B" w:rsidRDefault="00103860" w:rsidP="00BE1958">
      <w:pPr>
        <w:pStyle w:val="ConsPlusNormal"/>
        <w:jc w:val="center"/>
        <w:rPr>
          <w:rFonts w:ascii="Times New Roman" w:hAnsi="Times New Roman" w:cs="Times New Roman"/>
          <w:sz w:val="28"/>
          <w:szCs w:val="28"/>
        </w:rPr>
      </w:pPr>
      <w:r>
        <w:rPr>
          <w:rFonts w:ascii="Times New Roman" w:hAnsi="Times New Roman" w:cs="Times New Roman"/>
          <w:sz w:val="28"/>
          <w:szCs w:val="28"/>
        </w:rPr>
        <w:t>АДМИНИСТРАТИВНЫЙ РЕГЛАМЕНТ</w:t>
      </w:r>
    </w:p>
    <w:p w14:paraId="28AB2360" w14:textId="26A91146" w:rsidR="00BF76F7" w:rsidRDefault="0077237D" w:rsidP="009C3A4B">
      <w:pPr>
        <w:pStyle w:val="ConsPlusNormal"/>
        <w:suppressAutoHyphens/>
        <w:jc w:val="center"/>
        <w:rPr>
          <w:rFonts w:ascii="Times New Roman" w:hAnsi="Times New Roman" w:cs="Times New Roman"/>
          <w:sz w:val="28"/>
          <w:szCs w:val="28"/>
        </w:rPr>
      </w:pPr>
      <w:r w:rsidRPr="002B726B">
        <w:rPr>
          <w:rFonts w:ascii="Times New Roman" w:hAnsi="Times New Roman" w:cs="Times New Roman"/>
          <w:sz w:val="28"/>
          <w:szCs w:val="28"/>
        </w:rPr>
        <w:t>предоставления муниципальной услуги «</w:t>
      </w:r>
      <w:r>
        <w:rPr>
          <w:rFonts w:ascii="Times New Roman" w:hAnsi="Times New Roman" w:cs="Times New Roman"/>
          <w:sz w:val="28"/>
          <w:szCs w:val="28"/>
        </w:rPr>
        <w:t>В</w:t>
      </w:r>
      <w:r w:rsidRPr="002B726B">
        <w:rPr>
          <w:rFonts w:ascii="Times New Roman" w:hAnsi="Times New Roman" w:cs="Times New Roman"/>
          <w:sz w:val="28"/>
          <w:szCs w:val="28"/>
        </w:rPr>
        <w:t xml:space="preserve">ыдача </w:t>
      </w:r>
      <w:r w:rsidR="009C3A4B">
        <w:rPr>
          <w:rFonts w:ascii="Times New Roman" w:hAnsi="Times New Roman" w:cs="Times New Roman"/>
          <w:sz w:val="28"/>
          <w:szCs w:val="28"/>
        </w:rPr>
        <w:t>разрешений на ввод объектов</w:t>
      </w:r>
      <w:r>
        <w:rPr>
          <w:rFonts w:ascii="Times New Roman" w:hAnsi="Times New Roman" w:cs="Times New Roman"/>
          <w:sz w:val="28"/>
          <w:szCs w:val="28"/>
        </w:rPr>
        <w:t xml:space="preserve"> в эксплуатацию</w:t>
      </w:r>
      <w:r w:rsidRPr="00376EC5">
        <w:rPr>
          <w:rFonts w:ascii="Times New Roman" w:hAnsi="Times New Roman" w:cs="Times New Roman"/>
          <w:sz w:val="28"/>
          <w:szCs w:val="28"/>
        </w:rPr>
        <w:t>»</w:t>
      </w:r>
      <w:r>
        <w:rPr>
          <w:rFonts w:ascii="Times New Roman" w:hAnsi="Times New Roman" w:cs="Times New Roman"/>
          <w:sz w:val="28"/>
          <w:szCs w:val="28"/>
        </w:rPr>
        <w:t xml:space="preserve"> на территории муниципального образования </w:t>
      </w:r>
      <w:r>
        <w:rPr>
          <w:rFonts w:ascii="Times New Roman" w:hAnsi="Times New Roman" w:cs="Times New Roman"/>
          <w:sz w:val="28"/>
          <w:szCs w:val="28"/>
        </w:rPr>
        <w:br/>
        <w:t>«Городской округ Ногликский»</w:t>
      </w:r>
    </w:p>
    <w:p w14:paraId="1190ECC7" w14:textId="77777777" w:rsidR="00BF76F7" w:rsidRDefault="00BF76F7" w:rsidP="00BF76F7">
      <w:pPr>
        <w:pStyle w:val="11"/>
        <w:shd w:val="clear" w:color="auto" w:fill="auto"/>
        <w:spacing w:after="280"/>
        <w:ind w:firstLine="0"/>
        <w:jc w:val="center"/>
        <w:rPr>
          <w:b/>
          <w:bCs/>
          <w:color w:val="000000"/>
          <w:lang w:bidi="ru-RU"/>
        </w:rPr>
      </w:pPr>
    </w:p>
    <w:p w14:paraId="083AF8B7" w14:textId="77777777" w:rsidR="00BF76F7" w:rsidRPr="0077237D" w:rsidRDefault="00BF76F7" w:rsidP="00BF76F7">
      <w:pPr>
        <w:pStyle w:val="11"/>
        <w:shd w:val="clear" w:color="auto" w:fill="auto"/>
        <w:spacing w:after="280"/>
        <w:ind w:firstLine="0"/>
        <w:jc w:val="center"/>
      </w:pPr>
      <w:r w:rsidRPr="0077237D">
        <w:rPr>
          <w:bCs/>
          <w:color w:val="000000"/>
          <w:lang w:bidi="ru-RU"/>
        </w:rPr>
        <w:t xml:space="preserve">Раздел </w:t>
      </w:r>
      <w:r w:rsidRPr="0077237D">
        <w:rPr>
          <w:bCs/>
          <w:color w:val="000000"/>
          <w:lang w:val="en-US" w:eastAsia="en-US" w:bidi="en-US"/>
        </w:rPr>
        <w:t>I</w:t>
      </w:r>
      <w:r w:rsidRPr="0077237D">
        <w:rPr>
          <w:bCs/>
          <w:color w:val="000000"/>
          <w:lang w:eastAsia="en-US" w:bidi="en-US"/>
        </w:rPr>
        <w:t xml:space="preserve">. </w:t>
      </w:r>
      <w:r w:rsidRPr="0077237D">
        <w:rPr>
          <w:bCs/>
          <w:color w:val="000000"/>
          <w:lang w:bidi="ru-RU"/>
        </w:rPr>
        <w:t>Общие положения</w:t>
      </w:r>
    </w:p>
    <w:p w14:paraId="596428F8" w14:textId="57AC2163" w:rsidR="00BF76F7" w:rsidRPr="0077237D" w:rsidRDefault="00BF76F7" w:rsidP="00BF76F7">
      <w:pPr>
        <w:pStyle w:val="11"/>
        <w:shd w:val="clear" w:color="auto" w:fill="auto"/>
        <w:spacing w:after="280"/>
        <w:ind w:firstLine="0"/>
        <w:jc w:val="center"/>
      </w:pPr>
      <w:r w:rsidRPr="0077237D">
        <w:rPr>
          <w:bCs/>
          <w:color w:val="000000"/>
          <w:lang w:bidi="ru-RU"/>
        </w:rPr>
        <w:t>Предмет регулирования Административного регламента</w:t>
      </w:r>
    </w:p>
    <w:p w14:paraId="72849D8A" w14:textId="4C3155DF" w:rsidR="00BF76F7" w:rsidRDefault="00BF76F7" w:rsidP="009C3A4B">
      <w:pPr>
        <w:pStyle w:val="11"/>
        <w:numPr>
          <w:ilvl w:val="0"/>
          <w:numId w:val="1"/>
        </w:numPr>
        <w:shd w:val="clear" w:color="auto" w:fill="auto"/>
        <w:tabs>
          <w:tab w:val="left" w:pos="1416"/>
        </w:tabs>
        <w:suppressAutoHyphens/>
        <w:spacing w:after="280"/>
        <w:ind w:firstLine="709"/>
        <w:jc w:val="both"/>
      </w:pPr>
      <w:r>
        <w:rPr>
          <w:color w:val="000000"/>
          <w:lang w:bidi="ru-RU"/>
        </w:rPr>
        <w:t>Административный регламент предоставления муници</w:t>
      </w:r>
      <w:r w:rsidR="00767D7A">
        <w:rPr>
          <w:color w:val="000000"/>
          <w:lang w:bidi="ru-RU"/>
        </w:rPr>
        <w:t>пальной</w:t>
      </w:r>
      <w:r w:rsidR="009C3A4B">
        <w:rPr>
          <w:color w:val="000000"/>
          <w:lang w:bidi="ru-RU"/>
        </w:rPr>
        <w:t xml:space="preserve"> услуги «Выдача разрешений на ввод объектов</w:t>
      </w:r>
      <w:r>
        <w:rPr>
          <w:color w:val="000000"/>
          <w:lang w:bidi="ru-RU"/>
        </w:rPr>
        <w:t xml:space="preserve"> в эксплуатацию»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w:t>
      </w:r>
      <w:r w:rsidR="00767D7A">
        <w:rPr>
          <w:color w:val="000000"/>
          <w:lang w:bidi="ru-RU"/>
        </w:rPr>
        <w:t>ри осуществлении уполномоченным</w:t>
      </w:r>
      <w:r>
        <w:rPr>
          <w:color w:val="000000"/>
          <w:lang w:bidi="ru-RU"/>
        </w:rPr>
        <w:t xml:space="preserve"> в соответствии со статьей 55 Градостроительно</w:t>
      </w:r>
      <w:r w:rsidR="00767D7A">
        <w:rPr>
          <w:color w:val="000000"/>
          <w:lang w:bidi="ru-RU"/>
        </w:rPr>
        <w:t>го кодекса Российской Федерации</w:t>
      </w:r>
      <w:r>
        <w:rPr>
          <w:color w:val="000000"/>
          <w:lang w:bidi="ru-RU"/>
        </w:rPr>
        <w:t xml:space="preserve"> на выдачу разрешений на ввод объекта в эксплуатацию </w:t>
      </w:r>
      <w:r w:rsidR="00767D7A">
        <w:rPr>
          <w:color w:val="000000"/>
          <w:lang w:bidi="ru-RU"/>
        </w:rPr>
        <w:t>органом</w:t>
      </w:r>
      <w:r>
        <w:rPr>
          <w:color w:val="000000"/>
          <w:lang w:bidi="ru-RU"/>
        </w:rPr>
        <w:t xml:space="preserve"> местного самоуправления полномочия по выдаче разрешения на ввод объекта в эксплуатацию. Настоящий Административный регламент регулирует отношения, возникающие в связи с предостав</w:t>
      </w:r>
      <w:r w:rsidR="00767D7A">
        <w:rPr>
          <w:color w:val="000000"/>
          <w:lang w:bidi="ru-RU"/>
        </w:rPr>
        <w:t xml:space="preserve">лением </w:t>
      </w:r>
      <w:r>
        <w:rPr>
          <w:color w:val="000000"/>
          <w:lang w:bidi="ru-RU"/>
        </w:rPr>
        <w:t>муниципальной услуги «Выдача разреше</w:t>
      </w:r>
      <w:r w:rsidR="009C3A4B">
        <w:rPr>
          <w:color w:val="000000"/>
          <w:lang w:bidi="ru-RU"/>
        </w:rPr>
        <w:t>ний на ввод объектов</w:t>
      </w:r>
      <w:r>
        <w:rPr>
          <w:color w:val="000000"/>
          <w:lang w:bidi="ru-RU"/>
        </w:rPr>
        <w:t xml:space="preserve"> в эксплуатацию» (далее - услуга) в соответствии со статьей 55 Градостроительного кодекса Российской Федерации.</w:t>
      </w:r>
    </w:p>
    <w:p w14:paraId="649CA31A" w14:textId="77777777" w:rsidR="00BF76F7" w:rsidRPr="0077237D" w:rsidRDefault="00BF76F7" w:rsidP="00BF76F7">
      <w:pPr>
        <w:pStyle w:val="11"/>
        <w:shd w:val="clear" w:color="auto" w:fill="auto"/>
        <w:spacing w:after="280"/>
        <w:ind w:firstLine="0"/>
        <w:jc w:val="center"/>
      </w:pPr>
      <w:r w:rsidRPr="0077237D">
        <w:rPr>
          <w:bCs/>
          <w:color w:val="000000"/>
          <w:lang w:bidi="ru-RU"/>
        </w:rPr>
        <w:t>Круг Заявителей</w:t>
      </w:r>
    </w:p>
    <w:p w14:paraId="682A12E8" w14:textId="457348AF" w:rsidR="00BF76F7" w:rsidRDefault="00BF76F7" w:rsidP="009C3A4B">
      <w:pPr>
        <w:pStyle w:val="11"/>
        <w:numPr>
          <w:ilvl w:val="0"/>
          <w:numId w:val="1"/>
        </w:numPr>
        <w:shd w:val="clear" w:color="auto" w:fill="auto"/>
        <w:tabs>
          <w:tab w:val="left" w:pos="1416"/>
        </w:tabs>
        <w:suppressAutoHyphens/>
        <w:ind w:firstLine="709"/>
        <w:jc w:val="both"/>
      </w:pPr>
      <w:r>
        <w:rPr>
          <w:color w:val="000000"/>
          <w:lang w:bidi="ru-RU"/>
        </w:rPr>
        <w:t xml:space="preserve">Заявителями на получение </w:t>
      </w:r>
      <w:r w:rsidR="006B773C">
        <w:rPr>
          <w:color w:val="000000"/>
          <w:lang w:bidi="ru-RU"/>
        </w:rPr>
        <w:t>муниципальной</w:t>
      </w:r>
      <w:r>
        <w:rPr>
          <w:color w:val="000000"/>
          <w:lang w:bidi="ru-RU"/>
        </w:rPr>
        <w:t xml:space="preserve"> услуги являются застройщики (далее - заявитель).</w:t>
      </w:r>
    </w:p>
    <w:p w14:paraId="31242ECA" w14:textId="77777777" w:rsidR="00BF76F7" w:rsidRDefault="00BF76F7" w:rsidP="009C3A4B">
      <w:pPr>
        <w:pStyle w:val="11"/>
        <w:numPr>
          <w:ilvl w:val="0"/>
          <w:numId w:val="1"/>
        </w:numPr>
        <w:shd w:val="clear" w:color="auto" w:fill="auto"/>
        <w:tabs>
          <w:tab w:val="left" w:pos="1416"/>
        </w:tabs>
        <w:suppressAutoHyphens/>
        <w:spacing w:after="280"/>
        <w:ind w:firstLine="709"/>
        <w:jc w:val="both"/>
      </w:pPr>
      <w:r>
        <w:rPr>
          <w:color w:val="000000"/>
          <w:lang w:bidi="ru-RU"/>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14:paraId="5423D36C" w14:textId="082624FB" w:rsidR="00BF76F7" w:rsidRPr="0077237D" w:rsidRDefault="00BF76F7" w:rsidP="00BF76F7">
      <w:pPr>
        <w:pStyle w:val="11"/>
        <w:shd w:val="clear" w:color="auto" w:fill="auto"/>
        <w:spacing w:after="280"/>
        <w:ind w:firstLine="0"/>
        <w:jc w:val="center"/>
      </w:pPr>
      <w:r w:rsidRPr="0077237D">
        <w:rPr>
          <w:bCs/>
          <w:color w:val="000000"/>
          <w:lang w:bidi="ru-RU"/>
        </w:rPr>
        <w:lastRenderedPageBreak/>
        <w:t>Требования к порядку информирования о предоставлении</w:t>
      </w:r>
      <w:r w:rsidRPr="0077237D">
        <w:rPr>
          <w:bCs/>
          <w:color w:val="000000"/>
          <w:lang w:bidi="ru-RU"/>
        </w:rPr>
        <w:br/>
      </w:r>
      <w:r w:rsidR="006B773C" w:rsidRPr="0077237D">
        <w:rPr>
          <w:bCs/>
          <w:color w:val="000000"/>
          <w:lang w:bidi="ru-RU"/>
        </w:rPr>
        <w:t>муниципальной</w:t>
      </w:r>
      <w:r w:rsidRPr="0077237D">
        <w:rPr>
          <w:bCs/>
          <w:color w:val="000000"/>
          <w:lang w:bidi="ru-RU"/>
        </w:rPr>
        <w:t xml:space="preserve"> услуги</w:t>
      </w:r>
    </w:p>
    <w:p w14:paraId="7D72C07B" w14:textId="77777777" w:rsidR="00BF76F7" w:rsidRDefault="00BF76F7" w:rsidP="000E1BD8">
      <w:pPr>
        <w:pStyle w:val="11"/>
        <w:numPr>
          <w:ilvl w:val="0"/>
          <w:numId w:val="1"/>
        </w:numPr>
        <w:shd w:val="clear" w:color="auto" w:fill="auto"/>
        <w:tabs>
          <w:tab w:val="left" w:pos="1320"/>
        </w:tabs>
        <w:suppressAutoHyphens/>
        <w:ind w:firstLine="709"/>
        <w:jc w:val="both"/>
      </w:pPr>
      <w:r>
        <w:rPr>
          <w:color w:val="000000"/>
          <w:lang w:bidi="ru-RU"/>
        </w:rPr>
        <w:t>Информирование о порядке предоставления услуги осуществляется:</w:t>
      </w:r>
    </w:p>
    <w:p w14:paraId="364F1E41" w14:textId="269BA04B" w:rsidR="00BF76F7" w:rsidRDefault="00BF76F7" w:rsidP="000E1BD8">
      <w:pPr>
        <w:pStyle w:val="11"/>
        <w:numPr>
          <w:ilvl w:val="0"/>
          <w:numId w:val="2"/>
        </w:numPr>
        <w:shd w:val="clear" w:color="auto" w:fill="auto"/>
        <w:tabs>
          <w:tab w:val="left" w:pos="1103"/>
        </w:tabs>
        <w:suppressAutoHyphens/>
        <w:ind w:firstLine="709"/>
        <w:jc w:val="both"/>
      </w:pPr>
      <w:r>
        <w:rPr>
          <w:color w:val="000000"/>
          <w:lang w:bidi="ru-RU"/>
        </w:rPr>
        <w:t>непосредственно при личном приеме заявителя в орган местного само</w:t>
      </w:r>
      <w:r w:rsidR="006B773C">
        <w:rPr>
          <w:color w:val="000000"/>
          <w:lang w:bidi="ru-RU"/>
        </w:rPr>
        <w:t>управления;</w:t>
      </w:r>
    </w:p>
    <w:p w14:paraId="144868ED" w14:textId="578D7825" w:rsidR="00BF76F7" w:rsidRDefault="00BF76F7" w:rsidP="000E1BD8">
      <w:pPr>
        <w:pStyle w:val="11"/>
        <w:numPr>
          <w:ilvl w:val="0"/>
          <w:numId w:val="2"/>
        </w:numPr>
        <w:shd w:val="clear" w:color="auto" w:fill="auto"/>
        <w:tabs>
          <w:tab w:val="left" w:pos="1103"/>
          <w:tab w:val="left" w:pos="1141"/>
        </w:tabs>
        <w:suppressAutoHyphens/>
        <w:ind w:firstLine="709"/>
        <w:jc w:val="both"/>
      </w:pPr>
      <w:r>
        <w:rPr>
          <w:color w:val="000000"/>
          <w:lang w:bidi="ru-RU"/>
        </w:rPr>
        <w:t>по телефону в</w:t>
      </w:r>
      <w:r w:rsidR="006015F6">
        <w:rPr>
          <w:color w:val="000000"/>
          <w:lang w:bidi="ru-RU"/>
        </w:rPr>
        <w:t xml:space="preserve"> орган</w:t>
      </w:r>
      <w:r>
        <w:rPr>
          <w:color w:val="000000"/>
          <w:lang w:bidi="ru-RU"/>
        </w:rPr>
        <w:t xml:space="preserve"> местного самоуправления;</w:t>
      </w:r>
    </w:p>
    <w:p w14:paraId="38EE0040" w14:textId="77777777" w:rsidR="00BF76F7" w:rsidRDefault="00BF76F7" w:rsidP="000E1BD8">
      <w:pPr>
        <w:pStyle w:val="11"/>
        <w:numPr>
          <w:ilvl w:val="0"/>
          <w:numId w:val="2"/>
        </w:numPr>
        <w:shd w:val="clear" w:color="auto" w:fill="auto"/>
        <w:tabs>
          <w:tab w:val="left" w:pos="1103"/>
          <w:tab w:val="left" w:pos="1141"/>
        </w:tabs>
        <w:suppressAutoHyphens/>
        <w:ind w:firstLine="709"/>
        <w:jc w:val="both"/>
      </w:pPr>
      <w:r>
        <w:rPr>
          <w:color w:val="000000"/>
          <w:lang w:bidi="ru-RU"/>
        </w:rPr>
        <w:t>письменно, в том числе посредством электронной почты, факсимильной связи;</w:t>
      </w:r>
    </w:p>
    <w:p w14:paraId="1D8C5AEA" w14:textId="77777777" w:rsidR="00BF76F7" w:rsidRDefault="00BF76F7" w:rsidP="000E1BD8">
      <w:pPr>
        <w:pStyle w:val="11"/>
        <w:numPr>
          <w:ilvl w:val="0"/>
          <w:numId w:val="2"/>
        </w:numPr>
        <w:shd w:val="clear" w:color="auto" w:fill="auto"/>
        <w:tabs>
          <w:tab w:val="left" w:pos="1103"/>
          <w:tab w:val="left" w:pos="1170"/>
        </w:tabs>
        <w:suppressAutoHyphens/>
        <w:ind w:firstLine="709"/>
        <w:jc w:val="both"/>
      </w:pPr>
      <w:r>
        <w:rPr>
          <w:color w:val="000000"/>
          <w:lang w:bidi="ru-RU"/>
        </w:rPr>
        <w:t>посредством размещения в открытой и доступной форме информации:</w:t>
      </w:r>
    </w:p>
    <w:p w14:paraId="2C88774F" w14:textId="77777777" w:rsidR="00BF76F7" w:rsidRDefault="00BF76F7" w:rsidP="00025B1A">
      <w:pPr>
        <w:pStyle w:val="11"/>
        <w:numPr>
          <w:ilvl w:val="0"/>
          <w:numId w:val="9"/>
        </w:numPr>
        <w:shd w:val="clear" w:color="auto" w:fill="auto"/>
        <w:tabs>
          <w:tab w:val="left" w:pos="1103"/>
        </w:tabs>
        <w:suppressAutoHyphens/>
        <w:ind w:left="0" w:firstLine="709"/>
        <w:jc w:val="both"/>
      </w:pPr>
      <w:r>
        <w:rPr>
          <w:color w:val="000000"/>
          <w:lang w:bidi="ru-RU"/>
        </w:rPr>
        <w:t xml:space="preserve">в федеральной государственной информационной системе «Единый портал государственных и муниципальных услуг (функций)» </w:t>
      </w:r>
      <w:r w:rsidRPr="008159B0">
        <w:rPr>
          <w:color w:val="000000"/>
          <w:lang w:eastAsia="en-US" w:bidi="en-US"/>
        </w:rPr>
        <w:t>(</w:t>
      </w:r>
      <w:hyperlink r:id="rId11" w:history="1">
        <w:r>
          <w:rPr>
            <w:color w:val="000000"/>
            <w:lang w:val="en-US" w:eastAsia="en-US" w:bidi="en-US"/>
          </w:rPr>
          <w:t>https</w:t>
        </w:r>
        <w:r w:rsidRPr="008159B0">
          <w:rPr>
            <w:color w:val="000000"/>
            <w:lang w:eastAsia="en-US" w:bidi="en-US"/>
          </w:rPr>
          <w:t>://</w:t>
        </w:r>
        <w:r>
          <w:rPr>
            <w:color w:val="000000"/>
            <w:lang w:val="en-US" w:eastAsia="en-US" w:bidi="en-US"/>
          </w:rPr>
          <w:t>www</w:t>
        </w:r>
        <w:r w:rsidRPr="008159B0">
          <w:rPr>
            <w:color w:val="000000"/>
            <w:lang w:eastAsia="en-US" w:bidi="en-US"/>
          </w:rPr>
          <w:t>.</w:t>
        </w:r>
        <w:r>
          <w:rPr>
            <w:color w:val="000000"/>
            <w:lang w:val="en-US" w:eastAsia="en-US" w:bidi="en-US"/>
          </w:rPr>
          <w:t>gosuslugi</w:t>
        </w:r>
        <w:r w:rsidRPr="008159B0">
          <w:rPr>
            <w:color w:val="000000"/>
            <w:lang w:eastAsia="en-US" w:bidi="en-US"/>
          </w:rPr>
          <w:t>.</w:t>
        </w:r>
        <w:r>
          <w:rPr>
            <w:color w:val="000000"/>
            <w:lang w:val="en-US" w:eastAsia="en-US" w:bidi="en-US"/>
          </w:rPr>
          <w:t>ru</w:t>
        </w:r>
        <w:r w:rsidRPr="008159B0">
          <w:rPr>
            <w:color w:val="000000"/>
            <w:lang w:eastAsia="en-US" w:bidi="en-US"/>
          </w:rPr>
          <w:t>/</w:t>
        </w:r>
      </w:hyperlink>
      <w:r w:rsidRPr="008159B0">
        <w:rPr>
          <w:color w:val="000000"/>
          <w:lang w:eastAsia="en-US" w:bidi="en-US"/>
        </w:rPr>
        <w:t xml:space="preserve">) </w:t>
      </w:r>
      <w:r>
        <w:rPr>
          <w:color w:val="000000"/>
          <w:lang w:bidi="ru-RU"/>
        </w:rPr>
        <w:t>(далее - Единый портал);</w:t>
      </w:r>
    </w:p>
    <w:p w14:paraId="0A55E34D" w14:textId="6F2084E5" w:rsidR="00BF76F7" w:rsidRDefault="00BF76F7" w:rsidP="00025B1A">
      <w:pPr>
        <w:pStyle w:val="11"/>
        <w:numPr>
          <w:ilvl w:val="0"/>
          <w:numId w:val="9"/>
        </w:numPr>
        <w:shd w:val="clear" w:color="auto" w:fill="auto"/>
        <w:tabs>
          <w:tab w:val="left" w:pos="1103"/>
        </w:tabs>
        <w:suppressAutoHyphens/>
        <w:ind w:left="0" w:firstLine="709"/>
        <w:jc w:val="both"/>
      </w:pPr>
      <w:r>
        <w:rPr>
          <w:color w:val="000000"/>
          <w:lang w:bidi="ru-RU"/>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w:t>
      </w:r>
      <w:r w:rsidR="00F33270" w:rsidRPr="00F33270">
        <w:rPr>
          <w:iCs/>
          <w:color w:val="000000"/>
          <w:lang w:val="en-US" w:bidi="ru-RU"/>
        </w:rPr>
        <w:t>https</w:t>
      </w:r>
      <w:r w:rsidR="00F33270" w:rsidRPr="00F33270">
        <w:rPr>
          <w:iCs/>
          <w:color w:val="000000"/>
          <w:lang w:bidi="ru-RU"/>
        </w:rPr>
        <w:t>://</w:t>
      </w:r>
      <w:r w:rsidR="00F33270" w:rsidRPr="00F33270">
        <w:rPr>
          <w:iCs/>
          <w:color w:val="000000"/>
          <w:lang w:val="en-US" w:bidi="ru-RU"/>
        </w:rPr>
        <w:t>uslugi</w:t>
      </w:r>
      <w:r w:rsidR="00F33270" w:rsidRPr="00F33270">
        <w:rPr>
          <w:iCs/>
          <w:color w:val="000000"/>
          <w:lang w:bidi="ru-RU"/>
        </w:rPr>
        <w:t>.</w:t>
      </w:r>
      <w:r w:rsidR="00F33270" w:rsidRPr="00F33270">
        <w:rPr>
          <w:iCs/>
          <w:color w:val="000000"/>
          <w:lang w:val="en-US" w:bidi="ru-RU"/>
        </w:rPr>
        <w:t>admsakhalin</w:t>
      </w:r>
      <w:r w:rsidR="00F33270" w:rsidRPr="00F33270">
        <w:rPr>
          <w:iCs/>
          <w:color w:val="000000"/>
          <w:lang w:bidi="ru-RU"/>
        </w:rPr>
        <w:t>.</w:t>
      </w:r>
      <w:r w:rsidR="00F33270" w:rsidRPr="00F33270">
        <w:rPr>
          <w:iCs/>
          <w:color w:val="000000"/>
          <w:lang w:val="en-US" w:bidi="ru-RU"/>
        </w:rPr>
        <w:t>ru</w:t>
      </w:r>
      <w:r>
        <w:rPr>
          <w:color w:val="000000"/>
          <w:lang w:bidi="ru-RU"/>
        </w:rPr>
        <w:t>) (далее - региональный портал);</w:t>
      </w:r>
    </w:p>
    <w:p w14:paraId="1BFDAD08" w14:textId="46829723" w:rsidR="00BF76F7" w:rsidRDefault="00BF76F7" w:rsidP="00025B1A">
      <w:pPr>
        <w:pStyle w:val="11"/>
        <w:numPr>
          <w:ilvl w:val="0"/>
          <w:numId w:val="9"/>
        </w:numPr>
        <w:shd w:val="clear" w:color="auto" w:fill="auto"/>
        <w:tabs>
          <w:tab w:val="left" w:pos="1103"/>
        </w:tabs>
        <w:suppressAutoHyphens/>
        <w:ind w:left="0" w:firstLine="709"/>
        <w:jc w:val="both"/>
      </w:pPr>
      <w:r>
        <w:rPr>
          <w:color w:val="000000"/>
          <w:lang w:bidi="ru-RU"/>
        </w:rPr>
        <w:t xml:space="preserve">на официальном сайте </w:t>
      </w:r>
      <w:r w:rsidR="00F822C3">
        <w:rPr>
          <w:color w:val="000000"/>
          <w:lang w:bidi="ru-RU"/>
        </w:rPr>
        <w:t>муниципального образования</w:t>
      </w:r>
      <w:r>
        <w:rPr>
          <w:color w:val="000000"/>
          <w:lang w:bidi="ru-RU"/>
        </w:rPr>
        <w:t xml:space="preserve"> </w:t>
      </w:r>
      <w:r>
        <w:rPr>
          <w:i/>
          <w:iCs/>
          <w:color w:val="000000"/>
          <w:lang w:bidi="ru-RU"/>
        </w:rPr>
        <w:t>(</w:t>
      </w:r>
      <w:r w:rsidR="00F33270" w:rsidRPr="00F33270">
        <w:rPr>
          <w:iCs/>
          <w:color w:val="000000"/>
          <w:lang w:val="en-US" w:bidi="ru-RU"/>
        </w:rPr>
        <w:t>www</w:t>
      </w:r>
      <w:r w:rsidR="00F33270" w:rsidRPr="00F33270">
        <w:rPr>
          <w:iCs/>
          <w:color w:val="000000"/>
          <w:lang w:bidi="ru-RU"/>
        </w:rPr>
        <w:t>.</w:t>
      </w:r>
      <w:r w:rsidR="00F33270" w:rsidRPr="00F33270">
        <w:rPr>
          <w:iCs/>
          <w:color w:val="000000"/>
          <w:lang w:val="en-US" w:bidi="ru-RU"/>
        </w:rPr>
        <w:t>nogliki</w:t>
      </w:r>
      <w:r w:rsidR="00F33270" w:rsidRPr="00F33270">
        <w:rPr>
          <w:iCs/>
          <w:color w:val="000000"/>
          <w:lang w:bidi="ru-RU"/>
        </w:rPr>
        <w:t>-</w:t>
      </w:r>
      <w:r w:rsidR="00F33270" w:rsidRPr="00F33270">
        <w:rPr>
          <w:iCs/>
          <w:color w:val="000000"/>
          <w:lang w:val="en-US" w:bidi="ru-RU"/>
        </w:rPr>
        <w:t>adm</w:t>
      </w:r>
      <w:r w:rsidR="00F33270" w:rsidRPr="00F33270">
        <w:rPr>
          <w:iCs/>
          <w:color w:val="000000"/>
          <w:lang w:bidi="ru-RU"/>
        </w:rPr>
        <w:t>.</w:t>
      </w:r>
      <w:r w:rsidR="00F33270" w:rsidRPr="00F33270">
        <w:rPr>
          <w:iCs/>
          <w:color w:val="000000"/>
          <w:lang w:val="en-US" w:bidi="ru-RU"/>
        </w:rPr>
        <w:t>ru</w:t>
      </w:r>
      <w:r>
        <w:rPr>
          <w:i/>
          <w:iCs/>
          <w:color w:val="000000"/>
          <w:lang w:bidi="ru-RU"/>
        </w:rPr>
        <w:t>)</w:t>
      </w:r>
      <w:r>
        <w:rPr>
          <w:color w:val="000000"/>
          <w:lang w:bidi="ru-RU"/>
        </w:rPr>
        <w:t>;</w:t>
      </w:r>
    </w:p>
    <w:p w14:paraId="6DE3DE40" w14:textId="23E25870" w:rsidR="00BF76F7" w:rsidRDefault="00BF76F7" w:rsidP="000E1BD8">
      <w:pPr>
        <w:pStyle w:val="11"/>
        <w:numPr>
          <w:ilvl w:val="0"/>
          <w:numId w:val="2"/>
        </w:numPr>
        <w:shd w:val="clear" w:color="auto" w:fill="auto"/>
        <w:tabs>
          <w:tab w:val="left" w:pos="1103"/>
          <w:tab w:val="left" w:pos="1141"/>
        </w:tabs>
        <w:suppressAutoHyphens/>
        <w:ind w:firstLine="709"/>
        <w:jc w:val="both"/>
      </w:pPr>
      <w:r>
        <w:rPr>
          <w:color w:val="000000"/>
          <w:lang w:bidi="ru-RU"/>
        </w:rPr>
        <w:t>посредством размещения информации на информационных стендах органа местного самоуправления.</w:t>
      </w:r>
    </w:p>
    <w:p w14:paraId="59D22EFD" w14:textId="77777777" w:rsidR="00BF76F7" w:rsidRDefault="00BF76F7" w:rsidP="000E1BD8">
      <w:pPr>
        <w:pStyle w:val="11"/>
        <w:numPr>
          <w:ilvl w:val="0"/>
          <w:numId w:val="1"/>
        </w:numPr>
        <w:shd w:val="clear" w:color="auto" w:fill="auto"/>
        <w:tabs>
          <w:tab w:val="left" w:pos="1103"/>
          <w:tab w:val="left" w:pos="1358"/>
        </w:tabs>
        <w:suppressAutoHyphens/>
        <w:ind w:firstLine="709"/>
        <w:jc w:val="both"/>
      </w:pPr>
      <w:r>
        <w:rPr>
          <w:color w:val="000000"/>
          <w:lang w:bidi="ru-RU"/>
        </w:rPr>
        <w:t>Информирование осуществляется по вопросам, касающимся:</w:t>
      </w:r>
    </w:p>
    <w:p w14:paraId="6F6195C5" w14:textId="64C4A596" w:rsidR="00BF76F7" w:rsidRDefault="00BF76F7" w:rsidP="00025B1A">
      <w:pPr>
        <w:pStyle w:val="11"/>
        <w:numPr>
          <w:ilvl w:val="0"/>
          <w:numId w:val="10"/>
        </w:numPr>
        <w:shd w:val="clear" w:color="auto" w:fill="auto"/>
        <w:tabs>
          <w:tab w:val="left" w:pos="1103"/>
        </w:tabs>
        <w:suppressAutoHyphens/>
        <w:ind w:left="0" w:firstLine="709"/>
        <w:jc w:val="both"/>
      </w:pPr>
      <w:r>
        <w:rPr>
          <w:color w:val="000000"/>
          <w:lang w:bidi="ru-RU"/>
        </w:rPr>
        <w:t xml:space="preserve">способов подачи заявления о выдаче разрешения на ввод объекта в эксплуатацию, а в случаях, предусмотренных частью 12 статьи 51 и частью </w:t>
      </w:r>
      <w:r w:rsidRPr="0068154D">
        <w:rPr>
          <w:lang w:bidi="ru-RU"/>
        </w:rPr>
        <w:t>3</w:t>
      </w:r>
      <w:r w:rsidR="0068154D" w:rsidRPr="0068154D">
        <w:rPr>
          <w:lang w:bidi="ru-RU"/>
        </w:rPr>
        <w:t>.</w:t>
      </w:r>
      <w:r w:rsidRPr="0068154D">
        <w:rPr>
          <w:lang w:bidi="ru-RU"/>
        </w:rPr>
        <w:t>3</w:t>
      </w:r>
      <w:r w:rsidRPr="00E90237">
        <w:rPr>
          <w:color w:val="FF0000"/>
          <w:vertAlign w:val="superscript"/>
          <w:lang w:bidi="ru-RU"/>
        </w:rPr>
        <w:t xml:space="preserve"> </w:t>
      </w:r>
      <w:r>
        <w:rPr>
          <w:color w:val="000000"/>
          <w:lang w:bidi="ru-RU"/>
        </w:rPr>
        <w:t>статьи 52 Градостроительного кодекса Российской Федерации, для получения указанного разрешения в отношении этапов строительства, реконструкции объектов капитального строительства (далее - заявление о выдаче разрешения на ввод объекта в эксплуатацию)</w:t>
      </w:r>
    </w:p>
    <w:p w14:paraId="0DBB9C0F" w14:textId="77777777" w:rsidR="00BF76F7" w:rsidRDefault="00BF76F7" w:rsidP="00025B1A">
      <w:pPr>
        <w:pStyle w:val="11"/>
        <w:numPr>
          <w:ilvl w:val="0"/>
          <w:numId w:val="10"/>
        </w:numPr>
        <w:shd w:val="clear" w:color="auto" w:fill="auto"/>
        <w:suppressAutoHyphens/>
        <w:ind w:left="0" w:firstLine="709"/>
        <w:jc w:val="both"/>
      </w:pPr>
      <w:r>
        <w:rPr>
          <w:color w:val="000000"/>
          <w:lang w:bidi="ru-RU"/>
        </w:rPr>
        <w:t>о предоставлении услуги;</w:t>
      </w:r>
    </w:p>
    <w:p w14:paraId="715E97BB" w14:textId="58BDE32B" w:rsidR="00BF76F7" w:rsidRDefault="00BF76F7" w:rsidP="00025B1A">
      <w:pPr>
        <w:pStyle w:val="11"/>
        <w:numPr>
          <w:ilvl w:val="0"/>
          <w:numId w:val="10"/>
        </w:numPr>
        <w:shd w:val="clear" w:color="auto" w:fill="auto"/>
        <w:suppressAutoHyphens/>
        <w:ind w:left="0" w:firstLine="709"/>
        <w:jc w:val="both"/>
      </w:pPr>
      <w:r>
        <w:rPr>
          <w:color w:val="000000"/>
          <w:lang w:bidi="ru-RU"/>
        </w:rPr>
        <w:t>адресов органа местного самоуправления, обращение в которые необходимо для предоставления услуги;</w:t>
      </w:r>
    </w:p>
    <w:p w14:paraId="54EFC82F" w14:textId="6A17A066" w:rsidR="00BF76F7" w:rsidRDefault="00BF76F7" w:rsidP="00025B1A">
      <w:pPr>
        <w:pStyle w:val="11"/>
        <w:numPr>
          <w:ilvl w:val="0"/>
          <w:numId w:val="10"/>
        </w:numPr>
        <w:shd w:val="clear" w:color="auto" w:fill="auto"/>
        <w:suppressAutoHyphens/>
        <w:ind w:left="0" w:firstLine="709"/>
        <w:jc w:val="both"/>
      </w:pPr>
      <w:r>
        <w:rPr>
          <w:color w:val="000000"/>
          <w:lang w:bidi="ru-RU"/>
        </w:rPr>
        <w:t>справочной информации о работе органа местного самоуправления;</w:t>
      </w:r>
    </w:p>
    <w:p w14:paraId="0DDF9875" w14:textId="77777777" w:rsidR="00BF76F7" w:rsidRDefault="00BF76F7" w:rsidP="00025B1A">
      <w:pPr>
        <w:pStyle w:val="11"/>
        <w:numPr>
          <w:ilvl w:val="0"/>
          <w:numId w:val="10"/>
        </w:numPr>
        <w:shd w:val="clear" w:color="auto" w:fill="auto"/>
        <w:suppressAutoHyphens/>
        <w:ind w:left="0" w:firstLine="709"/>
        <w:jc w:val="both"/>
      </w:pPr>
      <w:r>
        <w:rPr>
          <w:color w:val="000000"/>
          <w:lang w:bidi="ru-RU"/>
        </w:rPr>
        <w:t>документов, необходимых для предоставления услуги;</w:t>
      </w:r>
    </w:p>
    <w:p w14:paraId="55E86AC3" w14:textId="77777777" w:rsidR="00BF76F7" w:rsidRDefault="00BF76F7" w:rsidP="00025B1A">
      <w:pPr>
        <w:pStyle w:val="11"/>
        <w:numPr>
          <w:ilvl w:val="0"/>
          <w:numId w:val="10"/>
        </w:numPr>
        <w:shd w:val="clear" w:color="auto" w:fill="auto"/>
        <w:suppressAutoHyphens/>
        <w:ind w:left="0" w:firstLine="709"/>
        <w:jc w:val="both"/>
      </w:pPr>
      <w:r>
        <w:rPr>
          <w:color w:val="000000"/>
          <w:lang w:bidi="ru-RU"/>
        </w:rPr>
        <w:t>порядка и сроков предоставления услуги;</w:t>
      </w:r>
    </w:p>
    <w:p w14:paraId="5054A5C3" w14:textId="77777777" w:rsidR="00BF76F7" w:rsidRDefault="00BF76F7" w:rsidP="00025B1A">
      <w:pPr>
        <w:pStyle w:val="11"/>
        <w:numPr>
          <w:ilvl w:val="0"/>
          <w:numId w:val="10"/>
        </w:numPr>
        <w:shd w:val="clear" w:color="auto" w:fill="auto"/>
        <w:suppressAutoHyphens/>
        <w:ind w:left="0" w:firstLine="709"/>
        <w:jc w:val="both"/>
      </w:pPr>
      <w:r>
        <w:rPr>
          <w:color w:val="000000"/>
          <w:lang w:bidi="ru-RU"/>
        </w:rPr>
        <w:t>порядка получения сведений о ходе рассмотрения заявления о выдаче разрешения на ввод объекта в эксплуатацию и о результатах предоставления муниципальной услуги;</w:t>
      </w:r>
    </w:p>
    <w:p w14:paraId="5A680B65" w14:textId="77777777" w:rsidR="00BF76F7" w:rsidRDefault="00BF76F7" w:rsidP="00025B1A">
      <w:pPr>
        <w:pStyle w:val="11"/>
        <w:numPr>
          <w:ilvl w:val="0"/>
          <w:numId w:val="10"/>
        </w:numPr>
        <w:shd w:val="clear" w:color="auto" w:fill="auto"/>
        <w:suppressAutoHyphens/>
        <w:ind w:left="0" w:firstLine="709"/>
        <w:jc w:val="both"/>
      </w:pPr>
      <w:r>
        <w:rPr>
          <w:color w:val="000000"/>
          <w:lang w:bidi="ru-RU"/>
        </w:rPr>
        <w:t xml:space="preserve">порядка досудебного (внесудебного) обжалования действий (бездействия) должностных лиц, и принимаемых ими решений при </w:t>
      </w:r>
      <w:r>
        <w:rPr>
          <w:color w:val="000000"/>
          <w:lang w:bidi="ru-RU"/>
        </w:rPr>
        <w:lastRenderedPageBreak/>
        <w:t>предоставлении услуги.</w:t>
      </w:r>
    </w:p>
    <w:p w14:paraId="648A0E8F" w14:textId="77777777" w:rsidR="00BF76F7" w:rsidRDefault="00BF76F7" w:rsidP="000E1BD8">
      <w:pPr>
        <w:pStyle w:val="11"/>
        <w:shd w:val="clear" w:color="auto" w:fill="auto"/>
        <w:suppressAutoHyphens/>
        <w:ind w:firstLine="740"/>
        <w:jc w:val="both"/>
      </w:pPr>
      <w:r>
        <w:rPr>
          <w:color w:val="000000"/>
          <w:lang w:bidi="ru-RU"/>
        </w:rPr>
        <w:t>Получение информации по вопросам предоставления услуги осуществляется бесплатно.</w:t>
      </w:r>
    </w:p>
    <w:p w14:paraId="1F5D813B" w14:textId="18258437" w:rsidR="00BF76F7" w:rsidRDefault="00BF76F7" w:rsidP="000E1BD8">
      <w:pPr>
        <w:pStyle w:val="11"/>
        <w:numPr>
          <w:ilvl w:val="0"/>
          <w:numId w:val="1"/>
        </w:numPr>
        <w:shd w:val="clear" w:color="auto" w:fill="auto"/>
        <w:tabs>
          <w:tab w:val="left" w:pos="1338"/>
        </w:tabs>
        <w:suppressAutoHyphens/>
        <w:ind w:firstLine="740"/>
        <w:jc w:val="both"/>
      </w:pPr>
      <w:r>
        <w:rPr>
          <w:color w:val="000000"/>
          <w:lang w:bidi="ru-RU"/>
        </w:rPr>
        <w:t>При устном обращении заявителя (лично или по телефону) должностное лицо органа местного самоуправления, осуществляющий консультирование, подробно и в вежливой (корректной) форме информирует обратившихся по интересующим вопросам.</w:t>
      </w:r>
    </w:p>
    <w:p w14:paraId="613382E2" w14:textId="77777777" w:rsidR="00BF76F7" w:rsidRDefault="00BF76F7" w:rsidP="000E1BD8">
      <w:pPr>
        <w:pStyle w:val="11"/>
        <w:shd w:val="clear" w:color="auto" w:fill="auto"/>
        <w:suppressAutoHyphens/>
        <w:ind w:firstLine="709"/>
        <w:jc w:val="both"/>
      </w:pPr>
      <w:r>
        <w:rPr>
          <w:color w:val="000000"/>
          <w:lang w:bidi="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1030F8C3" w14:textId="51F16A1D" w:rsidR="00BF76F7" w:rsidRDefault="00BF76F7" w:rsidP="000E1BD8">
      <w:pPr>
        <w:pStyle w:val="11"/>
        <w:shd w:val="clear" w:color="auto" w:fill="auto"/>
        <w:suppressAutoHyphens/>
        <w:ind w:firstLine="709"/>
        <w:jc w:val="both"/>
      </w:pPr>
      <w:r>
        <w:rPr>
          <w:color w:val="000000"/>
          <w:lang w:bidi="ru-RU"/>
        </w:rPr>
        <w:t>Если должностное лицо органа местного самоуправления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sidR="006015F6">
        <w:rPr>
          <w:color w:val="000000"/>
          <w:lang w:bidi="ru-RU"/>
        </w:rPr>
        <w:t>.</w:t>
      </w:r>
    </w:p>
    <w:p w14:paraId="41C41074" w14:textId="77777777" w:rsidR="00BF76F7" w:rsidRDefault="00BF76F7" w:rsidP="000E1BD8">
      <w:pPr>
        <w:pStyle w:val="11"/>
        <w:shd w:val="clear" w:color="auto" w:fill="auto"/>
        <w:suppressAutoHyphens/>
        <w:ind w:firstLine="709"/>
        <w:jc w:val="both"/>
      </w:pPr>
      <w:r>
        <w:rPr>
          <w:color w:val="000000"/>
          <w:lang w:bidi="ru-RU"/>
        </w:rPr>
        <w:t>Если подготовка ответа требует продолжительного времени, он предлагает заявителю один из следующих вариантов дальнейших действий:</w:t>
      </w:r>
    </w:p>
    <w:p w14:paraId="19B81426" w14:textId="77777777" w:rsidR="00BF76F7" w:rsidRDefault="00BF76F7" w:rsidP="00025B1A">
      <w:pPr>
        <w:pStyle w:val="11"/>
        <w:numPr>
          <w:ilvl w:val="0"/>
          <w:numId w:val="11"/>
        </w:numPr>
        <w:shd w:val="clear" w:color="auto" w:fill="auto"/>
        <w:tabs>
          <w:tab w:val="left" w:pos="993"/>
        </w:tabs>
        <w:suppressAutoHyphens/>
        <w:ind w:left="0" w:firstLine="709"/>
        <w:jc w:val="both"/>
      </w:pPr>
      <w:r>
        <w:rPr>
          <w:color w:val="000000"/>
          <w:lang w:bidi="ru-RU"/>
        </w:rPr>
        <w:t>изложить обращение в письменной форме;</w:t>
      </w:r>
    </w:p>
    <w:p w14:paraId="45E9BFC2" w14:textId="77777777" w:rsidR="00BF76F7" w:rsidRDefault="00BF76F7" w:rsidP="00025B1A">
      <w:pPr>
        <w:pStyle w:val="11"/>
        <w:numPr>
          <w:ilvl w:val="0"/>
          <w:numId w:val="11"/>
        </w:numPr>
        <w:shd w:val="clear" w:color="auto" w:fill="auto"/>
        <w:tabs>
          <w:tab w:val="left" w:pos="993"/>
        </w:tabs>
        <w:suppressAutoHyphens/>
        <w:ind w:left="0" w:firstLine="709"/>
        <w:jc w:val="both"/>
      </w:pPr>
      <w:r>
        <w:rPr>
          <w:color w:val="000000"/>
          <w:lang w:bidi="ru-RU"/>
        </w:rPr>
        <w:t>назначить другое время для консультаций.</w:t>
      </w:r>
    </w:p>
    <w:p w14:paraId="336E5A08" w14:textId="70911DE6" w:rsidR="00BF76F7" w:rsidRDefault="00BF76F7" w:rsidP="000E1BD8">
      <w:pPr>
        <w:pStyle w:val="11"/>
        <w:shd w:val="clear" w:color="auto" w:fill="auto"/>
        <w:suppressAutoHyphens/>
        <w:ind w:firstLine="709"/>
        <w:jc w:val="both"/>
      </w:pPr>
      <w:r>
        <w:rPr>
          <w:color w:val="000000"/>
          <w:lang w:bidi="ru-RU"/>
        </w:rPr>
        <w:t>Должностное лицо органа местного самоуправления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14:paraId="2B80B59B" w14:textId="77777777" w:rsidR="00BF76F7" w:rsidRDefault="00BF76F7" w:rsidP="000E1BD8">
      <w:pPr>
        <w:pStyle w:val="11"/>
        <w:shd w:val="clear" w:color="auto" w:fill="auto"/>
        <w:suppressAutoHyphens/>
        <w:ind w:firstLine="709"/>
        <w:jc w:val="both"/>
      </w:pPr>
      <w:r>
        <w:rPr>
          <w:color w:val="000000"/>
          <w:lang w:bidi="ru-RU"/>
        </w:rPr>
        <w:t>Продолжительность информирования по телефону не должна превышать 10 минут.</w:t>
      </w:r>
    </w:p>
    <w:p w14:paraId="03C3C6D7" w14:textId="22388834" w:rsidR="00BF76F7" w:rsidRDefault="00BF76F7" w:rsidP="000E1BD8">
      <w:pPr>
        <w:pStyle w:val="11"/>
        <w:shd w:val="clear" w:color="auto" w:fill="auto"/>
        <w:suppressAutoHyphens/>
        <w:ind w:firstLine="709"/>
        <w:jc w:val="both"/>
        <w:rPr>
          <w:color w:val="000000"/>
          <w:lang w:bidi="ru-RU"/>
        </w:rPr>
      </w:pPr>
      <w:r>
        <w:rPr>
          <w:color w:val="000000"/>
          <w:lang w:bidi="ru-RU"/>
        </w:rPr>
        <w:t>Информирование осуществляется в соответствии с графиком приема граж</w:t>
      </w:r>
      <w:r w:rsidR="006015F6">
        <w:rPr>
          <w:color w:val="000000"/>
          <w:lang w:bidi="ru-RU"/>
        </w:rPr>
        <w:t>дан:</w:t>
      </w:r>
    </w:p>
    <w:tbl>
      <w:tblPr>
        <w:tblStyle w:val="12"/>
        <w:tblW w:w="0" w:type="auto"/>
        <w:jc w:val="center"/>
        <w:tblLook w:val="04A0" w:firstRow="1" w:lastRow="0" w:firstColumn="1" w:lastColumn="0" w:noHBand="0" w:noVBand="1"/>
      </w:tblPr>
      <w:tblGrid>
        <w:gridCol w:w="2940"/>
        <w:gridCol w:w="3190"/>
        <w:gridCol w:w="3191"/>
      </w:tblGrid>
      <w:tr w:rsidR="006015F6" w:rsidRPr="00354A13" w14:paraId="03E829CB" w14:textId="77777777" w:rsidTr="006015F6">
        <w:trPr>
          <w:jc w:val="center"/>
        </w:trPr>
        <w:tc>
          <w:tcPr>
            <w:tcW w:w="2940" w:type="dxa"/>
            <w:vAlign w:val="center"/>
          </w:tcPr>
          <w:p w14:paraId="2292B38D" w14:textId="77777777" w:rsidR="006015F6" w:rsidRPr="00354A13" w:rsidRDefault="006015F6" w:rsidP="000E1BD8">
            <w:pPr>
              <w:widowControl w:val="0"/>
              <w:suppressAutoHyphens/>
              <w:autoSpaceDE w:val="0"/>
              <w:autoSpaceDN w:val="0"/>
              <w:jc w:val="center"/>
              <w:rPr>
                <w:sz w:val="28"/>
                <w:szCs w:val="28"/>
              </w:rPr>
            </w:pPr>
            <w:r w:rsidRPr="00354A13">
              <w:rPr>
                <w:sz w:val="28"/>
                <w:szCs w:val="28"/>
              </w:rPr>
              <w:t>Понедельник</w:t>
            </w:r>
          </w:p>
        </w:tc>
        <w:tc>
          <w:tcPr>
            <w:tcW w:w="3190" w:type="dxa"/>
            <w:vAlign w:val="center"/>
          </w:tcPr>
          <w:p w14:paraId="70FEDA33" w14:textId="77777777" w:rsidR="006015F6" w:rsidRPr="00354A13" w:rsidRDefault="006015F6" w:rsidP="000E1BD8">
            <w:pPr>
              <w:widowControl w:val="0"/>
              <w:suppressAutoHyphens/>
              <w:autoSpaceDE w:val="0"/>
              <w:autoSpaceDN w:val="0"/>
              <w:jc w:val="center"/>
              <w:rPr>
                <w:sz w:val="28"/>
                <w:szCs w:val="28"/>
              </w:rPr>
            </w:pPr>
            <w:r w:rsidRPr="00354A13">
              <w:rPr>
                <w:sz w:val="28"/>
                <w:szCs w:val="28"/>
              </w:rPr>
              <w:t>9.00-12.00 и 15.00-17.00</w:t>
            </w:r>
          </w:p>
        </w:tc>
        <w:tc>
          <w:tcPr>
            <w:tcW w:w="3191" w:type="dxa"/>
            <w:vAlign w:val="center"/>
          </w:tcPr>
          <w:p w14:paraId="7C05C1C9" w14:textId="77777777" w:rsidR="006015F6" w:rsidRPr="00354A13" w:rsidRDefault="006015F6" w:rsidP="000E1BD8">
            <w:pPr>
              <w:widowControl w:val="0"/>
              <w:suppressAutoHyphens/>
              <w:autoSpaceDE w:val="0"/>
              <w:autoSpaceDN w:val="0"/>
              <w:jc w:val="center"/>
              <w:rPr>
                <w:sz w:val="28"/>
                <w:szCs w:val="28"/>
              </w:rPr>
            </w:pPr>
            <w:r w:rsidRPr="00354A13">
              <w:rPr>
                <w:sz w:val="28"/>
                <w:szCs w:val="28"/>
              </w:rPr>
              <w:t>Прием заявлений, консультации по вопросам предоставления муниципальных услуг, оказание помощи при подаче заявления посредством Портала государственных и муниципальных услуг</w:t>
            </w:r>
          </w:p>
        </w:tc>
      </w:tr>
      <w:tr w:rsidR="006015F6" w:rsidRPr="00354A13" w14:paraId="6185C3BC" w14:textId="77777777" w:rsidTr="006015F6">
        <w:trPr>
          <w:jc w:val="center"/>
        </w:trPr>
        <w:tc>
          <w:tcPr>
            <w:tcW w:w="2940" w:type="dxa"/>
            <w:vAlign w:val="center"/>
          </w:tcPr>
          <w:p w14:paraId="7C980844" w14:textId="77777777" w:rsidR="006015F6" w:rsidRPr="00354A13" w:rsidRDefault="006015F6" w:rsidP="000E1BD8">
            <w:pPr>
              <w:widowControl w:val="0"/>
              <w:suppressAutoHyphens/>
              <w:autoSpaceDE w:val="0"/>
              <w:autoSpaceDN w:val="0"/>
              <w:jc w:val="center"/>
              <w:rPr>
                <w:sz w:val="28"/>
                <w:szCs w:val="28"/>
              </w:rPr>
            </w:pPr>
            <w:r w:rsidRPr="00354A13">
              <w:rPr>
                <w:sz w:val="28"/>
                <w:szCs w:val="28"/>
              </w:rPr>
              <w:t>Вторник</w:t>
            </w:r>
          </w:p>
        </w:tc>
        <w:tc>
          <w:tcPr>
            <w:tcW w:w="3190" w:type="dxa"/>
            <w:vAlign w:val="center"/>
          </w:tcPr>
          <w:p w14:paraId="6F820965" w14:textId="77777777" w:rsidR="006015F6" w:rsidRPr="00354A13" w:rsidRDefault="006015F6" w:rsidP="000E1BD8">
            <w:pPr>
              <w:widowControl w:val="0"/>
              <w:suppressAutoHyphens/>
              <w:autoSpaceDE w:val="0"/>
              <w:autoSpaceDN w:val="0"/>
              <w:jc w:val="center"/>
              <w:rPr>
                <w:sz w:val="28"/>
                <w:szCs w:val="28"/>
              </w:rPr>
            </w:pPr>
            <w:r w:rsidRPr="00354A13">
              <w:rPr>
                <w:sz w:val="28"/>
                <w:szCs w:val="28"/>
              </w:rPr>
              <w:t>9.00-12.00 и 15.00-17.00</w:t>
            </w:r>
          </w:p>
        </w:tc>
        <w:tc>
          <w:tcPr>
            <w:tcW w:w="3191" w:type="dxa"/>
            <w:vAlign w:val="center"/>
          </w:tcPr>
          <w:p w14:paraId="6AAF48B9" w14:textId="77777777" w:rsidR="006015F6" w:rsidRPr="00354A13" w:rsidRDefault="006015F6" w:rsidP="000E1BD8">
            <w:pPr>
              <w:widowControl w:val="0"/>
              <w:suppressAutoHyphens/>
              <w:autoSpaceDE w:val="0"/>
              <w:autoSpaceDN w:val="0"/>
              <w:jc w:val="center"/>
              <w:rPr>
                <w:sz w:val="28"/>
                <w:szCs w:val="28"/>
              </w:rPr>
            </w:pPr>
            <w:r w:rsidRPr="00354A13">
              <w:rPr>
                <w:sz w:val="28"/>
                <w:szCs w:val="28"/>
              </w:rPr>
              <w:t xml:space="preserve">Оказание помощи при подаче заявления посредством Портала государственных и </w:t>
            </w:r>
            <w:r w:rsidRPr="00354A13">
              <w:rPr>
                <w:sz w:val="28"/>
                <w:szCs w:val="28"/>
              </w:rPr>
              <w:lastRenderedPageBreak/>
              <w:t>муниципальных услуг, прием по предварительной записи</w:t>
            </w:r>
          </w:p>
        </w:tc>
      </w:tr>
      <w:tr w:rsidR="006015F6" w:rsidRPr="00354A13" w14:paraId="15256E4D" w14:textId="77777777" w:rsidTr="006015F6">
        <w:trPr>
          <w:jc w:val="center"/>
        </w:trPr>
        <w:tc>
          <w:tcPr>
            <w:tcW w:w="2940" w:type="dxa"/>
            <w:vAlign w:val="center"/>
          </w:tcPr>
          <w:p w14:paraId="63B2FE07" w14:textId="77777777" w:rsidR="006015F6" w:rsidRPr="00354A13" w:rsidRDefault="006015F6" w:rsidP="000E1BD8">
            <w:pPr>
              <w:widowControl w:val="0"/>
              <w:suppressAutoHyphens/>
              <w:autoSpaceDE w:val="0"/>
              <w:autoSpaceDN w:val="0"/>
              <w:jc w:val="center"/>
              <w:rPr>
                <w:sz w:val="28"/>
                <w:szCs w:val="28"/>
              </w:rPr>
            </w:pPr>
            <w:r w:rsidRPr="00354A13">
              <w:rPr>
                <w:sz w:val="28"/>
                <w:szCs w:val="28"/>
              </w:rPr>
              <w:lastRenderedPageBreak/>
              <w:t>Среда, Четверг, Пятница</w:t>
            </w:r>
          </w:p>
        </w:tc>
        <w:tc>
          <w:tcPr>
            <w:tcW w:w="3190" w:type="dxa"/>
            <w:vAlign w:val="center"/>
          </w:tcPr>
          <w:p w14:paraId="64C8409C" w14:textId="77777777" w:rsidR="006015F6" w:rsidRPr="00354A13" w:rsidRDefault="006015F6" w:rsidP="000E1BD8">
            <w:pPr>
              <w:widowControl w:val="0"/>
              <w:suppressAutoHyphens/>
              <w:autoSpaceDE w:val="0"/>
              <w:autoSpaceDN w:val="0"/>
              <w:jc w:val="center"/>
              <w:rPr>
                <w:sz w:val="28"/>
                <w:szCs w:val="28"/>
              </w:rPr>
            </w:pPr>
            <w:r w:rsidRPr="00354A13">
              <w:rPr>
                <w:sz w:val="28"/>
                <w:szCs w:val="28"/>
              </w:rPr>
              <w:t>---</w:t>
            </w:r>
          </w:p>
        </w:tc>
        <w:tc>
          <w:tcPr>
            <w:tcW w:w="3191" w:type="dxa"/>
            <w:vAlign w:val="center"/>
          </w:tcPr>
          <w:p w14:paraId="71639A5A" w14:textId="77777777" w:rsidR="006015F6" w:rsidRPr="00354A13" w:rsidRDefault="006015F6" w:rsidP="000E1BD8">
            <w:pPr>
              <w:widowControl w:val="0"/>
              <w:suppressAutoHyphens/>
              <w:autoSpaceDE w:val="0"/>
              <w:autoSpaceDN w:val="0"/>
              <w:jc w:val="center"/>
              <w:rPr>
                <w:sz w:val="28"/>
                <w:szCs w:val="28"/>
              </w:rPr>
            </w:pPr>
            <w:r w:rsidRPr="00354A13">
              <w:rPr>
                <w:sz w:val="28"/>
                <w:szCs w:val="28"/>
              </w:rPr>
              <w:t>Нет приема</w:t>
            </w:r>
          </w:p>
        </w:tc>
      </w:tr>
      <w:tr w:rsidR="006015F6" w:rsidRPr="00354A13" w14:paraId="2187F7B9" w14:textId="77777777" w:rsidTr="006015F6">
        <w:trPr>
          <w:jc w:val="center"/>
        </w:trPr>
        <w:tc>
          <w:tcPr>
            <w:tcW w:w="2940" w:type="dxa"/>
            <w:vAlign w:val="center"/>
          </w:tcPr>
          <w:p w14:paraId="58054056" w14:textId="77777777" w:rsidR="006015F6" w:rsidRPr="00354A13" w:rsidRDefault="006015F6" w:rsidP="000E1BD8">
            <w:pPr>
              <w:widowControl w:val="0"/>
              <w:suppressAutoHyphens/>
              <w:autoSpaceDE w:val="0"/>
              <w:autoSpaceDN w:val="0"/>
              <w:jc w:val="center"/>
              <w:rPr>
                <w:sz w:val="28"/>
                <w:szCs w:val="28"/>
              </w:rPr>
            </w:pPr>
            <w:r w:rsidRPr="00354A13">
              <w:rPr>
                <w:sz w:val="28"/>
                <w:szCs w:val="28"/>
              </w:rPr>
              <w:t>Суббота, Воскресенье</w:t>
            </w:r>
          </w:p>
        </w:tc>
        <w:tc>
          <w:tcPr>
            <w:tcW w:w="3190" w:type="dxa"/>
            <w:vAlign w:val="center"/>
          </w:tcPr>
          <w:p w14:paraId="5C81FE34" w14:textId="77777777" w:rsidR="006015F6" w:rsidRPr="00354A13" w:rsidRDefault="006015F6" w:rsidP="000E1BD8">
            <w:pPr>
              <w:widowControl w:val="0"/>
              <w:suppressAutoHyphens/>
              <w:autoSpaceDE w:val="0"/>
              <w:autoSpaceDN w:val="0"/>
              <w:jc w:val="center"/>
              <w:rPr>
                <w:sz w:val="28"/>
                <w:szCs w:val="28"/>
              </w:rPr>
            </w:pPr>
            <w:r w:rsidRPr="00354A13">
              <w:rPr>
                <w:sz w:val="28"/>
                <w:szCs w:val="28"/>
              </w:rPr>
              <w:t>---</w:t>
            </w:r>
          </w:p>
        </w:tc>
        <w:tc>
          <w:tcPr>
            <w:tcW w:w="3191" w:type="dxa"/>
            <w:vAlign w:val="center"/>
          </w:tcPr>
          <w:p w14:paraId="0201FE5D" w14:textId="77777777" w:rsidR="006015F6" w:rsidRPr="00354A13" w:rsidRDefault="006015F6" w:rsidP="000E1BD8">
            <w:pPr>
              <w:widowControl w:val="0"/>
              <w:suppressAutoHyphens/>
              <w:autoSpaceDE w:val="0"/>
              <w:autoSpaceDN w:val="0"/>
              <w:jc w:val="center"/>
              <w:rPr>
                <w:sz w:val="28"/>
                <w:szCs w:val="28"/>
              </w:rPr>
            </w:pPr>
            <w:r w:rsidRPr="00354A13">
              <w:rPr>
                <w:sz w:val="28"/>
                <w:szCs w:val="28"/>
              </w:rPr>
              <w:t>Выходные дни</w:t>
            </w:r>
          </w:p>
        </w:tc>
      </w:tr>
    </w:tbl>
    <w:p w14:paraId="08AFDD2E" w14:textId="68F711B1" w:rsidR="00BF76F7" w:rsidRDefault="00BF76F7" w:rsidP="000E1BD8">
      <w:pPr>
        <w:pStyle w:val="11"/>
        <w:numPr>
          <w:ilvl w:val="0"/>
          <w:numId w:val="1"/>
        </w:numPr>
        <w:shd w:val="clear" w:color="auto" w:fill="auto"/>
        <w:tabs>
          <w:tab w:val="left" w:pos="1268"/>
          <w:tab w:val="left" w:pos="1418"/>
        </w:tabs>
        <w:suppressAutoHyphens/>
        <w:ind w:firstLine="709"/>
        <w:jc w:val="both"/>
      </w:pPr>
      <w:r>
        <w:rPr>
          <w:color w:val="000000"/>
          <w:lang w:bidi="ru-RU"/>
        </w:rPr>
        <w:t>По письменному обращению должностное лицо органа местного самоуправления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w:t>
      </w:r>
      <w:r w:rsidR="0077237D">
        <w:rPr>
          <w:color w:val="000000"/>
          <w:lang w:bidi="ru-RU"/>
        </w:rPr>
        <w:t xml:space="preserve">ральным законом от </w:t>
      </w:r>
      <w:r w:rsidR="006E4D2F">
        <w:rPr>
          <w:color w:val="000000"/>
          <w:lang w:bidi="ru-RU"/>
        </w:rPr>
        <w:t>0</w:t>
      </w:r>
      <w:r w:rsidR="00D076AF">
        <w:rPr>
          <w:color w:val="000000"/>
          <w:lang w:bidi="ru-RU"/>
        </w:rPr>
        <w:t>2.</w:t>
      </w:r>
      <w:r w:rsidR="006E4D2F">
        <w:rPr>
          <w:color w:val="000000"/>
          <w:lang w:bidi="ru-RU"/>
        </w:rPr>
        <w:t>05</w:t>
      </w:r>
      <w:r w:rsidR="00D076AF">
        <w:rPr>
          <w:color w:val="000000"/>
          <w:lang w:bidi="ru-RU"/>
        </w:rPr>
        <w:t>.</w:t>
      </w:r>
      <w:r w:rsidR="0077237D">
        <w:rPr>
          <w:color w:val="000000"/>
          <w:lang w:bidi="ru-RU"/>
        </w:rPr>
        <w:t xml:space="preserve">2006 </w:t>
      </w:r>
      <w:r>
        <w:rPr>
          <w:color w:val="000000"/>
          <w:lang w:bidi="ru-RU"/>
        </w:rPr>
        <w:t>№ 59-ФЗ «О порядке рассмотрения обращений граждан Российской Федерации» (далее - Фе</w:t>
      </w:r>
      <w:r w:rsidR="0068154D">
        <w:rPr>
          <w:color w:val="000000"/>
          <w:lang w:bidi="ru-RU"/>
        </w:rPr>
        <w:t>деральный закон № 59-</w:t>
      </w:r>
      <w:r>
        <w:rPr>
          <w:color w:val="000000"/>
          <w:lang w:bidi="ru-RU"/>
        </w:rPr>
        <w:t>ФЗ).</w:t>
      </w:r>
    </w:p>
    <w:p w14:paraId="5DC4F497" w14:textId="7DB9F0DD" w:rsidR="00BF76F7" w:rsidRDefault="00BF76F7" w:rsidP="000E1BD8">
      <w:pPr>
        <w:pStyle w:val="11"/>
        <w:numPr>
          <w:ilvl w:val="0"/>
          <w:numId w:val="1"/>
        </w:numPr>
        <w:shd w:val="clear" w:color="auto" w:fill="auto"/>
        <w:tabs>
          <w:tab w:val="left" w:pos="1418"/>
        </w:tabs>
        <w:suppressAutoHyphens/>
        <w:ind w:firstLine="709"/>
        <w:jc w:val="both"/>
      </w:pPr>
      <w:r>
        <w:rPr>
          <w:color w:val="000000"/>
          <w:lang w:bidi="ru-RU"/>
        </w:rPr>
        <w:t>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w:t>
      </w:r>
      <w:r w:rsidR="00D076AF">
        <w:rPr>
          <w:color w:val="000000"/>
          <w:lang w:bidi="ru-RU"/>
        </w:rPr>
        <w:t>йской Федерации от 24.</w:t>
      </w:r>
      <w:r w:rsidR="006E4D2F">
        <w:rPr>
          <w:color w:val="000000"/>
          <w:lang w:bidi="ru-RU"/>
        </w:rPr>
        <w:t>10</w:t>
      </w:r>
      <w:r w:rsidR="00D076AF">
        <w:rPr>
          <w:color w:val="000000"/>
          <w:lang w:bidi="ru-RU"/>
        </w:rPr>
        <w:t>.</w:t>
      </w:r>
      <w:r>
        <w:rPr>
          <w:color w:val="000000"/>
          <w:lang w:bidi="ru-RU"/>
        </w:rPr>
        <w:t>2011 № 861.</w:t>
      </w:r>
    </w:p>
    <w:p w14:paraId="67E83E9D" w14:textId="5BA17D30" w:rsidR="00BF76F7" w:rsidRDefault="00BF76F7" w:rsidP="000E1BD8">
      <w:pPr>
        <w:pStyle w:val="11"/>
        <w:shd w:val="clear" w:color="auto" w:fill="auto"/>
        <w:tabs>
          <w:tab w:val="left" w:pos="1418"/>
        </w:tabs>
        <w:suppressAutoHyphens/>
        <w:ind w:firstLine="709"/>
        <w:jc w:val="both"/>
      </w:pPr>
      <w:r>
        <w:rPr>
          <w:color w:val="000000"/>
          <w:lang w:bidi="ru-RU"/>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F822C3">
        <w:rPr>
          <w:color w:val="000000"/>
          <w:lang w:bidi="ru-RU"/>
        </w:rPr>
        <w:t>заявителя,</w:t>
      </w:r>
      <w:r>
        <w:rPr>
          <w:color w:val="000000"/>
          <w:lang w:bidi="ru-RU"/>
        </w:rPr>
        <w:t xml:space="preserve"> или предоставление им персональных данных.</w:t>
      </w:r>
    </w:p>
    <w:p w14:paraId="53B6ED3E" w14:textId="4F5D2EE0" w:rsidR="00BF76F7" w:rsidRDefault="00BF76F7" w:rsidP="000E1BD8">
      <w:pPr>
        <w:pStyle w:val="11"/>
        <w:numPr>
          <w:ilvl w:val="0"/>
          <w:numId w:val="1"/>
        </w:numPr>
        <w:shd w:val="clear" w:color="auto" w:fill="auto"/>
        <w:tabs>
          <w:tab w:val="left" w:pos="1268"/>
          <w:tab w:val="left" w:pos="1418"/>
        </w:tabs>
        <w:suppressAutoHyphens/>
        <w:ind w:firstLine="709"/>
        <w:jc w:val="both"/>
      </w:pPr>
      <w:r>
        <w:rPr>
          <w:color w:val="000000"/>
          <w:lang w:bidi="ru-RU"/>
        </w:rPr>
        <w:t xml:space="preserve">На официальном сайте </w:t>
      </w:r>
      <w:r w:rsidR="00F822C3">
        <w:rPr>
          <w:color w:val="000000"/>
          <w:lang w:bidi="ru-RU"/>
        </w:rPr>
        <w:t>муниципального образования</w:t>
      </w:r>
      <w:r w:rsidR="006015F6">
        <w:rPr>
          <w:color w:val="000000"/>
          <w:lang w:bidi="ru-RU"/>
        </w:rPr>
        <w:t xml:space="preserve"> </w:t>
      </w:r>
      <w:r>
        <w:rPr>
          <w:color w:val="000000"/>
          <w:lang w:bidi="ru-RU"/>
        </w:rPr>
        <w:t>на стендах в местах предоставления размещается следующая справочная информация:</w:t>
      </w:r>
    </w:p>
    <w:p w14:paraId="2BB8460E" w14:textId="71878056" w:rsidR="00BF76F7" w:rsidRDefault="00BF76F7" w:rsidP="00025B1A">
      <w:pPr>
        <w:pStyle w:val="11"/>
        <w:numPr>
          <w:ilvl w:val="0"/>
          <w:numId w:val="12"/>
        </w:numPr>
        <w:shd w:val="clear" w:color="auto" w:fill="auto"/>
        <w:tabs>
          <w:tab w:val="left" w:pos="993"/>
        </w:tabs>
        <w:suppressAutoHyphens/>
        <w:ind w:left="0" w:firstLine="709"/>
        <w:jc w:val="both"/>
      </w:pPr>
      <w:r>
        <w:rPr>
          <w:color w:val="000000"/>
          <w:lang w:bidi="ru-RU"/>
        </w:rPr>
        <w:t>о месте нахождения и графике работы органа местного самоуправления</w:t>
      </w:r>
      <w:r w:rsidR="006015F6">
        <w:rPr>
          <w:color w:val="000000"/>
          <w:lang w:bidi="ru-RU"/>
        </w:rPr>
        <w:t>,</w:t>
      </w:r>
      <w:r>
        <w:rPr>
          <w:color w:val="000000"/>
          <w:lang w:bidi="ru-RU"/>
        </w:rPr>
        <w:t xml:space="preserve"> ответственных за предоставление услуги;</w:t>
      </w:r>
    </w:p>
    <w:p w14:paraId="57645B74" w14:textId="6E2D4165" w:rsidR="00BF76F7" w:rsidRDefault="00BF76F7" w:rsidP="00025B1A">
      <w:pPr>
        <w:pStyle w:val="11"/>
        <w:numPr>
          <w:ilvl w:val="0"/>
          <w:numId w:val="12"/>
        </w:numPr>
        <w:shd w:val="clear" w:color="auto" w:fill="auto"/>
        <w:tabs>
          <w:tab w:val="left" w:pos="993"/>
        </w:tabs>
        <w:suppressAutoHyphens/>
        <w:ind w:left="0" w:firstLine="709"/>
        <w:jc w:val="both"/>
      </w:pPr>
      <w:r>
        <w:rPr>
          <w:color w:val="000000"/>
          <w:lang w:bidi="ru-RU"/>
        </w:rPr>
        <w:t>справочные телефоны структурных подразделений органа местного самоуправления</w:t>
      </w:r>
      <w:r w:rsidR="006015F6">
        <w:rPr>
          <w:color w:val="000000"/>
          <w:lang w:bidi="ru-RU"/>
        </w:rPr>
        <w:t xml:space="preserve">, </w:t>
      </w:r>
      <w:r>
        <w:rPr>
          <w:color w:val="000000"/>
          <w:lang w:bidi="ru-RU"/>
        </w:rPr>
        <w:t>ответственных за предоставление услуги, в том числе номер телефона- автоинформатора (при наличии);</w:t>
      </w:r>
    </w:p>
    <w:p w14:paraId="40155F36" w14:textId="7BE3E22A" w:rsidR="00BF76F7" w:rsidRDefault="00BF76F7" w:rsidP="00025B1A">
      <w:pPr>
        <w:pStyle w:val="11"/>
        <w:numPr>
          <w:ilvl w:val="0"/>
          <w:numId w:val="12"/>
        </w:numPr>
        <w:shd w:val="clear" w:color="auto" w:fill="auto"/>
        <w:tabs>
          <w:tab w:val="left" w:pos="993"/>
        </w:tabs>
        <w:suppressAutoHyphens/>
        <w:ind w:left="0" w:firstLine="709"/>
        <w:jc w:val="both"/>
      </w:pPr>
      <w:r>
        <w:rPr>
          <w:color w:val="000000"/>
          <w:lang w:bidi="ru-RU"/>
        </w:rPr>
        <w:t>адрес официального сайта, а также электронной почты и (или) формы обратной связи органа местного самоуправления в сети «Интернет».</w:t>
      </w:r>
    </w:p>
    <w:p w14:paraId="0EF26DF1" w14:textId="136EE7D8" w:rsidR="00BF76F7" w:rsidRDefault="00BF76F7" w:rsidP="000E1BD8">
      <w:pPr>
        <w:pStyle w:val="11"/>
        <w:numPr>
          <w:ilvl w:val="0"/>
          <w:numId w:val="1"/>
        </w:numPr>
        <w:shd w:val="clear" w:color="auto" w:fill="auto"/>
        <w:tabs>
          <w:tab w:val="left" w:pos="1418"/>
        </w:tabs>
        <w:suppressAutoHyphens/>
        <w:ind w:firstLine="709"/>
        <w:jc w:val="both"/>
      </w:pPr>
      <w:r>
        <w:rPr>
          <w:color w:val="000000"/>
          <w:lang w:bidi="ru-RU"/>
        </w:rPr>
        <w:t>В залах ожидания органа местного самоуправления 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14:paraId="0570696E" w14:textId="3AFFB161" w:rsidR="00BF76F7" w:rsidRDefault="00BF76F7" w:rsidP="000E1BD8">
      <w:pPr>
        <w:pStyle w:val="11"/>
        <w:numPr>
          <w:ilvl w:val="0"/>
          <w:numId w:val="1"/>
        </w:numPr>
        <w:shd w:val="clear" w:color="auto" w:fill="auto"/>
        <w:tabs>
          <w:tab w:val="left" w:pos="1418"/>
        </w:tabs>
        <w:suppressAutoHyphens/>
        <w:ind w:firstLine="709"/>
        <w:jc w:val="both"/>
      </w:pPr>
      <w:r>
        <w:rPr>
          <w:color w:val="000000"/>
          <w:lang w:bidi="ru-RU"/>
        </w:rPr>
        <w:t xml:space="preserve">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органом местного самоуправления с учетом требований к информированию, установленных Административным </w:t>
      </w:r>
      <w:r>
        <w:rPr>
          <w:color w:val="000000"/>
          <w:lang w:bidi="ru-RU"/>
        </w:rPr>
        <w:lastRenderedPageBreak/>
        <w:t>регламентом.</w:t>
      </w:r>
    </w:p>
    <w:p w14:paraId="44896140" w14:textId="4D1C3070" w:rsidR="00BF76F7" w:rsidRDefault="00BF76F7" w:rsidP="000E1BD8">
      <w:pPr>
        <w:pStyle w:val="11"/>
        <w:numPr>
          <w:ilvl w:val="0"/>
          <w:numId w:val="1"/>
        </w:numPr>
        <w:shd w:val="clear" w:color="auto" w:fill="auto"/>
        <w:tabs>
          <w:tab w:val="left" w:pos="1418"/>
        </w:tabs>
        <w:suppressAutoHyphens/>
        <w:spacing w:after="280"/>
        <w:ind w:firstLine="709"/>
        <w:jc w:val="both"/>
      </w:pPr>
      <w:r>
        <w:rPr>
          <w:color w:val="000000"/>
          <w:lang w:bidi="ru-RU"/>
        </w:rPr>
        <w:t>Информация о ходе рассмотрения заявления о выдаче разреше</w:t>
      </w:r>
      <w:r w:rsidR="000E1BD8">
        <w:rPr>
          <w:color w:val="000000"/>
          <w:lang w:bidi="ru-RU"/>
        </w:rPr>
        <w:t>ний на ввод объектов</w:t>
      </w:r>
      <w:r>
        <w:rPr>
          <w:color w:val="000000"/>
          <w:lang w:bidi="ru-RU"/>
        </w:rPr>
        <w:t xml:space="preserve"> в эксплуатацию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органа местного самоуправления при обращении заявителя лично, по телефону посредством электронной почты.</w:t>
      </w:r>
    </w:p>
    <w:p w14:paraId="6564A83E" w14:textId="0AFD6EEB" w:rsidR="00BF76F7" w:rsidRPr="0077237D" w:rsidRDefault="00BF76F7" w:rsidP="00BF76F7">
      <w:pPr>
        <w:pStyle w:val="11"/>
        <w:shd w:val="clear" w:color="auto" w:fill="auto"/>
        <w:spacing w:after="280"/>
        <w:ind w:firstLine="0"/>
        <w:jc w:val="center"/>
      </w:pPr>
      <w:r w:rsidRPr="0077237D">
        <w:rPr>
          <w:bCs/>
          <w:color w:val="000000"/>
          <w:lang w:bidi="ru-RU"/>
        </w:rPr>
        <w:t xml:space="preserve">Раздел </w:t>
      </w:r>
      <w:r w:rsidRPr="0077237D">
        <w:rPr>
          <w:bCs/>
          <w:color w:val="000000"/>
          <w:lang w:val="en-US" w:eastAsia="en-US" w:bidi="en-US"/>
        </w:rPr>
        <w:t>II</w:t>
      </w:r>
      <w:r w:rsidRPr="0077237D">
        <w:rPr>
          <w:bCs/>
          <w:color w:val="000000"/>
          <w:lang w:eastAsia="en-US" w:bidi="en-US"/>
        </w:rPr>
        <w:t xml:space="preserve">. </w:t>
      </w:r>
      <w:r w:rsidRPr="0077237D">
        <w:rPr>
          <w:bCs/>
          <w:color w:val="000000"/>
          <w:lang w:bidi="ru-RU"/>
        </w:rPr>
        <w:t xml:space="preserve">Стандарт предоставления </w:t>
      </w:r>
      <w:r w:rsidR="00C02A8E" w:rsidRPr="0077237D">
        <w:rPr>
          <w:bCs/>
          <w:color w:val="000000"/>
          <w:lang w:bidi="ru-RU"/>
        </w:rPr>
        <w:t>муниципальной</w:t>
      </w:r>
      <w:r w:rsidRPr="0077237D">
        <w:rPr>
          <w:bCs/>
          <w:color w:val="000000"/>
          <w:lang w:bidi="ru-RU"/>
        </w:rPr>
        <w:br/>
        <w:t>услуги</w:t>
      </w:r>
    </w:p>
    <w:p w14:paraId="6197441D" w14:textId="344315F0" w:rsidR="00BF76F7" w:rsidRPr="0077237D" w:rsidRDefault="00BF76F7" w:rsidP="00BF76F7">
      <w:pPr>
        <w:pStyle w:val="11"/>
        <w:shd w:val="clear" w:color="auto" w:fill="auto"/>
        <w:spacing w:after="280"/>
        <w:ind w:firstLine="0"/>
        <w:jc w:val="center"/>
      </w:pPr>
      <w:r w:rsidRPr="0077237D">
        <w:rPr>
          <w:bCs/>
          <w:color w:val="000000"/>
          <w:lang w:bidi="ru-RU"/>
        </w:rPr>
        <w:t xml:space="preserve">Наименование </w:t>
      </w:r>
      <w:r w:rsidR="00C02A8E" w:rsidRPr="0077237D">
        <w:rPr>
          <w:bCs/>
          <w:color w:val="000000"/>
          <w:lang w:bidi="ru-RU"/>
        </w:rPr>
        <w:t>муниципальной</w:t>
      </w:r>
      <w:r w:rsidRPr="0077237D">
        <w:rPr>
          <w:bCs/>
          <w:color w:val="000000"/>
          <w:lang w:bidi="ru-RU"/>
        </w:rPr>
        <w:t xml:space="preserve"> услуги</w:t>
      </w:r>
    </w:p>
    <w:p w14:paraId="031CF477" w14:textId="24BC1053" w:rsidR="00BF76F7" w:rsidRPr="00D25F9B" w:rsidRDefault="00BF76F7" w:rsidP="006E4D2F">
      <w:pPr>
        <w:pStyle w:val="11"/>
        <w:numPr>
          <w:ilvl w:val="0"/>
          <w:numId w:val="3"/>
        </w:numPr>
        <w:shd w:val="clear" w:color="auto" w:fill="auto"/>
        <w:tabs>
          <w:tab w:val="left" w:pos="1268"/>
        </w:tabs>
        <w:suppressAutoHyphens/>
        <w:ind w:firstLine="709"/>
        <w:jc w:val="both"/>
      </w:pPr>
      <w:r>
        <w:rPr>
          <w:color w:val="000000"/>
          <w:lang w:bidi="ru-RU"/>
        </w:rPr>
        <w:t>Наиме</w:t>
      </w:r>
      <w:r w:rsidR="00D25F9B">
        <w:rPr>
          <w:color w:val="000000"/>
          <w:lang w:bidi="ru-RU"/>
        </w:rPr>
        <w:t xml:space="preserve">нование муниципальной услуги </w:t>
      </w:r>
      <w:r w:rsidR="004D1897">
        <w:rPr>
          <w:color w:val="000000"/>
          <w:lang w:bidi="ru-RU"/>
        </w:rPr>
        <w:t>–</w:t>
      </w:r>
      <w:r w:rsidR="00D25F9B">
        <w:rPr>
          <w:color w:val="000000"/>
          <w:lang w:bidi="ru-RU"/>
        </w:rPr>
        <w:t xml:space="preserve"> </w:t>
      </w:r>
      <w:r w:rsidR="004D1897">
        <w:rPr>
          <w:color w:val="000000"/>
          <w:lang w:bidi="ru-RU"/>
        </w:rPr>
        <w:t>«</w:t>
      </w:r>
      <w:r w:rsidR="000E1BD8">
        <w:rPr>
          <w:color w:val="000000"/>
          <w:lang w:bidi="ru-RU"/>
        </w:rPr>
        <w:t>Выдача разрешений</w:t>
      </w:r>
      <w:r>
        <w:rPr>
          <w:color w:val="000000"/>
          <w:lang w:bidi="ru-RU"/>
        </w:rPr>
        <w:t xml:space="preserve"> </w:t>
      </w:r>
      <w:r w:rsidR="00103860">
        <w:rPr>
          <w:color w:val="000000"/>
          <w:lang w:bidi="ru-RU"/>
        </w:rPr>
        <w:br/>
      </w:r>
      <w:r>
        <w:rPr>
          <w:color w:val="000000"/>
          <w:lang w:bidi="ru-RU"/>
        </w:rPr>
        <w:t>на вв</w:t>
      </w:r>
      <w:r w:rsidR="000E1BD8">
        <w:rPr>
          <w:color w:val="000000"/>
          <w:lang w:bidi="ru-RU"/>
        </w:rPr>
        <w:t>од объектов</w:t>
      </w:r>
      <w:r>
        <w:rPr>
          <w:color w:val="000000"/>
          <w:lang w:bidi="ru-RU"/>
        </w:rPr>
        <w:t xml:space="preserve"> в эксплуатацию</w:t>
      </w:r>
      <w:r w:rsidR="004D1897">
        <w:rPr>
          <w:color w:val="000000"/>
          <w:lang w:bidi="ru-RU"/>
        </w:rPr>
        <w:t>»</w:t>
      </w:r>
      <w:r>
        <w:rPr>
          <w:color w:val="000000"/>
          <w:lang w:bidi="ru-RU"/>
        </w:rPr>
        <w:t>.</w:t>
      </w:r>
    </w:p>
    <w:p w14:paraId="0EC9377A" w14:textId="77777777" w:rsidR="00D25F9B" w:rsidRDefault="00D25F9B" w:rsidP="000E1BD8">
      <w:pPr>
        <w:pStyle w:val="11"/>
        <w:shd w:val="clear" w:color="auto" w:fill="auto"/>
        <w:tabs>
          <w:tab w:val="left" w:pos="1268"/>
        </w:tabs>
        <w:suppressAutoHyphens/>
        <w:ind w:left="709" w:firstLine="0"/>
        <w:jc w:val="both"/>
      </w:pPr>
    </w:p>
    <w:p w14:paraId="08DB2A3D" w14:textId="514F6FEF" w:rsidR="00BF76F7" w:rsidRDefault="00BF76F7" w:rsidP="000E1BD8">
      <w:pPr>
        <w:pStyle w:val="11"/>
        <w:shd w:val="clear" w:color="auto" w:fill="auto"/>
        <w:suppressAutoHyphens/>
        <w:ind w:firstLine="709"/>
        <w:jc w:val="center"/>
        <w:rPr>
          <w:bCs/>
          <w:color w:val="000000"/>
          <w:lang w:bidi="ru-RU"/>
        </w:rPr>
      </w:pPr>
      <w:r w:rsidRPr="0077237D">
        <w:rPr>
          <w:bCs/>
          <w:color w:val="000000"/>
          <w:lang w:bidi="ru-RU"/>
        </w:rPr>
        <w:t>Наименование органа государственной власти, органа местного</w:t>
      </w:r>
      <w:r w:rsidRPr="0077237D">
        <w:rPr>
          <w:bCs/>
          <w:color w:val="000000"/>
          <w:lang w:bidi="ru-RU"/>
        </w:rPr>
        <w:br/>
        <w:t xml:space="preserve">самоуправления (организации), предоставляющего </w:t>
      </w:r>
      <w:r w:rsidR="00C02A8E" w:rsidRPr="0077237D">
        <w:rPr>
          <w:bCs/>
          <w:color w:val="000000"/>
          <w:lang w:bidi="ru-RU"/>
        </w:rPr>
        <w:t>муниципальную</w:t>
      </w:r>
      <w:r w:rsidRPr="0077237D">
        <w:rPr>
          <w:bCs/>
          <w:color w:val="000000"/>
          <w:lang w:bidi="ru-RU"/>
        </w:rPr>
        <w:t xml:space="preserve"> услугу</w:t>
      </w:r>
    </w:p>
    <w:p w14:paraId="53A80453" w14:textId="77777777" w:rsidR="00D25F9B" w:rsidRPr="0077237D" w:rsidRDefault="00D25F9B" w:rsidP="000E1BD8">
      <w:pPr>
        <w:pStyle w:val="11"/>
        <w:shd w:val="clear" w:color="auto" w:fill="auto"/>
        <w:suppressAutoHyphens/>
        <w:ind w:firstLine="709"/>
        <w:jc w:val="center"/>
      </w:pPr>
    </w:p>
    <w:p w14:paraId="5AF011B2" w14:textId="59D91E9A" w:rsidR="00BF76F7" w:rsidRDefault="00C02A8E" w:rsidP="000E1BD8">
      <w:pPr>
        <w:pStyle w:val="11"/>
        <w:shd w:val="clear" w:color="auto" w:fill="auto"/>
        <w:suppressAutoHyphens/>
        <w:ind w:firstLine="709"/>
        <w:jc w:val="both"/>
        <w:rPr>
          <w:iCs/>
          <w:color w:val="000000"/>
          <w:lang w:bidi="ru-RU"/>
        </w:rPr>
      </w:pPr>
      <w:r>
        <w:rPr>
          <w:color w:val="000000"/>
          <w:lang w:bidi="ru-RU"/>
        </w:rPr>
        <w:t>Муниципальная</w:t>
      </w:r>
      <w:r w:rsidR="00BF76F7">
        <w:rPr>
          <w:color w:val="000000"/>
          <w:lang w:bidi="ru-RU"/>
        </w:rPr>
        <w:t xml:space="preserve"> услуга предоставляется </w:t>
      </w:r>
      <w:r w:rsidR="00080A74">
        <w:rPr>
          <w:color w:val="000000"/>
          <w:lang w:bidi="ru-RU"/>
        </w:rPr>
        <w:t>администрацией муниципального образования «Городской округ Ногликский»</w:t>
      </w:r>
      <w:r w:rsidR="0088668E" w:rsidRPr="0088668E">
        <w:rPr>
          <w:iCs/>
          <w:color w:val="000000"/>
          <w:lang w:bidi="ru-RU"/>
        </w:rPr>
        <w:t xml:space="preserve"> через отдел строительства и архитектуры администрации муниципального образования «Городской округ Ногликский»</w:t>
      </w:r>
    </w:p>
    <w:p w14:paraId="3BC79EB6" w14:textId="77777777" w:rsidR="00D25F9B" w:rsidRDefault="00D25F9B" w:rsidP="00D25F9B">
      <w:pPr>
        <w:pStyle w:val="11"/>
        <w:shd w:val="clear" w:color="auto" w:fill="auto"/>
        <w:ind w:firstLine="709"/>
        <w:jc w:val="both"/>
        <w:rPr>
          <w:iCs/>
          <w:color w:val="000000"/>
          <w:lang w:bidi="ru-RU"/>
        </w:rPr>
      </w:pPr>
    </w:p>
    <w:p w14:paraId="46E3B897" w14:textId="6F5F3756" w:rsidR="00BF76F7" w:rsidRPr="004D1897" w:rsidRDefault="004D1897" w:rsidP="006E4D2F">
      <w:pPr>
        <w:pStyle w:val="11"/>
        <w:numPr>
          <w:ilvl w:val="0"/>
          <w:numId w:val="3"/>
        </w:numPr>
        <w:shd w:val="clear" w:color="auto" w:fill="auto"/>
        <w:tabs>
          <w:tab w:val="left" w:pos="1298"/>
        </w:tabs>
        <w:ind w:firstLine="709"/>
        <w:jc w:val="both"/>
      </w:pPr>
      <w:r>
        <w:rPr>
          <w:color w:val="000000"/>
          <w:lang w:bidi="ru-RU"/>
        </w:rPr>
        <w:t>Состав заявителей</w:t>
      </w:r>
    </w:p>
    <w:p w14:paraId="115E729A" w14:textId="77777777" w:rsidR="004D1897" w:rsidRDefault="004D1897" w:rsidP="004D1897">
      <w:pPr>
        <w:pStyle w:val="11"/>
        <w:shd w:val="clear" w:color="auto" w:fill="auto"/>
        <w:tabs>
          <w:tab w:val="left" w:pos="1298"/>
        </w:tabs>
        <w:ind w:left="709" w:firstLine="0"/>
      </w:pPr>
    </w:p>
    <w:p w14:paraId="292D48BB" w14:textId="77777777" w:rsidR="00BF76F7" w:rsidRDefault="00BF76F7" w:rsidP="000E1BD8">
      <w:pPr>
        <w:pStyle w:val="11"/>
        <w:shd w:val="clear" w:color="auto" w:fill="auto"/>
        <w:suppressAutoHyphens/>
        <w:ind w:firstLine="709"/>
        <w:jc w:val="both"/>
      </w:pPr>
      <w:r>
        <w:rPr>
          <w:color w:val="000000"/>
          <w:lang w:bidi="ru-RU"/>
        </w:rPr>
        <w:t>Заявителями при обращении за получением услуги являются застройщики.</w:t>
      </w:r>
    </w:p>
    <w:p w14:paraId="494BF989" w14:textId="77777777" w:rsidR="00BF76F7" w:rsidRDefault="00BF76F7" w:rsidP="000E1BD8">
      <w:pPr>
        <w:pStyle w:val="11"/>
        <w:shd w:val="clear" w:color="auto" w:fill="auto"/>
        <w:suppressAutoHyphens/>
        <w:ind w:firstLine="709"/>
        <w:jc w:val="both"/>
        <w:rPr>
          <w:color w:val="000000"/>
          <w:lang w:bidi="ru-RU"/>
        </w:rPr>
      </w:pPr>
      <w:r>
        <w:rPr>
          <w:color w:val="000000"/>
          <w:lang w:bidi="ru-RU"/>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14:paraId="10BBEDE8" w14:textId="77777777" w:rsidR="00D25F9B" w:rsidRDefault="00D25F9B" w:rsidP="00D25F9B">
      <w:pPr>
        <w:pStyle w:val="11"/>
        <w:shd w:val="clear" w:color="auto" w:fill="auto"/>
        <w:ind w:firstLine="709"/>
        <w:jc w:val="both"/>
      </w:pPr>
    </w:p>
    <w:p w14:paraId="02B0E12D" w14:textId="0A362F2F" w:rsidR="00BF76F7" w:rsidRPr="00617E5F" w:rsidRDefault="00BF76F7" w:rsidP="00D25F9B">
      <w:pPr>
        <w:pStyle w:val="11"/>
        <w:shd w:val="clear" w:color="auto" w:fill="auto"/>
        <w:spacing w:after="280"/>
        <w:ind w:firstLine="740"/>
        <w:jc w:val="center"/>
      </w:pPr>
      <w:r w:rsidRPr="00617E5F">
        <w:rPr>
          <w:bCs/>
          <w:color w:val="000000"/>
          <w:lang w:bidi="ru-RU"/>
        </w:rPr>
        <w:t xml:space="preserve">Нормативные правовые акты, регулирующие предоставление </w:t>
      </w:r>
      <w:r w:rsidR="00D25F9B" w:rsidRPr="00617E5F">
        <w:rPr>
          <w:bCs/>
          <w:color w:val="000000"/>
          <w:lang w:bidi="ru-RU"/>
        </w:rPr>
        <w:br/>
      </w:r>
      <w:r w:rsidRPr="00617E5F">
        <w:rPr>
          <w:bCs/>
          <w:color w:val="000000"/>
          <w:lang w:bidi="ru-RU"/>
        </w:rPr>
        <w:t>муници</w:t>
      </w:r>
      <w:r w:rsidR="00C02A8E" w:rsidRPr="00617E5F">
        <w:rPr>
          <w:bCs/>
          <w:color w:val="000000"/>
          <w:lang w:bidi="ru-RU"/>
        </w:rPr>
        <w:t>пальной</w:t>
      </w:r>
      <w:r w:rsidRPr="00617E5F">
        <w:rPr>
          <w:bCs/>
          <w:color w:val="000000"/>
          <w:lang w:bidi="ru-RU"/>
        </w:rPr>
        <w:t xml:space="preserve"> услуги</w:t>
      </w:r>
    </w:p>
    <w:p w14:paraId="56BB3E1C" w14:textId="072122E9" w:rsidR="00BF76F7" w:rsidRPr="00617E5F" w:rsidRDefault="00BF76F7" w:rsidP="00617E5F">
      <w:pPr>
        <w:pStyle w:val="11"/>
        <w:numPr>
          <w:ilvl w:val="0"/>
          <w:numId w:val="3"/>
        </w:numPr>
        <w:shd w:val="clear" w:color="auto" w:fill="auto"/>
        <w:tabs>
          <w:tab w:val="left" w:pos="1268"/>
        </w:tabs>
        <w:suppressAutoHyphens/>
        <w:ind w:firstLine="709"/>
        <w:jc w:val="both"/>
      </w:pPr>
      <w:r w:rsidRPr="00617E5F">
        <w:rPr>
          <w:color w:val="000000"/>
          <w:lang w:bidi="ru-RU"/>
        </w:rPr>
        <w:t>Перечень нормативных правовых актов,</w:t>
      </w:r>
      <w:r w:rsidR="00C02A8E" w:rsidRPr="00617E5F">
        <w:rPr>
          <w:color w:val="000000"/>
          <w:lang w:bidi="ru-RU"/>
        </w:rPr>
        <w:t xml:space="preserve"> регулирующих предоставление муниципальной</w:t>
      </w:r>
      <w:r w:rsidRPr="00617E5F">
        <w:rPr>
          <w:color w:val="000000"/>
          <w:lang w:bidi="ru-RU"/>
        </w:rPr>
        <w:t xml:space="preserve">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w:t>
      </w:r>
      <w:r w:rsidR="000E1BD8" w:rsidRPr="00617E5F">
        <w:rPr>
          <w:color w:val="000000"/>
          <w:lang w:bidi="ru-RU"/>
        </w:rPr>
        <w:t>ций)»:</w:t>
      </w:r>
    </w:p>
    <w:p w14:paraId="644D3A25" w14:textId="1D7F86CB" w:rsidR="00617E5F" w:rsidRPr="002B726B" w:rsidRDefault="00D076AF" w:rsidP="00D076AF">
      <w:pPr>
        <w:pStyle w:val="ConsPlusNormal"/>
        <w:suppressAutoHyphens/>
        <w:jc w:val="both"/>
        <w:rPr>
          <w:rFonts w:ascii="Times New Roman" w:hAnsi="Times New Roman" w:cs="Times New Roman"/>
          <w:sz w:val="28"/>
          <w:szCs w:val="28"/>
        </w:rPr>
      </w:pPr>
      <w:r>
        <w:rPr>
          <w:rFonts w:ascii="Times New Roman" w:hAnsi="Times New Roman" w:cs="Times New Roman"/>
          <w:sz w:val="28"/>
          <w:szCs w:val="28"/>
        </w:rPr>
        <w:t xml:space="preserve">- </w:t>
      </w:r>
      <w:r w:rsidR="00617E5F" w:rsidRPr="002B726B">
        <w:rPr>
          <w:rFonts w:ascii="Times New Roman" w:hAnsi="Times New Roman" w:cs="Times New Roman"/>
          <w:sz w:val="28"/>
          <w:szCs w:val="28"/>
        </w:rPr>
        <w:t>Градостроительный кодекс Росс</w:t>
      </w:r>
      <w:r w:rsidR="00617E5F">
        <w:rPr>
          <w:rFonts w:ascii="Times New Roman" w:hAnsi="Times New Roman" w:cs="Times New Roman"/>
          <w:sz w:val="28"/>
          <w:szCs w:val="28"/>
        </w:rPr>
        <w:t>ийской Федерации от 29.12.2004 №</w:t>
      </w:r>
      <w:r w:rsidR="00617E5F" w:rsidRPr="002B726B">
        <w:rPr>
          <w:rFonts w:ascii="Times New Roman" w:hAnsi="Times New Roman" w:cs="Times New Roman"/>
          <w:sz w:val="28"/>
          <w:szCs w:val="28"/>
        </w:rPr>
        <w:t xml:space="preserve"> 190</w:t>
      </w:r>
      <w:r w:rsidR="00617E5F">
        <w:rPr>
          <w:rFonts w:ascii="Times New Roman" w:hAnsi="Times New Roman" w:cs="Times New Roman"/>
          <w:sz w:val="28"/>
          <w:szCs w:val="28"/>
        </w:rPr>
        <w:t xml:space="preserve">-ФЗ </w:t>
      </w:r>
      <w:r w:rsidR="00617E5F">
        <w:rPr>
          <w:rFonts w:ascii="Times New Roman" w:hAnsi="Times New Roman" w:cs="Times New Roman"/>
          <w:sz w:val="28"/>
          <w:szCs w:val="28"/>
        </w:rPr>
        <w:lastRenderedPageBreak/>
        <w:t>(«Собрание законодательства РФ», 03.01.2005, № 1 (часть 1), ст. 16, «Российская газета», №</w:t>
      </w:r>
      <w:r w:rsidR="00617E5F" w:rsidRPr="002B726B">
        <w:rPr>
          <w:rFonts w:ascii="Times New Roman" w:hAnsi="Times New Roman" w:cs="Times New Roman"/>
          <w:sz w:val="28"/>
          <w:szCs w:val="28"/>
        </w:rPr>
        <w:t xml:space="preserve"> 290, 30</w:t>
      </w:r>
      <w:r w:rsidR="00617E5F">
        <w:rPr>
          <w:rFonts w:ascii="Times New Roman" w:hAnsi="Times New Roman" w:cs="Times New Roman"/>
          <w:sz w:val="28"/>
          <w:szCs w:val="28"/>
        </w:rPr>
        <w:t>.12.2004, «Парламентская газета», №</w:t>
      </w:r>
      <w:r w:rsidR="00617E5F" w:rsidRPr="002B726B">
        <w:rPr>
          <w:rFonts w:ascii="Times New Roman" w:hAnsi="Times New Roman" w:cs="Times New Roman"/>
          <w:sz w:val="28"/>
          <w:szCs w:val="28"/>
        </w:rPr>
        <w:t xml:space="preserve"> 5-6, 14.01.2005);</w:t>
      </w:r>
    </w:p>
    <w:p w14:paraId="01BC8BF7" w14:textId="27063BD6" w:rsidR="00617E5F" w:rsidRPr="002B726B" w:rsidRDefault="00D076AF" w:rsidP="00D076AF">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17E5F" w:rsidRPr="002B726B">
        <w:rPr>
          <w:rFonts w:ascii="Times New Roman" w:hAnsi="Times New Roman" w:cs="Times New Roman"/>
          <w:sz w:val="28"/>
          <w:szCs w:val="28"/>
        </w:rPr>
        <w:t>приказ Министерства строительства и жилищно-коммунального хозяйства Российской Фе</w:t>
      </w:r>
      <w:r w:rsidR="00617E5F">
        <w:rPr>
          <w:rFonts w:ascii="Times New Roman" w:hAnsi="Times New Roman" w:cs="Times New Roman"/>
          <w:sz w:val="28"/>
          <w:szCs w:val="28"/>
        </w:rPr>
        <w:t>дерации от 19.02.2015 № 117/пр «</w:t>
      </w:r>
      <w:r w:rsidR="00617E5F" w:rsidRPr="002B726B">
        <w:rPr>
          <w:rFonts w:ascii="Times New Roman" w:hAnsi="Times New Roman" w:cs="Times New Roman"/>
          <w:sz w:val="28"/>
          <w:szCs w:val="28"/>
        </w:rPr>
        <w:t>Об утверждении формы разрешения на строительство и формы разрешения</w:t>
      </w:r>
      <w:r w:rsidR="00617E5F">
        <w:rPr>
          <w:rFonts w:ascii="Times New Roman" w:hAnsi="Times New Roman" w:cs="Times New Roman"/>
          <w:sz w:val="28"/>
          <w:szCs w:val="28"/>
        </w:rPr>
        <w:t xml:space="preserve"> на ввод объекта в эксплуатацию»</w:t>
      </w:r>
      <w:r w:rsidR="00617E5F" w:rsidRPr="002B726B">
        <w:rPr>
          <w:rFonts w:ascii="Times New Roman" w:hAnsi="Times New Roman" w:cs="Times New Roman"/>
          <w:sz w:val="28"/>
          <w:szCs w:val="28"/>
        </w:rPr>
        <w:t xml:space="preserve"> (зарегистриров</w:t>
      </w:r>
      <w:r w:rsidR="00617E5F">
        <w:rPr>
          <w:rFonts w:ascii="Times New Roman" w:hAnsi="Times New Roman" w:cs="Times New Roman"/>
          <w:sz w:val="28"/>
          <w:szCs w:val="28"/>
        </w:rPr>
        <w:t>ан в Минюсте России 09.04.2015 №</w:t>
      </w:r>
      <w:r w:rsidR="00617E5F" w:rsidRPr="002B726B">
        <w:rPr>
          <w:rFonts w:ascii="Times New Roman" w:hAnsi="Times New Roman" w:cs="Times New Roman"/>
          <w:sz w:val="28"/>
          <w:szCs w:val="28"/>
        </w:rPr>
        <w:t xml:space="preserve"> 36782)</w:t>
      </w:r>
      <w:r>
        <w:rPr>
          <w:rFonts w:ascii="Times New Roman" w:hAnsi="Times New Roman" w:cs="Times New Roman"/>
          <w:sz w:val="28"/>
          <w:szCs w:val="28"/>
        </w:rPr>
        <w:t>;</w:t>
      </w:r>
    </w:p>
    <w:p w14:paraId="07774F12" w14:textId="242B2A65" w:rsidR="000E1BD8" w:rsidRDefault="00D076AF" w:rsidP="00D076AF">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17E5F" w:rsidRPr="002B726B">
        <w:rPr>
          <w:rFonts w:ascii="Times New Roman" w:hAnsi="Times New Roman" w:cs="Times New Roman"/>
          <w:sz w:val="28"/>
          <w:szCs w:val="28"/>
        </w:rPr>
        <w:t>приказ Министерства строительства и жилищно-коммунального хозяйства Российской Федерации от 27.07.2017</w:t>
      </w:r>
      <w:r w:rsidR="00617E5F">
        <w:rPr>
          <w:rFonts w:ascii="Times New Roman" w:hAnsi="Times New Roman" w:cs="Times New Roman"/>
          <w:sz w:val="28"/>
          <w:szCs w:val="28"/>
        </w:rPr>
        <w:t xml:space="preserve"> №</w:t>
      </w:r>
      <w:r w:rsidR="00617E5F" w:rsidRPr="002B726B">
        <w:rPr>
          <w:rFonts w:ascii="Times New Roman" w:hAnsi="Times New Roman" w:cs="Times New Roman"/>
          <w:sz w:val="28"/>
          <w:szCs w:val="28"/>
        </w:rPr>
        <w:t xml:space="preserve"> 1033</w:t>
      </w:r>
      <w:r w:rsidR="00617E5F">
        <w:rPr>
          <w:rFonts w:ascii="Times New Roman" w:hAnsi="Times New Roman" w:cs="Times New Roman"/>
          <w:sz w:val="28"/>
          <w:szCs w:val="28"/>
        </w:rPr>
        <w:t>/пр «</w:t>
      </w:r>
      <w:r w:rsidR="00617E5F" w:rsidRPr="002B726B">
        <w:rPr>
          <w:rFonts w:ascii="Times New Roman" w:hAnsi="Times New Roman" w:cs="Times New Roman"/>
          <w:sz w:val="28"/>
          <w:szCs w:val="28"/>
        </w:rPr>
        <w:t>О</w:t>
      </w:r>
      <w:r w:rsidR="00617E5F">
        <w:rPr>
          <w:rFonts w:ascii="Times New Roman" w:hAnsi="Times New Roman" w:cs="Times New Roman"/>
          <w:sz w:val="28"/>
          <w:szCs w:val="28"/>
        </w:rPr>
        <w:t>б утверждении СП 68.13330.2017 «</w:t>
      </w:r>
      <w:r w:rsidR="00617E5F" w:rsidRPr="002B726B">
        <w:rPr>
          <w:rFonts w:ascii="Times New Roman" w:hAnsi="Times New Roman" w:cs="Times New Roman"/>
          <w:sz w:val="28"/>
          <w:szCs w:val="28"/>
        </w:rPr>
        <w:t>СНиП 3.01.04-87 Приемка в эксплуатацию законченных строительств</w:t>
      </w:r>
      <w:r w:rsidR="00617E5F">
        <w:rPr>
          <w:rFonts w:ascii="Times New Roman" w:hAnsi="Times New Roman" w:cs="Times New Roman"/>
          <w:sz w:val="28"/>
          <w:szCs w:val="28"/>
        </w:rPr>
        <w:t>ом объектов. Основные положения»</w:t>
      </w:r>
      <w:r w:rsidR="00617E5F" w:rsidRPr="002B726B">
        <w:rPr>
          <w:rFonts w:ascii="Times New Roman" w:hAnsi="Times New Roman" w:cs="Times New Roman"/>
          <w:sz w:val="28"/>
          <w:szCs w:val="28"/>
        </w:rPr>
        <w:t>.</w:t>
      </w:r>
    </w:p>
    <w:p w14:paraId="2C12BF3C" w14:textId="226314C5" w:rsidR="00617E5F" w:rsidRPr="00617E5F" w:rsidRDefault="00617E5F" w:rsidP="00617E5F">
      <w:pPr>
        <w:pStyle w:val="ConsPlusNormal"/>
        <w:suppressAutoHyphens/>
        <w:ind w:firstLine="709"/>
        <w:jc w:val="both"/>
        <w:rPr>
          <w:rFonts w:ascii="Times New Roman" w:hAnsi="Times New Roman" w:cs="Times New Roman"/>
          <w:sz w:val="28"/>
          <w:szCs w:val="28"/>
        </w:rPr>
      </w:pPr>
      <w:r w:rsidRPr="002B726B">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Интернет-сайте </w:t>
      </w:r>
      <w:r>
        <w:rPr>
          <w:rFonts w:ascii="Times New Roman" w:hAnsi="Times New Roman" w:cs="Times New Roman"/>
          <w:sz w:val="28"/>
          <w:szCs w:val="28"/>
        </w:rPr>
        <w:t xml:space="preserve">муниципального образования, </w:t>
      </w:r>
      <w:r w:rsidRPr="002B726B">
        <w:rPr>
          <w:rFonts w:ascii="Times New Roman" w:hAnsi="Times New Roman" w:cs="Times New Roman"/>
          <w:sz w:val="28"/>
          <w:szCs w:val="28"/>
        </w:rPr>
        <w:t>ЕПГУ, РПГУ и в региональном реестре.</w:t>
      </w:r>
    </w:p>
    <w:p w14:paraId="0B919489" w14:textId="77777777" w:rsidR="000E1BD8" w:rsidRPr="008B2CEB" w:rsidRDefault="000E1BD8" w:rsidP="000E1BD8">
      <w:pPr>
        <w:pStyle w:val="11"/>
        <w:shd w:val="clear" w:color="auto" w:fill="auto"/>
        <w:tabs>
          <w:tab w:val="left" w:pos="1268"/>
        </w:tabs>
        <w:spacing w:after="280"/>
        <w:ind w:left="709" w:firstLine="0"/>
        <w:jc w:val="both"/>
        <w:rPr>
          <w:highlight w:val="yellow"/>
        </w:rPr>
      </w:pPr>
    </w:p>
    <w:p w14:paraId="684A8BF1" w14:textId="2865CDDA" w:rsidR="00BF76F7" w:rsidRPr="00D25F9B" w:rsidRDefault="00BF76F7" w:rsidP="00617E5F">
      <w:pPr>
        <w:pStyle w:val="11"/>
        <w:shd w:val="clear" w:color="auto" w:fill="auto"/>
        <w:suppressAutoHyphens/>
        <w:spacing w:after="280"/>
        <w:ind w:firstLine="0"/>
        <w:jc w:val="center"/>
      </w:pPr>
      <w:r w:rsidRPr="00D25F9B">
        <w:rPr>
          <w:bCs/>
          <w:color w:val="000000"/>
          <w:lang w:bidi="ru-RU"/>
        </w:rPr>
        <w:t>Исчерпывающий перечень документов и сведений, необходимых в</w:t>
      </w:r>
      <w:r w:rsidRPr="00D25F9B">
        <w:rPr>
          <w:bCs/>
          <w:color w:val="000000"/>
          <w:lang w:bidi="ru-RU"/>
        </w:rPr>
        <w:br/>
        <w:t>соответствии с нормативными правовыми актами для предоставления</w:t>
      </w:r>
      <w:r w:rsidRPr="00D25F9B">
        <w:rPr>
          <w:bCs/>
          <w:color w:val="000000"/>
          <w:lang w:bidi="ru-RU"/>
        </w:rPr>
        <w:br/>
      </w:r>
      <w:r w:rsidR="00C02A8E" w:rsidRPr="00D25F9B">
        <w:rPr>
          <w:bCs/>
          <w:color w:val="000000"/>
          <w:lang w:bidi="ru-RU"/>
        </w:rPr>
        <w:t>муниципальной</w:t>
      </w:r>
      <w:r w:rsidRPr="00D25F9B">
        <w:rPr>
          <w:bCs/>
          <w:color w:val="000000"/>
          <w:lang w:bidi="ru-RU"/>
        </w:rPr>
        <w:t xml:space="preserve"> услуги и услуг, которые являются</w:t>
      </w:r>
      <w:r w:rsidRPr="00D25F9B">
        <w:rPr>
          <w:bCs/>
          <w:color w:val="000000"/>
          <w:lang w:bidi="ru-RU"/>
        </w:rPr>
        <w:br/>
        <w:t xml:space="preserve">необходимыми и обязательными для предоставления </w:t>
      </w:r>
      <w:r w:rsidR="00C02A8E" w:rsidRPr="00D25F9B">
        <w:rPr>
          <w:bCs/>
          <w:color w:val="000000"/>
          <w:lang w:bidi="ru-RU"/>
        </w:rPr>
        <w:t>муниципальной</w:t>
      </w:r>
      <w:r w:rsidRPr="00D25F9B">
        <w:rPr>
          <w:bCs/>
          <w:color w:val="000000"/>
          <w:lang w:bidi="ru-RU"/>
        </w:rPr>
        <w:t xml:space="preserve"> услуги, подлежащих представлению заявителем, способы</w:t>
      </w:r>
      <w:r w:rsidRPr="00D25F9B">
        <w:rPr>
          <w:bCs/>
          <w:color w:val="000000"/>
          <w:lang w:bidi="ru-RU"/>
        </w:rPr>
        <w:br/>
        <w:t xml:space="preserve">их получения заявителем, в том числе в электронной форме, </w:t>
      </w:r>
      <w:r w:rsidR="00E90237">
        <w:rPr>
          <w:bCs/>
          <w:color w:val="000000"/>
          <w:lang w:bidi="ru-RU"/>
        </w:rPr>
        <w:br/>
      </w:r>
      <w:r w:rsidRPr="00D25F9B">
        <w:rPr>
          <w:bCs/>
          <w:color w:val="000000"/>
          <w:lang w:bidi="ru-RU"/>
        </w:rPr>
        <w:t>порядок их</w:t>
      </w:r>
      <w:r w:rsidR="00E90237">
        <w:rPr>
          <w:bCs/>
          <w:color w:val="000000"/>
          <w:lang w:bidi="ru-RU"/>
        </w:rPr>
        <w:t xml:space="preserve"> </w:t>
      </w:r>
      <w:r w:rsidRPr="00D25F9B">
        <w:rPr>
          <w:bCs/>
          <w:color w:val="000000"/>
          <w:lang w:bidi="ru-RU"/>
        </w:rPr>
        <w:t>представления</w:t>
      </w:r>
    </w:p>
    <w:p w14:paraId="0EE7903E" w14:textId="1BFD7DD7" w:rsidR="00BF76F7" w:rsidRDefault="00BF76F7" w:rsidP="00617E5F">
      <w:pPr>
        <w:pStyle w:val="11"/>
        <w:numPr>
          <w:ilvl w:val="0"/>
          <w:numId w:val="3"/>
        </w:numPr>
        <w:shd w:val="clear" w:color="auto" w:fill="auto"/>
        <w:tabs>
          <w:tab w:val="left" w:pos="1268"/>
        </w:tabs>
        <w:suppressAutoHyphens/>
        <w:ind w:firstLine="709"/>
        <w:jc w:val="both"/>
      </w:pPr>
      <w:r>
        <w:rPr>
          <w:color w:val="000000"/>
          <w:lang w:bidi="ru-RU"/>
        </w:rPr>
        <w:t>Заявитель или его представитель представляет орган местного самоуправления заявление о выдаче разрешения на ввод объекта в эксплуатаци</w:t>
      </w:r>
      <w:r w:rsidR="00D076AF">
        <w:rPr>
          <w:color w:val="000000"/>
          <w:lang w:bidi="ru-RU"/>
        </w:rPr>
        <w:t>ю по форме согласно Приложению</w:t>
      </w:r>
      <w:r>
        <w:rPr>
          <w:color w:val="000000"/>
          <w:lang w:bidi="ru-RU"/>
        </w:rPr>
        <w:t xml:space="preserve"> 1 к настоящему Административному регламенту, а также прилагаемые к нему документы, указанные в подпунктах </w:t>
      </w:r>
      <w:r w:rsidR="008D3653">
        <w:rPr>
          <w:color w:val="000000"/>
          <w:lang w:bidi="ru-RU"/>
        </w:rPr>
        <w:t>«</w:t>
      </w:r>
      <w:r>
        <w:rPr>
          <w:color w:val="000000"/>
          <w:lang w:bidi="ru-RU"/>
        </w:rPr>
        <w:t>б</w:t>
      </w:r>
      <w:r w:rsidR="008D3653">
        <w:rPr>
          <w:color w:val="000000"/>
          <w:lang w:bidi="ru-RU"/>
        </w:rPr>
        <w:t>»</w:t>
      </w:r>
      <w:r>
        <w:rPr>
          <w:color w:val="000000"/>
          <w:lang w:bidi="ru-RU"/>
        </w:rPr>
        <w:t xml:space="preserve"> - </w:t>
      </w:r>
      <w:r w:rsidR="008D3653">
        <w:rPr>
          <w:color w:val="000000"/>
          <w:lang w:bidi="ru-RU"/>
        </w:rPr>
        <w:t>«</w:t>
      </w:r>
      <w:r>
        <w:rPr>
          <w:color w:val="000000"/>
          <w:lang w:bidi="ru-RU"/>
        </w:rPr>
        <w:t>д</w:t>
      </w:r>
      <w:r w:rsidR="008D3653">
        <w:rPr>
          <w:color w:val="000000"/>
          <w:lang w:bidi="ru-RU"/>
        </w:rPr>
        <w:t>»</w:t>
      </w:r>
      <w:r>
        <w:rPr>
          <w:color w:val="000000"/>
          <w:lang w:bidi="ru-RU"/>
        </w:rPr>
        <w:t xml:space="preserve"> пункта 2.8 настоящего Административного регламента, одним из следующих способов:</w:t>
      </w:r>
    </w:p>
    <w:p w14:paraId="64955F61" w14:textId="51944502" w:rsidR="00BF76F7" w:rsidRDefault="004D1897" w:rsidP="00617E5F">
      <w:pPr>
        <w:pStyle w:val="11"/>
        <w:shd w:val="clear" w:color="auto" w:fill="auto"/>
        <w:tabs>
          <w:tab w:val="left" w:pos="1203"/>
        </w:tabs>
        <w:suppressAutoHyphens/>
        <w:ind w:firstLine="709"/>
        <w:jc w:val="both"/>
      </w:pPr>
      <w:r>
        <w:rPr>
          <w:color w:val="000000"/>
          <w:lang w:bidi="ru-RU"/>
        </w:rPr>
        <w:t xml:space="preserve">а) </w:t>
      </w:r>
      <w:r w:rsidR="00BF76F7" w:rsidRPr="00F033FA">
        <w:rPr>
          <w:color w:val="000000"/>
          <w:lang w:bidi="ru-RU"/>
        </w:rPr>
        <w:t>в электронной форме посредством федеральной государственной информационной</w:t>
      </w:r>
      <w:r w:rsidR="00BF76F7">
        <w:rPr>
          <w:color w:val="000000"/>
          <w:lang w:bidi="ru-RU"/>
        </w:rPr>
        <w:t xml:space="preserve"> системы </w:t>
      </w:r>
      <w:r>
        <w:rPr>
          <w:color w:val="000000"/>
          <w:lang w:bidi="ru-RU"/>
        </w:rPr>
        <w:t>«</w:t>
      </w:r>
      <w:r w:rsidR="00BF76F7">
        <w:rPr>
          <w:color w:val="000000"/>
          <w:lang w:bidi="ru-RU"/>
        </w:rPr>
        <w:t>Единый портал государственных и муниципальных услуг (функций)</w:t>
      </w:r>
      <w:r>
        <w:rPr>
          <w:color w:val="000000"/>
          <w:lang w:bidi="ru-RU"/>
        </w:rPr>
        <w:t>»</w:t>
      </w:r>
      <w:r w:rsidR="00BF76F7">
        <w:rPr>
          <w:color w:val="000000"/>
          <w:lang w:bidi="ru-RU"/>
        </w:rPr>
        <w:t xml:space="preserve"> (далее - Единый портал),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14:paraId="2B74C182" w14:textId="4F67EDC2" w:rsidR="00BF76F7" w:rsidRDefault="00BF76F7" w:rsidP="00617E5F">
      <w:pPr>
        <w:pStyle w:val="11"/>
        <w:shd w:val="clear" w:color="auto" w:fill="auto"/>
        <w:tabs>
          <w:tab w:val="left" w:pos="5827"/>
        </w:tabs>
        <w:suppressAutoHyphens/>
        <w:ind w:firstLine="709"/>
        <w:jc w:val="both"/>
      </w:pPr>
      <w:r>
        <w:rPr>
          <w:color w:val="000000"/>
          <w:lang w:bidi="ru-RU"/>
        </w:rPr>
        <w:t xml:space="preserve">В случае направления заявления о выдаче разрешения на ввод объекта в эксплуатацию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w:t>
      </w:r>
      <w:r>
        <w:rPr>
          <w:color w:val="000000"/>
          <w:lang w:bidi="ru-RU"/>
        </w:rPr>
        <w:lastRenderedPageBreak/>
        <w:t>и аутентификации в инфраструктуре, обеспечивающей</w:t>
      </w:r>
      <w:r w:rsidR="002972E0">
        <w:rPr>
          <w:color w:val="000000"/>
          <w:lang w:bidi="ru-RU"/>
        </w:rPr>
        <w:t xml:space="preserve"> </w:t>
      </w:r>
      <w:r>
        <w:rPr>
          <w:color w:val="000000"/>
          <w:lang w:bidi="ru-RU"/>
        </w:rPr>
        <w:t>информационно-технологическое</w:t>
      </w:r>
      <w:r w:rsidR="002972E0">
        <w:t xml:space="preserve"> </w:t>
      </w:r>
      <w:r>
        <w:rPr>
          <w:color w:val="000000"/>
          <w:lang w:bidi="ru-RU"/>
        </w:rPr>
        <w:t>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393070A5" w14:textId="350A49BA" w:rsidR="00BF76F7" w:rsidRDefault="00BF76F7" w:rsidP="00617E5F">
      <w:pPr>
        <w:pStyle w:val="11"/>
        <w:shd w:val="clear" w:color="auto" w:fill="auto"/>
        <w:suppressAutoHyphens/>
        <w:ind w:firstLine="709"/>
        <w:jc w:val="both"/>
      </w:pPr>
      <w:r>
        <w:rPr>
          <w:color w:val="000000"/>
          <w:lang w:bidi="ru-RU"/>
        </w:rPr>
        <w:t xml:space="preserve">Заявление о выдаче разрешения на ввод объекта в эксплуатацию направляется заявителем или его представителем вместе с прикрепленными электронными документами, указанными в подпунктах </w:t>
      </w:r>
      <w:r w:rsidR="008D3653">
        <w:rPr>
          <w:color w:val="000000"/>
          <w:lang w:bidi="ru-RU"/>
        </w:rPr>
        <w:t>«</w:t>
      </w:r>
      <w:r>
        <w:rPr>
          <w:color w:val="000000"/>
          <w:lang w:bidi="ru-RU"/>
        </w:rPr>
        <w:t>б</w:t>
      </w:r>
      <w:r w:rsidR="008D3653">
        <w:rPr>
          <w:color w:val="000000"/>
          <w:lang w:bidi="ru-RU"/>
        </w:rPr>
        <w:t>»</w:t>
      </w:r>
      <w:r>
        <w:rPr>
          <w:color w:val="000000"/>
          <w:lang w:bidi="ru-RU"/>
        </w:rPr>
        <w:t xml:space="preserve"> - </w:t>
      </w:r>
      <w:r w:rsidR="008D3653">
        <w:rPr>
          <w:color w:val="000000"/>
          <w:lang w:bidi="ru-RU"/>
        </w:rPr>
        <w:t>«</w:t>
      </w:r>
      <w:r>
        <w:rPr>
          <w:color w:val="000000"/>
          <w:lang w:bidi="ru-RU"/>
        </w:rPr>
        <w:t>д</w:t>
      </w:r>
      <w:r w:rsidR="008D3653">
        <w:rPr>
          <w:color w:val="000000"/>
          <w:lang w:bidi="ru-RU"/>
        </w:rPr>
        <w:t>»</w:t>
      </w:r>
      <w:r>
        <w:rPr>
          <w:color w:val="000000"/>
          <w:lang w:bidi="ru-RU"/>
        </w:rPr>
        <w:t xml:space="preserve"> пункта 2.8 настоящего Административного регламента. Заявление о выдаче разрешения на ввод объекта в эксплуатацию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w:t>
      </w:r>
      <w:r w:rsidR="004D1897">
        <w:rPr>
          <w:color w:val="000000"/>
          <w:lang w:bidi="ru-RU"/>
        </w:rPr>
        <w:t>«</w:t>
      </w:r>
      <w:r>
        <w:rPr>
          <w:color w:val="000000"/>
          <w:lang w:bidi="ru-RU"/>
        </w:rPr>
        <w:t>Об электронной подписи</w:t>
      </w:r>
      <w:r w:rsidR="004D1897">
        <w:rPr>
          <w:color w:val="000000"/>
          <w:lang w:bidi="ru-RU"/>
        </w:rPr>
        <w:t>»</w:t>
      </w:r>
      <w:r>
        <w:rPr>
          <w:color w:val="000000"/>
          <w:lang w:bidi="ru-RU"/>
        </w:rPr>
        <w:t>,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w:t>
      </w:r>
      <w:r w:rsidR="00D076AF">
        <w:rPr>
          <w:color w:val="000000"/>
          <w:lang w:bidi="ru-RU"/>
        </w:rPr>
        <w:t>ства Российской Федерации от 25.</w:t>
      </w:r>
      <w:r w:rsidR="006E4D2F">
        <w:rPr>
          <w:color w:val="000000"/>
          <w:lang w:bidi="ru-RU"/>
        </w:rPr>
        <w:t>01</w:t>
      </w:r>
      <w:r w:rsidR="00D076AF">
        <w:rPr>
          <w:color w:val="000000"/>
          <w:lang w:bidi="ru-RU"/>
        </w:rPr>
        <w:t>.</w:t>
      </w:r>
      <w:r>
        <w:rPr>
          <w:color w:val="000000"/>
          <w:lang w:bidi="ru-RU"/>
        </w:rPr>
        <w:t xml:space="preserve">2013 № 33 </w:t>
      </w:r>
      <w:r w:rsidR="004D1897">
        <w:rPr>
          <w:color w:val="000000"/>
          <w:lang w:bidi="ru-RU"/>
        </w:rPr>
        <w:t>«</w:t>
      </w:r>
      <w:r>
        <w:rPr>
          <w:color w:val="000000"/>
          <w:lang w:bidi="ru-RU"/>
        </w:rPr>
        <w:t>Об использовании простой электронной подписи при оказании государственных и муниципальных услуг</w:t>
      </w:r>
      <w:r w:rsidR="004D1897">
        <w:rPr>
          <w:color w:val="000000"/>
          <w:lang w:bidi="ru-RU"/>
        </w:rPr>
        <w:t>»</w:t>
      </w:r>
      <w:r>
        <w:rPr>
          <w:color w:val="000000"/>
          <w:lang w:bidi="ru-RU"/>
        </w:rPr>
        <w:t>,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w:t>
      </w:r>
      <w:r w:rsidR="00D076AF">
        <w:rPr>
          <w:color w:val="000000"/>
          <w:lang w:bidi="ru-RU"/>
        </w:rPr>
        <w:t>ства Российской Федерации от 25.</w:t>
      </w:r>
      <w:r w:rsidR="006E4D2F">
        <w:rPr>
          <w:color w:val="000000"/>
          <w:lang w:bidi="ru-RU"/>
        </w:rPr>
        <w:t>06</w:t>
      </w:r>
      <w:r w:rsidR="00D076AF">
        <w:rPr>
          <w:color w:val="000000"/>
          <w:lang w:bidi="ru-RU"/>
        </w:rPr>
        <w:t>.</w:t>
      </w:r>
      <w:r>
        <w:rPr>
          <w:color w:val="000000"/>
          <w:lang w:bidi="ru-RU"/>
        </w:rPr>
        <w:t xml:space="preserve">2012 № 634 </w:t>
      </w:r>
      <w:r w:rsidR="004D1897">
        <w:rPr>
          <w:color w:val="000000"/>
          <w:lang w:bidi="ru-RU"/>
        </w:rPr>
        <w:t>«</w:t>
      </w:r>
      <w:r>
        <w:rPr>
          <w:color w:val="000000"/>
          <w:lang w:bidi="ru-RU"/>
        </w:rPr>
        <w:t>О видах электронной подписи, использование которых допускается при обращении за получением государственных и муниципальных услуг</w:t>
      </w:r>
      <w:r w:rsidR="004D1897">
        <w:rPr>
          <w:color w:val="000000"/>
          <w:lang w:bidi="ru-RU"/>
        </w:rPr>
        <w:t>»</w:t>
      </w:r>
      <w:r>
        <w:rPr>
          <w:color w:val="000000"/>
          <w:lang w:bidi="ru-RU"/>
        </w:rPr>
        <w:t xml:space="preserve"> (далее - усиленная неквалифицированная электронная подпись).</w:t>
      </w:r>
    </w:p>
    <w:p w14:paraId="125E2A4F" w14:textId="69604B94" w:rsidR="00BF76F7" w:rsidRDefault="00BF76F7" w:rsidP="00617E5F">
      <w:pPr>
        <w:pStyle w:val="11"/>
        <w:shd w:val="clear" w:color="auto" w:fill="auto"/>
        <w:suppressAutoHyphens/>
        <w:ind w:firstLine="709"/>
        <w:jc w:val="both"/>
      </w:pPr>
      <w:r>
        <w:rPr>
          <w:color w:val="000000"/>
          <w:lang w:bidi="ru-RU"/>
        </w:rPr>
        <w:t xml:space="preserve">Заявление о выдаче разрешения на ввод объекта в эксплуатацию и прилагаемые к нему документы направляются в уполномоченный в соответствии со статьей 55 Градостроительного кодекса Российской </w:t>
      </w:r>
      <w:r>
        <w:rPr>
          <w:color w:val="000000"/>
          <w:lang w:bidi="ru-RU"/>
        </w:rPr>
        <w:lastRenderedPageBreak/>
        <w:t>Федерации на выдачу разрешения на ввод объекта в эксплуатацию федеральный орган исполнительной власти, Государственную</w:t>
      </w:r>
      <w:r w:rsidR="00522C30">
        <w:rPr>
          <w:color w:val="000000"/>
          <w:lang w:bidi="ru-RU"/>
        </w:rPr>
        <w:t xml:space="preserve"> корпорацию по атомной энергии «Росатом»</w:t>
      </w:r>
      <w:r>
        <w:rPr>
          <w:color w:val="000000"/>
          <w:lang w:bidi="ru-RU"/>
        </w:rPr>
        <w:t>, Государственную корпорац</w:t>
      </w:r>
      <w:r w:rsidR="00522C30">
        <w:rPr>
          <w:color w:val="000000"/>
          <w:lang w:bidi="ru-RU"/>
        </w:rPr>
        <w:t>ию по космической деятельности «Роскосмос»</w:t>
      </w:r>
      <w:r>
        <w:rPr>
          <w:color w:val="000000"/>
          <w:lang w:bidi="ru-RU"/>
        </w:rPr>
        <w:t xml:space="preserve">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14:paraId="4189CD4D" w14:textId="77777777" w:rsidR="00BF76F7" w:rsidRDefault="00BF76F7" w:rsidP="00617E5F">
      <w:pPr>
        <w:pStyle w:val="11"/>
        <w:shd w:val="clear" w:color="auto" w:fill="auto"/>
        <w:suppressAutoHyphens/>
        <w:ind w:firstLine="709"/>
        <w:jc w:val="both"/>
      </w:pPr>
      <w:r>
        <w:rPr>
          <w:color w:val="000000"/>
          <w:lang w:bidi="ru-RU"/>
        </w:rPr>
        <w:t>Заявление о выдаче разрешения на ввод объекта в эксплуатацию и прилагаемые к нему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орган исполнительной власти субъекта Российской Федерации,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
    <w:p w14:paraId="5E95CA14" w14:textId="5F6A9DA4" w:rsidR="00BF76F7" w:rsidRDefault="00BF76F7" w:rsidP="00617E5F">
      <w:pPr>
        <w:pStyle w:val="11"/>
        <w:shd w:val="clear" w:color="auto" w:fill="auto"/>
        <w:suppressAutoHyphens/>
        <w:ind w:firstLine="709"/>
        <w:jc w:val="both"/>
      </w:pPr>
      <w:r>
        <w:rPr>
          <w:color w:val="000000"/>
          <w:lang w:bidi="ru-RU"/>
        </w:rPr>
        <w:t>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w:t>
      </w:r>
      <w:r w:rsidR="00D076AF">
        <w:rPr>
          <w:color w:val="000000"/>
          <w:lang w:bidi="ru-RU"/>
        </w:rPr>
        <w:t>ства Российской Федерации от 22.</w:t>
      </w:r>
      <w:r w:rsidR="006E4D2F">
        <w:rPr>
          <w:color w:val="000000"/>
          <w:lang w:bidi="ru-RU"/>
        </w:rPr>
        <w:t>12</w:t>
      </w:r>
      <w:r w:rsidR="00D076AF">
        <w:rPr>
          <w:color w:val="000000"/>
          <w:lang w:bidi="ru-RU"/>
        </w:rPr>
        <w:t>.</w:t>
      </w:r>
      <w:r>
        <w:rPr>
          <w:color w:val="000000"/>
          <w:lang w:bidi="ru-RU"/>
        </w:rPr>
        <w:t xml:space="preserve">2012 № 1376 </w:t>
      </w:r>
      <w:r w:rsidR="004D1897">
        <w:rPr>
          <w:color w:val="000000"/>
          <w:lang w:bidi="ru-RU"/>
        </w:rPr>
        <w:t>«</w:t>
      </w:r>
      <w:r>
        <w:rPr>
          <w:color w:val="000000"/>
          <w:lang w:bidi="ru-RU"/>
        </w:rPr>
        <w:t>Об утверждении Правил организации деятельности многофункциональных центров предоставления государственных и муниципальных услуг</w:t>
      </w:r>
      <w:r w:rsidR="004D1897">
        <w:rPr>
          <w:color w:val="000000"/>
          <w:lang w:bidi="ru-RU"/>
        </w:rPr>
        <w:t>»</w:t>
      </w:r>
      <w:r>
        <w:rPr>
          <w:color w:val="000000"/>
          <w:lang w:bidi="ru-RU"/>
        </w:rPr>
        <w:t>.</w:t>
      </w:r>
    </w:p>
    <w:p w14:paraId="33764991" w14:textId="251044C5" w:rsidR="00BF76F7" w:rsidRDefault="00522C30" w:rsidP="00617E5F">
      <w:pPr>
        <w:pStyle w:val="11"/>
        <w:shd w:val="clear" w:color="auto" w:fill="auto"/>
        <w:tabs>
          <w:tab w:val="left" w:pos="1086"/>
        </w:tabs>
        <w:suppressAutoHyphens/>
        <w:ind w:firstLine="709"/>
        <w:jc w:val="both"/>
      </w:pPr>
      <w:r>
        <w:rPr>
          <w:color w:val="000000"/>
          <w:lang w:bidi="ru-RU"/>
        </w:rPr>
        <w:t xml:space="preserve">б) </w:t>
      </w:r>
      <w:r w:rsidR="00BF76F7">
        <w:rPr>
          <w:color w:val="000000"/>
          <w:lang w:bidi="ru-RU"/>
        </w:rPr>
        <w:t>на бумажном носителе посредством личного обращения в уполномоченный орган местного самоуправления либо посредством почтового отправления с уведомлением о вручении;</w:t>
      </w:r>
    </w:p>
    <w:p w14:paraId="5BF11385" w14:textId="6C9DA1F5" w:rsidR="00BF76F7" w:rsidRDefault="00BF76F7" w:rsidP="00617E5F">
      <w:pPr>
        <w:pStyle w:val="11"/>
        <w:shd w:val="clear" w:color="auto" w:fill="auto"/>
        <w:tabs>
          <w:tab w:val="left" w:pos="1071"/>
        </w:tabs>
        <w:suppressAutoHyphens/>
        <w:ind w:firstLine="709"/>
        <w:jc w:val="both"/>
      </w:pPr>
      <w:r>
        <w:rPr>
          <w:color w:val="000000"/>
          <w:lang w:bidi="ru-RU"/>
        </w:rPr>
        <w:t>в)</w:t>
      </w:r>
      <w:r>
        <w:rPr>
          <w:color w:val="000000"/>
          <w:lang w:bidi="ru-RU"/>
        </w:rPr>
        <w:tab/>
        <w:t>на бумажном носителе посредством обращения в орган местного самоуправления через многофункциональный центр в соответствии с соглашением о взаимодействии между многофункциональным центром и органом местного самоуправления, заключенным в соответствии с постановлением Правитель</w:t>
      </w:r>
      <w:r w:rsidR="00D076AF">
        <w:rPr>
          <w:color w:val="000000"/>
          <w:lang w:bidi="ru-RU"/>
        </w:rPr>
        <w:t>ства Российской Федерации от 27.</w:t>
      </w:r>
      <w:r w:rsidR="006E4D2F">
        <w:rPr>
          <w:color w:val="000000"/>
          <w:lang w:bidi="ru-RU"/>
        </w:rPr>
        <w:t>11</w:t>
      </w:r>
      <w:r w:rsidR="00D076AF">
        <w:rPr>
          <w:color w:val="000000"/>
          <w:lang w:bidi="ru-RU"/>
        </w:rPr>
        <w:t>.</w:t>
      </w:r>
      <w:r>
        <w:rPr>
          <w:color w:val="000000"/>
          <w:lang w:bidi="ru-RU"/>
        </w:rPr>
        <w:t xml:space="preserve">2011 № 797 </w:t>
      </w:r>
      <w:r w:rsidR="004D1897">
        <w:rPr>
          <w:color w:val="000000"/>
          <w:lang w:bidi="ru-RU"/>
        </w:rPr>
        <w:t>«</w:t>
      </w:r>
      <w:r>
        <w:rPr>
          <w:color w:val="000000"/>
          <w:lang w:bidi="ru-RU"/>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4D1897">
        <w:rPr>
          <w:color w:val="000000"/>
          <w:lang w:bidi="ru-RU"/>
        </w:rPr>
        <w:t>»</w:t>
      </w:r>
      <w:r>
        <w:rPr>
          <w:color w:val="000000"/>
          <w:lang w:bidi="ru-RU"/>
        </w:rPr>
        <w:t>;</w:t>
      </w:r>
    </w:p>
    <w:p w14:paraId="4A86B8F9" w14:textId="0F75015D" w:rsidR="00BF76F7" w:rsidRDefault="00522C30" w:rsidP="00617E5F">
      <w:pPr>
        <w:pStyle w:val="11"/>
        <w:shd w:val="clear" w:color="auto" w:fill="auto"/>
        <w:tabs>
          <w:tab w:val="left" w:pos="1057"/>
        </w:tabs>
        <w:suppressAutoHyphens/>
        <w:ind w:firstLine="709"/>
        <w:jc w:val="both"/>
      </w:pPr>
      <w:r>
        <w:rPr>
          <w:color w:val="000000"/>
          <w:lang w:bidi="ru-RU"/>
        </w:rPr>
        <w:t xml:space="preserve">г) </w:t>
      </w:r>
      <w:r w:rsidR="00BF76F7">
        <w:rPr>
          <w:color w:val="000000"/>
          <w:lang w:bidi="ru-RU"/>
        </w:rPr>
        <w:t>в электронной форме посредством единой информационной системы жилищного строительства.</w:t>
      </w:r>
    </w:p>
    <w:p w14:paraId="2D72F243" w14:textId="72C49DE6" w:rsidR="00BF76F7" w:rsidRDefault="00BF76F7" w:rsidP="00617E5F">
      <w:pPr>
        <w:pStyle w:val="11"/>
        <w:shd w:val="clear" w:color="auto" w:fill="auto"/>
        <w:suppressAutoHyphens/>
        <w:spacing w:after="280"/>
        <w:ind w:firstLine="709"/>
        <w:jc w:val="both"/>
      </w:pPr>
      <w:r>
        <w:rPr>
          <w:color w:val="000000"/>
          <w:lang w:bidi="ru-RU"/>
        </w:rPr>
        <w:t xml:space="preserve">Направить заявление о выдаче разрешения на ввод объекта в эксплуатацию посредством единой информационной системы жилищного строительства вправе заявители - застройщики, наименование которых </w:t>
      </w:r>
      <w:r>
        <w:rPr>
          <w:color w:val="000000"/>
          <w:lang w:bidi="ru-RU"/>
        </w:rPr>
        <w:lastRenderedPageBreak/>
        <w:t>содержат слова</w:t>
      </w:r>
      <w:r w:rsidR="00522C30">
        <w:rPr>
          <w:color w:val="000000"/>
          <w:lang w:bidi="ru-RU"/>
        </w:rPr>
        <w:t xml:space="preserve"> «специализированный застройщик»</w:t>
      </w:r>
      <w:r>
        <w:rPr>
          <w:color w:val="000000"/>
          <w:lang w:bidi="ru-RU"/>
        </w:rPr>
        <w:t>, за исключением случаев,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2DC4CAF5" w14:textId="7BEA657B" w:rsidR="00BF76F7" w:rsidRPr="00E90237" w:rsidRDefault="00BF76F7" w:rsidP="00BF76F7">
      <w:pPr>
        <w:pStyle w:val="11"/>
        <w:shd w:val="clear" w:color="auto" w:fill="auto"/>
        <w:spacing w:after="280"/>
        <w:ind w:firstLine="0"/>
        <w:jc w:val="center"/>
      </w:pPr>
      <w:r w:rsidRPr="00E90237">
        <w:rPr>
          <w:bCs/>
          <w:color w:val="000000"/>
          <w:lang w:bidi="ru-RU"/>
        </w:rPr>
        <w:t>Иные требования, в том числе учитывающие особенности предоставления</w:t>
      </w:r>
      <w:r w:rsidRPr="00E90237">
        <w:rPr>
          <w:bCs/>
          <w:color w:val="000000"/>
          <w:lang w:bidi="ru-RU"/>
        </w:rPr>
        <w:br/>
      </w:r>
      <w:r w:rsidR="00961E11" w:rsidRPr="00E90237">
        <w:rPr>
          <w:bCs/>
          <w:color w:val="000000"/>
          <w:lang w:bidi="ru-RU"/>
        </w:rPr>
        <w:t>муниципальной</w:t>
      </w:r>
      <w:r w:rsidRPr="00E90237">
        <w:rPr>
          <w:bCs/>
          <w:color w:val="000000"/>
          <w:lang w:bidi="ru-RU"/>
        </w:rPr>
        <w:t xml:space="preserve"> услуги в многофункциональных центрах,</w:t>
      </w:r>
      <w:r w:rsidR="00522C30">
        <w:rPr>
          <w:bCs/>
          <w:color w:val="000000"/>
          <w:lang w:bidi="ru-RU"/>
        </w:rPr>
        <w:t xml:space="preserve"> </w:t>
      </w:r>
      <w:r w:rsidRPr="00E90237">
        <w:rPr>
          <w:bCs/>
          <w:color w:val="000000"/>
          <w:lang w:bidi="ru-RU"/>
        </w:rPr>
        <w:br/>
        <w:t xml:space="preserve">особенности предоставления </w:t>
      </w:r>
      <w:r w:rsidR="00961E11" w:rsidRPr="00E90237">
        <w:rPr>
          <w:bCs/>
          <w:color w:val="000000"/>
          <w:lang w:bidi="ru-RU"/>
        </w:rPr>
        <w:t>муниципальной</w:t>
      </w:r>
      <w:r w:rsidRPr="00E90237">
        <w:rPr>
          <w:bCs/>
          <w:color w:val="000000"/>
          <w:lang w:bidi="ru-RU"/>
        </w:rPr>
        <w:t xml:space="preserve"> услуги по</w:t>
      </w:r>
      <w:r w:rsidRPr="00E90237">
        <w:rPr>
          <w:bCs/>
          <w:color w:val="000000"/>
          <w:lang w:bidi="ru-RU"/>
        </w:rPr>
        <w:br/>
        <w:t>экстерриториальному принципу и особенности предоставления</w:t>
      </w:r>
      <w:r w:rsidRPr="00E90237">
        <w:rPr>
          <w:bCs/>
          <w:color w:val="000000"/>
          <w:lang w:bidi="ru-RU"/>
        </w:rPr>
        <w:br/>
        <w:t>муниципальной услуги в электронной форме</w:t>
      </w:r>
    </w:p>
    <w:p w14:paraId="71AAF1F1" w14:textId="77777777" w:rsidR="00BF76F7" w:rsidRDefault="00BF76F7" w:rsidP="004E0976">
      <w:pPr>
        <w:pStyle w:val="11"/>
        <w:numPr>
          <w:ilvl w:val="0"/>
          <w:numId w:val="3"/>
        </w:numPr>
        <w:shd w:val="clear" w:color="auto" w:fill="auto"/>
        <w:tabs>
          <w:tab w:val="left" w:pos="1277"/>
        </w:tabs>
        <w:suppressAutoHyphens/>
        <w:ind w:firstLine="709"/>
        <w:jc w:val="both"/>
      </w:pPr>
      <w:r>
        <w:rPr>
          <w:color w:val="000000"/>
          <w:lang w:bidi="ru-RU"/>
        </w:rPr>
        <w:t>Документы, прилагаемые заявителем к заявлению о выдаче разрешения на ввод объекта в эксплуатацию, представляемые в электронной форме, направляются в следующих форматах:</w:t>
      </w:r>
    </w:p>
    <w:p w14:paraId="46109BB1" w14:textId="77777777" w:rsidR="00BF76F7" w:rsidRDefault="00BF76F7" w:rsidP="004E0976">
      <w:pPr>
        <w:pStyle w:val="11"/>
        <w:shd w:val="clear" w:color="auto" w:fill="auto"/>
        <w:tabs>
          <w:tab w:val="left" w:pos="1072"/>
        </w:tabs>
        <w:suppressAutoHyphens/>
        <w:ind w:firstLine="709"/>
        <w:jc w:val="both"/>
      </w:pPr>
      <w:r>
        <w:rPr>
          <w:color w:val="000000"/>
          <w:lang w:bidi="ru-RU"/>
        </w:rPr>
        <w:t>а)</w:t>
      </w:r>
      <w:r>
        <w:rPr>
          <w:color w:val="000000"/>
          <w:lang w:bidi="ru-RU"/>
        </w:rPr>
        <w:tab/>
      </w:r>
      <w:r>
        <w:rPr>
          <w:color w:val="000000"/>
          <w:lang w:val="en-US" w:eastAsia="en-US" w:bidi="en-US"/>
        </w:rPr>
        <w:t>xml</w:t>
      </w:r>
      <w:r w:rsidRPr="008159B0">
        <w:rPr>
          <w:color w:val="000000"/>
          <w:lang w:eastAsia="en-US" w:bidi="en-US"/>
        </w:rPr>
        <w:t xml:space="preserve"> </w:t>
      </w:r>
      <w:r>
        <w:rPr>
          <w:color w:val="000000"/>
          <w:lang w:bidi="ru-RU"/>
        </w:rPr>
        <w:t xml:space="preserve">- для документов, в отношении которых утверждены формы и требования по формированию электронных документов в виде файлов в формате </w:t>
      </w:r>
      <w:r>
        <w:rPr>
          <w:color w:val="000000"/>
          <w:lang w:val="en-US" w:eastAsia="en-US" w:bidi="en-US"/>
        </w:rPr>
        <w:t>xml</w:t>
      </w:r>
      <w:r w:rsidRPr="008159B0">
        <w:rPr>
          <w:color w:val="000000"/>
          <w:lang w:eastAsia="en-US" w:bidi="en-US"/>
        </w:rPr>
        <w:t>;</w:t>
      </w:r>
    </w:p>
    <w:p w14:paraId="0631B9C9" w14:textId="325F2272" w:rsidR="00BF76F7" w:rsidRDefault="00BF76F7" w:rsidP="004E0976">
      <w:pPr>
        <w:pStyle w:val="11"/>
        <w:shd w:val="clear" w:color="auto" w:fill="auto"/>
        <w:tabs>
          <w:tab w:val="left" w:pos="1086"/>
        </w:tabs>
        <w:suppressAutoHyphens/>
        <w:ind w:firstLine="709"/>
        <w:jc w:val="both"/>
      </w:pPr>
      <w:r>
        <w:rPr>
          <w:color w:val="000000"/>
          <w:lang w:bidi="ru-RU"/>
        </w:rPr>
        <w:t>б)</w:t>
      </w:r>
      <w:r>
        <w:rPr>
          <w:color w:val="000000"/>
          <w:lang w:bidi="ru-RU"/>
        </w:rPr>
        <w:tab/>
      </w:r>
      <w:r>
        <w:rPr>
          <w:color w:val="000000"/>
          <w:lang w:val="en-US" w:eastAsia="en-US" w:bidi="en-US"/>
        </w:rPr>
        <w:t>doc</w:t>
      </w:r>
      <w:r w:rsidRPr="008159B0">
        <w:rPr>
          <w:color w:val="000000"/>
          <w:lang w:eastAsia="en-US" w:bidi="en-US"/>
        </w:rPr>
        <w:t xml:space="preserve">, </w:t>
      </w:r>
      <w:r>
        <w:rPr>
          <w:color w:val="000000"/>
          <w:lang w:val="en-US" w:eastAsia="en-US" w:bidi="en-US"/>
        </w:rPr>
        <w:t>docx</w:t>
      </w:r>
      <w:r w:rsidRPr="008159B0">
        <w:rPr>
          <w:color w:val="000000"/>
          <w:lang w:eastAsia="en-US" w:bidi="en-US"/>
        </w:rPr>
        <w:t xml:space="preserve">, </w:t>
      </w:r>
      <w:r>
        <w:rPr>
          <w:color w:val="000000"/>
          <w:lang w:val="en-US" w:eastAsia="en-US" w:bidi="en-US"/>
        </w:rPr>
        <w:t>odt</w:t>
      </w:r>
      <w:r w:rsidRPr="008159B0">
        <w:rPr>
          <w:color w:val="000000"/>
          <w:lang w:eastAsia="en-US" w:bidi="en-US"/>
        </w:rPr>
        <w:t xml:space="preserve"> </w:t>
      </w:r>
      <w:r>
        <w:rPr>
          <w:color w:val="000000"/>
          <w:lang w:bidi="ru-RU"/>
        </w:rPr>
        <w:t xml:space="preserve">- для документов с текстовым содержанием, не включающим формулы (за исключением документов, указанных в подпункте </w:t>
      </w:r>
      <w:r w:rsidR="006E4D2F">
        <w:rPr>
          <w:color w:val="000000"/>
          <w:lang w:bidi="ru-RU"/>
        </w:rPr>
        <w:t>«</w:t>
      </w:r>
      <w:r>
        <w:rPr>
          <w:color w:val="000000"/>
          <w:lang w:bidi="ru-RU"/>
        </w:rPr>
        <w:t>в</w:t>
      </w:r>
      <w:r w:rsidR="006E4D2F">
        <w:rPr>
          <w:color w:val="000000"/>
          <w:lang w:bidi="ru-RU"/>
        </w:rPr>
        <w:t>»</w:t>
      </w:r>
      <w:r>
        <w:rPr>
          <w:color w:val="000000"/>
          <w:lang w:bidi="ru-RU"/>
        </w:rPr>
        <w:t xml:space="preserve"> настоящего пункта);</w:t>
      </w:r>
    </w:p>
    <w:p w14:paraId="3CB0F763" w14:textId="77777777" w:rsidR="00BF76F7" w:rsidRDefault="00BF76F7" w:rsidP="004E0976">
      <w:pPr>
        <w:pStyle w:val="11"/>
        <w:shd w:val="clear" w:color="auto" w:fill="auto"/>
        <w:tabs>
          <w:tab w:val="left" w:pos="1106"/>
        </w:tabs>
        <w:suppressAutoHyphens/>
        <w:ind w:firstLine="709"/>
        <w:jc w:val="both"/>
      </w:pPr>
      <w:r>
        <w:rPr>
          <w:color w:val="000000"/>
          <w:lang w:bidi="ru-RU"/>
        </w:rPr>
        <w:t>в)</w:t>
      </w:r>
      <w:r>
        <w:rPr>
          <w:color w:val="000000"/>
          <w:lang w:bidi="ru-RU"/>
        </w:rPr>
        <w:tab/>
      </w:r>
      <w:r>
        <w:rPr>
          <w:color w:val="000000"/>
          <w:lang w:val="en-US" w:eastAsia="en-US" w:bidi="en-US"/>
        </w:rPr>
        <w:t>xls</w:t>
      </w:r>
      <w:r w:rsidRPr="008159B0">
        <w:rPr>
          <w:color w:val="000000"/>
          <w:lang w:eastAsia="en-US" w:bidi="en-US"/>
        </w:rPr>
        <w:t xml:space="preserve">, </w:t>
      </w:r>
      <w:r>
        <w:rPr>
          <w:color w:val="000000"/>
          <w:lang w:val="en-US" w:eastAsia="en-US" w:bidi="en-US"/>
        </w:rPr>
        <w:t>xlsx</w:t>
      </w:r>
      <w:r w:rsidRPr="008159B0">
        <w:rPr>
          <w:color w:val="000000"/>
          <w:lang w:eastAsia="en-US" w:bidi="en-US"/>
        </w:rPr>
        <w:t xml:space="preserve">, </w:t>
      </w:r>
      <w:r>
        <w:rPr>
          <w:color w:val="000000"/>
          <w:lang w:val="en-US" w:eastAsia="en-US" w:bidi="en-US"/>
        </w:rPr>
        <w:t>ods</w:t>
      </w:r>
      <w:r w:rsidRPr="008159B0">
        <w:rPr>
          <w:color w:val="000000"/>
          <w:lang w:eastAsia="en-US" w:bidi="en-US"/>
        </w:rPr>
        <w:t xml:space="preserve"> </w:t>
      </w:r>
      <w:r>
        <w:rPr>
          <w:color w:val="000000"/>
          <w:lang w:bidi="ru-RU"/>
        </w:rPr>
        <w:t>- для документов, содержащих расчеты;</w:t>
      </w:r>
    </w:p>
    <w:p w14:paraId="6C0F609C" w14:textId="630387C4" w:rsidR="00BF76F7" w:rsidRDefault="00BF76F7" w:rsidP="004E0976">
      <w:pPr>
        <w:pStyle w:val="11"/>
        <w:shd w:val="clear" w:color="auto" w:fill="auto"/>
        <w:tabs>
          <w:tab w:val="left" w:pos="1072"/>
        </w:tabs>
        <w:suppressAutoHyphens/>
        <w:ind w:firstLine="709"/>
        <w:jc w:val="both"/>
      </w:pPr>
      <w:r>
        <w:rPr>
          <w:color w:val="000000"/>
          <w:lang w:bidi="ru-RU"/>
        </w:rPr>
        <w:t>г)</w:t>
      </w:r>
      <w:r>
        <w:rPr>
          <w:color w:val="000000"/>
          <w:lang w:bidi="ru-RU"/>
        </w:rPr>
        <w:tab/>
      </w:r>
      <w:r>
        <w:rPr>
          <w:color w:val="000000"/>
          <w:lang w:val="en-US" w:eastAsia="en-US" w:bidi="en-US"/>
        </w:rPr>
        <w:t>pdf</w:t>
      </w:r>
      <w:r w:rsidRPr="008159B0">
        <w:rPr>
          <w:color w:val="000000"/>
          <w:lang w:eastAsia="en-US" w:bidi="en-US"/>
        </w:rPr>
        <w:t xml:space="preserve">, </w:t>
      </w:r>
      <w:r>
        <w:rPr>
          <w:color w:val="000000"/>
          <w:lang w:val="en-US" w:eastAsia="en-US" w:bidi="en-US"/>
        </w:rPr>
        <w:t>jpg</w:t>
      </w:r>
      <w:r w:rsidRPr="008159B0">
        <w:rPr>
          <w:color w:val="000000"/>
          <w:lang w:eastAsia="en-US" w:bidi="en-US"/>
        </w:rPr>
        <w:t xml:space="preserve">, </w:t>
      </w:r>
      <w:r>
        <w:rPr>
          <w:color w:val="000000"/>
          <w:lang w:val="en-US" w:eastAsia="en-US" w:bidi="en-US"/>
        </w:rPr>
        <w:t>jpeg</w:t>
      </w:r>
      <w:r w:rsidRPr="008159B0">
        <w:rPr>
          <w:color w:val="000000"/>
          <w:lang w:eastAsia="en-US" w:bidi="en-US"/>
        </w:rPr>
        <w:t xml:space="preserve">, </w:t>
      </w:r>
      <w:r>
        <w:rPr>
          <w:color w:val="000000"/>
          <w:lang w:val="en-US" w:eastAsia="en-US" w:bidi="en-US"/>
        </w:rPr>
        <w:t>png</w:t>
      </w:r>
      <w:r w:rsidRPr="008159B0">
        <w:rPr>
          <w:color w:val="000000"/>
          <w:lang w:eastAsia="en-US" w:bidi="en-US"/>
        </w:rPr>
        <w:t xml:space="preserve">, </w:t>
      </w:r>
      <w:r>
        <w:rPr>
          <w:color w:val="000000"/>
          <w:lang w:val="en-US" w:eastAsia="en-US" w:bidi="en-US"/>
        </w:rPr>
        <w:t>bmp</w:t>
      </w:r>
      <w:r w:rsidRPr="008159B0">
        <w:rPr>
          <w:color w:val="000000"/>
          <w:lang w:eastAsia="en-US" w:bidi="en-US"/>
        </w:rPr>
        <w:t xml:space="preserve">, </w:t>
      </w:r>
      <w:r>
        <w:rPr>
          <w:color w:val="000000"/>
          <w:lang w:val="en-US" w:eastAsia="en-US" w:bidi="en-US"/>
        </w:rPr>
        <w:t>tiff</w:t>
      </w:r>
      <w:r w:rsidRPr="008159B0">
        <w:rPr>
          <w:color w:val="000000"/>
          <w:lang w:eastAsia="en-US" w:bidi="en-US"/>
        </w:rPr>
        <w:t xml:space="preserve"> </w:t>
      </w:r>
      <w:r>
        <w:rPr>
          <w:color w:val="000000"/>
          <w:lang w:bidi="ru-RU"/>
        </w:rPr>
        <w:t xml:space="preserve">- для документов с текстовым содержанием, в том числе включающих формулы и (или) графические изображения (за исключением документов, указанных в подпункте </w:t>
      </w:r>
      <w:r w:rsidR="008D3653">
        <w:rPr>
          <w:color w:val="000000"/>
          <w:lang w:bidi="ru-RU"/>
        </w:rPr>
        <w:t>«</w:t>
      </w:r>
      <w:r>
        <w:rPr>
          <w:color w:val="000000"/>
          <w:lang w:bidi="ru-RU"/>
        </w:rPr>
        <w:t>в</w:t>
      </w:r>
      <w:r w:rsidR="008D3653">
        <w:rPr>
          <w:color w:val="000000"/>
          <w:lang w:bidi="ru-RU"/>
        </w:rPr>
        <w:t>»</w:t>
      </w:r>
      <w:r>
        <w:rPr>
          <w:color w:val="000000"/>
          <w:lang w:bidi="ru-RU"/>
        </w:rPr>
        <w:t xml:space="preserve"> настоящего пункта), а также документов с графическим содержанием;</w:t>
      </w:r>
    </w:p>
    <w:p w14:paraId="24FA4419" w14:textId="77777777" w:rsidR="00BF76F7" w:rsidRDefault="00BF76F7" w:rsidP="004E0976">
      <w:pPr>
        <w:pStyle w:val="11"/>
        <w:shd w:val="clear" w:color="auto" w:fill="auto"/>
        <w:tabs>
          <w:tab w:val="left" w:pos="1101"/>
        </w:tabs>
        <w:suppressAutoHyphens/>
        <w:ind w:firstLine="709"/>
        <w:jc w:val="both"/>
      </w:pPr>
      <w:r>
        <w:rPr>
          <w:color w:val="000000"/>
          <w:lang w:bidi="ru-RU"/>
        </w:rPr>
        <w:t>д)</w:t>
      </w:r>
      <w:r>
        <w:rPr>
          <w:color w:val="000000"/>
          <w:lang w:bidi="ru-RU"/>
        </w:rPr>
        <w:tab/>
      </w:r>
      <w:r>
        <w:rPr>
          <w:color w:val="000000"/>
          <w:lang w:val="en-US" w:eastAsia="en-US" w:bidi="en-US"/>
        </w:rPr>
        <w:t>zip</w:t>
      </w:r>
      <w:r w:rsidRPr="008159B0">
        <w:rPr>
          <w:color w:val="000000"/>
          <w:lang w:eastAsia="en-US" w:bidi="en-US"/>
        </w:rPr>
        <w:t xml:space="preserve">, </w:t>
      </w:r>
      <w:r>
        <w:rPr>
          <w:color w:val="000000"/>
          <w:lang w:val="en-US" w:eastAsia="en-US" w:bidi="en-US"/>
        </w:rPr>
        <w:t>rar</w:t>
      </w:r>
      <w:r w:rsidRPr="008159B0">
        <w:rPr>
          <w:color w:val="000000"/>
          <w:lang w:eastAsia="en-US" w:bidi="en-US"/>
        </w:rPr>
        <w:t xml:space="preserve"> - </w:t>
      </w:r>
      <w:r>
        <w:rPr>
          <w:color w:val="000000"/>
          <w:lang w:bidi="ru-RU"/>
        </w:rPr>
        <w:t>для сжатых документов в один файл;</w:t>
      </w:r>
    </w:p>
    <w:p w14:paraId="30133D7D" w14:textId="77777777" w:rsidR="00BF76F7" w:rsidRDefault="00BF76F7" w:rsidP="004E0976">
      <w:pPr>
        <w:pStyle w:val="11"/>
        <w:shd w:val="clear" w:color="auto" w:fill="auto"/>
        <w:tabs>
          <w:tab w:val="left" w:pos="1076"/>
        </w:tabs>
        <w:suppressAutoHyphens/>
        <w:ind w:firstLine="709"/>
        <w:jc w:val="both"/>
      </w:pPr>
      <w:r>
        <w:rPr>
          <w:color w:val="000000"/>
          <w:lang w:bidi="ru-RU"/>
        </w:rPr>
        <w:t>е)</w:t>
      </w:r>
      <w:r>
        <w:rPr>
          <w:color w:val="000000"/>
          <w:lang w:bidi="ru-RU"/>
        </w:rPr>
        <w:tab/>
      </w:r>
      <w:r>
        <w:rPr>
          <w:color w:val="000000"/>
          <w:lang w:val="en-US" w:eastAsia="en-US" w:bidi="en-US"/>
        </w:rPr>
        <w:t>sig</w:t>
      </w:r>
      <w:r w:rsidRPr="008159B0">
        <w:rPr>
          <w:color w:val="000000"/>
          <w:lang w:eastAsia="en-US" w:bidi="en-US"/>
        </w:rPr>
        <w:t xml:space="preserve"> </w:t>
      </w:r>
      <w:r>
        <w:rPr>
          <w:color w:val="000000"/>
          <w:lang w:bidi="ru-RU"/>
        </w:rPr>
        <w:t>- для открепленной усиленной квалифицированной электронной подписи.</w:t>
      </w:r>
    </w:p>
    <w:p w14:paraId="6D2AA60B" w14:textId="77777777" w:rsidR="00BF76F7" w:rsidRDefault="00BF76F7" w:rsidP="004E0976">
      <w:pPr>
        <w:pStyle w:val="11"/>
        <w:numPr>
          <w:ilvl w:val="0"/>
          <w:numId w:val="3"/>
        </w:numPr>
        <w:shd w:val="clear" w:color="auto" w:fill="auto"/>
        <w:tabs>
          <w:tab w:val="left" w:pos="1277"/>
        </w:tabs>
        <w:suppressAutoHyphens/>
        <w:ind w:firstLine="709"/>
        <w:jc w:val="both"/>
      </w:pPr>
      <w:r>
        <w:rPr>
          <w:color w:val="000000"/>
          <w:lang w:bidi="ru-RU"/>
        </w:rPr>
        <w:t xml:space="preserve">В случае, если оригиналы документов, прилагаемых к заявлению о выдаче разрешения на ввод объекта в эксплуатацию,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Pr>
          <w:color w:val="000000"/>
          <w:lang w:val="en-US" w:eastAsia="en-US" w:bidi="en-US"/>
        </w:rPr>
        <w:t>dpi</w:t>
      </w:r>
      <w:r w:rsidRPr="008159B0">
        <w:rPr>
          <w:color w:val="000000"/>
          <w:lang w:eastAsia="en-US" w:bidi="en-US"/>
        </w:rPr>
        <w:t xml:space="preserve"> </w:t>
      </w:r>
      <w:r>
        <w:rPr>
          <w:color w:val="000000"/>
          <w:lang w:bidi="ru-RU"/>
        </w:rPr>
        <w:t>(масштаб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1830F8B2" w14:textId="2244CF30" w:rsidR="00BF76F7" w:rsidRDefault="00522C30" w:rsidP="00025B1A">
      <w:pPr>
        <w:pStyle w:val="11"/>
        <w:numPr>
          <w:ilvl w:val="0"/>
          <w:numId w:val="37"/>
        </w:numPr>
        <w:shd w:val="clear" w:color="auto" w:fill="auto"/>
        <w:tabs>
          <w:tab w:val="left" w:pos="993"/>
        </w:tabs>
        <w:suppressAutoHyphens/>
        <w:ind w:left="0" w:firstLine="709"/>
        <w:jc w:val="both"/>
      </w:pPr>
      <w:r>
        <w:rPr>
          <w:color w:val="000000"/>
          <w:lang w:bidi="ru-RU"/>
        </w:rPr>
        <w:t>«черно-белый»</w:t>
      </w:r>
      <w:r w:rsidR="00BF76F7">
        <w:rPr>
          <w:color w:val="000000"/>
          <w:lang w:bidi="ru-RU"/>
        </w:rPr>
        <w:t xml:space="preserve"> (при отсутствии в документе графических изображений и (или) цветного текста);</w:t>
      </w:r>
    </w:p>
    <w:p w14:paraId="29C19284" w14:textId="16A5D0D0" w:rsidR="00BF76F7" w:rsidRDefault="008D3653" w:rsidP="00025B1A">
      <w:pPr>
        <w:pStyle w:val="11"/>
        <w:numPr>
          <w:ilvl w:val="0"/>
          <w:numId w:val="37"/>
        </w:numPr>
        <w:shd w:val="clear" w:color="auto" w:fill="auto"/>
        <w:tabs>
          <w:tab w:val="left" w:pos="993"/>
        </w:tabs>
        <w:suppressAutoHyphens/>
        <w:ind w:left="0" w:firstLine="709"/>
        <w:jc w:val="both"/>
      </w:pPr>
      <w:r>
        <w:rPr>
          <w:color w:val="000000"/>
          <w:lang w:bidi="ru-RU"/>
        </w:rPr>
        <w:t>«</w:t>
      </w:r>
      <w:r w:rsidR="00BF76F7">
        <w:rPr>
          <w:color w:val="000000"/>
          <w:lang w:bidi="ru-RU"/>
        </w:rPr>
        <w:t>оттенки серого</w:t>
      </w:r>
      <w:r>
        <w:rPr>
          <w:color w:val="000000"/>
          <w:lang w:bidi="ru-RU"/>
        </w:rPr>
        <w:t>»</w:t>
      </w:r>
      <w:r w:rsidR="00BF76F7">
        <w:rPr>
          <w:color w:val="000000"/>
          <w:lang w:bidi="ru-RU"/>
        </w:rPr>
        <w:t xml:space="preserve"> (при наличии в документе графических </w:t>
      </w:r>
      <w:r w:rsidR="00BF76F7">
        <w:rPr>
          <w:color w:val="000000"/>
          <w:lang w:bidi="ru-RU"/>
        </w:rPr>
        <w:lastRenderedPageBreak/>
        <w:t>изображений, отличных от цветного графического изображения);</w:t>
      </w:r>
    </w:p>
    <w:p w14:paraId="021EA13B" w14:textId="7996C1BE" w:rsidR="00BF76F7" w:rsidRDefault="008D3653" w:rsidP="00025B1A">
      <w:pPr>
        <w:pStyle w:val="11"/>
        <w:numPr>
          <w:ilvl w:val="0"/>
          <w:numId w:val="37"/>
        </w:numPr>
        <w:shd w:val="clear" w:color="auto" w:fill="auto"/>
        <w:tabs>
          <w:tab w:val="left" w:pos="993"/>
        </w:tabs>
        <w:suppressAutoHyphens/>
        <w:ind w:left="0" w:firstLine="709"/>
        <w:jc w:val="both"/>
      </w:pPr>
      <w:r>
        <w:rPr>
          <w:color w:val="000000"/>
          <w:lang w:bidi="ru-RU"/>
        </w:rPr>
        <w:t>«</w:t>
      </w:r>
      <w:r w:rsidR="00BF76F7">
        <w:rPr>
          <w:color w:val="000000"/>
          <w:lang w:bidi="ru-RU"/>
        </w:rPr>
        <w:t>цветной</w:t>
      </w:r>
      <w:r>
        <w:rPr>
          <w:color w:val="000000"/>
          <w:lang w:bidi="ru-RU"/>
        </w:rPr>
        <w:t>»</w:t>
      </w:r>
      <w:r w:rsidR="00BF76F7">
        <w:rPr>
          <w:color w:val="000000"/>
          <w:lang w:bidi="ru-RU"/>
        </w:rPr>
        <w:t xml:space="preserve"> или </w:t>
      </w:r>
      <w:r>
        <w:rPr>
          <w:color w:val="000000"/>
          <w:lang w:bidi="ru-RU"/>
        </w:rPr>
        <w:t>«</w:t>
      </w:r>
      <w:r w:rsidR="00BF76F7">
        <w:rPr>
          <w:color w:val="000000"/>
          <w:lang w:bidi="ru-RU"/>
        </w:rPr>
        <w:t>режим полной цветопередачи</w:t>
      </w:r>
      <w:r>
        <w:rPr>
          <w:color w:val="000000"/>
          <w:lang w:bidi="ru-RU"/>
        </w:rPr>
        <w:t>»</w:t>
      </w:r>
      <w:r w:rsidR="00BF76F7">
        <w:rPr>
          <w:color w:val="000000"/>
          <w:lang w:bidi="ru-RU"/>
        </w:rPr>
        <w:t xml:space="preserve"> (при наличии в документе цветных графических изображений либо цветного текста).</w:t>
      </w:r>
    </w:p>
    <w:p w14:paraId="6C1C0EA7" w14:textId="77777777" w:rsidR="00BF76F7" w:rsidRDefault="00BF76F7" w:rsidP="004E0976">
      <w:pPr>
        <w:pStyle w:val="11"/>
        <w:shd w:val="clear" w:color="auto" w:fill="auto"/>
        <w:suppressAutoHyphens/>
        <w:ind w:firstLine="709"/>
        <w:jc w:val="both"/>
        <w:rPr>
          <w:color w:val="000000"/>
          <w:lang w:bidi="ru-RU"/>
        </w:rPr>
      </w:pPr>
      <w:r>
        <w:rPr>
          <w:color w:val="000000"/>
          <w:lang w:bidi="ru-RU"/>
        </w:rPr>
        <w:t>Количество файлов должно соответствовать количеству документов, каждый из которых содержит текстовую и (или) графическую информацию.</w:t>
      </w:r>
    </w:p>
    <w:p w14:paraId="0B6AFBAF" w14:textId="77777777" w:rsidR="00BF76F7" w:rsidRDefault="00BF76F7" w:rsidP="004E0976">
      <w:pPr>
        <w:pStyle w:val="11"/>
        <w:numPr>
          <w:ilvl w:val="0"/>
          <w:numId w:val="3"/>
        </w:numPr>
        <w:shd w:val="clear" w:color="auto" w:fill="auto"/>
        <w:tabs>
          <w:tab w:val="left" w:pos="1268"/>
        </w:tabs>
        <w:suppressAutoHyphens/>
        <w:ind w:firstLine="709"/>
        <w:jc w:val="both"/>
      </w:pPr>
      <w:r>
        <w:rPr>
          <w:color w:val="000000"/>
          <w:lang w:bidi="ru-RU"/>
        </w:rPr>
        <w:t>Документы, прилагаемые заявителем к заявлению о выдаче разрешения на ввод объекта в эксплуатацию, представляемые в электронной форме, должны обеспечивать:</w:t>
      </w:r>
    </w:p>
    <w:p w14:paraId="224618E8" w14:textId="77777777" w:rsidR="00BF76F7" w:rsidRDefault="00BF76F7" w:rsidP="00025B1A">
      <w:pPr>
        <w:pStyle w:val="11"/>
        <w:numPr>
          <w:ilvl w:val="0"/>
          <w:numId w:val="13"/>
        </w:numPr>
        <w:shd w:val="clear" w:color="auto" w:fill="auto"/>
        <w:tabs>
          <w:tab w:val="left" w:pos="993"/>
        </w:tabs>
        <w:suppressAutoHyphens/>
        <w:ind w:left="0" w:firstLine="709"/>
        <w:jc w:val="both"/>
      </w:pPr>
      <w:r>
        <w:rPr>
          <w:color w:val="000000"/>
          <w:lang w:bidi="ru-RU"/>
        </w:rPr>
        <w:t>возможность идентифицировать документ и количество листов в документе;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763635D3" w14:textId="77777777" w:rsidR="00BF76F7" w:rsidRDefault="00BF76F7" w:rsidP="00025B1A">
      <w:pPr>
        <w:pStyle w:val="11"/>
        <w:numPr>
          <w:ilvl w:val="0"/>
          <w:numId w:val="13"/>
        </w:numPr>
        <w:shd w:val="clear" w:color="auto" w:fill="auto"/>
        <w:tabs>
          <w:tab w:val="left" w:pos="993"/>
        </w:tabs>
        <w:suppressAutoHyphens/>
        <w:ind w:left="0" w:firstLine="709"/>
        <w:jc w:val="both"/>
      </w:pPr>
      <w:r>
        <w:rPr>
          <w:color w:val="000000"/>
          <w:lang w:bidi="ru-RU"/>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18BBCCAD" w14:textId="77777777" w:rsidR="00BF76F7" w:rsidRDefault="00BF76F7" w:rsidP="004E0976">
      <w:pPr>
        <w:pStyle w:val="11"/>
        <w:shd w:val="clear" w:color="auto" w:fill="auto"/>
        <w:suppressAutoHyphens/>
        <w:ind w:firstLine="709"/>
        <w:jc w:val="both"/>
      </w:pPr>
      <w:r>
        <w:rPr>
          <w:color w:val="000000"/>
          <w:lang w:bidi="ru-RU"/>
        </w:rPr>
        <w:t xml:space="preserve">Документы, подлежащие представлению в форматах </w:t>
      </w:r>
      <w:r>
        <w:rPr>
          <w:color w:val="000000"/>
          <w:lang w:val="en-US" w:eastAsia="en-US" w:bidi="en-US"/>
        </w:rPr>
        <w:t>xls</w:t>
      </w:r>
      <w:r w:rsidRPr="008159B0">
        <w:rPr>
          <w:color w:val="000000"/>
          <w:lang w:eastAsia="en-US" w:bidi="en-US"/>
        </w:rPr>
        <w:t xml:space="preserve">, </w:t>
      </w:r>
      <w:r>
        <w:rPr>
          <w:color w:val="000000"/>
          <w:lang w:val="en-US" w:eastAsia="en-US" w:bidi="en-US"/>
        </w:rPr>
        <w:t>xlsx</w:t>
      </w:r>
      <w:r w:rsidRPr="008159B0">
        <w:rPr>
          <w:color w:val="000000"/>
          <w:lang w:eastAsia="en-US" w:bidi="en-US"/>
        </w:rPr>
        <w:t xml:space="preserve"> </w:t>
      </w:r>
      <w:r>
        <w:rPr>
          <w:color w:val="000000"/>
          <w:lang w:bidi="ru-RU"/>
        </w:rPr>
        <w:t xml:space="preserve">или </w:t>
      </w:r>
      <w:r>
        <w:rPr>
          <w:color w:val="000000"/>
          <w:lang w:val="en-US" w:eastAsia="en-US" w:bidi="en-US"/>
        </w:rPr>
        <w:t>ods</w:t>
      </w:r>
      <w:r w:rsidRPr="008159B0">
        <w:rPr>
          <w:color w:val="000000"/>
          <w:lang w:eastAsia="en-US" w:bidi="en-US"/>
        </w:rPr>
        <w:t xml:space="preserve">, </w:t>
      </w:r>
      <w:r>
        <w:rPr>
          <w:color w:val="000000"/>
          <w:lang w:bidi="ru-RU"/>
        </w:rPr>
        <w:t>формируются в виде отдельного документа, представляемого в электронной форме.</w:t>
      </w:r>
    </w:p>
    <w:p w14:paraId="77A7C769" w14:textId="77777777" w:rsidR="00BF76F7" w:rsidRDefault="00BF76F7" w:rsidP="004E0976">
      <w:pPr>
        <w:pStyle w:val="11"/>
        <w:numPr>
          <w:ilvl w:val="0"/>
          <w:numId w:val="3"/>
        </w:numPr>
        <w:shd w:val="clear" w:color="auto" w:fill="auto"/>
        <w:tabs>
          <w:tab w:val="left" w:pos="1268"/>
        </w:tabs>
        <w:suppressAutoHyphens/>
        <w:ind w:firstLine="709"/>
        <w:jc w:val="both"/>
      </w:pPr>
      <w:r>
        <w:rPr>
          <w:color w:val="000000"/>
          <w:lang w:bidi="ru-RU"/>
        </w:rPr>
        <w:t>Исчерпывающий перечень документов, необходимых для предоставления услуги, подлежащих представлению заявителем самостоятельно:</w:t>
      </w:r>
    </w:p>
    <w:p w14:paraId="7A99FAAE" w14:textId="1D44AE0D" w:rsidR="00BF76F7" w:rsidRDefault="00BF76F7" w:rsidP="004E0976">
      <w:pPr>
        <w:pStyle w:val="11"/>
        <w:shd w:val="clear" w:color="auto" w:fill="auto"/>
        <w:tabs>
          <w:tab w:val="left" w:pos="1066"/>
        </w:tabs>
        <w:suppressAutoHyphens/>
        <w:ind w:firstLine="709"/>
        <w:jc w:val="both"/>
      </w:pPr>
      <w:r>
        <w:rPr>
          <w:color w:val="000000"/>
          <w:lang w:bidi="ru-RU"/>
        </w:rPr>
        <w:t>а)</w:t>
      </w:r>
      <w:r>
        <w:rPr>
          <w:color w:val="000000"/>
          <w:lang w:bidi="ru-RU"/>
        </w:rPr>
        <w:tab/>
        <w:t xml:space="preserve">заявление о выдаче разрешения на ввод объекта в эксплуатацию. В случае представления заявления о выдаче разрешения на ввод объекта в эксплуатацию в электронной форме посредством Единого портала, регионального портала в соответствии с подпунктом </w:t>
      </w:r>
      <w:r w:rsidR="008D3653">
        <w:rPr>
          <w:color w:val="000000"/>
          <w:lang w:bidi="ru-RU"/>
        </w:rPr>
        <w:t>«</w:t>
      </w:r>
      <w:r>
        <w:rPr>
          <w:color w:val="000000"/>
          <w:lang w:bidi="ru-RU"/>
        </w:rPr>
        <w:t>а</w:t>
      </w:r>
      <w:r w:rsidR="008D3653">
        <w:rPr>
          <w:color w:val="000000"/>
          <w:lang w:bidi="ru-RU"/>
        </w:rPr>
        <w:t>»</w:t>
      </w:r>
      <w:r>
        <w:rPr>
          <w:color w:val="000000"/>
          <w:lang w:bidi="ru-RU"/>
        </w:rPr>
        <w:t xml:space="preserve"> пункта 2.4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региональном портале;</w:t>
      </w:r>
    </w:p>
    <w:p w14:paraId="0032E8DD" w14:textId="02BA3B88" w:rsidR="00BF76F7" w:rsidRDefault="00BF76F7" w:rsidP="004E0976">
      <w:pPr>
        <w:pStyle w:val="11"/>
        <w:shd w:val="clear" w:color="auto" w:fill="auto"/>
        <w:tabs>
          <w:tab w:val="left" w:pos="1207"/>
        </w:tabs>
        <w:suppressAutoHyphens/>
        <w:ind w:firstLine="709"/>
        <w:jc w:val="both"/>
      </w:pPr>
      <w:r>
        <w:rPr>
          <w:color w:val="000000"/>
          <w:lang w:bidi="ru-RU"/>
        </w:rPr>
        <w:t>б)</w:t>
      </w:r>
      <w:r>
        <w:rPr>
          <w:color w:val="000000"/>
          <w:lang w:bidi="ru-RU"/>
        </w:rPr>
        <w:tab/>
        <w:t>документ, удостоверяющий личность заявителя или представителя заявителя, в случае представления заявления о выдаче разрешения на ввод объекта в эксплуатацию и прилагаемых к нему документов посредством личного обращения в орган местного самоуправления. 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3C1C1F4E" w14:textId="7D1CF03C" w:rsidR="00BF76F7" w:rsidRDefault="00BF76F7" w:rsidP="004E0976">
      <w:pPr>
        <w:pStyle w:val="11"/>
        <w:shd w:val="clear" w:color="auto" w:fill="auto"/>
        <w:tabs>
          <w:tab w:val="left" w:pos="1207"/>
        </w:tabs>
        <w:suppressAutoHyphens/>
        <w:ind w:firstLine="709"/>
        <w:jc w:val="both"/>
      </w:pPr>
      <w:r>
        <w:rPr>
          <w:color w:val="000000"/>
          <w:lang w:bidi="ru-RU"/>
        </w:rPr>
        <w:t>в)</w:t>
      </w:r>
      <w:r>
        <w:rPr>
          <w:color w:val="000000"/>
          <w:lang w:bidi="ru-RU"/>
        </w:rPr>
        <w:tab/>
        <w:t xml:space="preserve">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w:t>
      </w:r>
      <w:r>
        <w:rPr>
          <w:color w:val="000000"/>
          <w:lang w:bidi="ru-RU"/>
        </w:rPr>
        <w:lastRenderedPageBreak/>
        <w:t xml:space="preserve">форме посредством Единого портала, регионального портала в соответствии с подпунктом </w:t>
      </w:r>
      <w:r w:rsidR="008D3653">
        <w:rPr>
          <w:color w:val="000000"/>
          <w:lang w:bidi="ru-RU"/>
        </w:rPr>
        <w:t>«</w:t>
      </w:r>
      <w:r>
        <w:rPr>
          <w:color w:val="000000"/>
          <w:lang w:bidi="ru-RU"/>
        </w:rPr>
        <w:t>а</w:t>
      </w:r>
      <w:r w:rsidR="008D3653">
        <w:rPr>
          <w:color w:val="000000"/>
          <w:lang w:bidi="ru-RU"/>
        </w:rPr>
        <w:t>»</w:t>
      </w:r>
      <w:r>
        <w:rPr>
          <w:color w:val="000000"/>
          <w:lang w:bidi="ru-RU"/>
        </w:rPr>
        <w:t xml:space="preserve"> пункта 2.4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14:paraId="1DE9D5F2" w14:textId="3C16DA79" w:rsidR="00BF76F7" w:rsidRDefault="004D1897" w:rsidP="004E0976">
      <w:pPr>
        <w:pStyle w:val="11"/>
        <w:shd w:val="clear" w:color="auto" w:fill="auto"/>
        <w:tabs>
          <w:tab w:val="left" w:pos="1057"/>
        </w:tabs>
        <w:suppressAutoHyphens/>
        <w:ind w:firstLine="709"/>
        <w:jc w:val="both"/>
      </w:pPr>
      <w:r>
        <w:rPr>
          <w:color w:val="000000"/>
          <w:lang w:bidi="ru-RU"/>
        </w:rPr>
        <w:t xml:space="preserve">г) </w:t>
      </w:r>
      <w:r w:rsidR="00BF76F7">
        <w:rPr>
          <w:color w:val="000000"/>
          <w:lang w:bidi="ru-RU"/>
        </w:rPr>
        <w:t>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14:paraId="2EC16847" w14:textId="1444B5EE" w:rsidR="00BF76F7" w:rsidRDefault="006E4D2F" w:rsidP="004E0976">
      <w:pPr>
        <w:pStyle w:val="11"/>
        <w:shd w:val="clear" w:color="auto" w:fill="auto"/>
        <w:tabs>
          <w:tab w:val="left" w:pos="1086"/>
        </w:tabs>
        <w:suppressAutoHyphens/>
        <w:spacing w:after="280"/>
        <w:ind w:firstLine="709"/>
        <w:jc w:val="both"/>
      </w:pPr>
      <w:r>
        <w:rPr>
          <w:color w:val="000000"/>
          <w:lang w:bidi="ru-RU"/>
        </w:rPr>
        <w:t xml:space="preserve">д) </w:t>
      </w:r>
      <w:r w:rsidR="00BF76F7">
        <w:rPr>
          <w:color w:val="000000"/>
          <w:lang w:bidi="ru-RU"/>
        </w:rPr>
        <w:t xml:space="preserve">технический план объекта капитального строительства, подготовленный в соответствии с Федеральным законом </w:t>
      </w:r>
      <w:r w:rsidR="008D3653">
        <w:rPr>
          <w:color w:val="000000"/>
          <w:lang w:bidi="ru-RU"/>
        </w:rPr>
        <w:t>«</w:t>
      </w:r>
      <w:r w:rsidR="00BF76F7">
        <w:rPr>
          <w:color w:val="000000"/>
          <w:lang w:bidi="ru-RU"/>
        </w:rPr>
        <w:t>О государственной регистрации недвижимости</w:t>
      </w:r>
      <w:r w:rsidR="008D3653">
        <w:rPr>
          <w:color w:val="000000"/>
          <w:lang w:bidi="ru-RU"/>
        </w:rPr>
        <w:t>»</w:t>
      </w:r>
      <w:r w:rsidR="00BF76F7">
        <w:rPr>
          <w:color w:val="000000"/>
          <w:lang w:bidi="ru-RU"/>
        </w:rPr>
        <w:t>.</w:t>
      </w:r>
    </w:p>
    <w:p w14:paraId="4CCA2A95" w14:textId="370F80B6" w:rsidR="00BF76F7" w:rsidRPr="00E90237" w:rsidRDefault="00BF76F7" w:rsidP="00C8500D">
      <w:pPr>
        <w:pStyle w:val="11"/>
        <w:shd w:val="clear" w:color="auto" w:fill="auto"/>
        <w:suppressAutoHyphens/>
        <w:spacing w:after="280"/>
        <w:ind w:firstLine="0"/>
        <w:jc w:val="center"/>
      </w:pPr>
      <w:r w:rsidRPr="00E90237">
        <w:rPr>
          <w:bCs/>
          <w:color w:val="000000"/>
          <w:lang w:bidi="ru-RU"/>
        </w:rPr>
        <w:t>Исчерпывающий перечень документов и сведений, необходимых в</w:t>
      </w:r>
      <w:r w:rsidRPr="00E90237">
        <w:rPr>
          <w:bCs/>
          <w:color w:val="000000"/>
          <w:lang w:bidi="ru-RU"/>
        </w:rPr>
        <w:br/>
        <w:t>соответствии с нормативными правовыми актами для предоставления</w:t>
      </w:r>
      <w:r w:rsidRPr="00E90237">
        <w:rPr>
          <w:bCs/>
          <w:color w:val="000000"/>
          <w:lang w:bidi="ru-RU"/>
        </w:rPr>
        <w:br/>
      </w:r>
      <w:r w:rsidR="00C8500D" w:rsidRPr="00E90237">
        <w:rPr>
          <w:bCs/>
          <w:color w:val="000000"/>
          <w:lang w:bidi="ru-RU"/>
        </w:rPr>
        <w:t>муниципальной</w:t>
      </w:r>
      <w:r w:rsidRPr="00E90237">
        <w:rPr>
          <w:bCs/>
          <w:color w:val="000000"/>
          <w:lang w:bidi="ru-RU"/>
        </w:rPr>
        <w:t xml:space="preserve"> услуги, которые находятся в</w:t>
      </w:r>
      <w:r w:rsidRPr="00E90237">
        <w:rPr>
          <w:bCs/>
          <w:color w:val="000000"/>
          <w:lang w:bidi="ru-RU"/>
        </w:rPr>
        <w:br/>
        <w:t>распоряжении органов местного самоуправления, участвующих в предоставлении муниципальных услуг</w:t>
      </w:r>
    </w:p>
    <w:p w14:paraId="02D07837" w14:textId="1B0DC3F4" w:rsidR="00BF76F7" w:rsidRDefault="00BF76F7" w:rsidP="004E0976">
      <w:pPr>
        <w:pStyle w:val="11"/>
        <w:numPr>
          <w:ilvl w:val="0"/>
          <w:numId w:val="3"/>
        </w:numPr>
        <w:shd w:val="clear" w:color="auto" w:fill="auto"/>
        <w:tabs>
          <w:tab w:val="left" w:pos="1268"/>
        </w:tabs>
        <w:suppressAutoHyphens/>
        <w:ind w:firstLine="709"/>
        <w:jc w:val="both"/>
      </w:pPr>
      <w:r>
        <w:rPr>
          <w:color w:val="000000"/>
          <w:lang w:bidi="ru-RU"/>
        </w:rPr>
        <w:t>Исчерпывающий перечень необходимых для предоставления услуги документов (их копий или сведений, содержащиеся в них), которые запрашиваются органом местного самоуправления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органах местного самоуправления, в распоряжении которых находятся указанные документы, и которые заявитель вправе представить по собственной инициативе:</w:t>
      </w:r>
    </w:p>
    <w:p w14:paraId="12A0808B" w14:textId="43C4F801" w:rsidR="00BF76F7" w:rsidRDefault="006E4D2F" w:rsidP="004E0976">
      <w:pPr>
        <w:pStyle w:val="11"/>
        <w:shd w:val="clear" w:color="auto" w:fill="auto"/>
        <w:tabs>
          <w:tab w:val="left" w:pos="1066"/>
        </w:tabs>
        <w:suppressAutoHyphens/>
        <w:ind w:firstLine="709"/>
        <w:jc w:val="both"/>
      </w:pPr>
      <w:r>
        <w:rPr>
          <w:color w:val="000000"/>
          <w:lang w:bidi="ru-RU"/>
        </w:rPr>
        <w:t xml:space="preserve">а) </w:t>
      </w:r>
      <w:r w:rsidR="00BF76F7">
        <w:rPr>
          <w:color w:val="000000"/>
          <w:lang w:bidi="ru-RU"/>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32700E92" w14:textId="1A38901F" w:rsidR="00BF76F7" w:rsidRDefault="006E4D2F" w:rsidP="004E0976">
      <w:pPr>
        <w:pStyle w:val="11"/>
        <w:shd w:val="clear" w:color="auto" w:fill="auto"/>
        <w:tabs>
          <w:tab w:val="left" w:pos="1186"/>
        </w:tabs>
        <w:suppressAutoHyphens/>
        <w:ind w:firstLine="709"/>
        <w:jc w:val="both"/>
      </w:pPr>
      <w:r>
        <w:rPr>
          <w:color w:val="000000"/>
          <w:lang w:bidi="ru-RU"/>
        </w:rPr>
        <w:t xml:space="preserve">б) </w:t>
      </w:r>
      <w:r w:rsidR="00BF76F7">
        <w:rPr>
          <w:color w:val="000000"/>
          <w:lang w:bidi="ru-RU"/>
        </w:rPr>
        <w:t xml:space="preserve">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w:t>
      </w:r>
      <w:r w:rsidR="00BF76F7">
        <w:rPr>
          <w:color w:val="000000"/>
          <w:lang w:bidi="ru-RU"/>
        </w:rPr>
        <w:lastRenderedPageBreak/>
        <w:t>размещения которого не требуется образование земельного участка;</w:t>
      </w:r>
    </w:p>
    <w:p w14:paraId="0FEBB8C1" w14:textId="3AC8E8A2" w:rsidR="00BF76F7" w:rsidRDefault="006E4D2F" w:rsidP="004E0976">
      <w:pPr>
        <w:pStyle w:val="11"/>
        <w:shd w:val="clear" w:color="auto" w:fill="auto"/>
        <w:tabs>
          <w:tab w:val="left" w:pos="1086"/>
        </w:tabs>
        <w:suppressAutoHyphens/>
        <w:ind w:firstLine="709"/>
        <w:jc w:val="both"/>
      </w:pPr>
      <w:r>
        <w:rPr>
          <w:color w:val="000000"/>
          <w:lang w:bidi="ru-RU"/>
        </w:rPr>
        <w:t xml:space="preserve">в) </w:t>
      </w:r>
      <w:r w:rsidR="00BF76F7">
        <w:rPr>
          <w:color w:val="000000"/>
          <w:lang w:bidi="ru-RU"/>
        </w:rPr>
        <w:t>разрешение на строительство;</w:t>
      </w:r>
    </w:p>
    <w:p w14:paraId="611B830D" w14:textId="5649DE4A" w:rsidR="00BF76F7" w:rsidRDefault="006E4D2F" w:rsidP="004E0976">
      <w:pPr>
        <w:pStyle w:val="11"/>
        <w:shd w:val="clear" w:color="auto" w:fill="auto"/>
        <w:tabs>
          <w:tab w:val="left" w:pos="1057"/>
        </w:tabs>
        <w:suppressAutoHyphens/>
        <w:ind w:firstLine="709"/>
        <w:jc w:val="both"/>
      </w:pPr>
      <w:r>
        <w:rPr>
          <w:color w:val="000000"/>
          <w:lang w:bidi="ru-RU"/>
        </w:rPr>
        <w:t xml:space="preserve">г) </w:t>
      </w:r>
      <w:r w:rsidR="00BF76F7">
        <w:rPr>
          <w:color w:val="000000"/>
          <w:lang w:bidi="ru-RU"/>
        </w:rPr>
        <w:t>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14:paraId="777F79BD" w14:textId="196D3D34" w:rsidR="00BF76F7" w:rsidRDefault="006E4D2F" w:rsidP="004E0976">
      <w:pPr>
        <w:pStyle w:val="11"/>
        <w:shd w:val="clear" w:color="auto" w:fill="auto"/>
        <w:tabs>
          <w:tab w:val="left" w:pos="1296"/>
        </w:tabs>
        <w:suppressAutoHyphens/>
        <w:ind w:firstLine="709"/>
        <w:jc w:val="both"/>
      </w:pPr>
      <w:r>
        <w:rPr>
          <w:color w:val="000000"/>
          <w:lang w:bidi="ru-RU"/>
        </w:rPr>
        <w:t xml:space="preserve">д) </w:t>
      </w:r>
      <w:r w:rsidR="00BF76F7">
        <w:rPr>
          <w:color w:val="000000"/>
          <w:lang w:bidi="ru-RU"/>
        </w:rPr>
        <w:t>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14:paraId="706E36B4" w14:textId="7024A884" w:rsidR="00BF76F7" w:rsidRDefault="006E4D2F" w:rsidP="004E0976">
      <w:pPr>
        <w:pStyle w:val="11"/>
        <w:shd w:val="clear" w:color="auto" w:fill="auto"/>
        <w:tabs>
          <w:tab w:val="left" w:pos="1066"/>
        </w:tabs>
        <w:suppressAutoHyphens/>
        <w:ind w:firstLine="709"/>
        <w:jc w:val="both"/>
      </w:pPr>
      <w:r>
        <w:rPr>
          <w:color w:val="000000"/>
          <w:lang w:bidi="ru-RU"/>
        </w:rPr>
        <w:t xml:space="preserve">е) </w:t>
      </w:r>
      <w:r w:rsidR="00BF76F7">
        <w:rPr>
          <w:color w:val="000000"/>
          <w:lang w:bidi="ru-RU"/>
        </w:rPr>
        <w:t>акт о подключении (технологическом присоединении) построенного, реконструированного объекта капитального строительства к сетям инженерно</w:t>
      </w:r>
      <w:r w:rsidR="0068154D">
        <w:rPr>
          <w:color w:val="000000"/>
          <w:lang w:bidi="ru-RU"/>
        </w:rPr>
        <w:t>-</w:t>
      </w:r>
      <w:r w:rsidR="00BF76F7">
        <w:rPr>
          <w:color w:val="000000"/>
          <w:lang w:bidi="ru-RU"/>
        </w:rPr>
        <w:t>технического обеспечения (в случае, если такое подключение (технологическое присоединение) этого объекта предусмотрено проектной документацией);</w:t>
      </w:r>
    </w:p>
    <w:p w14:paraId="4F357892" w14:textId="2FE46915" w:rsidR="00BF76F7" w:rsidRDefault="006E4D2F" w:rsidP="004E0976">
      <w:pPr>
        <w:pStyle w:val="11"/>
        <w:shd w:val="clear" w:color="auto" w:fill="auto"/>
        <w:tabs>
          <w:tab w:val="left" w:pos="1134"/>
        </w:tabs>
        <w:suppressAutoHyphens/>
        <w:ind w:firstLine="709"/>
        <w:jc w:val="both"/>
      </w:pPr>
      <w:r>
        <w:rPr>
          <w:color w:val="000000"/>
          <w:lang w:bidi="ru-RU"/>
        </w:rPr>
        <w:t xml:space="preserve">ж) </w:t>
      </w:r>
      <w:r w:rsidR="00BF76F7">
        <w:rPr>
          <w:color w:val="000000"/>
          <w:lang w:bidi="ru-RU"/>
        </w:rPr>
        <w:t>схема, отображающая расположение построенного, реконструированного объекта капитального строительств</w:t>
      </w:r>
      <w:r w:rsidR="0068154D">
        <w:rPr>
          <w:color w:val="000000"/>
          <w:lang w:bidi="ru-RU"/>
        </w:rPr>
        <w:t>а, расположение сетей инженерно</w:t>
      </w:r>
      <w:r w:rsidR="00D816F1">
        <w:rPr>
          <w:color w:val="000000"/>
          <w:lang w:bidi="ru-RU"/>
        </w:rPr>
        <w:t>-</w:t>
      </w:r>
      <w:r w:rsidR="00BF76F7">
        <w:rPr>
          <w:color w:val="000000"/>
          <w:lang w:bidi="ru-RU"/>
        </w:rPr>
        <w:t>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14:paraId="515F6981" w14:textId="48A5FEF2" w:rsidR="00BF76F7" w:rsidRDefault="006E4D2F" w:rsidP="004E0976">
      <w:pPr>
        <w:pStyle w:val="11"/>
        <w:shd w:val="clear" w:color="auto" w:fill="auto"/>
        <w:tabs>
          <w:tab w:val="left" w:pos="1055"/>
        </w:tabs>
        <w:suppressAutoHyphens/>
        <w:ind w:firstLine="720"/>
        <w:jc w:val="both"/>
      </w:pPr>
      <w:r>
        <w:rPr>
          <w:color w:val="000000"/>
          <w:lang w:bidi="ru-RU"/>
        </w:rPr>
        <w:t xml:space="preserve">з) </w:t>
      </w:r>
      <w:r w:rsidR="00BF76F7">
        <w:rPr>
          <w:color w:val="000000"/>
          <w:lang w:bidi="ru-RU"/>
        </w:rPr>
        <w:t>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частью 1</w:t>
      </w:r>
      <w:r w:rsidR="0068154D">
        <w:rPr>
          <w:color w:val="000000"/>
          <w:lang w:bidi="ru-RU"/>
        </w:rPr>
        <w:t>.3</w:t>
      </w:r>
      <w:r w:rsidR="00BF76F7">
        <w:rPr>
          <w:color w:val="000000"/>
          <w:lang w:bidi="ru-RU"/>
        </w:rPr>
        <w:t xml:space="preserve"> статьи 52 Градостроительного кодекса Российской Федерации частью такой проектной документации), заключение уполномоченного на осуществление </w:t>
      </w:r>
      <w:r w:rsidR="00BF76F7">
        <w:rPr>
          <w:color w:val="000000"/>
          <w:lang w:bidi="ru-RU"/>
        </w:rPr>
        <w:lastRenderedPageBreak/>
        <w:t>федерального государственного экологического надзора федерального органа исполнительной власти, выдаваемое в случаях, предусмотренных частью 5 статьи 54 Градостроительного кодекса Российской Федерации;</w:t>
      </w:r>
    </w:p>
    <w:p w14:paraId="545F6C5A" w14:textId="1A98DF6B" w:rsidR="00BF76F7" w:rsidRDefault="006E4D2F" w:rsidP="004E0976">
      <w:pPr>
        <w:pStyle w:val="11"/>
        <w:shd w:val="clear" w:color="auto" w:fill="auto"/>
        <w:tabs>
          <w:tab w:val="left" w:pos="1090"/>
        </w:tabs>
        <w:suppressAutoHyphens/>
        <w:ind w:firstLine="720"/>
        <w:jc w:val="both"/>
      </w:pPr>
      <w:r>
        <w:rPr>
          <w:color w:val="000000"/>
          <w:lang w:bidi="ru-RU"/>
        </w:rPr>
        <w:t xml:space="preserve">и) </w:t>
      </w:r>
      <w:r w:rsidR="00BF76F7">
        <w:rPr>
          <w:color w:val="000000"/>
          <w:lang w:bidi="ru-RU"/>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6BCCA783" w14:textId="656BB086" w:rsidR="00BF76F7" w:rsidRDefault="006E4D2F" w:rsidP="004E0976">
      <w:pPr>
        <w:pStyle w:val="11"/>
        <w:shd w:val="clear" w:color="auto" w:fill="auto"/>
        <w:tabs>
          <w:tab w:val="left" w:pos="1076"/>
        </w:tabs>
        <w:suppressAutoHyphens/>
        <w:ind w:firstLine="709"/>
        <w:jc w:val="both"/>
      </w:pPr>
      <w:r>
        <w:rPr>
          <w:color w:val="000000"/>
          <w:lang w:bidi="ru-RU"/>
        </w:rPr>
        <w:t xml:space="preserve">к) </w:t>
      </w:r>
      <w:r w:rsidR="00BF76F7">
        <w:rPr>
          <w:color w:val="000000"/>
          <w:lang w:bidi="ru-RU"/>
        </w:rPr>
        <w:t xml:space="preserve">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w:t>
      </w:r>
      <w:r w:rsidR="008D3653">
        <w:rPr>
          <w:color w:val="000000"/>
          <w:lang w:bidi="ru-RU"/>
        </w:rPr>
        <w:t>«</w:t>
      </w:r>
      <w:r w:rsidR="00BF76F7">
        <w:rPr>
          <w:color w:val="000000"/>
          <w:lang w:bidi="ru-RU"/>
        </w:rPr>
        <w:t>Об объектах культурного наследия (памятниках истории и культуры) народов Российской Федерации</w:t>
      </w:r>
      <w:r w:rsidR="008D3653">
        <w:rPr>
          <w:color w:val="000000"/>
          <w:lang w:bidi="ru-RU"/>
        </w:rPr>
        <w:t>»</w:t>
      </w:r>
      <w:r w:rsidR="00BF76F7">
        <w:rPr>
          <w:color w:val="000000"/>
          <w:lang w:bidi="ru-RU"/>
        </w:rPr>
        <w:t>, при проведении реставрации, консервации, ремонта этого объекта и его приспособления для современного использования.</w:t>
      </w:r>
    </w:p>
    <w:p w14:paraId="25433F3B" w14:textId="62A95630" w:rsidR="00BF76F7" w:rsidRDefault="00BF76F7" w:rsidP="004E0976">
      <w:pPr>
        <w:pStyle w:val="11"/>
        <w:numPr>
          <w:ilvl w:val="0"/>
          <w:numId w:val="3"/>
        </w:numPr>
        <w:shd w:val="clear" w:color="auto" w:fill="auto"/>
        <w:tabs>
          <w:tab w:val="left" w:pos="1412"/>
        </w:tabs>
        <w:suppressAutoHyphens/>
        <w:ind w:firstLine="709"/>
        <w:jc w:val="both"/>
      </w:pPr>
      <w:r>
        <w:rPr>
          <w:color w:val="000000"/>
          <w:lang w:bidi="ru-RU"/>
        </w:rPr>
        <w:t xml:space="preserve">Документы, указанные в подпунктах </w:t>
      </w:r>
      <w:r w:rsidR="008D3653">
        <w:rPr>
          <w:color w:val="000000"/>
          <w:lang w:bidi="ru-RU"/>
        </w:rPr>
        <w:t>«</w:t>
      </w:r>
      <w:r>
        <w:rPr>
          <w:color w:val="000000"/>
          <w:lang w:bidi="ru-RU"/>
        </w:rPr>
        <w:t>а</w:t>
      </w:r>
      <w:r w:rsidR="008D3653">
        <w:rPr>
          <w:color w:val="000000"/>
          <w:lang w:bidi="ru-RU"/>
        </w:rPr>
        <w:t>»</w:t>
      </w:r>
      <w:r>
        <w:rPr>
          <w:color w:val="000000"/>
          <w:lang w:bidi="ru-RU"/>
        </w:rPr>
        <w:t xml:space="preserve">, </w:t>
      </w:r>
      <w:r w:rsidR="008D3653">
        <w:rPr>
          <w:color w:val="000000"/>
          <w:lang w:bidi="ru-RU"/>
        </w:rPr>
        <w:t>«</w:t>
      </w:r>
      <w:r>
        <w:rPr>
          <w:color w:val="000000"/>
          <w:lang w:bidi="ru-RU"/>
        </w:rPr>
        <w:t>г</w:t>
      </w:r>
      <w:r w:rsidR="008D3653">
        <w:rPr>
          <w:color w:val="000000"/>
          <w:lang w:bidi="ru-RU"/>
        </w:rPr>
        <w:t>»</w:t>
      </w:r>
      <w:r>
        <w:rPr>
          <w:color w:val="000000"/>
          <w:lang w:bidi="ru-RU"/>
        </w:rPr>
        <w:t xml:space="preserve"> </w:t>
      </w:r>
      <w:r w:rsidR="008D3653">
        <w:rPr>
          <w:color w:val="000000"/>
          <w:lang w:bidi="ru-RU"/>
        </w:rPr>
        <w:t>–</w:t>
      </w:r>
      <w:r>
        <w:rPr>
          <w:color w:val="000000"/>
          <w:lang w:bidi="ru-RU"/>
        </w:rPr>
        <w:t xml:space="preserve"> </w:t>
      </w:r>
      <w:r w:rsidR="008D3653">
        <w:rPr>
          <w:color w:val="000000"/>
          <w:lang w:bidi="ru-RU"/>
        </w:rPr>
        <w:t>«</w:t>
      </w:r>
      <w:r>
        <w:rPr>
          <w:color w:val="000000"/>
          <w:lang w:bidi="ru-RU"/>
        </w:rPr>
        <w:t>ж</w:t>
      </w:r>
      <w:r w:rsidR="008D3653">
        <w:rPr>
          <w:color w:val="000000"/>
          <w:lang w:bidi="ru-RU"/>
        </w:rPr>
        <w:t>»</w:t>
      </w:r>
      <w:r>
        <w:rPr>
          <w:color w:val="000000"/>
          <w:lang w:bidi="ru-RU"/>
        </w:rPr>
        <w:t xml:space="preserve"> пункта 2.9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распоряжении </w:t>
      </w:r>
      <w:r w:rsidR="00C8500D">
        <w:rPr>
          <w:color w:val="000000"/>
          <w:lang w:bidi="ru-RU"/>
        </w:rPr>
        <w:t>органов местного самоуправления.</w:t>
      </w:r>
    </w:p>
    <w:p w14:paraId="1FDD90D4" w14:textId="2539A5B4" w:rsidR="00BF76F7" w:rsidRDefault="00BF76F7" w:rsidP="004E0976">
      <w:pPr>
        <w:pStyle w:val="11"/>
        <w:numPr>
          <w:ilvl w:val="0"/>
          <w:numId w:val="3"/>
        </w:numPr>
        <w:shd w:val="clear" w:color="auto" w:fill="auto"/>
        <w:tabs>
          <w:tab w:val="left" w:pos="1412"/>
        </w:tabs>
        <w:suppressAutoHyphens/>
        <w:ind w:firstLine="709"/>
        <w:jc w:val="both"/>
      </w:pPr>
      <w:r>
        <w:rPr>
          <w:color w:val="000000"/>
          <w:lang w:bidi="ru-RU"/>
        </w:rPr>
        <w:t xml:space="preserve">В случае представления заявления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подпунктах </w:t>
      </w:r>
      <w:r w:rsidR="008D3653">
        <w:rPr>
          <w:color w:val="000000"/>
          <w:lang w:bidi="ru-RU"/>
        </w:rPr>
        <w:t>«</w:t>
      </w:r>
      <w:r>
        <w:rPr>
          <w:color w:val="000000"/>
          <w:lang w:bidi="ru-RU"/>
        </w:rPr>
        <w:t>г</w:t>
      </w:r>
      <w:r w:rsidR="008D3653">
        <w:rPr>
          <w:color w:val="000000"/>
          <w:lang w:bidi="ru-RU"/>
        </w:rPr>
        <w:t>»</w:t>
      </w:r>
      <w:r>
        <w:rPr>
          <w:color w:val="000000"/>
          <w:lang w:bidi="ru-RU"/>
        </w:rPr>
        <w:t>-</w:t>
      </w:r>
      <w:r w:rsidR="008D3653">
        <w:rPr>
          <w:color w:val="000000"/>
          <w:lang w:bidi="ru-RU"/>
        </w:rPr>
        <w:t>«</w:t>
      </w:r>
      <w:r>
        <w:rPr>
          <w:color w:val="000000"/>
          <w:lang w:bidi="ru-RU"/>
        </w:rPr>
        <w:t>д</w:t>
      </w:r>
      <w:r w:rsidR="008D3653">
        <w:rPr>
          <w:color w:val="000000"/>
          <w:lang w:bidi="ru-RU"/>
        </w:rPr>
        <w:t>»</w:t>
      </w:r>
      <w:r>
        <w:rPr>
          <w:color w:val="000000"/>
          <w:lang w:bidi="ru-RU"/>
        </w:rPr>
        <w:t xml:space="preserve"> пункта 2.8 и подпунктах </w:t>
      </w:r>
      <w:r w:rsidR="008D3653">
        <w:rPr>
          <w:color w:val="000000"/>
          <w:lang w:bidi="ru-RU"/>
        </w:rPr>
        <w:t>«</w:t>
      </w:r>
      <w:r>
        <w:rPr>
          <w:color w:val="000000"/>
          <w:lang w:bidi="ru-RU"/>
        </w:rPr>
        <w:t>г</w:t>
      </w:r>
      <w:r w:rsidR="008D3653">
        <w:rPr>
          <w:color w:val="000000"/>
          <w:lang w:bidi="ru-RU"/>
        </w:rPr>
        <w:t>»</w:t>
      </w:r>
      <w:r>
        <w:rPr>
          <w:color w:val="000000"/>
          <w:lang w:bidi="ru-RU"/>
        </w:rPr>
        <w:t>-</w:t>
      </w:r>
      <w:r w:rsidR="008D3653">
        <w:rPr>
          <w:color w:val="000000"/>
          <w:lang w:bidi="ru-RU"/>
        </w:rPr>
        <w:t>«</w:t>
      </w:r>
      <w:r>
        <w:rPr>
          <w:color w:val="000000"/>
          <w:lang w:bidi="ru-RU"/>
        </w:rPr>
        <w:t>з</w:t>
      </w:r>
      <w:r w:rsidR="008D3653">
        <w:rPr>
          <w:color w:val="000000"/>
          <w:lang w:bidi="ru-RU"/>
        </w:rPr>
        <w:t>»</w:t>
      </w:r>
      <w:r>
        <w:rPr>
          <w:color w:val="000000"/>
          <w:lang w:bidi="ru-RU"/>
        </w:rPr>
        <w:t xml:space="preserve"> пункта 2.9 настоящего Административного регламента,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1209D90E" w14:textId="75ED8A2D" w:rsidR="00BF76F7" w:rsidRDefault="00BF76F7" w:rsidP="004E0976">
      <w:pPr>
        <w:pStyle w:val="11"/>
        <w:numPr>
          <w:ilvl w:val="0"/>
          <w:numId w:val="3"/>
        </w:numPr>
        <w:shd w:val="clear" w:color="auto" w:fill="auto"/>
        <w:tabs>
          <w:tab w:val="left" w:pos="1412"/>
        </w:tabs>
        <w:suppressAutoHyphens/>
        <w:spacing w:after="300"/>
        <w:ind w:firstLine="709"/>
        <w:jc w:val="both"/>
      </w:pPr>
      <w:r>
        <w:rPr>
          <w:color w:val="000000"/>
          <w:lang w:bidi="ru-RU"/>
        </w:rPr>
        <w:t xml:space="preserve">Непредставление (несвоевременное представление) </w:t>
      </w:r>
      <w:r w:rsidR="00C8500D">
        <w:rPr>
          <w:color w:val="000000"/>
          <w:lang w:bidi="ru-RU"/>
        </w:rPr>
        <w:t>органам</w:t>
      </w:r>
      <w:r>
        <w:rPr>
          <w:color w:val="000000"/>
          <w:lang w:bidi="ru-RU"/>
        </w:rPr>
        <w:t xml:space="preserve"> местного самоуправления находящихся в их распоряжении документов и информации не может являться основанием для отказа в выдаче разрешения на ввод объекта в эксплуатацию.</w:t>
      </w:r>
    </w:p>
    <w:p w14:paraId="1ED89EDE" w14:textId="7306F43C" w:rsidR="00BF76F7" w:rsidRPr="0068154D" w:rsidRDefault="00BF76F7" w:rsidP="0068154D">
      <w:pPr>
        <w:pStyle w:val="11"/>
        <w:shd w:val="clear" w:color="auto" w:fill="auto"/>
        <w:suppressAutoHyphens/>
        <w:spacing w:after="300"/>
        <w:ind w:firstLine="0"/>
        <w:jc w:val="center"/>
      </w:pPr>
      <w:r w:rsidRPr="0068154D">
        <w:rPr>
          <w:bCs/>
          <w:color w:val="000000"/>
          <w:lang w:bidi="ru-RU"/>
        </w:rPr>
        <w:t xml:space="preserve">Срок и порядок регистрации запроса заявителя о предоставлении </w:t>
      </w:r>
      <w:r w:rsidR="00C8500D" w:rsidRPr="0068154D">
        <w:rPr>
          <w:bCs/>
          <w:color w:val="000000"/>
          <w:lang w:bidi="ru-RU"/>
        </w:rPr>
        <w:t>муниципальной</w:t>
      </w:r>
      <w:r w:rsidRPr="0068154D">
        <w:rPr>
          <w:bCs/>
          <w:color w:val="000000"/>
          <w:lang w:bidi="ru-RU"/>
        </w:rPr>
        <w:t xml:space="preserve"> услуги, в том числе в электронной форме</w:t>
      </w:r>
    </w:p>
    <w:p w14:paraId="775367A3" w14:textId="31BB3E9F" w:rsidR="00BF76F7" w:rsidRDefault="00BF76F7" w:rsidP="004E0976">
      <w:pPr>
        <w:pStyle w:val="11"/>
        <w:numPr>
          <w:ilvl w:val="0"/>
          <w:numId w:val="3"/>
        </w:numPr>
        <w:shd w:val="clear" w:color="auto" w:fill="auto"/>
        <w:tabs>
          <w:tab w:val="left" w:pos="1412"/>
        </w:tabs>
        <w:suppressAutoHyphens/>
        <w:ind w:firstLine="720"/>
        <w:jc w:val="both"/>
      </w:pPr>
      <w:r>
        <w:rPr>
          <w:color w:val="000000"/>
          <w:lang w:bidi="ru-RU"/>
        </w:rPr>
        <w:t xml:space="preserve">Регистрация заявления о выдаче разрешения на ввод объекта в эксплуатацию, представленного заявителем указанными в пункте 2.4 настоящего Административного регламента способами в орган местного самоуправления осуществляется не позднее одного рабочего дня, </w:t>
      </w:r>
      <w:r>
        <w:rPr>
          <w:color w:val="000000"/>
          <w:lang w:bidi="ru-RU"/>
        </w:rPr>
        <w:lastRenderedPageBreak/>
        <w:t>следующего за днем его поступления.</w:t>
      </w:r>
    </w:p>
    <w:p w14:paraId="55BBD2DF" w14:textId="55416382" w:rsidR="00BF76F7" w:rsidRDefault="00BF76F7" w:rsidP="004E0976">
      <w:pPr>
        <w:pStyle w:val="11"/>
        <w:shd w:val="clear" w:color="auto" w:fill="auto"/>
        <w:suppressAutoHyphens/>
        <w:spacing w:after="280"/>
        <w:ind w:firstLine="720"/>
        <w:jc w:val="both"/>
      </w:pPr>
      <w:r>
        <w:rPr>
          <w:color w:val="000000"/>
          <w:lang w:bidi="ru-RU"/>
        </w:rPr>
        <w:t>В случае представления заявления о выдаче разрешения на ввод объекта в эксплуатацию посредством Единого портала, регионального портала или единой информационной системы жилищного строительства вне рабочего органа местного самоуправления либо в выходной, нерабочий праздничный день днем поступления заявления о выдаче разрешения на ввод объекта в эксплуатацию считается первый рабочий день, следующий за днем представления заявителем указанного заявления.</w:t>
      </w:r>
    </w:p>
    <w:p w14:paraId="21959C31" w14:textId="75C726A8" w:rsidR="00BF76F7" w:rsidRPr="0068154D" w:rsidRDefault="00BF76F7" w:rsidP="00BF76F7">
      <w:pPr>
        <w:pStyle w:val="11"/>
        <w:shd w:val="clear" w:color="auto" w:fill="auto"/>
        <w:spacing w:after="280"/>
        <w:ind w:firstLine="0"/>
        <w:jc w:val="center"/>
      </w:pPr>
      <w:r w:rsidRPr="0068154D">
        <w:rPr>
          <w:bCs/>
          <w:color w:val="000000"/>
          <w:lang w:bidi="ru-RU"/>
        </w:rPr>
        <w:t xml:space="preserve">Срок предоставления </w:t>
      </w:r>
      <w:r w:rsidR="00C8500D" w:rsidRPr="0068154D">
        <w:rPr>
          <w:bCs/>
          <w:color w:val="000000"/>
          <w:lang w:bidi="ru-RU"/>
        </w:rPr>
        <w:t>муниципальной</w:t>
      </w:r>
      <w:r w:rsidRPr="0068154D">
        <w:rPr>
          <w:bCs/>
          <w:color w:val="000000"/>
          <w:lang w:bidi="ru-RU"/>
        </w:rPr>
        <w:t xml:space="preserve"> услуги, в том</w:t>
      </w:r>
      <w:r w:rsidRPr="0068154D">
        <w:rPr>
          <w:bCs/>
          <w:color w:val="000000"/>
          <w:lang w:bidi="ru-RU"/>
        </w:rPr>
        <w:br/>
        <w:t xml:space="preserve">числе с учетом необходимости обращения в организации, участвующие </w:t>
      </w:r>
      <w:r w:rsidR="006E4D2F">
        <w:rPr>
          <w:bCs/>
          <w:color w:val="000000"/>
          <w:lang w:bidi="ru-RU"/>
        </w:rPr>
        <w:br/>
      </w:r>
      <w:r w:rsidRPr="0068154D">
        <w:rPr>
          <w:bCs/>
          <w:color w:val="000000"/>
          <w:lang w:bidi="ru-RU"/>
        </w:rPr>
        <w:t>в</w:t>
      </w:r>
      <w:r w:rsidR="006E4D2F">
        <w:rPr>
          <w:bCs/>
          <w:color w:val="000000"/>
          <w:lang w:bidi="ru-RU"/>
        </w:rPr>
        <w:t xml:space="preserve"> </w:t>
      </w:r>
      <w:r w:rsidRPr="0068154D">
        <w:rPr>
          <w:bCs/>
          <w:color w:val="000000"/>
          <w:lang w:bidi="ru-RU"/>
        </w:rPr>
        <w:t xml:space="preserve">предоставлении </w:t>
      </w:r>
      <w:r w:rsidR="00C8500D" w:rsidRPr="0068154D">
        <w:rPr>
          <w:bCs/>
          <w:color w:val="000000"/>
          <w:lang w:bidi="ru-RU"/>
        </w:rPr>
        <w:t>муниципальной</w:t>
      </w:r>
      <w:r w:rsidRPr="0068154D">
        <w:rPr>
          <w:bCs/>
          <w:color w:val="000000"/>
          <w:lang w:bidi="ru-RU"/>
        </w:rPr>
        <w:t xml:space="preserve"> услуги, срок</w:t>
      </w:r>
      <w:r w:rsidRPr="0068154D">
        <w:rPr>
          <w:bCs/>
          <w:color w:val="000000"/>
          <w:lang w:bidi="ru-RU"/>
        </w:rPr>
        <w:br/>
        <w:t xml:space="preserve">приостановления предоставления </w:t>
      </w:r>
      <w:r w:rsidR="00C8500D" w:rsidRPr="0068154D">
        <w:rPr>
          <w:bCs/>
          <w:color w:val="000000"/>
          <w:lang w:bidi="ru-RU"/>
        </w:rPr>
        <w:t>муниципальной</w:t>
      </w:r>
      <w:r w:rsidRPr="0068154D">
        <w:rPr>
          <w:bCs/>
          <w:color w:val="000000"/>
          <w:lang w:bidi="ru-RU"/>
        </w:rPr>
        <w:t xml:space="preserve"> услуги,</w:t>
      </w:r>
      <w:r w:rsidR="006E4D2F">
        <w:rPr>
          <w:bCs/>
          <w:color w:val="000000"/>
          <w:lang w:bidi="ru-RU"/>
        </w:rPr>
        <w:t xml:space="preserve"> </w:t>
      </w:r>
      <w:r w:rsidR="006E4D2F">
        <w:rPr>
          <w:bCs/>
          <w:color w:val="000000"/>
          <w:lang w:bidi="ru-RU"/>
        </w:rPr>
        <w:br/>
      </w:r>
      <w:r w:rsidRPr="0068154D">
        <w:rPr>
          <w:bCs/>
          <w:color w:val="000000"/>
          <w:lang w:bidi="ru-RU"/>
        </w:rPr>
        <w:t>срок выдачи (направления) документов, являющихся результатом</w:t>
      </w:r>
      <w:r w:rsidRPr="0068154D">
        <w:rPr>
          <w:bCs/>
          <w:color w:val="000000"/>
          <w:lang w:bidi="ru-RU"/>
        </w:rPr>
        <w:br/>
        <w:t xml:space="preserve">предоставления </w:t>
      </w:r>
      <w:r w:rsidR="00C8500D" w:rsidRPr="0068154D">
        <w:rPr>
          <w:bCs/>
          <w:color w:val="000000"/>
          <w:lang w:bidi="ru-RU"/>
        </w:rPr>
        <w:t>муниципальной</w:t>
      </w:r>
      <w:r w:rsidRPr="0068154D">
        <w:rPr>
          <w:bCs/>
          <w:color w:val="000000"/>
          <w:lang w:bidi="ru-RU"/>
        </w:rPr>
        <w:t xml:space="preserve"> услуги</w:t>
      </w:r>
    </w:p>
    <w:p w14:paraId="0395BBDA" w14:textId="1FE1BC29" w:rsidR="00BF76F7" w:rsidRDefault="00BF76F7" w:rsidP="004E0976">
      <w:pPr>
        <w:pStyle w:val="11"/>
        <w:numPr>
          <w:ilvl w:val="0"/>
          <w:numId w:val="3"/>
        </w:numPr>
        <w:shd w:val="clear" w:color="auto" w:fill="auto"/>
        <w:tabs>
          <w:tab w:val="left" w:pos="1439"/>
        </w:tabs>
        <w:suppressAutoHyphens/>
        <w:ind w:firstLine="743"/>
        <w:jc w:val="both"/>
      </w:pPr>
      <w:r>
        <w:rPr>
          <w:color w:val="000000"/>
          <w:lang w:bidi="ru-RU"/>
        </w:rPr>
        <w:t>Срок предоставления услуги составляет не более пяти рабочих дней со дня поступления заявления о выдаче разрешения на ввод объекта в эксплуатацию в орган местного самоуправления.</w:t>
      </w:r>
    </w:p>
    <w:p w14:paraId="22544894" w14:textId="582989F4" w:rsidR="00BF76F7" w:rsidRDefault="00BF76F7" w:rsidP="004E0976">
      <w:pPr>
        <w:pStyle w:val="11"/>
        <w:shd w:val="clear" w:color="auto" w:fill="auto"/>
        <w:suppressAutoHyphens/>
        <w:spacing w:after="280"/>
        <w:ind w:firstLine="743"/>
        <w:jc w:val="both"/>
      </w:pPr>
      <w:r>
        <w:rPr>
          <w:color w:val="000000"/>
          <w:lang w:bidi="ru-RU"/>
        </w:rPr>
        <w:t>Заявление о выдаче разрешения на ввод объекта в эксплуатацию считается поступившим в орган местного самоуправления со дня его регистрации.</w:t>
      </w:r>
    </w:p>
    <w:p w14:paraId="167119F4" w14:textId="0A6529E9" w:rsidR="00BF76F7" w:rsidRPr="0068154D" w:rsidRDefault="00BF76F7" w:rsidP="0068154D">
      <w:pPr>
        <w:pStyle w:val="11"/>
        <w:shd w:val="clear" w:color="auto" w:fill="auto"/>
        <w:spacing w:after="280"/>
        <w:ind w:firstLine="0"/>
        <w:jc w:val="center"/>
      </w:pPr>
      <w:r w:rsidRPr="0068154D">
        <w:rPr>
          <w:bCs/>
          <w:color w:val="000000"/>
          <w:lang w:bidi="ru-RU"/>
        </w:rPr>
        <w:t xml:space="preserve">Исчерпывающий перечень оснований для приостановления или отказа в предоставлении </w:t>
      </w:r>
      <w:r w:rsidR="00C8500D" w:rsidRPr="0068154D">
        <w:rPr>
          <w:bCs/>
          <w:color w:val="000000"/>
          <w:lang w:bidi="ru-RU"/>
        </w:rPr>
        <w:t>муниципальной</w:t>
      </w:r>
      <w:r w:rsidRPr="0068154D">
        <w:rPr>
          <w:bCs/>
          <w:color w:val="000000"/>
          <w:lang w:bidi="ru-RU"/>
        </w:rPr>
        <w:t xml:space="preserve"> услуги</w:t>
      </w:r>
    </w:p>
    <w:p w14:paraId="0BFD645C" w14:textId="77777777" w:rsidR="00BF76F7" w:rsidRDefault="00BF76F7" w:rsidP="004E0976">
      <w:pPr>
        <w:pStyle w:val="11"/>
        <w:numPr>
          <w:ilvl w:val="0"/>
          <w:numId w:val="3"/>
        </w:numPr>
        <w:shd w:val="clear" w:color="auto" w:fill="auto"/>
        <w:tabs>
          <w:tab w:val="left" w:pos="1439"/>
        </w:tabs>
        <w:suppressAutoHyphens/>
        <w:ind w:firstLine="743"/>
        <w:jc w:val="both"/>
      </w:pPr>
      <w:r>
        <w:rPr>
          <w:color w:val="000000"/>
          <w:lang w:bidi="ru-RU"/>
        </w:rPr>
        <w:t>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14:paraId="12FFD22D" w14:textId="77777777" w:rsidR="00BF76F7" w:rsidRDefault="00BF76F7" w:rsidP="004E0976">
      <w:pPr>
        <w:pStyle w:val="11"/>
        <w:shd w:val="clear" w:color="auto" w:fill="auto"/>
        <w:suppressAutoHyphens/>
        <w:spacing w:after="280"/>
        <w:ind w:firstLine="743"/>
        <w:jc w:val="both"/>
      </w:pPr>
      <w:r>
        <w:rPr>
          <w:color w:val="000000"/>
          <w:lang w:bidi="ru-RU"/>
        </w:rPr>
        <w:t>Основания для отказа в выдаче разрешения на ввод объекта в эксплуатацию предусмотрены пунктом 2.22 настоящего Административного регламента.</w:t>
      </w:r>
    </w:p>
    <w:p w14:paraId="7B2EB706" w14:textId="38256009" w:rsidR="00BF76F7" w:rsidRPr="0068154D" w:rsidRDefault="00BF76F7" w:rsidP="0068154D">
      <w:pPr>
        <w:pStyle w:val="11"/>
        <w:shd w:val="clear" w:color="auto" w:fill="auto"/>
        <w:spacing w:after="280"/>
        <w:ind w:firstLine="0"/>
        <w:jc w:val="center"/>
      </w:pPr>
      <w:r w:rsidRPr="0068154D">
        <w:rPr>
          <w:bCs/>
          <w:color w:val="000000"/>
          <w:lang w:bidi="ru-RU"/>
        </w:rPr>
        <w:t xml:space="preserve">Исчерпывающий перечень оснований для отказа в приеме документов, </w:t>
      </w:r>
      <w:r w:rsidR="0068154D">
        <w:rPr>
          <w:bCs/>
          <w:color w:val="000000"/>
          <w:lang w:bidi="ru-RU"/>
        </w:rPr>
        <w:br/>
      </w:r>
      <w:r w:rsidRPr="0068154D">
        <w:rPr>
          <w:bCs/>
          <w:color w:val="000000"/>
          <w:lang w:bidi="ru-RU"/>
        </w:rPr>
        <w:t xml:space="preserve">необходимых для предоставления </w:t>
      </w:r>
      <w:r w:rsidR="00C8500D" w:rsidRPr="0068154D">
        <w:rPr>
          <w:bCs/>
          <w:color w:val="000000"/>
          <w:lang w:bidi="ru-RU"/>
        </w:rPr>
        <w:t>муниципальной</w:t>
      </w:r>
      <w:r w:rsidRPr="0068154D">
        <w:rPr>
          <w:bCs/>
          <w:color w:val="000000"/>
          <w:lang w:bidi="ru-RU"/>
        </w:rPr>
        <w:t xml:space="preserve"> услуги</w:t>
      </w:r>
    </w:p>
    <w:p w14:paraId="4A30679A" w14:textId="77777777" w:rsidR="00BF76F7" w:rsidRDefault="00BF76F7" w:rsidP="004E0976">
      <w:pPr>
        <w:pStyle w:val="11"/>
        <w:numPr>
          <w:ilvl w:val="0"/>
          <w:numId w:val="3"/>
        </w:numPr>
        <w:shd w:val="clear" w:color="auto" w:fill="auto"/>
        <w:tabs>
          <w:tab w:val="left" w:pos="1439"/>
        </w:tabs>
        <w:suppressAutoHyphens/>
        <w:ind w:firstLine="709"/>
        <w:jc w:val="both"/>
      </w:pPr>
      <w:r>
        <w:rPr>
          <w:color w:val="000000"/>
          <w:lang w:bidi="ru-RU"/>
        </w:rPr>
        <w:t>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w:t>
      </w:r>
    </w:p>
    <w:p w14:paraId="3E03538A" w14:textId="60AF3A3F" w:rsidR="00BF76F7" w:rsidRDefault="00BF76F7" w:rsidP="004E0976">
      <w:pPr>
        <w:pStyle w:val="11"/>
        <w:shd w:val="clear" w:color="auto" w:fill="auto"/>
        <w:tabs>
          <w:tab w:val="left" w:pos="1126"/>
        </w:tabs>
        <w:suppressAutoHyphens/>
        <w:ind w:firstLine="709"/>
        <w:jc w:val="both"/>
      </w:pPr>
      <w:r>
        <w:rPr>
          <w:color w:val="000000"/>
          <w:lang w:bidi="ru-RU"/>
        </w:rPr>
        <w:t>а)</w:t>
      </w:r>
      <w:r>
        <w:rPr>
          <w:color w:val="000000"/>
          <w:lang w:bidi="ru-RU"/>
        </w:rPr>
        <w:tab/>
        <w:t xml:space="preserve">заявление о выдаче разрешения на ввод объекта в эксплуатацию представлено </w:t>
      </w:r>
      <w:r w:rsidR="005825AC">
        <w:rPr>
          <w:color w:val="000000"/>
          <w:lang w:bidi="ru-RU"/>
        </w:rPr>
        <w:t xml:space="preserve">в </w:t>
      </w:r>
      <w:r>
        <w:rPr>
          <w:color w:val="000000"/>
          <w:lang w:bidi="ru-RU"/>
        </w:rPr>
        <w:t>орган местного самоуправления в полномочия которых не входит предоставление услуги;</w:t>
      </w:r>
    </w:p>
    <w:p w14:paraId="20A8B1BF" w14:textId="77777777" w:rsidR="00BF76F7" w:rsidRDefault="00BF76F7" w:rsidP="004E0976">
      <w:pPr>
        <w:pStyle w:val="11"/>
        <w:shd w:val="clear" w:color="auto" w:fill="auto"/>
        <w:tabs>
          <w:tab w:val="left" w:pos="1126"/>
        </w:tabs>
        <w:suppressAutoHyphens/>
        <w:ind w:firstLine="709"/>
        <w:jc w:val="both"/>
      </w:pPr>
      <w:r>
        <w:rPr>
          <w:color w:val="000000"/>
          <w:lang w:bidi="ru-RU"/>
        </w:rPr>
        <w:t>б)</w:t>
      </w:r>
      <w:r>
        <w:rPr>
          <w:color w:val="000000"/>
          <w:lang w:bidi="ru-RU"/>
        </w:rPr>
        <w:tab/>
        <w:t xml:space="preserve">неполное заполнение полей в форме заявления, в том числе в </w:t>
      </w:r>
      <w:r>
        <w:rPr>
          <w:color w:val="000000"/>
          <w:lang w:bidi="ru-RU"/>
        </w:rPr>
        <w:lastRenderedPageBreak/>
        <w:t>интерактивной форме заявления на Едином портале, региональном портале;</w:t>
      </w:r>
    </w:p>
    <w:p w14:paraId="02B7B359" w14:textId="7B503867" w:rsidR="00BF76F7" w:rsidRDefault="00BF76F7" w:rsidP="004E0976">
      <w:pPr>
        <w:pStyle w:val="11"/>
        <w:shd w:val="clear" w:color="auto" w:fill="auto"/>
        <w:tabs>
          <w:tab w:val="left" w:pos="1126"/>
        </w:tabs>
        <w:suppressAutoHyphens/>
        <w:ind w:firstLine="709"/>
        <w:jc w:val="both"/>
      </w:pPr>
      <w:r>
        <w:rPr>
          <w:color w:val="000000"/>
          <w:lang w:bidi="ru-RU"/>
        </w:rPr>
        <w:t>в)</w:t>
      </w:r>
      <w:r>
        <w:rPr>
          <w:color w:val="000000"/>
          <w:lang w:bidi="ru-RU"/>
        </w:rPr>
        <w:tab/>
        <w:t xml:space="preserve">непредставление документов, предусмотренных подпунктами </w:t>
      </w:r>
      <w:r w:rsidR="008D3653">
        <w:rPr>
          <w:color w:val="000000"/>
          <w:lang w:bidi="ru-RU"/>
        </w:rPr>
        <w:t>«</w:t>
      </w:r>
      <w:r>
        <w:rPr>
          <w:color w:val="000000"/>
          <w:lang w:bidi="ru-RU"/>
        </w:rPr>
        <w:t>а</w:t>
      </w:r>
      <w:r w:rsidR="008D3653">
        <w:rPr>
          <w:color w:val="000000"/>
          <w:lang w:bidi="ru-RU"/>
        </w:rPr>
        <w:t>»</w:t>
      </w:r>
      <w:r>
        <w:rPr>
          <w:color w:val="000000"/>
          <w:lang w:bidi="ru-RU"/>
        </w:rPr>
        <w:t xml:space="preserve"> - </w:t>
      </w:r>
      <w:r w:rsidR="008D3653">
        <w:rPr>
          <w:color w:val="000000"/>
          <w:lang w:bidi="ru-RU"/>
        </w:rPr>
        <w:t>«</w:t>
      </w:r>
      <w:r>
        <w:rPr>
          <w:color w:val="000000"/>
          <w:lang w:bidi="ru-RU"/>
        </w:rPr>
        <w:t>в</w:t>
      </w:r>
      <w:r w:rsidR="008D3653">
        <w:rPr>
          <w:color w:val="000000"/>
          <w:lang w:bidi="ru-RU"/>
        </w:rPr>
        <w:t>»</w:t>
      </w:r>
      <w:r>
        <w:rPr>
          <w:color w:val="000000"/>
          <w:lang w:bidi="ru-RU"/>
        </w:rPr>
        <w:t xml:space="preserve"> пункта 2.8 настоящего Административного регламента;</w:t>
      </w:r>
    </w:p>
    <w:p w14:paraId="5C681155" w14:textId="77777777" w:rsidR="00BF76F7" w:rsidRDefault="00BF76F7" w:rsidP="004E0976">
      <w:pPr>
        <w:pStyle w:val="11"/>
        <w:shd w:val="clear" w:color="auto" w:fill="auto"/>
        <w:tabs>
          <w:tab w:val="left" w:pos="1126"/>
        </w:tabs>
        <w:suppressAutoHyphens/>
        <w:ind w:firstLine="709"/>
        <w:jc w:val="both"/>
      </w:pPr>
      <w:r>
        <w:rPr>
          <w:color w:val="000000"/>
          <w:lang w:bidi="ru-RU"/>
        </w:rPr>
        <w:t>г)</w:t>
      </w:r>
      <w:r>
        <w:rPr>
          <w:color w:val="000000"/>
          <w:lang w:bidi="ru-RU"/>
        </w:rPr>
        <w:tab/>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1F6DC5F8" w14:textId="77777777" w:rsidR="00BF76F7" w:rsidRDefault="00BF76F7" w:rsidP="004E0976">
      <w:pPr>
        <w:pStyle w:val="11"/>
        <w:shd w:val="clear" w:color="auto" w:fill="auto"/>
        <w:tabs>
          <w:tab w:val="left" w:pos="1128"/>
        </w:tabs>
        <w:suppressAutoHyphens/>
        <w:ind w:firstLine="709"/>
        <w:jc w:val="both"/>
      </w:pPr>
      <w:r>
        <w:rPr>
          <w:color w:val="000000"/>
          <w:lang w:bidi="ru-RU"/>
        </w:rPr>
        <w:t>д)</w:t>
      </w:r>
      <w:r>
        <w:rPr>
          <w:color w:val="000000"/>
          <w:lang w:bidi="ru-RU"/>
        </w:rPr>
        <w:tab/>
        <w:t>представленные документы содержат подчистки и исправления текста;</w:t>
      </w:r>
    </w:p>
    <w:p w14:paraId="51508EA3" w14:textId="77777777" w:rsidR="00BF76F7" w:rsidRDefault="00BF76F7" w:rsidP="004E0976">
      <w:pPr>
        <w:pStyle w:val="11"/>
        <w:shd w:val="clear" w:color="auto" w:fill="auto"/>
        <w:tabs>
          <w:tab w:val="left" w:pos="1080"/>
        </w:tabs>
        <w:suppressAutoHyphens/>
        <w:ind w:firstLine="709"/>
        <w:jc w:val="both"/>
      </w:pPr>
      <w:r>
        <w:rPr>
          <w:color w:val="000000"/>
          <w:lang w:bidi="ru-RU"/>
        </w:rPr>
        <w:t>е)</w:t>
      </w:r>
      <w:r>
        <w:rPr>
          <w:color w:val="000000"/>
          <w:lang w:bidi="ru-RU"/>
        </w:rPr>
        <w:tab/>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1A7CF15D" w14:textId="7BE4080E" w:rsidR="00BF76F7" w:rsidRDefault="00BF76F7" w:rsidP="004E0976">
      <w:pPr>
        <w:pStyle w:val="11"/>
        <w:shd w:val="clear" w:color="auto" w:fill="auto"/>
        <w:tabs>
          <w:tab w:val="left" w:pos="1152"/>
        </w:tabs>
        <w:suppressAutoHyphens/>
        <w:ind w:firstLine="709"/>
        <w:jc w:val="both"/>
      </w:pPr>
      <w:r>
        <w:rPr>
          <w:color w:val="000000"/>
          <w:lang w:bidi="ru-RU"/>
        </w:rPr>
        <w:t>ж)</w:t>
      </w:r>
      <w:r>
        <w:rPr>
          <w:color w:val="000000"/>
          <w:lang w:bidi="ru-RU"/>
        </w:rPr>
        <w:tab/>
        <w:t xml:space="preserve">заявление о выдаче разрешения на ввод объекта в эксплуатацию и документы, указанные в подпунктах </w:t>
      </w:r>
      <w:r w:rsidR="008D3653">
        <w:rPr>
          <w:color w:val="000000"/>
          <w:lang w:bidi="ru-RU"/>
        </w:rPr>
        <w:t>«</w:t>
      </w:r>
      <w:r>
        <w:rPr>
          <w:color w:val="000000"/>
          <w:lang w:bidi="ru-RU"/>
        </w:rPr>
        <w:t>б</w:t>
      </w:r>
      <w:r w:rsidR="008D3653">
        <w:rPr>
          <w:color w:val="000000"/>
          <w:lang w:bidi="ru-RU"/>
        </w:rPr>
        <w:t>»</w:t>
      </w:r>
      <w:r>
        <w:rPr>
          <w:color w:val="000000"/>
          <w:lang w:bidi="ru-RU"/>
        </w:rPr>
        <w:t xml:space="preserve"> </w:t>
      </w:r>
      <w:r w:rsidR="008D3653">
        <w:rPr>
          <w:color w:val="000000"/>
          <w:lang w:bidi="ru-RU"/>
        </w:rPr>
        <w:t>–</w:t>
      </w:r>
      <w:r>
        <w:rPr>
          <w:color w:val="000000"/>
          <w:lang w:bidi="ru-RU"/>
        </w:rPr>
        <w:t xml:space="preserve"> </w:t>
      </w:r>
      <w:r w:rsidR="008D3653">
        <w:rPr>
          <w:color w:val="000000"/>
          <w:lang w:bidi="ru-RU"/>
        </w:rPr>
        <w:t>«</w:t>
      </w:r>
      <w:r>
        <w:rPr>
          <w:color w:val="000000"/>
          <w:lang w:bidi="ru-RU"/>
        </w:rPr>
        <w:t>д</w:t>
      </w:r>
      <w:r w:rsidR="008D3653">
        <w:rPr>
          <w:color w:val="000000"/>
          <w:lang w:bidi="ru-RU"/>
        </w:rPr>
        <w:t>»</w:t>
      </w:r>
      <w:r>
        <w:rPr>
          <w:color w:val="000000"/>
          <w:lang w:bidi="ru-RU"/>
        </w:rPr>
        <w:t xml:space="preserve"> пункта 2.8 настоящего Административного регламента, представлены в электронной форме с нарушением требований, установленных пунктами 2.5 - 2.7 настоящего Административного регламента;</w:t>
      </w:r>
    </w:p>
    <w:p w14:paraId="464430B6" w14:textId="563A5F35" w:rsidR="00BF76F7" w:rsidRDefault="00BF76F7" w:rsidP="004E0976">
      <w:pPr>
        <w:pStyle w:val="11"/>
        <w:shd w:val="clear" w:color="auto" w:fill="auto"/>
        <w:tabs>
          <w:tab w:val="left" w:pos="1065"/>
        </w:tabs>
        <w:suppressAutoHyphens/>
        <w:ind w:firstLine="709"/>
        <w:jc w:val="both"/>
      </w:pPr>
      <w:r>
        <w:rPr>
          <w:color w:val="000000"/>
          <w:lang w:bidi="ru-RU"/>
        </w:rPr>
        <w:t>з)</w:t>
      </w:r>
      <w:r>
        <w:rPr>
          <w:color w:val="000000"/>
          <w:lang w:bidi="ru-RU"/>
        </w:rPr>
        <w:tab/>
        <w:t xml:space="preserve">выявлено несоблюдение установленных статьей 11 Федерального закона </w:t>
      </w:r>
      <w:r w:rsidR="008D3653">
        <w:rPr>
          <w:color w:val="000000"/>
          <w:lang w:bidi="ru-RU"/>
        </w:rPr>
        <w:t>«</w:t>
      </w:r>
      <w:r>
        <w:rPr>
          <w:color w:val="000000"/>
          <w:lang w:bidi="ru-RU"/>
        </w:rPr>
        <w:t>Об электронной подписи</w:t>
      </w:r>
      <w:r w:rsidR="008D3653">
        <w:rPr>
          <w:color w:val="000000"/>
          <w:lang w:bidi="ru-RU"/>
        </w:rPr>
        <w:t>»</w:t>
      </w:r>
      <w:r>
        <w:rPr>
          <w:color w:val="000000"/>
          <w:lang w:bidi="ru-RU"/>
        </w:rPr>
        <w:t xml:space="preserve"> условий признания квалифицированной электронной подписи действительной в документах, представленных в электронной форме.</w:t>
      </w:r>
    </w:p>
    <w:p w14:paraId="410D8B3C" w14:textId="6EAF72E6" w:rsidR="00BF76F7" w:rsidRDefault="00BF76F7" w:rsidP="0068154D">
      <w:pPr>
        <w:pStyle w:val="11"/>
        <w:numPr>
          <w:ilvl w:val="0"/>
          <w:numId w:val="3"/>
        </w:numPr>
        <w:shd w:val="clear" w:color="auto" w:fill="auto"/>
        <w:tabs>
          <w:tab w:val="left" w:pos="1425"/>
        </w:tabs>
        <w:ind w:firstLine="709"/>
        <w:jc w:val="both"/>
      </w:pPr>
      <w:r>
        <w:rPr>
          <w:color w:val="000000"/>
          <w:lang w:bidi="ru-RU"/>
        </w:rPr>
        <w:t xml:space="preserve">Решение об отказе в приеме документов, указанных в пункте 2.8 настоящего Административного регламента, оформляется по форме согласно </w:t>
      </w:r>
      <w:r w:rsidR="00D076AF">
        <w:rPr>
          <w:color w:val="000000"/>
          <w:lang w:bidi="ru-RU"/>
        </w:rPr>
        <w:t>Приложению</w:t>
      </w:r>
      <w:r>
        <w:rPr>
          <w:color w:val="000000"/>
          <w:lang w:bidi="ru-RU"/>
        </w:rPr>
        <w:t xml:space="preserve"> 2 к настоящему Административному регламенту.</w:t>
      </w:r>
    </w:p>
    <w:p w14:paraId="3FA363D3" w14:textId="0D1E270F" w:rsidR="00BF76F7" w:rsidRDefault="00BF76F7" w:rsidP="008D65A0">
      <w:pPr>
        <w:pStyle w:val="11"/>
        <w:numPr>
          <w:ilvl w:val="0"/>
          <w:numId w:val="3"/>
        </w:numPr>
        <w:shd w:val="clear" w:color="auto" w:fill="auto"/>
        <w:tabs>
          <w:tab w:val="left" w:pos="1430"/>
        </w:tabs>
        <w:suppressAutoHyphens/>
        <w:ind w:firstLine="709"/>
        <w:jc w:val="both"/>
      </w:pPr>
      <w:r>
        <w:rPr>
          <w:color w:val="000000"/>
          <w:lang w:bidi="ru-RU"/>
        </w:rPr>
        <w:t>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заявлении о выдаче разрешения на ввод объекта в эксплуатацию, не позднее рабочего дня, следующего за днем получения такого заявления, либо выдается в день личного обращения за получением указанного решения в многофункциональный центр, выбранный при подаче заявления, или орган местного самоуправления.</w:t>
      </w:r>
    </w:p>
    <w:p w14:paraId="7A39661F" w14:textId="722F6BC5" w:rsidR="00BF76F7" w:rsidRPr="00595318" w:rsidRDefault="00BF76F7" w:rsidP="008D65A0">
      <w:pPr>
        <w:pStyle w:val="11"/>
        <w:numPr>
          <w:ilvl w:val="0"/>
          <w:numId w:val="3"/>
        </w:numPr>
        <w:shd w:val="clear" w:color="auto" w:fill="auto"/>
        <w:tabs>
          <w:tab w:val="left" w:pos="1430"/>
        </w:tabs>
        <w:suppressAutoHyphens/>
        <w:spacing w:after="300"/>
        <w:ind w:firstLine="709"/>
        <w:jc w:val="both"/>
      </w:pPr>
      <w:r>
        <w:rPr>
          <w:color w:val="000000"/>
          <w:lang w:bidi="ru-RU"/>
        </w:rPr>
        <w:t>Отказ в приеме документов, указанных в пункте 2.8 настоящего Административного регламента, не препятствует повторному обращению заявителя в орган местного самоуправления за получением услуги.</w:t>
      </w:r>
    </w:p>
    <w:p w14:paraId="070FB69D" w14:textId="09201CEF" w:rsidR="00BF76F7" w:rsidRPr="0068154D" w:rsidRDefault="00BF76F7" w:rsidP="008D65A0">
      <w:pPr>
        <w:pStyle w:val="11"/>
        <w:shd w:val="clear" w:color="auto" w:fill="auto"/>
        <w:suppressAutoHyphens/>
        <w:spacing w:after="300"/>
        <w:ind w:firstLine="0"/>
        <w:jc w:val="center"/>
      </w:pPr>
      <w:r w:rsidRPr="0068154D">
        <w:rPr>
          <w:bCs/>
          <w:color w:val="000000"/>
          <w:lang w:bidi="ru-RU"/>
        </w:rPr>
        <w:t xml:space="preserve">Описание результата предоставления </w:t>
      </w:r>
      <w:r w:rsidR="00595318" w:rsidRPr="0068154D">
        <w:rPr>
          <w:bCs/>
          <w:color w:val="000000"/>
          <w:lang w:bidi="ru-RU"/>
        </w:rPr>
        <w:br/>
        <w:t>муниципальной</w:t>
      </w:r>
      <w:r w:rsidRPr="0068154D">
        <w:rPr>
          <w:bCs/>
          <w:color w:val="000000"/>
          <w:lang w:bidi="ru-RU"/>
        </w:rPr>
        <w:t xml:space="preserve"> услуги</w:t>
      </w:r>
    </w:p>
    <w:p w14:paraId="00DD688D" w14:textId="77777777" w:rsidR="00BF76F7" w:rsidRDefault="00BF76F7" w:rsidP="008D65A0">
      <w:pPr>
        <w:pStyle w:val="11"/>
        <w:numPr>
          <w:ilvl w:val="0"/>
          <w:numId w:val="3"/>
        </w:numPr>
        <w:shd w:val="clear" w:color="auto" w:fill="auto"/>
        <w:tabs>
          <w:tab w:val="left" w:pos="1455"/>
        </w:tabs>
        <w:suppressAutoHyphens/>
        <w:ind w:firstLine="709"/>
        <w:jc w:val="both"/>
      </w:pPr>
      <w:r>
        <w:rPr>
          <w:color w:val="000000"/>
          <w:lang w:bidi="ru-RU"/>
        </w:rPr>
        <w:t>Результатом предоставления услуги является:</w:t>
      </w:r>
    </w:p>
    <w:p w14:paraId="49008F96" w14:textId="77777777" w:rsidR="00BF76F7" w:rsidRDefault="00BF76F7" w:rsidP="008D65A0">
      <w:pPr>
        <w:pStyle w:val="11"/>
        <w:shd w:val="clear" w:color="auto" w:fill="auto"/>
        <w:tabs>
          <w:tab w:val="left" w:pos="1080"/>
        </w:tabs>
        <w:suppressAutoHyphens/>
        <w:ind w:firstLine="709"/>
        <w:jc w:val="both"/>
      </w:pPr>
      <w:r>
        <w:rPr>
          <w:color w:val="000000"/>
          <w:lang w:bidi="ru-RU"/>
        </w:rPr>
        <w:t>а)</w:t>
      </w:r>
      <w:r>
        <w:rPr>
          <w:color w:val="000000"/>
          <w:lang w:bidi="ru-RU"/>
        </w:rPr>
        <w:tab/>
        <w:t>разрешение на ввод объекта в эксплуатацию (в том числе на отдельные этапы строительства, реконструкции объекта капитального строительства);</w:t>
      </w:r>
    </w:p>
    <w:p w14:paraId="35914755" w14:textId="77777777" w:rsidR="00BF76F7" w:rsidRDefault="00BF76F7" w:rsidP="008D65A0">
      <w:pPr>
        <w:pStyle w:val="11"/>
        <w:shd w:val="clear" w:color="auto" w:fill="auto"/>
        <w:tabs>
          <w:tab w:val="left" w:pos="1099"/>
        </w:tabs>
        <w:suppressAutoHyphens/>
        <w:ind w:firstLine="709"/>
        <w:jc w:val="both"/>
      </w:pPr>
      <w:r>
        <w:rPr>
          <w:color w:val="000000"/>
          <w:lang w:bidi="ru-RU"/>
        </w:rPr>
        <w:lastRenderedPageBreak/>
        <w:t>б)</w:t>
      </w:r>
      <w:r>
        <w:rPr>
          <w:color w:val="000000"/>
          <w:lang w:bidi="ru-RU"/>
        </w:rPr>
        <w:tab/>
        <w:t>решение об отказе в выдаче разрешения на ввод объекта в эксплуатацию при наличии оснований, указанных в пункте 2.22 настоящего Административного регламента.</w:t>
      </w:r>
    </w:p>
    <w:p w14:paraId="216A6504" w14:textId="77777777" w:rsidR="00BF76F7" w:rsidRDefault="00BF76F7" w:rsidP="008D65A0">
      <w:pPr>
        <w:pStyle w:val="11"/>
        <w:numPr>
          <w:ilvl w:val="0"/>
          <w:numId w:val="3"/>
        </w:numPr>
        <w:shd w:val="clear" w:color="auto" w:fill="auto"/>
        <w:tabs>
          <w:tab w:val="left" w:pos="1430"/>
        </w:tabs>
        <w:suppressAutoHyphens/>
        <w:ind w:firstLine="709"/>
        <w:jc w:val="both"/>
      </w:pPr>
      <w:r>
        <w:rPr>
          <w:color w:val="000000"/>
          <w:lang w:bidi="ru-RU"/>
        </w:rPr>
        <w:t>Форма разрешения на ввод объекта в эксплуатацию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09B21BD4" w14:textId="7F0BBF96" w:rsidR="00BF76F7" w:rsidRDefault="00BF76F7" w:rsidP="008D65A0">
      <w:pPr>
        <w:pStyle w:val="11"/>
        <w:shd w:val="clear" w:color="auto" w:fill="auto"/>
        <w:suppressAutoHyphens/>
        <w:ind w:firstLine="709"/>
        <w:jc w:val="both"/>
      </w:pPr>
      <w:r>
        <w:rPr>
          <w:color w:val="000000"/>
          <w:lang w:bidi="ru-RU"/>
        </w:rPr>
        <w:t>Решение об отказе в выдаче разрешения на ввод объекта в эксплуатацию оформляется в форме электронного документа либо документа на бумажном носителе по ф</w:t>
      </w:r>
      <w:r w:rsidR="00D076AF">
        <w:rPr>
          <w:color w:val="000000"/>
          <w:lang w:bidi="ru-RU"/>
        </w:rPr>
        <w:t>орме, приведенной в Приложении</w:t>
      </w:r>
      <w:r>
        <w:rPr>
          <w:color w:val="000000"/>
          <w:lang w:bidi="ru-RU"/>
        </w:rPr>
        <w:t xml:space="preserve"> 3 к настоящему Административному регламенту.</w:t>
      </w:r>
    </w:p>
    <w:p w14:paraId="10E25189" w14:textId="77777777" w:rsidR="00BF76F7" w:rsidRDefault="00BF76F7" w:rsidP="008D65A0">
      <w:pPr>
        <w:pStyle w:val="11"/>
        <w:numPr>
          <w:ilvl w:val="0"/>
          <w:numId w:val="3"/>
        </w:numPr>
        <w:shd w:val="clear" w:color="auto" w:fill="auto"/>
        <w:tabs>
          <w:tab w:val="left" w:pos="1412"/>
        </w:tabs>
        <w:suppressAutoHyphens/>
        <w:ind w:firstLine="709"/>
        <w:jc w:val="both"/>
      </w:pPr>
      <w:r>
        <w:rPr>
          <w:color w:val="000000"/>
          <w:lang w:bidi="ru-RU"/>
        </w:rPr>
        <w:t>Исчерпывающий перечень оснований для отказа в выдаче разрешения на ввод объекта в эксплуатацию:</w:t>
      </w:r>
    </w:p>
    <w:p w14:paraId="555EAD1D" w14:textId="61A1BBFA" w:rsidR="00BF76F7" w:rsidRDefault="00BF76F7" w:rsidP="008D65A0">
      <w:pPr>
        <w:pStyle w:val="11"/>
        <w:shd w:val="clear" w:color="auto" w:fill="auto"/>
        <w:tabs>
          <w:tab w:val="left" w:pos="1066"/>
        </w:tabs>
        <w:suppressAutoHyphens/>
        <w:ind w:firstLine="709"/>
        <w:jc w:val="both"/>
      </w:pPr>
      <w:r>
        <w:rPr>
          <w:color w:val="000000"/>
          <w:lang w:bidi="ru-RU"/>
        </w:rPr>
        <w:t>а)</w:t>
      </w:r>
      <w:r>
        <w:rPr>
          <w:color w:val="000000"/>
          <w:lang w:bidi="ru-RU"/>
        </w:rPr>
        <w:tab/>
        <w:t xml:space="preserve">отсутствие документов, предусмотренных подпунктами </w:t>
      </w:r>
      <w:r w:rsidR="008D3653">
        <w:rPr>
          <w:color w:val="000000"/>
          <w:lang w:bidi="ru-RU"/>
        </w:rPr>
        <w:t>«</w:t>
      </w:r>
      <w:r>
        <w:rPr>
          <w:color w:val="000000"/>
          <w:lang w:bidi="ru-RU"/>
        </w:rPr>
        <w:t>г</w:t>
      </w:r>
      <w:r w:rsidR="008D3653">
        <w:rPr>
          <w:color w:val="000000"/>
          <w:lang w:bidi="ru-RU"/>
        </w:rPr>
        <w:t>»</w:t>
      </w:r>
      <w:r>
        <w:rPr>
          <w:color w:val="000000"/>
          <w:lang w:bidi="ru-RU"/>
        </w:rPr>
        <w:t>-</w:t>
      </w:r>
      <w:r w:rsidR="008D3653">
        <w:rPr>
          <w:color w:val="000000"/>
          <w:lang w:bidi="ru-RU"/>
        </w:rPr>
        <w:t>«</w:t>
      </w:r>
      <w:r>
        <w:rPr>
          <w:color w:val="000000"/>
          <w:lang w:bidi="ru-RU"/>
        </w:rPr>
        <w:t>д</w:t>
      </w:r>
      <w:r w:rsidR="008D3653">
        <w:rPr>
          <w:color w:val="000000"/>
          <w:lang w:bidi="ru-RU"/>
        </w:rPr>
        <w:t>»</w:t>
      </w:r>
      <w:r>
        <w:rPr>
          <w:color w:val="000000"/>
          <w:lang w:bidi="ru-RU"/>
        </w:rPr>
        <w:t xml:space="preserve"> пункта 2.8, пунктом 2.9 настоящего Административного регламента;</w:t>
      </w:r>
    </w:p>
    <w:p w14:paraId="2C242227" w14:textId="77777777" w:rsidR="00BF76F7" w:rsidRDefault="00BF76F7" w:rsidP="008D65A0">
      <w:pPr>
        <w:pStyle w:val="11"/>
        <w:shd w:val="clear" w:color="auto" w:fill="auto"/>
        <w:tabs>
          <w:tab w:val="left" w:pos="1173"/>
        </w:tabs>
        <w:suppressAutoHyphens/>
        <w:ind w:firstLine="709"/>
        <w:jc w:val="both"/>
      </w:pPr>
      <w:r>
        <w:rPr>
          <w:color w:val="000000"/>
          <w:lang w:bidi="ru-RU"/>
        </w:rPr>
        <w:t>б)</w:t>
      </w:r>
      <w:r>
        <w:rPr>
          <w:color w:val="000000"/>
          <w:lang w:bidi="ru-RU"/>
        </w:rPr>
        <w:tab/>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013F0C3C" w14:textId="1A9EF23A" w:rsidR="00BF76F7" w:rsidRDefault="00BF76F7" w:rsidP="008D65A0">
      <w:pPr>
        <w:pStyle w:val="11"/>
        <w:shd w:val="clear" w:color="auto" w:fill="auto"/>
        <w:tabs>
          <w:tab w:val="left" w:pos="1173"/>
        </w:tabs>
        <w:suppressAutoHyphens/>
        <w:ind w:firstLine="709"/>
        <w:jc w:val="both"/>
      </w:pPr>
      <w:r w:rsidRPr="009216DE">
        <w:rPr>
          <w:color w:val="000000"/>
          <w:lang w:bidi="ru-RU"/>
        </w:rPr>
        <w:t>в)</w:t>
      </w:r>
      <w:r w:rsidRPr="009216DE">
        <w:rPr>
          <w:color w:val="000000"/>
          <w:lang w:bidi="ru-RU"/>
        </w:rPr>
        <w:tab/>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w:t>
      </w:r>
      <w:r w:rsidR="009216DE" w:rsidRPr="009216DE">
        <w:rPr>
          <w:color w:val="000000"/>
          <w:lang w:bidi="ru-RU"/>
        </w:rPr>
        <w:t xml:space="preserve"> пунктом 3</w:t>
      </w:r>
      <w:r w:rsidRPr="009216DE">
        <w:rPr>
          <w:color w:val="000000"/>
          <w:lang w:bidi="ru-RU"/>
        </w:rPr>
        <w:t xml:space="preserve"> ча</w:t>
      </w:r>
      <w:r w:rsidR="009216DE" w:rsidRPr="009216DE">
        <w:rPr>
          <w:color w:val="000000"/>
          <w:lang w:bidi="ru-RU"/>
        </w:rPr>
        <w:t>сти</w:t>
      </w:r>
      <w:r w:rsidRPr="009216DE">
        <w:rPr>
          <w:color w:val="000000"/>
          <w:lang w:bidi="ru-RU"/>
        </w:rPr>
        <w:t xml:space="preserve"> 6 статьи 55 Градостроительного кодекса Российской Федерации;</w:t>
      </w:r>
    </w:p>
    <w:p w14:paraId="6AC51A02" w14:textId="40A674D1" w:rsidR="00BF76F7" w:rsidRDefault="00BF76F7" w:rsidP="008D65A0">
      <w:pPr>
        <w:pStyle w:val="11"/>
        <w:shd w:val="clear" w:color="auto" w:fill="auto"/>
        <w:tabs>
          <w:tab w:val="left" w:pos="1057"/>
        </w:tabs>
        <w:suppressAutoHyphens/>
        <w:ind w:firstLine="709"/>
        <w:jc w:val="both"/>
      </w:pPr>
      <w:r>
        <w:rPr>
          <w:color w:val="000000"/>
          <w:lang w:bidi="ru-RU"/>
        </w:rPr>
        <w:t>г)</w:t>
      </w:r>
      <w:r>
        <w:rPr>
          <w:color w:val="000000"/>
          <w:lang w:bidi="ru-RU"/>
        </w:rPr>
        <w:tab/>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w:t>
      </w:r>
      <w:r w:rsidR="0068154D">
        <w:rPr>
          <w:color w:val="000000"/>
          <w:lang w:bidi="ru-RU"/>
        </w:rPr>
        <w:t>.2</w:t>
      </w:r>
      <w:r>
        <w:rPr>
          <w:color w:val="000000"/>
          <w:lang w:bidi="ru-RU"/>
        </w:rPr>
        <w:t xml:space="preserve"> статьи 55 Градостроительного кодекса Российской Федерации;</w:t>
      </w:r>
    </w:p>
    <w:p w14:paraId="2683B21F" w14:textId="77777777" w:rsidR="00BF76F7" w:rsidRDefault="00BF76F7" w:rsidP="008D65A0">
      <w:pPr>
        <w:pStyle w:val="11"/>
        <w:shd w:val="clear" w:color="auto" w:fill="auto"/>
        <w:tabs>
          <w:tab w:val="left" w:pos="1173"/>
        </w:tabs>
        <w:suppressAutoHyphens/>
        <w:ind w:firstLine="709"/>
        <w:jc w:val="both"/>
      </w:pPr>
      <w:r>
        <w:rPr>
          <w:color w:val="000000"/>
          <w:lang w:bidi="ru-RU"/>
        </w:rPr>
        <w:t>д)</w:t>
      </w:r>
      <w:r>
        <w:rPr>
          <w:color w:val="000000"/>
          <w:lang w:bidi="ru-RU"/>
        </w:rPr>
        <w:tab/>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w:t>
      </w:r>
      <w:r>
        <w:rPr>
          <w:color w:val="000000"/>
          <w:lang w:bidi="ru-RU"/>
        </w:rPr>
        <w:lastRenderedPageBreak/>
        <w:t>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14:paraId="255503CA" w14:textId="77777777" w:rsidR="00BF76F7" w:rsidRDefault="00BF76F7" w:rsidP="008D65A0">
      <w:pPr>
        <w:pStyle w:val="11"/>
        <w:numPr>
          <w:ilvl w:val="0"/>
          <w:numId w:val="3"/>
        </w:numPr>
        <w:shd w:val="clear" w:color="auto" w:fill="auto"/>
        <w:tabs>
          <w:tab w:val="left" w:pos="1412"/>
        </w:tabs>
        <w:suppressAutoHyphens/>
        <w:ind w:firstLine="709"/>
        <w:jc w:val="both"/>
      </w:pPr>
      <w:r>
        <w:rPr>
          <w:color w:val="000000"/>
          <w:lang w:bidi="ru-RU"/>
        </w:rPr>
        <w:t>Результат предоставления услуги, указанный в пункте 2.20 настоящего Административного регламента:</w:t>
      </w:r>
    </w:p>
    <w:p w14:paraId="497F1C85" w14:textId="12B2ACF3" w:rsidR="00BF76F7" w:rsidRDefault="007D30D2" w:rsidP="007D30D2">
      <w:pPr>
        <w:pStyle w:val="11"/>
        <w:shd w:val="clear" w:color="auto" w:fill="auto"/>
        <w:tabs>
          <w:tab w:val="left" w:pos="993"/>
        </w:tabs>
        <w:suppressAutoHyphens/>
        <w:ind w:firstLine="709"/>
        <w:jc w:val="both"/>
      </w:pPr>
      <w:r>
        <w:rPr>
          <w:color w:val="000000"/>
          <w:lang w:bidi="ru-RU"/>
        </w:rPr>
        <w:t xml:space="preserve">- </w:t>
      </w:r>
      <w:r w:rsidR="00BF76F7">
        <w:rPr>
          <w:color w:val="000000"/>
          <w:lang w:bidi="ru-RU"/>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единой информационной системе жилищного строительства в случае, если это указано в заявлении о предоставлении услуги;</w:t>
      </w:r>
    </w:p>
    <w:p w14:paraId="2C7606BD" w14:textId="2ACF30B7" w:rsidR="00BF76F7" w:rsidRDefault="007D30D2" w:rsidP="007D30D2">
      <w:pPr>
        <w:pStyle w:val="11"/>
        <w:shd w:val="clear" w:color="auto" w:fill="auto"/>
        <w:tabs>
          <w:tab w:val="left" w:pos="993"/>
        </w:tabs>
        <w:suppressAutoHyphens/>
        <w:ind w:firstLine="709"/>
        <w:jc w:val="both"/>
      </w:pPr>
      <w:r>
        <w:rPr>
          <w:color w:val="000000"/>
          <w:lang w:bidi="ru-RU"/>
        </w:rPr>
        <w:t xml:space="preserve">- </w:t>
      </w:r>
      <w:r w:rsidR="00BF76F7">
        <w:rPr>
          <w:color w:val="000000"/>
          <w:lang w:bidi="ru-RU"/>
        </w:rPr>
        <w:t>выдается заявителю на бумажном носителе при личном обращении в орган местного самоуправления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14:paraId="5912C157" w14:textId="0B75370E" w:rsidR="008C4F7B" w:rsidRPr="008C4F7B" w:rsidRDefault="00BF76F7" w:rsidP="008D65A0">
      <w:pPr>
        <w:pStyle w:val="11"/>
        <w:shd w:val="clear" w:color="auto" w:fill="auto"/>
        <w:suppressAutoHyphens/>
        <w:spacing w:after="280"/>
        <w:ind w:firstLine="709"/>
        <w:jc w:val="both"/>
      </w:pPr>
      <w:r>
        <w:rPr>
          <w:color w:val="000000"/>
          <w:lang w:bidi="ru-RU"/>
        </w:rPr>
        <w:t>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органом местного самоуправления исключительно в электронной форме в случаях, установленных нормативным правовым актом субъекта Российской Федерации.</w:t>
      </w:r>
    </w:p>
    <w:p w14:paraId="2A1FF2AB" w14:textId="6D56D1D2" w:rsidR="00BF76F7" w:rsidRPr="0068154D" w:rsidRDefault="00BF76F7" w:rsidP="008D65A0">
      <w:pPr>
        <w:pStyle w:val="11"/>
        <w:shd w:val="clear" w:color="auto" w:fill="auto"/>
        <w:suppressAutoHyphens/>
        <w:spacing w:after="280"/>
        <w:ind w:firstLine="0"/>
        <w:jc w:val="center"/>
      </w:pPr>
      <w:r w:rsidRPr="0068154D">
        <w:rPr>
          <w:bCs/>
          <w:color w:val="000000"/>
          <w:lang w:bidi="ru-RU"/>
        </w:rPr>
        <w:t xml:space="preserve">Порядок, размер и основания взимания государственной пошлины </w:t>
      </w:r>
      <w:r w:rsidR="00A17E46">
        <w:rPr>
          <w:bCs/>
          <w:color w:val="000000"/>
          <w:lang w:bidi="ru-RU"/>
        </w:rPr>
        <w:br/>
      </w:r>
      <w:r w:rsidRPr="0068154D">
        <w:rPr>
          <w:bCs/>
          <w:color w:val="000000"/>
          <w:lang w:bidi="ru-RU"/>
        </w:rPr>
        <w:t>или</w:t>
      </w:r>
      <w:r w:rsidR="00A17E46">
        <w:rPr>
          <w:bCs/>
          <w:color w:val="000000"/>
          <w:lang w:bidi="ru-RU"/>
        </w:rPr>
        <w:t xml:space="preserve"> </w:t>
      </w:r>
      <w:r w:rsidRPr="0068154D">
        <w:rPr>
          <w:bCs/>
          <w:color w:val="000000"/>
          <w:lang w:bidi="ru-RU"/>
        </w:rPr>
        <w:t xml:space="preserve">иной оплаты, взимаемой за предоставление </w:t>
      </w:r>
      <w:r w:rsidR="00F55237" w:rsidRPr="0068154D">
        <w:rPr>
          <w:bCs/>
          <w:color w:val="000000"/>
          <w:lang w:bidi="ru-RU"/>
        </w:rPr>
        <w:br/>
        <w:t>муниципальной</w:t>
      </w:r>
      <w:r w:rsidRPr="0068154D">
        <w:rPr>
          <w:bCs/>
          <w:color w:val="000000"/>
          <w:lang w:bidi="ru-RU"/>
        </w:rPr>
        <w:t xml:space="preserve"> услуги</w:t>
      </w:r>
    </w:p>
    <w:p w14:paraId="26AD5EDE" w14:textId="77777777" w:rsidR="00BF76F7" w:rsidRDefault="00BF76F7" w:rsidP="008D65A0">
      <w:pPr>
        <w:pStyle w:val="11"/>
        <w:numPr>
          <w:ilvl w:val="0"/>
          <w:numId w:val="3"/>
        </w:numPr>
        <w:shd w:val="clear" w:color="auto" w:fill="auto"/>
        <w:tabs>
          <w:tab w:val="left" w:pos="1442"/>
        </w:tabs>
        <w:suppressAutoHyphens/>
        <w:ind w:firstLine="709"/>
        <w:jc w:val="both"/>
      </w:pPr>
      <w:r>
        <w:rPr>
          <w:color w:val="000000"/>
          <w:lang w:bidi="ru-RU"/>
        </w:rPr>
        <w:t>Предоставление услуги осуществляется без взимания платы.</w:t>
      </w:r>
    </w:p>
    <w:p w14:paraId="641D2ED5" w14:textId="77777777" w:rsidR="00BF76F7" w:rsidRDefault="00BF76F7" w:rsidP="008D65A0">
      <w:pPr>
        <w:pStyle w:val="11"/>
        <w:numPr>
          <w:ilvl w:val="0"/>
          <w:numId w:val="3"/>
        </w:numPr>
        <w:shd w:val="clear" w:color="auto" w:fill="auto"/>
        <w:tabs>
          <w:tab w:val="left" w:pos="1412"/>
        </w:tabs>
        <w:suppressAutoHyphens/>
        <w:ind w:firstLine="709"/>
        <w:jc w:val="both"/>
      </w:pPr>
      <w:r>
        <w:rPr>
          <w:color w:val="000000"/>
          <w:lang w:bidi="ru-RU"/>
        </w:rPr>
        <w:t>Сведения о ходе рассмотрения заявления о выдаче разрешения на ввод объекта в эксплуатацию, представленного посредством Единого портала, регионального портала, единой информационной системы жилищного строительства, доводятся до заявителя путем уведомления об изменении статуса заявления в личном кабинете заявителя на Едином портале, региональном портале, в единой информационной системе жилищного строительства.</w:t>
      </w:r>
    </w:p>
    <w:p w14:paraId="4E9A8675" w14:textId="08D610D4" w:rsidR="00BF76F7" w:rsidRDefault="00BF76F7" w:rsidP="008D65A0">
      <w:pPr>
        <w:pStyle w:val="11"/>
        <w:shd w:val="clear" w:color="auto" w:fill="auto"/>
        <w:suppressAutoHyphens/>
        <w:ind w:firstLine="709"/>
        <w:jc w:val="both"/>
      </w:pPr>
      <w:r>
        <w:rPr>
          <w:color w:val="000000"/>
          <w:lang w:bidi="ru-RU"/>
        </w:rPr>
        <w:t xml:space="preserve">Сведения о ходе рассмотрения заявления о выдаче разрешения на ввод объекта в эксплуатацию, представленного способами, указанными в подпунктах «б», «в» пункта 2.4 настоящего Административного регламента, предоставляются заявителю на основании его устного (при личном обращении либо по телефону в орган местного самоуправления) либо письменного запроса, составляемого в произвольной форме, без взимания </w:t>
      </w:r>
      <w:r>
        <w:rPr>
          <w:color w:val="000000"/>
          <w:lang w:bidi="ru-RU"/>
        </w:rPr>
        <w:lastRenderedPageBreak/>
        <w:t>платы. Письменный запрос может быть подан:</w:t>
      </w:r>
    </w:p>
    <w:p w14:paraId="1925119F" w14:textId="597AF073" w:rsidR="00BF76F7" w:rsidRDefault="00BF76F7" w:rsidP="008D65A0">
      <w:pPr>
        <w:pStyle w:val="11"/>
        <w:shd w:val="clear" w:color="auto" w:fill="auto"/>
        <w:suppressAutoHyphens/>
        <w:ind w:firstLine="709"/>
        <w:jc w:val="both"/>
      </w:pPr>
      <w:r>
        <w:rPr>
          <w:color w:val="000000"/>
          <w:lang w:bidi="ru-RU"/>
        </w:rPr>
        <w:t xml:space="preserve">а) на бумажном носителе </w:t>
      </w:r>
      <w:r w:rsidR="002E590B">
        <w:rPr>
          <w:color w:val="000000"/>
          <w:lang w:bidi="ru-RU"/>
        </w:rPr>
        <w:t xml:space="preserve">посредством личного обращения в </w:t>
      </w:r>
      <w:r>
        <w:rPr>
          <w:color w:val="000000"/>
          <w:lang w:bidi="ru-RU"/>
        </w:rPr>
        <w:t>орган местного самоуправления либо посредством почтового отправления с объявленной ценностью при его пересылке, описью вложения и уведомлением о вручении;</w:t>
      </w:r>
    </w:p>
    <w:p w14:paraId="3E21AF71" w14:textId="77777777" w:rsidR="00BF76F7" w:rsidRDefault="00BF76F7" w:rsidP="008D65A0">
      <w:pPr>
        <w:pStyle w:val="11"/>
        <w:shd w:val="clear" w:color="auto" w:fill="auto"/>
        <w:suppressAutoHyphens/>
        <w:ind w:firstLine="709"/>
        <w:jc w:val="both"/>
      </w:pPr>
      <w:r>
        <w:rPr>
          <w:color w:val="000000"/>
          <w:lang w:bidi="ru-RU"/>
        </w:rPr>
        <w:t>б) в электронной форме посредством электронной почты.</w:t>
      </w:r>
    </w:p>
    <w:p w14:paraId="2D54621C" w14:textId="10F36DD9" w:rsidR="00BF76F7" w:rsidRDefault="00BF76F7" w:rsidP="008D65A0">
      <w:pPr>
        <w:pStyle w:val="11"/>
        <w:shd w:val="clear" w:color="auto" w:fill="auto"/>
        <w:suppressAutoHyphens/>
        <w:ind w:firstLine="709"/>
        <w:jc w:val="both"/>
      </w:pPr>
      <w:r>
        <w:rPr>
          <w:color w:val="000000"/>
          <w:lang w:bidi="ru-RU"/>
        </w:rPr>
        <w:t>На основании запроса сведения о ходе рассмотрения заявления о выдаче разрешения на ввод объекта в эксплуатацию доводятся до заявителя в устной форме (при личном обращении либо по телефону в орган местного самоуправления)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14:paraId="1944A0C5" w14:textId="31BFBE5C" w:rsidR="00BF76F7" w:rsidRDefault="00BF76F7" w:rsidP="008D65A0">
      <w:pPr>
        <w:pStyle w:val="11"/>
        <w:numPr>
          <w:ilvl w:val="0"/>
          <w:numId w:val="3"/>
        </w:numPr>
        <w:shd w:val="clear" w:color="auto" w:fill="auto"/>
        <w:tabs>
          <w:tab w:val="left" w:pos="1555"/>
        </w:tabs>
        <w:suppressAutoHyphens/>
        <w:ind w:firstLine="709"/>
        <w:jc w:val="both"/>
      </w:pPr>
      <w:r>
        <w:rPr>
          <w:color w:val="000000"/>
          <w:lang w:bidi="ru-RU"/>
        </w:rPr>
        <w:t xml:space="preserve">Результат предоставления услуги (его копия или сведения, содержащиеся в нем), предусмотренный подпунктом </w:t>
      </w:r>
      <w:r w:rsidR="008D3653">
        <w:rPr>
          <w:color w:val="000000"/>
          <w:lang w:bidi="ru-RU"/>
        </w:rPr>
        <w:t>«</w:t>
      </w:r>
      <w:r>
        <w:rPr>
          <w:color w:val="000000"/>
          <w:lang w:bidi="ru-RU"/>
        </w:rPr>
        <w:t>а</w:t>
      </w:r>
      <w:r w:rsidR="008D3653">
        <w:rPr>
          <w:color w:val="000000"/>
          <w:lang w:bidi="ru-RU"/>
        </w:rPr>
        <w:t>»</w:t>
      </w:r>
      <w:r>
        <w:rPr>
          <w:color w:val="000000"/>
          <w:lang w:bidi="ru-RU"/>
        </w:rPr>
        <w:t xml:space="preserve"> пункта 2.20 настоящего Административного регламента:</w:t>
      </w:r>
    </w:p>
    <w:p w14:paraId="78D85BD0" w14:textId="5D145CC2" w:rsidR="00BF76F7" w:rsidRDefault="00BF76F7" w:rsidP="008D65A0">
      <w:pPr>
        <w:pStyle w:val="11"/>
        <w:shd w:val="clear" w:color="auto" w:fill="auto"/>
        <w:suppressAutoHyphens/>
        <w:ind w:firstLine="709"/>
        <w:jc w:val="both"/>
      </w:pPr>
      <w:r>
        <w:rPr>
          <w:color w:val="000000"/>
          <w:lang w:bidi="ru-RU"/>
        </w:rPr>
        <w:t>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размещение в государственных информационных системах обеспечения градостроительной деятельности органы местного самоуправления;</w:t>
      </w:r>
    </w:p>
    <w:p w14:paraId="1F4727E3" w14:textId="77777777" w:rsidR="00BF76F7" w:rsidRDefault="00BF76F7" w:rsidP="008D65A0">
      <w:pPr>
        <w:pStyle w:val="11"/>
        <w:shd w:val="clear" w:color="auto" w:fill="auto"/>
        <w:suppressAutoHyphens/>
        <w:ind w:firstLine="709"/>
        <w:jc w:val="both"/>
      </w:pPr>
      <w:r>
        <w:rPr>
          <w:color w:val="000000"/>
          <w:lang w:bidi="ru-RU"/>
        </w:rPr>
        <w:t>б) в срок не позднее пяти рабочих дней с даты его принятия подлежит направлению в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14:paraId="07D1E38B" w14:textId="560F7F09" w:rsidR="00BF76F7" w:rsidRDefault="00BF76F7" w:rsidP="008D65A0">
      <w:pPr>
        <w:pStyle w:val="11"/>
        <w:shd w:val="clear" w:color="auto" w:fill="auto"/>
        <w:tabs>
          <w:tab w:val="left" w:pos="1133"/>
        </w:tabs>
        <w:suppressAutoHyphens/>
        <w:ind w:firstLine="709"/>
        <w:jc w:val="both"/>
      </w:pPr>
      <w:r>
        <w:rPr>
          <w:color w:val="000000"/>
          <w:lang w:bidi="ru-RU"/>
        </w:rPr>
        <w:t>в)</w:t>
      </w:r>
      <w:r>
        <w:rPr>
          <w:color w:val="000000"/>
          <w:lang w:bidi="ru-RU"/>
        </w:rPr>
        <w:tab/>
        <w:t xml:space="preserve">подлежит направлению в течение трех рабочих дней со дня его направления (выдачи) заявителю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ввод в эксплуатацию объектов капитального строительства, указанных в пункте 5 статьи 6 Градостроительного кодекса Российской Федерации), в орган исполнительной власти субъекта Российской Федерации, уполномоченный на осуществление государственного строительного надзора (в случае выдачи заявителю разрешения на ввод в эксплуатацию иных объектов капитального строительства), или органы местного самоуправления муниципальных образований Российской Федерации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w:t>
      </w:r>
      <w:r>
        <w:rPr>
          <w:color w:val="000000"/>
          <w:lang w:bidi="ru-RU"/>
        </w:rPr>
        <w:lastRenderedPageBreak/>
        <w:t>взаимодействия),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14:paraId="1A130831" w14:textId="3CD6DA53" w:rsidR="00BF76F7" w:rsidRDefault="00BF76F7" w:rsidP="008D65A0">
      <w:pPr>
        <w:pStyle w:val="11"/>
        <w:shd w:val="clear" w:color="auto" w:fill="auto"/>
        <w:tabs>
          <w:tab w:val="left" w:pos="889"/>
          <w:tab w:val="left" w:pos="1134"/>
        </w:tabs>
        <w:suppressAutoHyphens/>
        <w:spacing w:after="280"/>
        <w:ind w:firstLine="709"/>
        <w:jc w:val="both"/>
        <w:rPr>
          <w:color w:val="000000"/>
          <w:lang w:bidi="ru-RU"/>
        </w:rPr>
      </w:pPr>
      <w:r>
        <w:rPr>
          <w:color w:val="000000"/>
          <w:lang w:bidi="ru-RU"/>
        </w:rPr>
        <w:t>г)</w:t>
      </w:r>
      <w:r>
        <w:rPr>
          <w:color w:val="000000"/>
          <w:lang w:bidi="ru-RU"/>
        </w:rPr>
        <w:tab/>
        <w:t>в течение трех рабочих дней после выдачи его заявителю в отношении объекта капитального строительства жилого назначения подлежит размещению органом местного самоуправления в единой информационной системе жилищного строительства.</w:t>
      </w:r>
    </w:p>
    <w:p w14:paraId="672DF838" w14:textId="04E3EB15" w:rsidR="00BF76F7" w:rsidRPr="00A17E46" w:rsidRDefault="00BF76F7" w:rsidP="008D65A0">
      <w:pPr>
        <w:pStyle w:val="11"/>
        <w:shd w:val="clear" w:color="auto" w:fill="auto"/>
        <w:suppressAutoHyphens/>
        <w:spacing w:after="280"/>
        <w:ind w:firstLine="0"/>
        <w:jc w:val="center"/>
      </w:pPr>
      <w:r w:rsidRPr="00A17E46">
        <w:rPr>
          <w:bCs/>
          <w:color w:val="000000"/>
          <w:lang w:bidi="ru-RU"/>
        </w:rPr>
        <w:t>Порядок исправления допущенных опечаток и ошибок в</w:t>
      </w:r>
      <w:r w:rsidRPr="00A17E46">
        <w:rPr>
          <w:bCs/>
          <w:color w:val="000000"/>
          <w:lang w:bidi="ru-RU"/>
        </w:rPr>
        <w:br/>
        <w:t xml:space="preserve">выданных в результате предоставления </w:t>
      </w:r>
      <w:r w:rsidR="002E590B" w:rsidRPr="00A17E46">
        <w:rPr>
          <w:bCs/>
          <w:color w:val="000000"/>
          <w:lang w:bidi="ru-RU"/>
        </w:rPr>
        <w:t>муниципальной</w:t>
      </w:r>
      <w:r w:rsidRPr="00A17E46">
        <w:rPr>
          <w:bCs/>
          <w:color w:val="000000"/>
          <w:lang w:bidi="ru-RU"/>
        </w:rPr>
        <w:br/>
        <w:t>услуги документах</w:t>
      </w:r>
    </w:p>
    <w:p w14:paraId="699873ED" w14:textId="77777777" w:rsidR="00BF76F7" w:rsidRDefault="00BF76F7" w:rsidP="008D65A0">
      <w:pPr>
        <w:pStyle w:val="11"/>
        <w:numPr>
          <w:ilvl w:val="0"/>
          <w:numId w:val="3"/>
        </w:numPr>
        <w:shd w:val="clear" w:color="auto" w:fill="auto"/>
        <w:tabs>
          <w:tab w:val="left" w:pos="1412"/>
        </w:tabs>
        <w:suppressAutoHyphens/>
        <w:ind w:firstLine="709"/>
        <w:jc w:val="both"/>
      </w:pPr>
      <w:r>
        <w:rPr>
          <w:color w:val="000000"/>
          <w:lang w:bidi="ru-RU"/>
        </w:rPr>
        <w:t>Порядок исправления допущенных опечаток и ошибок в разрешении на ввод объекта в эксплуатацию.</w:t>
      </w:r>
    </w:p>
    <w:p w14:paraId="18A44768" w14:textId="030C54FB" w:rsidR="00BF76F7" w:rsidRDefault="00BF76F7" w:rsidP="008D65A0">
      <w:pPr>
        <w:pStyle w:val="11"/>
        <w:shd w:val="clear" w:color="auto" w:fill="auto"/>
        <w:suppressAutoHyphens/>
        <w:ind w:firstLine="709"/>
        <w:jc w:val="both"/>
      </w:pPr>
      <w:r>
        <w:rPr>
          <w:color w:val="000000"/>
          <w:lang w:bidi="ru-RU"/>
        </w:rPr>
        <w:t>Заявитель вправе обратиться в орган местного самоуправления с заявлением об исправлении допущенных опечаток и ошибок в разрешении на ввод объекта в эксплуатацию (далее - заявление об исправлении допущенных опечаток и ошибок</w:t>
      </w:r>
      <w:r w:rsidR="0009653B">
        <w:rPr>
          <w:color w:val="000000"/>
          <w:lang w:bidi="ru-RU"/>
        </w:rPr>
        <w:t>) по форме согласно Приложению</w:t>
      </w:r>
      <w:r>
        <w:rPr>
          <w:color w:val="000000"/>
          <w:lang w:bidi="ru-RU"/>
        </w:rPr>
        <w:t xml:space="preserve"> 4 к настоящему Административному регламенту в порядке, установленном пунктами 2.4 - 2.7, 2.13 настоящего Административного регламента.</w:t>
      </w:r>
    </w:p>
    <w:p w14:paraId="7154215E" w14:textId="2BFEF8C9" w:rsidR="00BF76F7" w:rsidRDefault="00BF76F7" w:rsidP="008D65A0">
      <w:pPr>
        <w:pStyle w:val="11"/>
        <w:shd w:val="clear" w:color="auto" w:fill="auto"/>
        <w:suppressAutoHyphens/>
        <w:ind w:firstLine="709"/>
        <w:jc w:val="both"/>
      </w:pPr>
      <w:r>
        <w:rPr>
          <w:color w:val="000000"/>
          <w:lang w:bidi="ru-RU"/>
        </w:rPr>
        <w:t>В случае подтверждения наличия допущенных опечаток, ошибок в разрешении на ввод объекта в эксплуатацию орган местного самоуправления вносит исправления в ранее выданное разрешение на ввод объекта в эксплуатацию. Дата и номер выданного разрешения на ввод объекта в эксплуатацию не изменяются, а в соответствующей графе формы разрешения на ввод объекта в эксплуатацию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w:t>
      </w:r>
    </w:p>
    <w:p w14:paraId="43910304" w14:textId="3E159BC6" w:rsidR="00BF76F7" w:rsidRDefault="00BF76F7" w:rsidP="008D65A0">
      <w:pPr>
        <w:pStyle w:val="11"/>
        <w:shd w:val="clear" w:color="auto" w:fill="auto"/>
        <w:suppressAutoHyphens/>
        <w:ind w:firstLine="709"/>
        <w:jc w:val="both"/>
      </w:pPr>
      <w:r>
        <w:rPr>
          <w:color w:val="000000"/>
          <w:lang w:bidi="ru-RU"/>
        </w:rPr>
        <w:t>Разрешение на ввод объекта в эксплуатацию с внесенными исправлениями допущенных опечаток и ошибок либо решение об отказе во внесении исправлений в разрешение на ввод объекта в эксплуатаци</w:t>
      </w:r>
      <w:r w:rsidR="0009653B">
        <w:rPr>
          <w:color w:val="000000"/>
          <w:lang w:bidi="ru-RU"/>
        </w:rPr>
        <w:t>ю по форме согласно Приложению</w:t>
      </w:r>
      <w:r>
        <w:rPr>
          <w:color w:val="000000"/>
          <w:lang w:bidi="ru-RU"/>
        </w:rPr>
        <w:t xml:space="preserve"> 5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14:paraId="2D2D91A3" w14:textId="77777777" w:rsidR="00BF76F7" w:rsidRDefault="00BF76F7" w:rsidP="008D65A0">
      <w:pPr>
        <w:pStyle w:val="11"/>
        <w:numPr>
          <w:ilvl w:val="0"/>
          <w:numId w:val="3"/>
        </w:numPr>
        <w:shd w:val="clear" w:color="auto" w:fill="auto"/>
        <w:tabs>
          <w:tab w:val="left" w:pos="1402"/>
        </w:tabs>
        <w:suppressAutoHyphens/>
        <w:ind w:firstLine="709"/>
        <w:jc w:val="both"/>
      </w:pPr>
      <w:r>
        <w:rPr>
          <w:color w:val="000000"/>
          <w:lang w:bidi="ru-RU"/>
        </w:rPr>
        <w:t>Исчерпывающий перечень оснований для отказа в исправлении допущенных опечаток и ошибок в разрешении на ввод объекта в эксплуатацию:</w:t>
      </w:r>
    </w:p>
    <w:p w14:paraId="4838E43E" w14:textId="77777777" w:rsidR="00BF76F7" w:rsidRDefault="00BF76F7" w:rsidP="008D65A0">
      <w:pPr>
        <w:pStyle w:val="11"/>
        <w:shd w:val="clear" w:color="auto" w:fill="auto"/>
        <w:tabs>
          <w:tab w:val="left" w:pos="1066"/>
        </w:tabs>
        <w:suppressAutoHyphens/>
        <w:ind w:firstLine="709"/>
        <w:jc w:val="both"/>
      </w:pPr>
      <w:r>
        <w:rPr>
          <w:color w:val="000000"/>
          <w:lang w:bidi="ru-RU"/>
        </w:rPr>
        <w:t>а)</w:t>
      </w:r>
      <w:r>
        <w:rPr>
          <w:color w:val="000000"/>
          <w:lang w:bidi="ru-RU"/>
        </w:rPr>
        <w:tab/>
        <w:t xml:space="preserve">несоответствие заявителя кругу лиц, указанных в пункте 2.2 </w:t>
      </w:r>
      <w:r>
        <w:rPr>
          <w:color w:val="000000"/>
          <w:lang w:bidi="ru-RU"/>
        </w:rPr>
        <w:lastRenderedPageBreak/>
        <w:t>настоящего Административного регламента;</w:t>
      </w:r>
    </w:p>
    <w:p w14:paraId="49990A0C" w14:textId="77777777" w:rsidR="00BF76F7" w:rsidRDefault="00BF76F7" w:rsidP="008D65A0">
      <w:pPr>
        <w:pStyle w:val="11"/>
        <w:shd w:val="clear" w:color="auto" w:fill="auto"/>
        <w:tabs>
          <w:tab w:val="left" w:pos="1076"/>
        </w:tabs>
        <w:suppressAutoHyphens/>
        <w:ind w:firstLine="709"/>
        <w:jc w:val="both"/>
      </w:pPr>
      <w:r>
        <w:rPr>
          <w:color w:val="000000"/>
          <w:lang w:bidi="ru-RU"/>
        </w:rPr>
        <w:t>б)</w:t>
      </w:r>
      <w:r>
        <w:rPr>
          <w:color w:val="000000"/>
          <w:lang w:bidi="ru-RU"/>
        </w:rPr>
        <w:tab/>
        <w:t>отсутствие факта допущения опечаток и ошибок в разрешении на ввод объекта в эксплуатацию.</w:t>
      </w:r>
    </w:p>
    <w:p w14:paraId="0F233AF0" w14:textId="77777777" w:rsidR="00BF76F7" w:rsidRDefault="00BF76F7" w:rsidP="008D65A0">
      <w:pPr>
        <w:pStyle w:val="11"/>
        <w:numPr>
          <w:ilvl w:val="0"/>
          <w:numId w:val="3"/>
        </w:numPr>
        <w:shd w:val="clear" w:color="auto" w:fill="auto"/>
        <w:tabs>
          <w:tab w:val="left" w:pos="1546"/>
        </w:tabs>
        <w:suppressAutoHyphens/>
        <w:ind w:firstLine="709"/>
        <w:jc w:val="both"/>
      </w:pPr>
      <w:r>
        <w:rPr>
          <w:color w:val="000000"/>
          <w:lang w:bidi="ru-RU"/>
        </w:rPr>
        <w:t>Порядок выдачи дубликата разрешения на ввод объекта в эксплуатацию.</w:t>
      </w:r>
    </w:p>
    <w:p w14:paraId="6333AD45" w14:textId="5EA6B81E" w:rsidR="00BF76F7" w:rsidRDefault="00BF76F7" w:rsidP="008D65A0">
      <w:pPr>
        <w:pStyle w:val="11"/>
        <w:shd w:val="clear" w:color="auto" w:fill="auto"/>
        <w:tabs>
          <w:tab w:val="left" w:pos="7469"/>
        </w:tabs>
        <w:suppressAutoHyphens/>
        <w:ind w:firstLine="709"/>
        <w:jc w:val="both"/>
      </w:pPr>
      <w:r>
        <w:rPr>
          <w:color w:val="000000"/>
          <w:lang w:bidi="ru-RU"/>
        </w:rPr>
        <w:t>Заявитель вправе обратиться в орган местного самоуправления с заявлением о выдаче дубликата разрешения на ввод объекта в эксплуатацию (далее - заявление о выдаче дубликата)</w:t>
      </w:r>
      <w:r w:rsidR="007817EC">
        <w:rPr>
          <w:color w:val="000000"/>
          <w:lang w:bidi="ru-RU"/>
        </w:rPr>
        <w:t xml:space="preserve"> по форме согласно </w:t>
      </w:r>
      <w:r w:rsidR="001A1CBB">
        <w:rPr>
          <w:color w:val="000000"/>
          <w:lang w:bidi="ru-RU"/>
        </w:rPr>
        <w:t>п</w:t>
      </w:r>
      <w:r w:rsidR="007817EC">
        <w:rPr>
          <w:color w:val="000000"/>
          <w:lang w:bidi="ru-RU"/>
        </w:rPr>
        <w:t>риложению №</w:t>
      </w:r>
      <w:r w:rsidR="001A1CBB">
        <w:rPr>
          <w:color w:val="000000"/>
          <w:lang w:bidi="ru-RU"/>
        </w:rPr>
        <w:t xml:space="preserve"> </w:t>
      </w:r>
      <w:r>
        <w:rPr>
          <w:color w:val="000000"/>
          <w:lang w:bidi="ru-RU"/>
        </w:rPr>
        <w:t>6 к настоящему</w:t>
      </w:r>
      <w:r w:rsidR="007817EC">
        <w:t xml:space="preserve"> </w:t>
      </w:r>
      <w:r w:rsidR="007817EC">
        <w:rPr>
          <w:color w:val="000000"/>
          <w:lang w:bidi="ru-RU"/>
        </w:rPr>
        <w:t>А</w:t>
      </w:r>
      <w:r>
        <w:rPr>
          <w:color w:val="000000"/>
          <w:lang w:bidi="ru-RU"/>
        </w:rPr>
        <w:t>дминистративному регламенту, в порядке, установленном пунктами 2.4 - 2.7, 2.13 настоящего Административного регламента.</w:t>
      </w:r>
    </w:p>
    <w:p w14:paraId="508B08B5" w14:textId="4C203697" w:rsidR="00BF76F7" w:rsidRDefault="00BF76F7" w:rsidP="008D65A0">
      <w:pPr>
        <w:pStyle w:val="11"/>
        <w:shd w:val="clear" w:color="auto" w:fill="auto"/>
        <w:suppressAutoHyphens/>
        <w:ind w:firstLine="709"/>
        <w:jc w:val="both"/>
      </w:pPr>
      <w:r>
        <w:rPr>
          <w:color w:val="000000"/>
          <w:lang w:bidi="ru-RU"/>
        </w:rPr>
        <w:t>В случае отсутствия оснований для отказа в выдаче дубликата разрешения на ввод объекта в эксплуатацию, установленных пунктом 2.30 настоящего Административного регламента орган местного самоуправления выдает дубликат разрешения на ввод объекта в эксплуатацию с тем же регистрационным номером и указанием того же срока действия, которые были указаны в ранее выданном разрешении на ввод о</w:t>
      </w:r>
      <w:r w:rsidR="0028520F">
        <w:rPr>
          <w:color w:val="000000"/>
          <w:lang w:bidi="ru-RU"/>
        </w:rPr>
        <w:t>бъекта в эксплуатацию. В случае</w:t>
      </w:r>
      <w:r>
        <w:rPr>
          <w:color w:val="000000"/>
          <w:lang w:bidi="ru-RU"/>
        </w:rPr>
        <w:t xml:space="preserve"> если ранее заявителю было выдано разрешение на ввод объекта в эксплуатацию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ввод объекта в эксплуатацию заявителю повторно представляется указанный документ.</w:t>
      </w:r>
    </w:p>
    <w:p w14:paraId="00D9DD07" w14:textId="7D221FA2" w:rsidR="00BF76F7" w:rsidRDefault="00BF76F7" w:rsidP="008D65A0">
      <w:pPr>
        <w:pStyle w:val="11"/>
        <w:shd w:val="clear" w:color="auto" w:fill="auto"/>
        <w:suppressAutoHyphens/>
        <w:ind w:firstLine="720"/>
        <w:jc w:val="both"/>
      </w:pPr>
      <w:r>
        <w:rPr>
          <w:color w:val="000000"/>
          <w:lang w:bidi="ru-RU"/>
        </w:rPr>
        <w:t>Дубликат разрешения на ввод объекта в эксплуатацию либо решение об отказе в выдаче дубликата разрешения на ввод объекта в эксплуатаци</w:t>
      </w:r>
      <w:r w:rsidR="0009653B">
        <w:rPr>
          <w:color w:val="000000"/>
          <w:lang w:bidi="ru-RU"/>
        </w:rPr>
        <w:t>ю по форме согласно приложению</w:t>
      </w:r>
      <w:r>
        <w:rPr>
          <w:color w:val="000000"/>
          <w:lang w:bidi="ru-RU"/>
        </w:rPr>
        <w:t xml:space="preserve"> 7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w:t>
      </w:r>
      <w:r w:rsidR="0028520F">
        <w:rPr>
          <w:color w:val="000000"/>
          <w:lang w:bidi="ru-RU"/>
        </w:rPr>
        <w:t>ката.</w:t>
      </w:r>
    </w:p>
    <w:p w14:paraId="5E14A9E3" w14:textId="2BC14E3C" w:rsidR="00BF76F7" w:rsidRDefault="001A1CBB" w:rsidP="008D65A0">
      <w:pPr>
        <w:pStyle w:val="11"/>
        <w:numPr>
          <w:ilvl w:val="0"/>
          <w:numId w:val="3"/>
        </w:numPr>
        <w:shd w:val="clear" w:color="auto" w:fill="auto"/>
        <w:tabs>
          <w:tab w:val="left" w:pos="1412"/>
        </w:tabs>
        <w:suppressAutoHyphens/>
        <w:ind w:firstLine="720"/>
        <w:jc w:val="both"/>
      </w:pPr>
      <w:r>
        <w:rPr>
          <w:color w:val="000000"/>
          <w:lang w:bidi="ru-RU"/>
        </w:rPr>
        <w:t>О</w:t>
      </w:r>
      <w:r w:rsidR="00BF76F7">
        <w:rPr>
          <w:color w:val="000000"/>
          <w:lang w:bidi="ru-RU"/>
        </w:rPr>
        <w:t>сновани</w:t>
      </w:r>
      <w:r>
        <w:rPr>
          <w:color w:val="000000"/>
          <w:lang w:bidi="ru-RU"/>
        </w:rPr>
        <w:t>е</w:t>
      </w:r>
      <w:r w:rsidR="00BF76F7">
        <w:rPr>
          <w:color w:val="000000"/>
          <w:lang w:bidi="ru-RU"/>
        </w:rPr>
        <w:t xml:space="preserve"> для отказа в выдаче дубликата разрешения на ввод объекта в эксплуатацию</w:t>
      </w:r>
      <w:r>
        <w:t xml:space="preserve"> - </w:t>
      </w:r>
      <w:r w:rsidR="00BF76F7" w:rsidRPr="001A1CBB">
        <w:rPr>
          <w:color w:val="000000"/>
          <w:lang w:bidi="ru-RU"/>
        </w:rPr>
        <w:t>несоответствие заявителя кругу лиц, указанных в пункте 2.2 настоящего Административного регламента.</w:t>
      </w:r>
    </w:p>
    <w:p w14:paraId="59C652AA" w14:textId="77777777" w:rsidR="00BF76F7" w:rsidRDefault="00BF76F7" w:rsidP="008D65A0">
      <w:pPr>
        <w:pStyle w:val="11"/>
        <w:numPr>
          <w:ilvl w:val="0"/>
          <w:numId w:val="3"/>
        </w:numPr>
        <w:shd w:val="clear" w:color="auto" w:fill="auto"/>
        <w:tabs>
          <w:tab w:val="left" w:pos="1407"/>
        </w:tabs>
        <w:suppressAutoHyphens/>
        <w:ind w:firstLine="709"/>
        <w:jc w:val="both"/>
      </w:pPr>
      <w:r>
        <w:rPr>
          <w:color w:val="000000"/>
          <w:lang w:bidi="ru-RU"/>
        </w:rPr>
        <w:t>Порядок оставления заявления о выдаче разрешения на ввод объекта в эксплуатацию без рассмотрения.</w:t>
      </w:r>
    </w:p>
    <w:p w14:paraId="285E1E7F" w14:textId="6385C165" w:rsidR="00BF76F7" w:rsidRDefault="00BF76F7" w:rsidP="008D65A0">
      <w:pPr>
        <w:pStyle w:val="11"/>
        <w:shd w:val="clear" w:color="auto" w:fill="auto"/>
        <w:suppressAutoHyphens/>
        <w:ind w:firstLine="709"/>
        <w:jc w:val="both"/>
      </w:pPr>
      <w:r>
        <w:rPr>
          <w:color w:val="000000"/>
          <w:lang w:bidi="ru-RU"/>
        </w:rPr>
        <w:t xml:space="preserve">Заявитель вправе обратиться в орган местного самоуправления с заявлением об оставлении заявления о выдаче разрешения на ввод объекта в эксплуатацию без рассмотрения по форме согласно </w:t>
      </w:r>
      <w:r w:rsidR="0009653B">
        <w:rPr>
          <w:color w:val="000000"/>
          <w:lang w:bidi="ru-RU"/>
        </w:rPr>
        <w:t>Приложению</w:t>
      </w:r>
      <w:r>
        <w:rPr>
          <w:color w:val="000000"/>
          <w:lang w:bidi="ru-RU"/>
        </w:rPr>
        <w:t xml:space="preserve"> 8 в порядке, установленном пунктами 2.4 - 2.7, 2.13 настоящего Административного регламента, не позднее рабочего дня, предшествующего дню окончания срока предоставления услуги.</w:t>
      </w:r>
    </w:p>
    <w:p w14:paraId="3DC4C6B4" w14:textId="1EECE3AA" w:rsidR="00BF76F7" w:rsidRDefault="00BF76F7" w:rsidP="008D65A0">
      <w:pPr>
        <w:pStyle w:val="11"/>
        <w:shd w:val="clear" w:color="auto" w:fill="auto"/>
        <w:suppressAutoHyphens/>
        <w:ind w:firstLine="709"/>
        <w:jc w:val="both"/>
      </w:pPr>
      <w:r>
        <w:rPr>
          <w:color w:val="000000"/>
          <w:lang w:bidi="ru-RU"/>
        </w:rPr>
        <w:t xml:space="preserve">На основании поступившего заявления об оставлении заявления о выдаче разрешения на ввод объекта в эксплуатацию без рассмотрения орган </w:t>
      </w:r>
      <w:r>
        <w:rPr>
          <w:color w:val="000000"/>
          <w:lang w:bidi="ru-RU"/>
        </w:rPr>
        <w:lastRenderedPageBreak/>
        <w:t>местного самоуправления принимает решение об оставлении заявления о выдаче разрешения на ввод объекта в эксплуатацию без рассмотрения.</w:t>
      </w:r>
    </w:p>
    <w:p w14:paraId="4107B5B1" w14:textId="70727A5E" w:rsidR="00BF76F7" w:rsidRDefault="00BF76F7" w:rsidP="008D65A0">
      <w:pPr>
        <w:pStyle w:val="11"/>
        <w:shd w:val="clear" w:color="auto" w:fill="auto"/>
        <w:suppressAutoHyphens/>
        <w:ind w:firstLine="709"/>
        <w:jc w:val="both"/>
      </w:pPr>
      <w:r>
        <w:rPr>
          <w:color w:val="000000"/>
          <w:lang w:bidi="ru-RU"/>
        </w:rPr>
        <w:t xml:space="preserve">Решение об оставлении заявления о выдаче разрешения на ввод объекта в эксплуатацию без рассмотрения направляется заявителю по форме, приведенной в </w:t>
      </w:r>
      <w:r w:rsidR="0009653B">
        <w:rPr>
          <w:color w:val="000000"/>
          <w:lang w:bidi="ru-RU"/>
        </w:rPr>
        <w:t>Приложении</w:t>
      </w:r>
      <w:r>
        <w:rPr>
          <w:color w:val="000000"/>
          <w:lang w:bidi="ru-RU"/>
        </w:rPr>
        <w:t xml:space="preserve"> 9 к настоящему Административному регламенту, в порядке, установленном пунктом 2.23 настоящего Административного регламента, способом, указанным заявителем в заявлении об оставлении заявления о выдаче разрешения на ввод объекта в эксплуатацию без рассмотрения, не позднее рабочего дня, следующего за днем поступления такого заявления.</w:t>
      </w:r>
    </w:p>
    <w:p w14:paraId="5FD21A05" w14:textId="6C6AEEF2" w:rsidR="00BF76F7" w:rsidRDefault="00BF76F7" w:rsidP="008D65A0">
      <w:pPr>
        <w:pStyle w:val="11"/>
        <w:shd w:val="clear" w:color="auto" w:fill="auto"/>
        <w:suppressAutoHyphens/>
        <w:ind w:firstLine="709"/>
        <w:jc w:val="both"/>
      </w:pPr>
      <w:r>
        <w:rPr>
          <w:color w:val="000000"/>
          <w:lang w:bidi="ru-RU"/>
        </w:rPr>
        <w:t>Оставление заявления о выдаче разрешения на ввод объекта в эксплуатацию без рассмотрения не препятствует повторному обращению заявителя в орган местного самоуправления за предоставлением услуги.</w:t>
      </w:r>
    </w:p>
    <w:p w14:paraId="7CB1493F" w14:textId="5FD61A0B" w:rsidR="00FA2CB5" w:rsidRPr="00070C47" w:rsidRDefault="00BF76F7" w:rsidP="00070C47">
      <w:pPr>
        <w:pStyle w:val="11"/>
        <w:numPr>
          <w:ilvl w:val="0"/>
          <w:numId w:val="3"/>
        </w:numPr>
        <w:shd w:val="clear" w:color="auto" w:fill="auto"/>
        <w:tabs>
          <w:tab w:val="left" w:pos="1442"/>
        </w:tabs>
        <w:ind w:firstLine="709"/>
        <w:jc w:val="both"/>
      </w:pPr>
      <w:r w:rsidRPr="00070C47">
        <w:rPr>
          <w:color w:val="000000"/>
          <w:lang w:bidi="ru-RU"/>
        </w:rPr>
        <w:t>При предоставлении услуги запрещается требовать от заявителя:</w:t>
      </w:r>
    </w:p>
    <w:p w14:paraId="3853F9E9" w14:textId="445B875C" w:rsidR="00FA2CB5" w:rsidRPr="00070C47" w:rsidRDefault="00070C47" w:rsidP="00025B1A">
      <w:pPr>
        <w:pStyle w:val="af4"/>
        <w:numPr>
          <w:ilvl w:val="0"/>
          <w:numId w:val="39"/>
        </w:numPr>
        <w:suppressAutoHyphens/>
        <w:autoSpaceDE w:val="0"/>
        <w:autoSpaceDN w:val="0"/>
        <w:adjustRightInd w:val="0"/>
        <w:ind w:left="0" w:firstLine="709"/>
        <w:jc w:val="both"/>
        <w:rPr>
          <w:sz w:val="28"/>
          <w:szCs w:val="28"/>
        </w:rPr>
      </w:pPr>
      <w:r>
        <w:rPr>
          <w:sz w:val="28"/>
          <w:szCs w:val="28"/>
        </w:rPr>
        <w:t>П</w:t>
      </w:r>
      <w:r w:rsidR="00FA2CB5" w:rsidRPr="00FA2CB5">
        <w:rPr>
          <w:sz w:val="28"/>
          <w:szCs w:val="28"/>
        </w:rPr>
        <w:t>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14:paraId="08A73B6F" w14:textId="34F411CC" w:rsidR="00FA2CB5" w:rsidRPr="00070C47" w:rsidRDefault="00070C47" w:rsidP="00025B1A">
      <w:pPr>
        <w:pStyle w:val="af4"/>
        <w:numPr>
          <w:ilvl w:val="0"/>
          <w:numId w:val="39"/>
        </w:numPr>
        <w:suppressAutoHyphens/>
        <w:autoSpaceDE w:val="0"/>
        <w:autoSpaceDN w:val="0"/>
        <w:adjustRightInd w:val="0"/>
        <w:ind w:left="0" w:firstLine="709"/>
        <w:jc w:val="both"/>
        <w:rPr>
          <w:sz w:val="28"/>
          <w:szCs w:val="28"/>
        </w:rPr>
      </w:pPr>
      <w:r>
        <w:rPr>
          <w:sz w:val="28"/>
          <w:szCs w:val="28"/>
        </w:rPr>
        <w:t>П</w:t>
      </w:r>
      <w:r w:rsidR="00FA2CB5" w:rsidRPr="00070C47">
        <w:rPr>
          <w:sz w:val="28"/>
          <w:szCs w:val="28"/>
        </w:rPr>
        <w:t>редставления документов и информации, в том числе подтверждающих внесение заявителем платы за предоставление муниципальн</w:t>
      </w:r>
      <w:r w:rsidR="005B0767">
        <w:rPr>
          <w:sz w:val="28"/>
          <w:szCs w:val="28"/>
        </w:rPr>
        <w:t>ой</w:t>
      </w:r>
      <w:r w:rsidR="00FA2CB5" w:rsidRPr="00070C47">
        <w:rPr>
          <w:sz w:val="28"/>
          <w:szCs w:val="28"/>
        </w:rPr>
        <w:t xml:space="preserve"> услуг</w:t>
      </w:r>
      <w:r w:rsidR="005B0767">
        <w:rPr>
          <w:sz w:val="28"/>
          <w:szCs w:val="28"/>
        </w:rPr>
        <w:t>и</w:t>
      </w:r>
      <w:r w:rsidR="00FA2CB5" w:rsidRPr="00070C47">
        <w:rPr>
          <w:sz w:val="28"/>
          <w:szCs w:val="28"/>
        </w:rPr>
        <w:t xml:space="preserve">,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2" w:history="1">
        <w:r w:rsidR="00FA2CB5" w:rsidRPr="006A20BF">
          <w:rPr>
            <w:sz w:val="28"/>
            <w:szCs w:val="28"/>
          </w:rPr>
          <w:t>частью 1 статьи 1</w:t>
        </w:r>
      </w:hyperlink>
      <w:r w:rsidR="00FA2CB5" w:rsidRPr="00070C47">
        <w:rPr>
          <w:sz w:val="28"/>
          <w:szCs w:val="28"/>
        </w:rPr>
        <w:t xml:space="preserve"> Федерального закона государственных и муниципальных услуг</w:t>
      </w:r>
      <w:r w:rsidR="006A20BF">
        <w:rPr>
          <w:sz w:val="28"/>
          <w:szCs w:val="28"/>
        </w:rPr>
        <w:t xml:space="preserve"> № 210-ФЗ</w:t>
      </w:r>
      <w:r w:rsidR="00FA2CB5" w:rsidRPr="00070C47">
        <w:rPr>
          <w:sz w:val="28"/>
          <w:szCs w:val="28"/>
        </w:rPr>
        <w:t xml:space="preserve">, в соответствии с нормативными правовыми </w:t>
      </w:r>
      <w:hyperlink r:id="rId13" w:history="1">
        <w:r w:rsidR="00FA2CB5" w:rsidRPr="006A20BF">
          <w:rPr>
            <w:sz w:val="28"/>
            <w:szCs w:val="28"/>
          </w:rPr>
          <w:t>актами</w:t>
        </w:r>
      </w:hyperlink>
      <w:r w:rsidR="00FA2CB5" w:rsidRPr="00070C47">
        <w:rPr>
          <w:sz w:val="28"/>
          <w:szCs w:val="28"/>
        </w:rPr>
        <w:t xml:space="preserve">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4" w:history="1">
        <w:r w:rsidR="00FA2CB5" w:rsidRPr="006A20BF">
          <w:rPr>
            <w:sz w:val="28"/>
            <w:szCs w:val="28"/>
          </w:rPr>
          <w:t>частью 6</w:t>
        </w:r>
      </w:hyperlink>
      <w:r w:rsidR="00FA2CB5" w:rsidRPr="00070C47">
        <w:rPr>
          <w:sz w:val="28"/>
          <w:szCs w:val="28"/>
        </w:rPr>
        <w:t xml:space="preserve"> статьи</w:t>
      </w:r>
      <w:r w:rsidR="006A20BF">
        <w:rPr>
          <w:sz w:val="28"/>
          <w:szCs w:val="28"/>
        </w:rPr>
        <w:t xml:space="preserve"> 7 </w:t>
      </w:r>
      <w:r w:rsidR="006A20BF" w:rsidRPr="00070C47">
        <w:rPr>
          <w:sz w:val="28"/>
          <w:szCs w:val="28"/>
        </w:rPr>
        <w:t>Федерального закона государственных и муниципальных услуг</w:t>
      </w:r>
      <w:r w:rsidR="006A20BF">
        <w:rPr>
          <w:sz w:val="28"/>
          <w:szCs w:val="28"/>
        </w:rPr>
        <w:t xml:space="preserve"> № 210-ФЗ </w:t>
      </w:r>
      <w:r w:rsidR="00FA2CB5" w:rsidRPr="00070C47">
        <w:rPr>
          <w:sz w:val="28"/>
          <w:szCs w:val="28"/>
        </w:rPr>
        <w:t>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w:t>
      </w:r>
      <w:r w:rsidR="007A0379">
        <w:rPr>
          <w:sz w:val="28"/>
          <w:szCs w:val="28"/>
        </w:rPr>
        <w:t>луги, по собственной инициативе.</w:t>
      </w:r>
    </w:p>
    <w:p w14:paraId="523B6D85" w14:textId="125B9A26" w:rsidR="00FA2CB5" w:rsidRPr="00070C47" w:rsidRDefault="00070C47" w:rsidP="00025B1A">
      <w:pPr>
        <w:pStyle w:val="af4"/>
        <w:numPr>
          <w:ilvl w:val="0"/>
          <w:numId w:val="39"/>
        </w:numPr>
        <w:suppressAutoHyphens/>
        <w:autoSpaceDE w:val="0"/>
        <w:autoSpaceDN w:val="0"/>
        <w:adjustRightInd w:val="0"/>
        <w:ind w:left="0" w:firstLine="709"/>
        <w:jc w:val="both"/>
        <w:rPr>
          <w:sz w:val="28"/>
          <w:szCs w:val="28"/>
        </w:rPr>
      </w:pPr>
      <w:r>
        <w:rPr>
          <w:sz w:val="28"/>
          <w:szCs w:val="28"/>
        </w:rPr>
        <w:t>О</w:t>
      </w:r>
      <w:r w:rsidR="00FA2CB5" w:rsidRPr="00070C47">
        <w:rPr>
          <w:sz w:val="28"/>
          <w:szCs w:val="28"/>
        </w:rPr>
        <w:t xml:space="preserve">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5" w:history="1">
        <w:r w:rsidR="00FA2CB5" w:rsidRPr="006A20BF">
          <w:rPr>
            <w:sz w:val="28"/>
            <w:szCs w:val="28"/>
          </w:rPr>
          <w:t>части 1 статьи 9</w:t>
        </w:r>
      </w:hyperlink>
      <w:r w:rsidR="00FA2CB5" w:rsidRPr="00070C47">
        <w:rPr>
          <w:sz w:val="28"/>
          <w:szCs w:val="28"/>
        </w:rPr>
        <w:t xml:space="preserve"> Федерального закона</w:t>
      </w:r>
      <w:r w:rsidR="006A20BF">
        <w:rPr>
          <w:sz w:val="28"/>
          <w:szCs w:val="28"/>
        </w:rPr>
        <w:t xml:space="preserve"> </w:t>
      </w:r>
      <w:r w:rsidR="006A20BF" w:rsidRPr="00070C47">
        <w:rPr>
          <w:sz w:val="28"/>
          <w:szCs w:val="28"/>
        </w:rPr>
        <w:t>государственных и муниципальных услуг</w:t>
      </w:r>
      <w:r w:rsidR="006A20BF">
        <w:rPr>
          <w:sz w:val="28"/>
          <w:szCs w:val="28"/>
        </w:rPr>
        <w:t xml:space="preserve"> № 210-ФЗ</w:t>
      </w:r>
      <w:r w:rsidR="007A0379">
        <w:rPr>
          <w:sz w:val="28"/>
          <w:szCs w:val="28"/>
        </w:rPr>
        <w:t>.</w:t>
      </w:r>
    </w:p>
    <w:p w14:paraId="70BEC687" w14:textId="64B819BA" w:rsidR="00070C47" w:rsidRPr="00070C47" w:rsidRDefault="00070C47" w:rsidP="00025B1A">
      <w:pPr>
        <w:pStyle w:val="af4"/>
        <w:numPr>
          <w:ilvl w:val="0"/>
          <w:numId w:val="39"/>
        </w:numPr>
        <w:suppressAutoHyphens/>
        <w:autoSpaceDE w:val="0"/>
        <w:autoSpaceDN w:val="0"/>
        <w:adjustRightInd w:val="0"/>
        <w:ind w:left="0" w:firstLine="709"/>
        <w:jc w:val="both"/>
        <w:rPr>
          <w:sz w:val="28"/>
          <w:szCs w:val="28"/>
        </w:rPr>
      </w:pPr>
      <w:r>
        <w:rPr>
          <w:sz w:val="28"/>
          <w:szCs w:val="28"/>
        </w:rPr>
        <w:lastRenderedPageBreak/>
        <w:t>П</w:t>
      </w:r>
      <w:r w:rsidR="00FA2CB5" w:rsidRPr="00070C47">
        <w:rPr>
          <w:sz w:val="28"/>
          <w:szCs w:val="28"/>
        </w:rPr>
        <w:t>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17849D3C" w14:textId="07589081" w:rsidR="00070C47" w:rsidRPr="0009653B" w:rsidRDefault="0009653B" w:rsidP="0009653B">
      <w:pPr>
        <w:suppressAutoHyphens/>
        <w:autoSpaceDE w:val="0"/>
        <w:autoSpaceDN w:val="0"/>
        <w:adjustRightInd w:val="0"/>
        <w:ind w:firstLine="709"/>
        <w:jc w:val="both"/>
        <w:rPr>
          <w:sz w:val="28"/>
          <w:szCs w:val="28"/>
        </w:rPr>
      </w:pPr>
      <w:r>
        <w:rPr>
          <w:sz w:val="28"/>
          <w:szCs w:val="28"/>
        </w:rPr>
        <w:t xml:space="preserve">а) </w:t>
      </w:r>
      <w:r w:rsidR="00070C47" w:rsidRPr="0009653B">
        <w:rPr>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w:t>
      </w:r>
      <w:r w:rsidR="007A0379" w:rsidRPr="0009653B">
        <w:rPr>
          <w:sz w:val="28"/>
          <w:szCs w:val="28"/>
        </w:rPr>
        <w:t>пальной услуги.</w:t>
      </w:r>
    </w:p>
    <w:p w14:paraId="5562C4AE" w14:textId="17AA4A02" w:rsidR="00070C47" w:rsidRPr="00070C47" w:rsidRDefault="0009653B" w:rsidP="0009653B">
      <w:pPr>
        <w:pStyle w:val="af4"/>
        <w:suppressAutoHyphens/>
        <w:autoSpaceDE w:val="0"/>
        <w:autoSpaceDN w:val="0"/>
        <w:adjustRightInd w:val="0"/>
        <w:ind w:left="0" w:firstLine="709"/>
        <w:jc w:val="both"/>
        <w:rPr>
          <w:sz w:val="28"/>
          <w:szCs w:val="28"/>
        </w:rPr>
      </w:pPr>
      <w:r>
        <w:rPr>
          <w:sz w:val="28"/>
          <w:szCs w:val="28"/>
        </w:rPr>
        <w:t xml:space="preserve">б) </w:t>
      </w:r>
      <w:r w:rsidR="00070C47">
        <w:rPr>
          <w:sz w:val="28"/>
          <w:szCs w:val="28"/>
        </w:rPr>
        <w:t>Н</w:t>
      </w:r>
      <w:r w:rsidR="00070C47" w:rsidRPr="00070C47">
        <w:rPr>
          <w:sz w:val="28"/>
          <w:szCs w:val="28"/>
        </w:rPr>
        <w:t>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w:t>
      </w:r>
      <w:r w:rsidR="007A0379">
        <w:rPr>
          <w:sz w:val="28"/>
          <w:szCs w:val="28"/>
        </w:rPr>
        <w:t>тов.</w:t>
      </w:r>
    </w:p>
    <w:p w14:paraId="39DFAA33" w14:textId="4DAE48E3" w:rsidR="00070C47" w:rsidRPr="00070C47" w:rsidRDefault="00A777C3" w:rsidP="0009653B">
      <w:pPr>
        <w:pStyle w:val="af4"/>
        <w:suppressAutoHyphens/>
        <w:autoSpaceDE w:val="0"/>
        <w:autoSpaceDN w:val="0"/>
        <w:adjustRightInd w:val="0"/>
        <w:ind w:left="0" w:firstLine="709"/>
        <w:jc w:val="both"/>
        <w:rPr>
          <w:sz w:val="28"/>
          <w:szCs w:val="28"/>
        </w:rPr>
      </w:pPr>
      <w:r>
        <w:rPr>
          <w:sz w:val="28"/>
          <w:szCs w:val="28"/>
        </w:rPr>
        <w:t>в</w:t>
      </w:r>
      <w:r w:rsidR="0009653B">
        <w:rPr>
          <w:sz w:val="28"/>
          <w:szCs w:val="28"/>
        </w:rPr>
        <w:t xml:space="preserve">) </w:t>
      </w:r>
      <w:r w:rsidR="00070C47">
        <w:rPr>
          <w:sz w:val="28"/>
          <w:szCs w:val="28"/>
        </w:rPr>
        <w:t>И</w:t>
      </w:r>
      <w:r w:rsidR="00070C47" w:rsidRPr="00070C47">
        <w:rPr>
          <w:sz w:val="28"/>
          <w:szCs w:val="28"/>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6948E288" w14:textId="322EF91E" w:rsidR="00070C47" w:rsidRPr="00070C47" w:rsidRDefault="00A777C3" w:rsidP="0009653B">
      <w:pPr>
        <w:pStyle w:val="af4"/>
        <w:suppressAutoHyphens/>
        <w:autoSpaceDE w:val="0"/>
        <w:autoSpaceDN w:val="0"/>
        <w:adjustRightInd w:val="0"/>
        <w:ind w:left="0" w:firstLine="709"/>
        <w:jc w:val="both"/>
        <w:rPr>
          <w:sz w:val="28"/>
          <w:szCs w:val="28"/>
        </w:rPr>
      </w:pPr>
      <w:r>
        <w:rPr>
          <w:sz w:val="28"/>
          <w:szCs w:val="28"/>
        </w:rPr>
        <w:t xml:space="preserve">г) </w:t>
      </w:r>
      <w:r w:rsidR="00070C47">
        <w:rPr>
          <w:sz w:val="28"/>
          <w:szCs w:val="28"/>
        </w:rPr>
        <w:t>В</w:t>
      </w:r>
      <w:r w:rsidR="00070C47" w:rsidRPr="00070C47">
        <w:rPr>
          <w:sz w:val="28"/>
          <w:szCs w:val="28"/>
        </w:rPr>
        <w:t>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w:t>
      </w:r>
      <w:r w:rsidR="00890E48">
        <w:rPr>
          <w:sz w:val="28"/>
          <w:szCs w:val="28"/>
        </w:rPr>
        <w:t xml:space="preserve">ка многофункционального центра </w:t>
      </w:r>
      <w:r w:rsidR="00070C47" w:rsidRPr="00070C47">
        <w:rPr>
          <w:sz w:val="28"/>
          <w:szCs w:val="28"/>
        </w:rPr>
        <w:t>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w:t>
      </w:r>
      <w:r w:rsidR="007A0379">
        <w:rPr>
          <w:sz w:val="28"/>
          <w:szCs w:val="28"/>
        </w:rPr>
        <w:t>ства.</w:t>
      </w:r>
    </w:p>
    <w:p w14:paraId="362EE2E7" w14:textId="5D1782BC" w:rsidR="00070C47" w:rsidRPr="00070C47" w:rsidRDefault="00070C47" w:rsidP="00025B1A">
      <w:pPr>
        <w:pStyle w:val="af4"/>
        <w:numPr>
          <w:ilvl w:val="0"/>
          <w:numId w:val="39"/>
        </w:numPr>
        <w:suppressAutoHyphens/>
        <w:autoSpaceDE w:val="0"/>
        <w:autoSpaceDN w:val="0"/>
        <w:adjustRightInd w:val="0"/>
        <w:ind w:left="0" w:firstLine="709"/>
        <w:jc w:val="both"/>
        <w:rPr>
          <w:sz w:val="28"/>
          <w:szCs w:val="28"/>
        </w:rPr>
      </w:pPr>
      <w:r>
        <w:rPr>
          <w:sz w:val="28"/>
          <w:szCs w:val="28"/>
        </w:rPr>
        <w:t>П</w:t>
      </w:r>
      <w:r w:rsidRPr="00070C47">
        <w:rPr>
          <w:sz w:val="28"/>
          <w:szCs w:val="28"/>
        </w:rPr>
        <w:t xml:space="preserve">редоставления на бумажном носителе документов и информации, электронные образы которых ранее были заверены в соответствии с </w:t>
      </w:r>
      <w:hyperlink r:id="rId16" w:history="1">
        <w:r w:rsidRPr="006A20BF">
          <w:rPr>
            <w:sz w:val="28"/>
            <w:szCs w:val="28"/>
          </w:rPr>
          <w:t>пунктом 7.2 части 1 статьи 16</w:t>
        </w:r>
      </w:hyperlink>
      <w:r w:rsidRPr="00070C47">
        <w:rPr>
          <w:sz w:val="28"/>
          <w:szCs w:val="28"/>
        </w:rPr>
        <w:t xml:space="preserve"> Федерального закона</w:t>
      </w:r>
      <w:r w:rsidR="006A20BF">
        <w:rPr>
          <w:sz w:val="28"/>
          <w:szCs w:val="28"/>
        </w:rPr>
        <w:t xml:space="preserve"> </w:t>
      </w:r>
      <w:r w:rsidR="006A20BF" w:rsidRPr="00070C47">
        <w:rPr>
          <w:sz w:val="28"/>
          <w:szCs w:val="28"/>
        </w:rPr>
        <w:t>государственных и муниципальных услуг</w:t>
      </w:r>
      <w:r w:rsidR="006A20BF">
        <w:rPr>
          <w:sz w:val="28"/>
          <w:szCs w:val="28"/>
        </w:rPr>
        <w:t xml:space="preserve"> № 210-ФЗ</w:t>
      </w:r>
      <w:r w:rsidRPr="00070C47">
        <w:rPr>
          <w:sz w:val="28"/>
          <w:szCs w:val="28"/>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7A0379">
        <w:rPr>
          <w:sz w:val="28"/>
          <w:szCs w:val="28"/>
        </w:rPr>
        <w:t>.</w:t>
      </w:r>
    </w:p>
    <w:p w14:paraId="6A1FA176" w14:textId="77777777" w:rsidR="007817EC" w:rsidRDefault="007817EC" w:rsidP="00B955AC">
      <w:pPr>
        <w:pStyle w:val="11"/>
        <w:shd w:val="clear" w:color="auto" w:fill="auto"/>
        <w:suppressAutoHyphens/>
        <w:ind w:firstLine="0"/>
        <w:jc w:val="both"/>
      </w:pPr>
    </w:p>
    <w:p w14:paraId="3863E1F6" w14:textId="20A1DA31" w:rsidR="00BF76F7" w:rsidRPr="00A17E46" w:rsidRDefault="00BF76F7" w:rsidP="00025B1A">
      <w:pPr>
        <w:pStyle w:val="11"/>
        <w:shd w:val="clear" w:color="auto" w:fill="auto"/>
        <w:suppressAutoHyphens/>
        <w:spacing w:after="280"/>
        <w:ind w:firstLine="0"/>
        <w:jc w:val="center"/>
      </w:pPr>
      <w:r w:rsidRPr="00A17E46">
        <w:rPr>
          <w:bCs/>
          <w:color w:val="000000"/>
          <w:lang w:bidi="ru-RU"/>
        </w:rPr>
        <w:t>Перечень услуг, которые являются необходимыми и обязательными</w:t>
      </w:r>
      <w:r w:rsidRPr="00A17E46">
        <w:rPr>
          <w:bCs/>
          <w:color w:val="000000"/>
          <w:lang w:bidi="ru-RU"/>
        </w:rPr>
        <w:br/>
        <w:t xml:space="preserve">для предоставления </w:t>
      </w:r>
      <w:r w:rsidR="00B10A0F" w:rsidRPr="00A17E46">
        <w:rPr>
          <w:bCs/>
          <w:color w:val="000000"/>
          <w:lang w:bidi="ru-RU"/>
        </w:rPr>
        <w:t>муниципальной</w:t>
      </w:r>
      <w:r w:rsidRPr="00A17E46">
        <w:rPr>
          <w:bCs/>
          <w:color w:val="000000"/>
          <w:lang w:bidi="ru-RU"/>
        </w:rPr>
        <w:t xml:space="preserve"> услуги, в том числе</w:t>
      </w:r>
      <w:r w:rsidRPr="00A17E46">
        <w:rPr>
          <w:bCs/>
          <w:color w:val="000000"/>
          <w:lang w:bidi="ru-RU"/>
        </w:rPr>
        <w:br/>
        <w:t>сведения о документе (документах), выдаваемом (выдаваемых)</w:t>
      </w:r>
      <w:r w:rsidRPr="00A17E46">
        <w:rPr>
          <w:bCs/>
          <w:color w:val="000000"/>
          <w:lang w:bidi="ru-RU"/>
        </w:rPr>
        <w:br/>
        <w:t xml:space="preserve">организациями, участвующими в предоставлении </w:t>
      </w:r>
      <w:r w:rsidR="00B10A0F" w:rsidRPr="00A17E46">
        <w:rPr>
          <w:bCs/>
          <w:color w:val="000000"/>
          <w:lang w:bidi="ru-RU"/>
        </w:rPr>
        <w:br/>
        <w:t>муниципальной</w:t>
      </w:r>
      <w:r w:rsidRPr="00A17E46">
        <w:rPr>
          <w:bCs/>
          <w:color w:val="000000"/>
          <w:lang w:bidi="ru-RU"/>
        </w:rPr>
        <w:t xml:space="preserve"> услуги</w:t>
      </w:r>
    </w:p>
    <w:p w14:paraId="6AE070E8" w14:textId="77777777" w:rsidR="00BF76F7" w:rsidRDefault="00BF76F7" w:rsidP="00025B1A">
      <w:pPr>
        <w:pStyle w:val="11"/>
        <w:numPr>
          <w:ilvl w:val="0"/>
          <w:numId w:val="3"/>
        </w:numPr>
        <w:shd w:val="clear" w:color="auto" w:fill="auto"/>
        <w:tabs>
          <w:tab w:val="left" w:pos="1412"/>
        </w:tabs>
        <w:suppressAutoHyphens/>
        <w:spacing w:after="280"/>
        <w:ind w:firstLine="720"/>
        <w:jc w:val="both"/>
      </w:pPr>
      <w:r>
        <w:rPr>
          <w:color w:val="000000"/>
          <w:lang w:bidi="ru-RU"/>
        </w:rPr>
        <w:lastRenderedPageBreak/>
        <w:t>Услуги, необходимые и обязательные для предоставления услуги, отсутствуют.</w:t>
      </w:r>
    </w:p>
    <w:p w14:paraId="3F586C9E" w14:textId="3D83D228" w:rsidR="00BF76F7" w:rsidRPr="00A17E46" w:rsidRDefault="00BF76F7" w:rsidP="00025B1A">
      <w:pPr>
        <w:pStyle w:val="11"/>
        <w:shd w:val="clear" w:color="auto" w:fill="auto"/>
        <w:suppressAutoHyphens/>
        <w:spacing w:after="280"/>
        <w:ind w:firstLine="0"/>
        <w:jc w:val="center"/>
      </w:pPr>
      <w:r w:rsidRPr="00A17E46">
        <w:rPr>
          <w:bCs/>
          <w:color w:val="000000"/>
          <w:lang w:bidi="ru-RU"/>
        </w:rPr>
        <w:t>Максимальный срок ожидания в очереди при подаче запроса о</w:t>
      </w:r>
      <w:r w:rsidRPr="00A17E46">
        <w:rPr>
          <w:bCs/>
          <w:color w:val="000000"/>
          <w:lang w:bidi="ru-RU"/>
        </w:rPr>
        <w:br/>
        <w:t xml:space="preserve">предоставлении </w:t>
      </w:r>
      <w:r w:rsidR="00B10A0F" w:rsidRPr="00A17E46">
        <w:rPr>
          <w:bCs/>
          <w:color w:val="000000"/>
          <w:lang w:bidi="ru-RU"/>
        </w:rPr>
        <w:t>муниципальной</w:t>
      </w:r>
      <w:r w:rsidRPr="00A17E46">
        <w:rPr>
          <w:bCs/>
          <w:color w:val="000000"/>
          <w:lang w:bidi="ru-RU"/>
        </w:rPr>
        <w:t xml:space="preserve"> услуги и при получении</w:t>
      </w:r>
      <w:r w:rsidRPr="00A17E46">
        <w:rPr>
          <w:bCs/>
          <w:color w:val="000000"/>
          <w:lang w:bidi="ru-RU"/>
        </w:rPr>
        <w:br/>
        <w:t xml:space="preserve">результата предоставления </w:t>
      </w:r>
      <w:r w:rsidR="00B10A0F" w:rsidRPr="00A17E46">
        <w:rPr>
          <w:bCs/>
          <w:color w:val="000000"/>
          <w:lang w:bidi="ru-RU"/>
        </w:rPr>
        <w:t>муниципальной</w:t>
      </w:r>
      <w:r w:rsidRPr="00A17E46">
        <w:rPr>
          <w:bCs/>
          <w:color w:val="000000"/>
          <w:lang w:bidi="ru-RU"/>
        </w:rPr>
        <w:t xml:space="preserve"> услуги</w:t>
      </w:r>
    </w:p>
    <w:p w14:paraId="3E4BB84C" w14:textId="5C667F0C" w:rsidR="00BF76F7" w:rsidRDefault="00BF76F7" w:rsidP="00025B1A">
      <w:pPr>
        <w:pStyle w:val="11"/>
        <w:numPr>
          <w:ilvl w:val="0"/>
          <w:numId w:val="3"/>
        </w:numPr>
        <w:shd w:val="clear" w:color="auto" w:fill="auto"/>
        <w:tabs>
          <w:tab w:val="left" w:pos="1412"/>
        </w:tabs>
        <w:suppressAutoHyphens/>
        <w:spacing w:after="280"/>
        <w:ind w:firstLine="720"/>
        <w:jc w:val="both"/>
      </w:pPr>
      <w:r>
        <w:rPr>
          <w:color w:val="000000"/>
          <w:lang w:bidi="ru-RU"/>
        </w:rPr>
        <w:t>Максимальный срок ожидания в очереди при подаче запроса о предоставлении услуги и при получении результата предоставления услуги в органе местного самоуправления составляет не более 15 минут.</w:t>
      </w:r>
    </w:p>
    <w:p w14:paraId="79EA1FB6" w14:textId="62FE1AF9" w:rsidR="00BF76F7" w:rsidRPr="00A17E46" w:rsidRDefault="00BF76F7" w:rsidP="00025B1A">
      <w:pPr>
        <w:pStyle w:val="11"/>
        <w:shd w:val="clear" w:color="auto" w:fill="auto"/>
        <w:suppressAutoHyphens/>
        <w:spacing w:after="280"/>
        <w:ind w:firstLine="0"/>
        <w:jc w:val="center"/>
      </w:pPr>
      <w:r w:rsidRPr="00A17E46">
        <w:rPr>
          <w:bCs/>
          <w:color w:val="000000"/>
          <w:lang w:bidi="ru-RU"/>
        </w:rPr>
        <w:t xml:space="preserve">Требования к помещениям, в которых предоставляется </w:t>
      </w:r>
      <w:r w:rsidR="00B10A0F" w:rsidRPr="00A17E46">
        <w:rPr>
          <w:bCs/>
          <w:color w:val="000000"/>
          <w:lang w:bidi="ru-RU"/>
        </w:rPr>
        <w:br/>
        <w:t>муниципальная</w:t>
      </w:r>
      <w:r w:rsidRPr="00A17E46">
        <w:rPr>
          <w:bCs/>
          <w:color w:val="000000"/>
          <w:lang w:bidi="ru-RU"/>
        </w:rPr>
        <w:t xml:space="preserve"> услуга</w:t>
      </w:r>
    </w:p>
    <w:p w14:paraId="25CF7CBC" w14:textId="77777777" w:rsidR="00BF76F7" w:rsidRDefault="00BF76F7" w:rsidP="00025B1A">
      <w:pPr>
        <w:pStyle w:val="11"/>
        <w:numPr>
          <w:ilvl w:val="0"/>
          <w:numId w:val="3"/>
        </w:numPr>
        <w:shd w:val="clear" w:color="auto" w:fill="auto"/>
        <w:tabs>
          <w:tab w:val="left" w:pos="1412"/>
        </w:tabs>
        <w:suppressAutoHyphens/>
        <w:ind w:firstLine="709"/>
        <w:jc w:val="both"/>
      </w:pPr>
      <w:r>
        <w:rPr>
          <w:color w:val="000000"/>
          <w:lang w:bidi="ru-RU"/>
        </w:rPr>
        <w:t>Местоположение административных зданий, в которых осуществляется прием заявлений о выдаче разрешения на ввод объекта в эксплуатацию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14:paraId="23F0F644" w14:textId="77777777" w:rsidR="00BF76F7" w:rsidRDefault="00BF76F7" w:rsidP="00025B1A">
      <w:pPr>
        <w:pStyle w:val="11"/>
        <w:shd w:val="clear" w:color="auto" w:fill="auto"/>
        <w:suppressAutoHyphens/>
        <w:ind w:firstLine="709"/>
        <w:jc w:val="both"/>
      </w:pPr>
      <w:r>
        <w:rPr>
          <w:color w:val="000000"/>
          <w:lang w:bidi="ru-RU"/>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6E244A7E" w14:textId="77777777" w:rsidR="00BF76F7" w:rsidRDefault="00BF76F7" w:rsidP="00025B1A">
      <w:pPr>
        <w:pStyle w:val="11"/>
        <w:shd w:val="clear" w:color="auto" w:fill="auto"/>
        <w:suppressAutoHyphens/>
        <w:ind w:firstLine="709"/>
        <w:jc w:val="both"/>
      </w:pPr>
      <w:r>
        <w:rPr>
          <w:color w:val="000000"/>
          <w:lang w:bidi="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color w:val="000000"/>
          <w:lang w:val="en-US" w:eastAsia="en-US" w:bidi="en-US"/>
        </w:rPr>
        <w:t>I</w:t>
      </w:r>
      <w:r w:rsidRPr="008159B0">
        <w:rPr>
          <w:color w:val="000000"/>
          <w:lang w:eastAsia="en-US" w:bidi="en-US"/>
        </w:rPr>
        <w:t xml:space="preserve">, </w:t>
      </w:r>
      <w:r>
        <w:rPr>
          <w:color w:val="000000"/>
          <w:lang w:val="en-US" w:eastAsia="en-US" w:bidi="en-US"/>
        </w:rPr>
        <w:t>II</w:t>
      </w:r>
      <w:r w:rsidRPr="008159B0">
        <w:rPr>
          <w:color w:val="000000"/>
          <w:lang w:eastAsia="en-US" w:bidi="en-US"/>
        </w:rPr>
        <w:t xml:space="preserve"> </w:t>
      </w:r>
      <w:r>
        <w:rPr>
          <w:color w:val="000000"/>
          <w:lang w:bidi="ru-RU"/>
        </w:rPr>
        <w:t xml:space="preserve">групп, а также инвалидами </w:t>
      </w:r>
      <w:r>
        <w:rPr>
          <w:color w:val="000000"/>
          <w:lang w:val="en-US" w:eastAsia="en-US" w:bidi="en-US"/>
        </w:rPr>
        <w:t>III</w:t>
      </w:r>
      <w:r w:rsidRPr="008159B0">
        <w:rPr>
          <w:color w:val="000000"/>
          <w:lang w:eastAsia="en-US" w:bidi="en-US"/>
        </w:rPr>
        <w:t xml:space="preserve"> </w:t>
      </w:r>
      <w:r>
        <w:rPr>
          <w:color w:val="000000"/>
          <w:lang w:bidi="ru-RU"/>
        </w:rPr>
        <w:t>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014AC208" w14:textId="77777777" w:rsidR="00BF76F7" w:rsidRDefault="00BF76F7" w:rsidP="00025B1A">
      <w:pPr>
        <w:pStyle w:val="11"/>
        <w:shd w:val="clear" w:color="auto" w:fill="auto"/>
        <w:suppressAutoHyphens/>
        <w:ind w:firstLine="709"/>
        <w:jc w:val="both"/>
      </w:pPr>
      <w:r>
        <w:rPr>
          <w:color w:val="000000"/>
          <w:lang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2C0262EE" w14:textId="4B761825" w:rsidR="00BF76F7" w:rsidRDefault="00BF76F7" w:rsidP="00025B1A">
      <w:pPr>
        <w:pStyle w:val="11"/>
        <w:shd w:val="clear" w:color="auto" w:fill="auto"/>
        <w:suppressAutoHyphens/>
        <w:ind w:firstLine="709"/>
        <w:jc w:val="both"/>
      </w:pPr>
      <w:r>
        <w:rPr>
          <w:color w:val="000000"/>
          <w:lang w:bidi="ru-RU"/>
        </w:rPr>
        <w:t>Центральный вход в здание органа местного самоуправления должен быть оборудован информационной табличкой (вывеской), содержащей информацию:</w:t>
      </w:r>
    </w:p>
    <w:p w14:paraId="729A1CE0" w14:textId="77777777" w:rsidR="00BF76F7" w:rsidRDefault="00BF76F7" w:rsidP="00025B1A">
      <w:pPr>
        <w:pStyle w:val="11"/>
        <w:numPr>
          <w:ilvl w:val="0"/>
          <w:numId w:val="15"/>
        </w:numPr>
        <w:shd w:val="clear" w:color="auto" w:fill="auto"/>
        <w:tabs>
          <w:tab w:val="left" w:pos="993"/>
        </w:tabs>
        <w:suppressAutoHyphens/>
        <w:ind w:left="0" w:firstLine="709"/>
        <w:jc w:val="both"/>
      </w:pPr>
      <w:r>
        <w:rPr>
          <w:color w:val="000000"/>
          <w:lang w:bidi="ru-RU"/>
        </w:rPr>
        <w:t>наименование;</w:t>
      </w:r>
    </w:p>
    <w:p w14:paraId="1D52AF9B" w14:textId="77777777" w:rsidR="00BF76F7" w:rsidRDefault="00BF76F7" w:rsidP="00025B1A">
      <w:pPr>
        <w:pStyle w:val="11"/>
        <w:numPr>
          <w:ilvl w:val="0"/>
          <w:numId w:val="15"/>
        </w:numPr>
        <w:shd w:val="clear" w:color="auto" w:fill="auto"/>
        <w:tabs>
          <w:tab w:val="left" w:pos="993"/>
        </w:tabs>
        <w:suppressAutoHyphens/>
        <w:ind w:left="0" w:firstLine="709"/>
        <w:jc w:val="both"/>
      </w:pPr>
      <w:r>
        <w:rPr>
          <w:color w:val="000000"/>
          <w:lang w:bidi="ru-RU"/>
        </w:rPr>
        <w:t>местонахождение и юридический адрес;</w:t>
      </w:r>
    </w:p>
    <w:p w14:paraId="08279086" w14:textId="77777777" w:rsidR="00BF76F7" w:rsidRDefault="00BF76F7" w:rsidP="00025B1A">
      <w:pPr>
        <w:pStyle w:val="11"/>
        <w:numPr>
          <w:ilvl w:val="0"/>
          <w:numId w:val="15"/>
        </w:numPr>
        <w:shd w:val="clear" w:color="auto" w:fill="auto"/>
        <w:tabs>
          <w:tab w:val="left" w:pos="993"/>
        </w:tabs>
        <w:suppressAutoHyphens/>
        <w:ind w:left="0" w:firstLine="709"/>
        <w:jc w:val="both"/>
      </w:pPr>
      <w:r>
        <w:rPr>
          <w:color w:val="000000"/>
          <w:lang w:bidi="ru-RU"/>
        </w:rPr>
        <w:lastRenderedPageBreak/>
        <w:t>режим работы;</w:t>
      </w:r>
    </w:p>
    <w:p w14:paraId="70E01588" w14:textId="77777777" w:rsidR="00BF76F7" w:rsidRDefault="00BF76F7" w:rsidP="00025B1A">
      <w:pPr>
        <w:pStyle w:val="11"/>
        <w:numPr>
          <w:ilvl w:val="0"/>
          <w:numId w:val="15"/>
        </w:numPr>
        <w:shd w:val="clear" w:color="auto" w:fill="auto"/>
        <w:tabs>
          <w:tab w:val="left" w:pos="993"/>
        </w:tabs>
        <w:suppressAutoHyphens/>
        <w:ind w:left="0" w:firstLine="709"/>
        <w:jc w:val="both"/>
      </w:pPr>
      <w:r>
        <w:rPr>
          <w:color w:val="000000"/>
          <w:lang w:bidi="ru-RU"/>
        </w:rPr>
        <w:t>график приема;</w:t>
      </w:r>
    </w:p>
    <w:p w14:paraId="5FA6ECBA" w14:textId="77777777" w:rsidR="00BF76F7" w:rsidRDefault="00BF76F7" w:rsidP="00025B1A">
      <w:pPr>
        <w:pStyle w:val="11"/>
        <w:numPr>
          <w:ilvl w:val="0"/>
          <w:numId w:val="15"/>
        </w:numPr>
        <w:shd w:val="clear" w:color="auto" w:fill="auto"/>
        <w:tabs>
          <w:tab w:val="left" w:pos="993"/>
        </w:tabs>
        <w:suppressAutoHyphens/>
        <w:ind w:left="0" w:firstLine="709"/>
        <w:jc w:val="both"/>
      </w:pPr>
      <w:r>
        <w:rPr>
          <w:color w:val="000000"/>
          <w:lang w:bidi="ru-RU"/>
        </w:rPr>
        <w:t>номера телефонов для справок.</w:t>
      </w:r>
    </w:p>
    <w:p w14:paraId="21D4922F" w14:textId="77777777" w:rsidR="00BF76F7" w:rsidRDefault="00BF76F7" w:rsidP="00025B1A">
      <w:pPr>
        <w:pStyle w:val="11"/>
        <w:shd w:val="clear" w:color="auto" w:fill="auto"/>
        <w:tabs>
          <w:tab w:val="left" w:pos="993"/>
        </w:tabs>
        <w:suppressAutoHyphens/>
        <w:ind w:firstLine="709"/>
        <w:jc w:val="both"/>
      </w:pPr>
      <w:r>
        <w:rPr>
          <w:color w:val="000000"/>
          <w:lang w:bidi="ru-RU"/>
        </w:rPr>
        <w:t>Помещения, в которых предоставляется услуга, должны соответствовать санитарно-эпидемиологическим правилам и нормативам.</w:t>
      </w:r>
    </w:p>
    <w:p w14:paraId="45FCC938" w14:textId="77777777" w:rsidR="007817EC" w:rsidRDefault="00BF76F7" w:rsidP="00025B1A">
      <w:pPr>
        <w:pStyle w:val="11"/>
        <w:shd w:val="clear" w:color="auto" w:fill="auto"/>
        <w:tabs>
          <w:tab w:val="left" w:pos="993"/>
        </w:tabs>
        <w:suppressAutoHyphens/>
        <w:ind w:firstLine="709"/>
        <w:rPr>
          <w:color w:val="000000"/>
          <w:lang w:bidi="ru-RU"/>
        </w:rPr>
      </w:pPr>
      <w:r>
        <w:rPr>
          <w:color w:val="000000"/>
          <w:lang w:bidi="ru-RU"/>
        </w:rPr>
        <w:t xml:space="preserve">Помещения, в которых предоставляется услуга, оснащаются: </w:t>
      </w:r>
    </w:p>
    <w:p w14:paraId="66E992F7" w14:textId="77777777" w:rsidR="007817EC" w:rsidRDefault="00BF76F7" w:rsidP="00025B1A">
      <w:pPr>
        <w:pStyle w:val="11"/>
        <w:numPr>
          <w:ilvl w:val="1"/>
          <w:numId w:val="16"/>
        </w:numPr>
        <w:shd w:val="clear" w:color="auto" w:fill="auto"/>
        <w:tabs>
          <w:tab w:val="left" w:pos="993"/>
        </w:tabs>
        <w:suppressAutoHyphens/>
        <w:ind w:left="0" w:firstLine="709"/>
        <w:rPr>
          <w:color w:val="000000"/>
          <w:lang w:bidi="ru-RU"/>
        </w:rPr>
      </w:pPr>
      <w:r>
        <w:rPr>
          <w:color w:val="000000"/>
          <w:lang w:bidi="ru-RU"/>
        </w:rPr>
        <w:t xml:space="preserve">противопожарной системой и средствами пожаротушения; </w:t>
      </w:r>
    </w:p>
    <w:p w14:paraId="101BD3A0" w14:textId="77777777" w:rsidR="007817EC" w:rsidRDefault="00BF76F7" w:rsidP="00025B1A">
      <w:pPr>
        <w:pStyle w:val="11"/>
        <w:numPr>
          <w:ilvl w:val="1"/>
          <w:numId w:val="16"/>
        </w:numPr>
        <w:shd w:val="clear" w:color="auto" w:fill="auto"/>
        <w:tabs>
          <w:tab w:val="left" w:pos="993"/>
        </w:tabs>
        <w:suppressAutoHyphens/>
        <w:ind w:left="0" w:firstLine="709"/>
        <w:rPr>
          <w:color w:val="000000"/>
          <w:lang w:bidi="ru-RU"/>
        </w:rPr>
      </w:pPr>
      <w:r>
        <w:rPr>
          <w:color w:val="000000"/>
          <w:lang w:bidi="ru-RU"/>
        </w:rPr>
        <w:t xml:space="preserve">системой оповещения о возникновении чрезвычайной ситуации; </w:t>
      </w:r>
    </w:p>
    <w:p w14:paraId="72F8DD27" w14:textId="16926BFB" w:rsidR="00BF76F7" w:rsidRDefault="00BF76F7" w:rsidP="00025B1A">
      <w:pPr>
        <w:pStyle w:val="11"/>
        <w:numPr>
          <w:ilvl w:val="1"/>
          <w:numId w:val="16"/>
        </w:numPr>
        <w:shd w:val="clear" w:color="auto" w:fill="auto"/>
        <w:tabs>
          <w:tab w:val="left" w:pos="993"/>
        </w:tabs>
        <w:suppressAutoHyphens/>
        <w:ind w:left="0" w:firstLine="709"/>
      </w:pPr>
      <w:r>
        <w:rPr>
          <w:color w:val="000000"/>
          <w:lang w:bidi="ru-RU"/>
        </w:rPr>
        <w:t>средствами оказания первой медицинской помощи;</w:t>
      </w:r>
    </w:p>
    <w:p w14:paraId="50491754" w14:textId="77777777" w:rsidR="00BF76F7" w:rsidRDefault="00BF76F7" w:rsidP="00025B1A">
      <w:pPr>
        <w:pStyle w:val="11"/>
        <w:numPr>
          <w:ilvl w:val="1"/>
          <w:numId w:val="16"/>
        </w:numPr>
        <w:shd w:val="clear" w:color="auto" w:fill="auto"/>
        <w:tabs>
          <w:tab w:val="left" w:pos="993"/>
        </w:tabs>
        <w:suppressAutoHyphens/>
        <w:ind w:left="0" w:firstLine="709"/>
      </w:pPr>
      <w:r>
        <w:rPr>
          <w:color w:val="000000"/>
          <w:lang w:bidi="ru-RU"/>
        </w:rPr>
        <w:t>туалетными комнатами для посетителей.</w:t>
      </w:r>
    </w:p>
    <w:p w14:paraId="1F10DC97" w14:textId="77777777" w:rsidR="00BF76F7" w:rsidRDefault="00BF76F7" w:rsidP="00025B1A">
      <w:pPr>
        <w:pStyle w:val="11"/>
        <w:shd w:val="clear" w:color="auto" w:fill="auto"/>
        <w:suppressAutoHyphens/>
        <w:ind w:firstLine="709"/>
        <w:jc w:val="both"/>
      </w:pPr>
      <w:r>
        <w:rPr>
          <w:color w:val="000000"/>
          <w:lang w:bidi="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64EB55FC" w14:textId="77777777" w:rsidR="00BF76F7" w:rsidRDefault="00BF76F7" w:rsidP="00025B1A">
      <w:pPr>
        <w:pStyle w:val="11"/>
        <w:shd w:val="clear" w:color="auto" w:fill="auto"/>
        <w:suppressAutoHyphens/>
        <w:ind w:firstLine="709"/>
        <w:jc w:val="both"/>
      </w:pPr>
      <w:r>
        <w:rPr>
          <w:color w:val="000000"/>
          <w:lang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334E892D" w14:textId="77777777" w:rsidR="00BF76F7" w:rsidRDefault="00BF76F7" w:rsidP="00025B1A">
      <w:pPr>
        <w:pStyle w:val="11"/>
        <w:shd w:val="clear" w:color="auto" w:fill="auto"/>
        <w:suppressAutoHyphens/>
        <w:ind w:firstLine="709"/>
        <w:jc w:val="both"/>
      </w:pPr>
      <w:r>
        <w:rPr>
          <w:color w:val="000000"/>
          <w:lang w:bidi="ru-RU"/>
        </w:rPr>
        <w:t>Места для заполнения заявлений о выдаче разрешения на ввод объекта в эксплуатацию оборудуются стульями, столами (стойками), бланками заявлений о выдаче разрешения на ввод объекта в эксплуатацию, письменными принадлежностями.</w:t>
      </w:r>
    </w:p>
    <w:p w14:paraId="66F15B03" w14:textId="77777777" w:rsidR="00BF76F7" w:rsidRDefault="00BF76F7" w:rsidP="00025B1A">
      <w:pPr>
        <w:pStyle w:val="11"/>
        <w:shd w:val="clear" w:color="auto" w:fill="auto"/>
        <w:suppressAutoHyphens/>
        <w:ind w:firstLine="709"/>
        <w:jc w:val="both"/>
      </w:pPr>
      <w:r>
        <w:rPr>
          <w:color w:val="000000"/>
          <w:lang w:bidi="ru-RU"/>
        </w:rPr>
        <w:t>Места приема заявителей оборудуются информационными табличками (вывесками) с указанием:</w:t>
      </w:r>
    </w:p>
    <w:p w14:paraId="543D6FDC" w14:textId="77777777" w:rsidR="00BF76F7" w:rsidRDefault="00BF76F7" w:rsidP="00025B1A">
      <w:pPr>
        <w:pStyle w:val="11"/>
        <w:numPr>
          <w:ilvl w:val="0"/>
          <w:numId w:val="17"/>
        </w:numPr>
        <w:shd w:val="clear" w:color="auto" w:fill="auto"/>
        <w:tabs>
          <w:tab w:val="left" w:pos="993"/>
        </w:tabs>
        <w:suppressAutoHyphens/>
        <w:ind w:left="0" w:firstLine="709"/>
      </w:pPr>
      <w:r>
        <w:rPr>
          <w:color w:val="000000"/>
          <w:lang w:bidi="ru-RU"/>
        </w:rPr>
        <w:t>номера кабинета и наименования отдела;</w:t>
      </w:r>
    </w:p>
    <w:p w14:paraId="53F928BB" w14:textId="77777777" w:rsidR="00BF76F7" w:rsidRDefault="00BF76F7" w:rsidP="00025B1A">
      <w:pPr>
        <w:pStyle w:val="11"/>
        <w:numPr>
          <w:ilvl w:val="0"/>
          <w:numId w:val="17"/>
        </w:numPr>
        <w:shd w:val="clear" w:color="auto" w:fill="auto"/>
        <w:tabs>
          <w:tab w:val="left" w:pos="993"/>
        </w:tabs>
        <w:suppressAutoHyphens/>
        <w:ind w:left="0" w:firstLine="709"/>
        <w:jc w:val="both"/>
      </w:pPr>
      <w:r>
        <w:rPr>
          <w:color w:val="000000"/>
          <w:lang w:bidi="ru-RU"/>
        </w:rPr>
        <w:t>фамилии, имени и отчества (последнее - при наличии), должности ответственного лица за прием документов;</w:t>
      </w:r>
    </w:p>
    <w:p w14:paraId="189C77A9" w14:textId="77777777" w:rsidR="00BF76F7" w:rsidRDefault="00BF76F7" w:rsidP="00025B1A">
      <w:pPr>
        <w:pStyle w:val="11"/>
        <w:numPr>
          <w:ilvl w:val="0"/>
          <w:numId w:val="17"/>
        </w:numPr>
        <w:shd w:val="clear" w:color="auto" w:fill="auto"/>
        <w:tabs>
          <w:tab w:val="left" w:pos="993"/>
        </w:tabs>
        <w:suppressAutoHyphens/>
        <w:ind w:left="0" w:firstLine="709"/>
        <w:jc w:val="both"/>
      </w:pPr>
      <w:r>
        <w:rPr>
          <w:color w:val="000000"/>
          <w:lang w:bidi="ru-RU"/>
        </w:rPr>
        <w:t>графика приема заявителей.</w:t>
      </w:r>
    </w:p>
    <w:p w14:paraId="45A74D2F" w14:textId="77777777" w:rsidR="00BF76F7" w:rsidRDefault="00BF76F7" w:rsidP="00025B1A">
      <w:pPr>
        <w:pStyle w:val="11"/>
        <w:shd w:val="clear" w:color="auto" w:fill="auto"/>
        <w:suppressAutoHyphens/>
        <w:ind w:firstLine="709"/>
        <w:jc w:val="both"/>
      </w:pPr>
      <w:r>
        <w:rPr>
          <w:color w:val="000000"/>
          <w:lang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3E48E628" w14:textId="77777777" w:rsidR="00BF76F7" w:rsidRDefault="00BF76F7" w:rsidP="00025B1A">
      <w:pPr>
        <w:pStyle w:val="11"/>
        <w:shd w:val="clear" w:color="auto" w:fill="auto"/>
        <w:suppressAutoHyphens/>
        <w:ind w:firstLine="720"/>
        <w:jc w:val="both"/>
      </w:pPr>
      <w:r>
        <w:rPr>
          <w:color w:val="000000"/>
          <w:lang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0DB25D75" w14:textId="77777777" w:rsidR="00BF76F7" w:rsidRDefault="00BF76F7" w:rsidP="00025B1A">
      <w:pPr>
        <w:pStyle w:val="11"/>
        <w:shd w:val="clear" w:color="auto" w:fill="auto"/>
        <w:suppressAutoHyphens/>
        <w:ind w:firstLine="720"/>
        <w:jc w:val="both"/>
      </w:pPr>
      <w:r>
        <w:rPr>
          <w:color w:val="000000"/>
          <w:lang w:bidi="ru-RU"/>
        </w:rPr>
        <w:t>При предоставлении услуги инвалидам обеспечиваются:</w:t>
      </w:r>
    </w:p>
    <w:p w14:paraId="0EB80B94" w14:textId="77777777" w:rsidR="00BF76F7" w:rsidRDefault="00BF76F7" w:rsidP="00025B1A">
      <w:pPr>
        <w:pStyle w:val="11"/>
        <w:numPr>
          <w:ilvl w:val="0"/>
          <w:numId w:val="18"/>
        </w:numPr>
        <w:shd w:val="clear" w:color="auto" w:fill="auto"/>
        <w:tabs>
          <w:tab w:val="left" w:pos="993"/>
        </w:tabs>
        <w:suppressAutoHyphens/>
        <w:ind w:left="0" w:firstLine="709"/>
        <w:jc w:val="both"/>
      </w:pPr>
      <w:r>
        <w:rPr>
          <w:color w:val="000000"/>
          <w:lang w:bidi="ru-RU"/>
        </w:rPr>
        <w:t>возможность беспрепятственного доступа к объекту (зданию, помещению), в котором предоставляется услуга;</w:t>
      </w:r>
    </w:p>
    <w:p w14:paraId="45A0D77A" w14:textId="77777777" w:rsidR="00BF76F7" w:rsidRDefault="00BF76F7" w:rsidP="00025B1A">
      <w:pPr>
        <w:pStyle w:val="11"/>
        <w:numPr>
          <w:ilvl w:val="0"/>
          <w:numId w:val="18"/>
        </w:numPr>
        <w:shd w:val="clear" w:color="auto" w:fill="auto"/>
        <w:tabs>
          <w:tab w:val="left" w:pos="993"/>
        </w:tabs>
        <w:suppressAutoHyphens/>
        <w:ind w:left="0" w:firstLine="709"/>
        <w:jc w:val="both"/>
      </w:pPr>
      <w:r>
        <w:rPr>
          <w:color w:val="000000"/>
          <w:lang w:bidi="ru-RU"/>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14:paraId="46772B54" w14:textId="77777777" w:rsidR="00BF76F7" w:rsidRDefault="00BF76F7" w:rsidP="00025B1A">
      <w:pPr>
        <w:pStyle w:val="11"/>
        <w:numPr>
          <w:ilvl w:val="0"/>
          <w:numId w:val="18"/>
        </w:numPr>
        <w:shd w:val="clear" w:color="auto" w:fill="auto"/>
        <w:tabs>
          <w:tab w:val="left" w:pos="993"/>
        </w:tabs>
        <w:suppressAutoHyphens/>
        <w:ind w:left="0" w:firstLine="709"/>
        <w:jc w:val="both"/>
      </w:pPr>
      <w:r>
        <w:rPr>
          <w:color w:val="000000"/>
          <w:lang w:bidi="ru-RU"/>
        </w:rPr>
        <w:lastRenderedPageBreak/>
        <w:t>сопровождение инвалидов, имеющих стойкие расстройства функции зрения и самостоятельного передвижения;</w:t>
      </w:r>
    </w:p>
    <w:p w14:paraId="64C5FE58" w14:textId="77777777" w:rsidR="00BF76F7" w:rsidRDefault="00BF76F7" w:rsidP="00025B1A">
      <w:pPr>
        <w:pStyle w:val="11"/>
        <w:numPr>
          <w:ilvl w:val="0"/>
          <w:numId w:val="18"/>
        </w:numPr>
        <w:shd w:val="clear" w:color="auto" w:fill="auto"/>
        <w:tabs>
          <w:tab w:val="left" w:pos="993"/>
        </w:tabs>
        <w:suppressAutoHyphens/>
        <w:ind w:left="0" w:firstLine="709"/>
        <w:jc w:val="both"/>
      </w:pPr>
      <w:r>
        <w:rPr>
          <w:color w:val="000000"/>
          <w:lang w:bidi="ru-RU"/>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14:paraId="1ABB6517" w14:textId="77777777" w:rsidR="00BF76F7" w:rsidRDefault="00BF76F7" w:rsidP="00025B1A">
      <w:pPr>
        <w:pStyle w:val="11"/>
        <w:numPr>
          <w:ilvl w:val="0"/>
          <w:numId w:val="18"/>
        </w:numPr>
        <w:shd w:val="clear" w:color="auto" w:fill="auto"/>
        <w:tabs>
          <w:tab w:val="left" w:pos="993"/>
        </w:tabs>
        <w:suppressAutoHyphens/>
        <w:ind w:left="0" w:firstLine="709"/>
        <w:jc w:val="both"/>
      </w:pPr>
      <w:r>
        <w:rPr>
          <w:color w:val="000000"/>
          <w:lang w:bidi="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2221E525" w14:textId="77777777" w:rsidR="00BF76F7" w:rsidRDefault="00BF76F7" w:rsidP="00025B1A">
      <w:pPr>
        <w:pStyle w:val="11"/>
        <w:numPr>
          <w:ilvl w:val="0"/>
          <w:numId w:val="18"/>
        </w:numPr>
        <w:shd w:val="clear" w:color="auto" w:fill="auto"/>
        <w:tabs>
          <w:tab w:val="left" w:pos="993"/>
        </w:tabs>
        <w:suppressAutoHyphens/>
        <w:ind w:left="0" w:firstLine="709"/>
        <w:jc w:val="both"/>
      </w:pPr>
      <w:r>
        <w:rPr>
          <w:color w:val="000000"/>
          <w:lang w:bidi="ru-RU"/>
        </w:rPr>
        <w:t>допуск сурдопереводчика и тифлосурдопереводчика;</w:t>
      </w:r>
    </w:p>
    <w:p w14:paraId="0960825A" w14:textId="77777777" w:rsidR="00BF76F7" w:rsidRDefault="00BF76F7" w:rsidP="00025B1A">
      <w:pPr>
        <w:pStyle w:val="11"/>
        <w:numPr>
          <w:ilvl w:val="0"/>
          <w:numId w:val="18"/>
        </w:numPr>
        <w:shd w:val="clear" w:color="auto" w:fill="auto"/>
        <w:tabs>
          <w:tab w:val="left" w:pos="993"/>
        </w:tabs>
        <w:suppressAutoHyphens/>
        <w:ind w:left="0" w:firstLine="709"/>
        <w:jc w:val="both"/>
      </w:pPr>
      <w:r>
        <w:rPr>
          <w:color w:val="000000"/>
          <w:lang w:bidi="ru-RU"/>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14:paraId="56757C3A" w14:textId="70675A15" w:rsidR="00BF76F7" w:rsidRPr="00A17E46" w:rsidRDefault="00BF76F7" w:rsidP="00025B1A">
      <w:pPr>
        <w:pStyle w:val="11"/>
        <w:numPr>
          <w:ilvl w:val="0"/>
          <w:numId w:val="18"/>
        </w:numPr>
        <w:shd w:val="clear" w:color="auto" w:fill="auto"/>
        <w:tabs>
          <w:tab w:val="left" w:pos="851"/>
          <w:tab w:val="left" w:pos="993"/>
        </w:tabs>
        <w:suppressAutoHyphens/>
        <w:ind w:left="0" w:firstLine="709"/>
        <w:jc w:val="both"/>
      </w:pPr>
      <w:r>
        <w:rPr>
          <w:color w:val="000000"/>
          <w:lang w:bidi="ru-RU"/>
        </w:rPr>
        <w:t>оказание инвалидам помощи в преодолении барьеров, мешающих получению ими муниципальных услуг наравне с другими лицами.</w:t>
      </w:r>
    </w:p>
    <w:p w14:paraId="52BB5D0D" w14:textId="77777777" w:rsidR="00A17E46" w:rsidRDefault="00A17E46" w:rsidP="00025B1A">
      <w:pPr>
        <w:pStyle w:val="11"/>
        <w:shd w:val="clear" w:color="auto" w:fill="auto"/>
        <w:tabs>
          <w:tab w:val="left" w:pos="851"/>
          <w:tab w:val="left" w:pos="993"/>
        </w:tabs>
        <w:suppressAutoHyphens/>
        <w:ind w:left="709" w:firstLine="0"/>
        <w:jc w:val="both"/>
      </w:pPr>
    </w:p>
    <w:p w14:paraId="742BAC7C" w14:textId="0FE5AAEC" w:rsidR="00BF76F7" w:rsidRPr="00A17E46" w:rsidRDefault="00BF76F7" w:rsidP="00025B1A">
      <w:pPr>
        <w:pStyle w:val="11"/>
        <w:shd w:val="clear" w:color="auto" w:fill="auto"/>
        <w:suppressAutoHyphens/>
        <w:spacing w:after="280"/>
        <w:ind w:firstLine="0"/>
        <w:jc w:val="center"/>
      </w:pPr>
      <w:r w:rsidRPr="00A17E46">
        <w:rPr>
          <w:bCs/>
          <w:color w:val="000000"/>
          <w:lang w:bidi="ru-RU"/>
        </w:rPr>
        <w:t xml:space="preserve">Показатели доступности и качества </w:t>
      </w:r>
      <w:r w:rsidR="008903B0" w:rsidRPr="00A17E46">
        <w:rPr>
          <w:bCs/>
          <w:color w:val="000000"/>
          <w:lang w:bidi="ru-RU"/>
        </w:rPr>
        <w:t>муниципальной</w:t>
      </w:r>
      <w:r w:rsidRPr="00A17E46">
        <w:rPr>
          <w:bCs/>
          <w:color w:val="000000"/>
          <w:lang w:bidi="ru-RU"/>
        </w:rPr>
        <w:br/>
        <w:t>услуги</w:t>
      </w:r>
    </w:p>
    <w:p w14:paraId="4A851512" w14:textId="77777777" w:rsidR="00BF76F7" w:rsidRDefault="00BF76F7" w:rsidP="00025B1A">
      <w:pPr>
        <w:pStyle w:val="11"/>
        <w:numPr>
          <w:ilvl w:val="0"/>
          <w:numId w:val="3"/>
        </w:numPr>
        <w:shd w:val="clear" w:color="auto" w:fill="auto"/>
        <w:tabs>
          <w:tab w:val="left" w:pos="1550"/>
        </w:tabs>
        <w:suppressAutoHyphens/>
        <w:ind w:firstLine="720"/>
        <w:jc w:val="both"/>
      </w:pPr>
      <w:r>
        <w:rPr>
          <w:color w:val="000000"/>
          <w:lang w:bidi="ru-RU"/>
        </w:rPr>
        <w:t>Основными показателями доступности предоставления услуги являются:</w:t>
      </w:r>
    </w:p>
    <w:p w14:paraId="6E862F53" w14:textId="77777777" w:rsidR="00BF76F7" w:rsidRDefault="00BF76F7" w:rsidP="00025B1A">
      <w:pPr>
        <w:pStyle w:val="11"/>
        <w:numPr>
          <w:ilvl w:val="0"/>
          <w:numId w:val="19"/>
        </w:numPr>
        <w:shd w:val="clear" w:color="auto" w:fill="auto"/>
        <w:tabs>
          <w:tab w:val="left" w:pos="993"/>
        </w:tabs>
        <w:suppressAutoHyphens/>
        <w:ind w:left="0" w:firstLine="709"/>
        <w:jc w:val="both"/>
      </w:pPr>
      <w:r>
        <w:rPr>
          <w:color w:val="000000"/>
          <w:lang w:bidi="ru-RU"/>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14:paraId="2CD2708D" w14:textId="77777777" w:rsidR="00BF76F7" w:rsidRDefault="00BF76F7" w:rsidP="00025B1A">
      <w:pPr>
        <w:pStyle w:val="11"/>
        <w:numPr>
          <w:ilvl w:val="0"/>
          <w:numId w:val="19"/>
        </w:numPr>
        <w:shd w:val="clear" w:color="auto" w:fill="auto"/>
        <w:tabs>
          <w:tab w:val="left" w:pos="993"/>
        </w:tabs>
        <w:suppressAutoHyphens/>
        <w:ind w:left="0" w:firstLine="709"/>
        <w:jc w:val="both"/>
      </w:pPr>
      <w:r>
        <w:rPr>
          <w:color w:val="000000"/>
          <w:lang w:bidi="ru-RU"/>
        </w:rPr>
        <w:t>возможность получения заявителем уведомлений о предоставлении услуги с помощью Единого портала, регионального портала;</w:t>
      </w:r>
    </w:p>
    <w:p w14:paraId="20348C32" w14:textId="77777777" w:rsidR="00BF76F7" w:rsidRDefault="00BF76F7" w:rsidP="00025B1A">
      <w:pPr>
        <w:pStyle w:val="11"/>
        <w:numPr>
          <w:ilvl w:val="0"/>
          <w:numId w:val="19"/>
        </w:numPr>
        <w:shd w:val="clear" w:color="auto" w:fill="auto"/>
        <w:tabs>
          <w:tab w:val="left" w:pos="993"/>
        </w:tabs>
        <w:suppressAutoHyphens/>
        <w:ind w:left="0" w:firstLine="709"/>
        <w:jc w:val="both"/>
      </w:pPr>
      <w:r>
        <w:rPr>
          <w:color w:val="000000"/>
          <w:lang w:bidi="ru-RU"/>
        </w:rPr>
        <w:t>возможность получения информации о ходе предоставления услуги, в том числе с использованием информационно-коммуникационных технологий.</w:t>
      </w:r>
    </w:p>
    <w:p w14:paraId="176D9E6B" w14:textId="47C9BA07" w:rsidR="007817EC" w:rsidRPr="007817EC" w:rsidRDefault="00BF76F7" w:rsidP="00025B1A">
      <w:pPr>
        <w:pStyle w:val="11"/>
        <w:numPr>
          <w:ilvl w:val="0"/>
          <w:numId w:val="3"/>
        </w:numPr>
        <w:shd w:val="clear" w:color="auto" w:fill="auto"/>
        <w:tabs>
          <w:tab w:val="left" w:pos="1471"/>
        </w:tabs>
        <w:suppressAutoHyphens/>
        <w:ind w:firstLine="709"/>
        <w:jc w:val="both"/>
      </w:pPr>
      <w:r>
        <w:rPr>
          <w:color w:val="000000"/>
          <w:lang w:bidi="ru-RU"/>
        </w:rPr>
        <w:t>Основными показателями качества</w:t>
      </w:r>
      <w:r w:rsidR="00F6117C">
        <w:rPr>
          <w:color w:val="000000"/>
          <w:lang w:bidi="ru-RU"/>
        </w:rPr>
        <w:t xml:space="preserve"> предоставления услуги являются:</w:t>
      </w:r>
    </w:p>
    <w:p w14:paraId="1AF30BC5" w14:textId="1A7AEE37" w:rsidR="00BF76F7" w:rsidRDefault="00BF76F7" w:rsidP="00025B1A">
      <w:pPr>
        <w:pStyle w:val="11"/>
        <w:numPr>
          <w:ilvl w:val="1"/>
          <w:numId w:val="20"/>
        </w:numPr>
        <w:shd w:val="clear" w:color="auto" w:fill="auto"/>
        <w:tabs>
          <w:tab w:val="left" w:pos="993"/>
        </w:tabs>
        <w:suppressAutoHyphens/>
        <w:ind w:left="0" w:firstLine="709"/>
        <w:jc w:val="both"/>
      </w:pPr>
      <w:r>
        <w:rPr>
          <w:color w:val="000000"/>
          <w:lang w:bidi="ru-RU"/>
        </w:rPr>
        <w:t>своевременность предоставления услуги в соответствии со стандартом ее предоставления, установленным настоящим Административным регламентом;</w:t>
      </w:r>
    </w:p>
    <w:p w14:paraId="7917417B" w14:textId="77777777" w:rsidR="00BF76F7" w:rsidRDefault="00BF76F7" w:rsidP="00025B1A">
      <w:pPr>
        <w:pStyle w:val="11"/>
        <w:numPr>
          <w:ilvl w:val="1"/>
          <w:numId w:val="20"/>
        </w:numPr>
        <w:shd w:val="clear" w:color="auto" w:fill="auto"/>
        <w:tabs>
          <w:tab w:val="left" w:pos="993"/>
        </w:tabs>
        <w:suppressAutoHyphens/>
        <w:ind w:left="0" w:firstLine="709"/>
        <w:jc w:val="both"/>
      </w:pPr>
      <w:r>
        <w:rPr>
          <w:color w:val="000000"/>
          <w:lang w:bidi="ru-RU"/>
        </w:rPr>
        <w:t>минимально возможное количество взаимодействий гражданина с должностными лицами, участвующими в предоставлении услуги;</w:t>
      </w:r>
    </w:p>
    <w:p w14:paraId="0C37FF60" w14:textId="77777777" w:rsidR="00BF76F7" w:rsidRDefault="00BF76F7" w:rsidP="00025B1A">
      <w:pPr>
        <w:pStyle w:val="11"/>
        <w:numPr>
          <w:ilvl w:val="1"/>
          <w:numId w:val="20"/>
        </w:numPr>
        <w:shd w:val="clear" w:color="auto" w:fill="auto"/>
        <w:tabs>
          <w:tab w:val="left" w:pos="993"/>
        </w:tabs>
        <w:suppressAutoHyphens/>
        <w:ind w:left="0" w:firstLine="709"/>
        <w:jc w:val="both"/>
      </w:pPr>
      <w:r>
        <w:rPr>
          <w:color w:val="000000"/>
          <w:lang w:bidi="ru-RU"/>
        </w:rPr>
        <w:t>отсутствие обоснованных жалоб на действия (бездействие) сотрудников и их некорректное (невнимательное) отношение к заявителям;</w:t>
      </w:r>
    </w:p>
    <w:p w14:paraId="5B4CCABC" w14:textId="77777777" w:rsidR="00BF76F7" w:rsidRDefault="00BF76F7" w:rsidP="00025B1A">
      <w:pPr>
        <w:pStyle w:val="11"/>
        <w:numPr>
          <w:ilvl w:val="1"/>
          <w:numId w:val="20"/>
        </w:numPr>
        <w:shd w:val="clear" w:color="auto" w:fill="auto"/>
        <w:tabs>
          <w:tab w:val="left" w:pos="993"/>
        </w:tabs>
        <w:suppressAutoHyphens/>
        <w:ind w:left="0" w:firstLine="709"/>
        <w:jc w:val="both"/>
      </w:pPr>
      <w:r>
        <w:rPr>
          <w:color w:val="000000"/>
          <w:lang w:bidi="ru-RU"/>
        </w:rPr>
        <w:t>отсутствие нарушений установленных сроков в процессе предоставления услуги;</w:t>
      </w:r>
    </w:p>
    <w:p w14:paraId="2C0A655D" w14:textId="567F7503" w:rsidR="00BF76F7" w:rsidRPr="007817EC" w:rsidRDefault="00BF76F7" w:rsidP="00025B1A">
      <w:pPr>
        <w:pStyle w:val="11"/>
        <w:numPr>
          <w:ilvl w:val="1"/>
          <w:numId w:val="20"/>
        </w:numPr>
        <w:shd w:val="clear" w:color="auto" w:fill="auto"/>
        <w:tabs>
          <w:tab w:val="left" w:pos="993"/>
        </w:tabs>
        <w:suppressAutoHyphens/>
        <w:ind w:left="0" w:firstLine="709"/>
        <w:jc w:val="both"/>
      </w:pPr>
      <w:r>
        <w:rPr>
          <w:color w:val="000000"/>
          <w:lang w:bidi="ru-RU"/>
        </w:rPr>
        <w:t xml:space="preserve">отсутствие заявлений об оспаривании решений, действий </w:t>
      </w:r>
      <w:r>
        <w:rPr>
          <w:color w:val="000000"/>
          <w:lang w:bidi="ru-RU"/>
        </w:rPr>
        <w:lastRenderedPageBreak/>
        <w:t>(бездействия) органа местного самоуправления, его должностных лиц,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14:paraId="72A02867" w14:textId="77777777" w:rsidR="007817EC" w:rsidRDefault="007817EC" w:rsidP="00025B1A">
      <w:pPr>
        <w:pStyle w:val="11"/>
        <w:shd w:val="clear" w:color="auto" w:fill="auto"/>
        <w:suppressAutoHyphens/>
        <w:ind w:left="709" w:firstLine="0"/>
        <w:jc w:val="both"/>
      </w:pPr>
    </w:p>
    <w:p w14:paraId="25DF7D2C" w14:textId="77777777" w:rsidR="00BF76F7" w:rsidRPr="00A17E46" w:rsidRDefault="00BF76F7" w:rsidP="00025B1A">
      <w:pPr>
        <w:pStyle w:val="11"/>
        <w:shd w:val="clear" w:color="auto" w:fill="auto"/>
        <w:suppressAutoHyphens/>
        <w:spacing w:after="280"/>
        <w:ind w:firstLine="0"/>
        <w:jc w:val="center"/>
      </w:pPr>
      <w:r w:rsidRPr="00A17E46">
        <w:rPr>
          <w:bCs/>
          <w:color w:val="000000"/>
          <w:lang w:bidi="ru-RU"/>
        </w:rPr>
        <w:t xml:space="preserve">Раздел </w:t>
      </w:r>
      <w:r w:rsidRPr="00A17E46">
        <w:rPr>
          <w:bCs/>
          <w:color w:val="000000"/>
          <w:lang w:val="en-US" w:eastAsia="en-US" w:bidi="en-US"/>
        </w:rPr>
        <w:t>III</w:t>
      </w:r>
      <w:r w:rsidRPr="00A17E46">
        <w:rPr>
          <w:bCs/>
          <w:color w:val="000000"/>
          <w:lang w:eastAsia="en-US" w:bidi="en-US"/>
        </w:rPr>
        <w:t xml:space="preserve">. </w:t>
      </w:r>
      <w:r w:rsidRPr="00A17E46">
        <w:rPr>
          <w:bCs/>
          <w:color w:val="000000"/>
          <w:lang w:bidi="ru-RU"/>
        </w:rPr>
        <w:t>Состав, последовательность и сроки выполнения</w:t>
      </w:r>
      <w:r w:rsidRPr="00A17E46">
        <w:rPr>
          <w:bCs/>
          <w:color w:val="000000"/>
          <w:lang w:bidi="ru-RU"/>
        </w:rPr>
        <w:br/>
        <w:t>административных процедур (действий), требования к порядку их</w:t>
      </w:r>
      <w:r w:rsidRPr="00A17E46">
        <w:rPr>
          <w:bCs/>
          <w:color w:val="000000"/>
          <w:lang w:bidi="ru-RU"/>
        </w:rPr>
        <w:br/>
        <w:t>выполнения, в том числе особенности выполнения административных</w:t>
      </w:r>
      <w:r w:rsidRPr="00A17E46">
        <w:rPr>
          <w:bCs/>
          <w:color w:val="000000"/>
          <w:lang w:bidi="ru-RU"/>
        </w:rPr>
        <w:br/>
        <w:t>процедур в электронной форме</w:t>
      </w:r>
    </w:p>
    <w:p w14:paraId="09D1D967" w14:textId="77777777" w:rsidR="00BF76F7" w:rsidRPr="00A17E46" w:rsidRDefault="00BF76F7" w:rsidP="00025B1A">
      <w:pPr>
        <w:pStyle w:val="11"/>
        <w:shd w:val="clear" w:color="auto" w:fill="auto"/>
        <w:suppressAutoHyphens/>
        <w:spacing w:after="280"/>
        <w:ind w:firstLine="0"/>
        <w:jc w:val="center"/>
      </w:pPr>
      <w:r w:rsidRPr="00A17E46">
        <w:rPr>
          <w:bCs/>
          <w:color w:val="000000"/>
          <w:lang w:bidi="ru-RU"/>
        </w:rPr>
        <w:t>Исчерпывающий перечень административных процедур</w:t>
      </w:r>
    </w:p>
    <w:p w14:paraId="528E04C8" w14:textId="77777777" w:rsidR="00BF76F7" w:rsidRDefault="00BF76F7" w:rsidP="00025B1A">
      <w:pPr>
        <w:pStyle w:val="11"/>
        <w:numPr>
          <w:ilvl w:val="0"/>
          <w:numId w:val="4"/>
        </w:numPr>
        <w:shd w:val="clear" w:color="auto" w:fill="auto"/>
        <w:tabs>
          <w:tab w:val="left" w:pos="1328"/>
        </w:tabs>
        <w:suppressAutoHyphens/>
        <w:ind w:firstLine="709"/>
        <w:jc w:val="both"/>
      </w:pPr>
      <w:r>
        <w:rPr>
          <w:color w:val="000000"/>
          <w:lang w:bidi="ru-RU"/>
        </w:rPr>
        <w:t>Предоставление услуги включает в себя следующие административные процедуры:</w:t>
      </w:r>
    </w:p>
    <w:p w14:paraId="2D5A479F" w14:textId="77777777" w:rsidR="00BF76F7" w:rsidRDefault="00BF76F7" w:rsidP="00025B1A">
      <w:pPr>
        <w:pStyle w:val="11"/>
        <w:numPr>
          <w:ilvl w:val="0"/>
          <w:numId w:val="21"/>
        </w:numPr>
        <w:shd w:val="clear" w:color="auto" w:fill="auto"/>
        <w:tabs>
          <w:tab w:val="left" w:pos="993"/>
        </w:tabs>
        <w:suppressAutoHyphens/>
        <w:ind w:left="0" w:firstLine="709"/>
        <w:jc w:val="both"/>
      </w:pPr>
      <w:r>
        <w:rPr>
          <w:color w:val="000000"/>
          <w:lang w:bidi="ru-RU"/>
        </w:rPr>
        <w:t>прием, проверка документов и регистрация заявления о выдаче разрешения на ввод объекта в эксплуатацию;</w:t>
      </w:r>
    </w:p>
    <w:p w14:paraId="7B7A65DE" w14:textId="77777777" w:rsidR="00BF76F7" w:rsidRDefault="00BF76F7" w:rsidP="00025B1A">
      <w:pPr>
        <w:pStyle w:val="11"/>
        <w:numPr>
          <w:ilvl w:val="0"/>
          <w:numId w:val="21"/>
        </w:numPr>
        <w:shd w:val="clear" w:color="auto" w:fill="auto"/>
        <w:tabs>
          <w:tab w:val="left" w:pos="993"/>
        </w:tabs>
        <w:suppressAutoHyphens/>
        <w:ind w:left="0" w:firstLine="709"/>
        <w:jc w:val="both"/>
      </w:pPr>
      <w:r>
        <w:rPr>
          <w:color w:val="000000"/>
          <w:lang w:bidi="ru-RU"/>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14:paraId="21A2DDF3" w14:textId="77777777" w:rsidR="00BF76F7" w:rsidRDefault="00BF76F7" w:rsidP="00025B1A">
      <w:pPr>
        <w:pStyle w:val="11"/>
        <w:numPr>
          <w:ilvl w:val="0"/>
          <w:numId w:val="21"/>
        </w:numPr>
        <w:shd w:val="clear" w:color="auto" w:fill="auto"/>
        <w:tabs>
          <w:tab w:val="left" w:pos="993"/>
        </w:tabs>
        <w:suppressAutoHyphens/>
        <w:ind w:left="0" w:firstLine="709"/>
        <w:jc w:val="both"/>
      </w:pPr>
      <w:r>
        <w:rPr>
          <w:color w:val="000000"/>
          <w:lang w:bidi="ru-RU"/>
        </w:rPr>
        <w:t>рассмотрение документов и сведений;</w:t>
      </w:r>
    </w:p>
    <w:p w14:paraId="00298720" w14:textId="77777777" w:rsidR="00BF76F7" w:rsidRDefault="00BF76F7" w:rsidP="00025B1A">
      <w:pPr>
        <w:pStyle w:val="11"/>
        <w:numPr>
          <w:ilvl w:val="0"/>
          <w:numId w:val="21"/>
        </w:numPr>
        <w:shd w:val="clear" w:color="auto" w:fill="auto"/>
        <w:tabs>
          <w:tab w:val="left" w:pos="993"/>
        </w:tabs>
        <w:suppressAutoHyphens/>
        <w:ind w:left="0" w:firstLine="709"/>
        <w:jc w:val="both"/>
      </w:pPr>
      <w:r>
        <w:rPr>
          <w:color w:val="000000"/>
          <w:lang w:bidi="ru-RU"/>
        </w:rPr>
        <w:t>принятие решения;</w:t>
      </w:r>
    </w:p>
    <w:p w14:paraId="543193EA" w14:textId="77777777" w:rsidR="00BF76F7" w:rsidRDefault="00BF76F7" w:rsidP="00025B1A">
      <w:pPr>
        <w:pStyle w:val="11"/>
        <w:numPr>
          <w:ilvl w:val="0"/>
          <w:numId w:val="21"/>
        </w:numPr>
        <w:shd w:val="clear" w:color="auto" w:fill="auto"/>
        <w:tabs>
          <w:tab w:val="left" w:pos="993"/>
        </w:tabs>
        <w:suppressAutoHyphens/>
        <w:ind w:left="0" w:firstLine="709"/>
        <w:jc w:val="both"/>
      </w:pPr>
      <w:r>
        <w:rPr>
          <w:color w:val="000000"/>
          <w:lang w:bidi="ru-RU"/>
        </w:rPr>
        <w:t>выдача результата.</w:t>
      </w:r>
    </w:p>
    <w:p w14:paraId="0D04682E" w14:textId="0E2F8F11" w:rsidR="00BF76F7" w:rsidRDefault="00BF76F7" w:rsidP="00025B1A">
      <w:pPr>
        <w:pStyle w:val="11"/>
        <w:shd w:val="clear" w:color="auto" w:fill="auto"/>
        <w:suppressAutoHyphens/>
        <w:spacing w:after="280"/>
        <w:ind w:firstLine="709"/>
        <w:jc w:val="both"/>
      </w:pPr>
      <w:r>
        <w:rPr>
          <w:color w:val="000000"/>
          <w:lang w:bidi="ru-RU"/>
        </w:rPr>
        <w:t xml:space="preserve">Описание административных процедур представлено в </w:t>
      </w:r>
      <w:r w:rsidR="00A777C3">
        <w:rPr>
          <w:color w:val="000000"/>
          <w:lang w:bidi="ru-RU"/>
        </w:rPr>
        <w:t>Приложении</w:t>
      </w:r>
      <w:r>
        <w:rPr>
          <w:color w:val="000000"/>
          <w:lang w:bidi="ru-RU"/>
        </w:rPr>
        <w:t xml:space="preserve"> 10 к настоящему Административному регламенту.</w:t>
      </w:r>
    </w:p>
    <w:p w14:paraId="7D1D6B59" w14:textId="49E1B639" w:rsidR="00BF76F7" w:rsidRPr="00A17E46" w:rsidRDefault="00BF76F7" w:rsidP="00025B1A">
      <w:pPr>
        <w:pStyle w:val="11"/>
        <w:shd w:val="clear" w:color="auto" w:fill="auto"/>
        <w:suppressAutoHyphens/>
        <w:spacing w:after="280"/>
        <w:ind w:firstLine="740"/>
        <w:jc w:val="center"/>
      </w:pPr>
      <w:r w:rsidRPr="00A17E46">
        <w:rPr>
          <w:bCs/>
          <w:color w:val="000000"/>
          <w:lang w:bidi="ru-RU"/>
        </w:rPr>
        <w:t xml:space="preserve">Перечень административных процедур (действий) при предоставлении </w:t>
      </w:r>
      <w:r w:rsidR="008903B0" w:rsidRPr="00A17E46">
        <w:rPr>
          <w:bCs/>
          <w:color w:val="000000"/>
          <w:lang w:bidi="ru-RU"/>
        </w:rPr>
        <w:t>муниципальной</w:t>
      </w:r>
      <w:r w:rsidRPr="00A17E46">
        <w:rPr>
          <w:bCs/>
          <w:color w:val="000000"/>
          <w:lang w:bidi="ru-RU"/>
        </w:rPr>
        <w:t xml:space="preserve"> услуги услуг в электронной форме</w:t>
      </w:r>
    </w:p>
    <w:p w14:paraId="6CAC2FD6" w14:textId="77777777" w:rsidR="00BF76F7" w:rsidRPr="00F6117C" w:rsidRDefault="00BF76F7" w:rsidP="00025B1A">
      <w:pPr>
        <w:pStyle w:val="11"/>
        <w:numPr>
          <w:ilvl w:val="0"/>
          <w:numId w:val="4"/>
        </w:numPr>
        <w:shd w:val="clear" w:color="auto" w:fill="auto"/>
        <w:tabs>
          <w:tab w:val="left" w:pos="1318"/>
        </w:tabs>
        <w:suppressAutoHyphens/>
        <w:ind w:firstLine="740"/>
        <w:jc w:val="both"/>
      </w:pPr>
      <w:r>
        <w:rPr>
          <w:color w:val="000000"/>
          <w:lang w:bidi="ru-RU"/>
        </w:rPr>
        <w:t>При предоставлении услуги в электронной форме заявителю обеспечиваются:</w:t>
      </w:r>
    </w:p>
    <w:p w14:paraId="73721EB8" w14:textId="72F84556" w:rsidR="00F6117C" w:rsidRPr="00F6117C" w:rsidRDefault="00BF76F7" w:rsidP="00025B1A">
      <w:pPr>
        <w:pStyle w:val="11"/>
        <w:numPr>
          <w:ilvl w:val="1"/>
          <w:numId w:val="22"/>
        </w:numPr>
        <w:shd w:val="clear" w:color="auto" w:fill="auto"/>
        <w:tabs>
          <w:tab w:val="left" w:pos="993"/>
        </w:tabs>
        <w:suppressAutoHyphens/>
        <w:ind w:left="0" w:firstLine="709"/>
        <w:jc w:val="both"/>
        <w:rPr>
          <w:color w:val="000000"/>
          <w:lang w:bidi="ru-RU"/>
        </w:rPr>
      </w:pPr>
      <w:r>
        <w:rPr>
          <w:color w:val="000000"/>
          <w:lang w:bidi="ru-RU"/>
        </w:rPr>
        <w:t>получение информации о порядке и сроках предоставления услуги;</w:t>
      </w:r>
    </w:p>
    <w:p w14:paraId="47C608CD" w14:textId="30546F36" w:rsidR="00F6117C" w:rsidRPr="00F6117C" w:rsidRDefault="00BF76F7" w:rsidP="00025B1A">
      <w:pPr>
        <w:pStyle w:val="11"/>
        <w:numPr>
          <w:ilvl w:val="1"/>
          <w:numId w:val="22"/>
        </w:numPr>
        <w:shd w:val="clear" w:color="auto" w:fill="auto"/>
        <w:tabs>
          <w:tab w:val="left" w:pos="993"/>
        </w:tabs>
        <w:suppressAutoHyphens/>
        <w:ind w:left="0" w:firstLine="709"/>
        <w:jc w:val="both"/>
        <w:rPr>
          <w:color w:val="000000"/>
          <w:lang w:bidi="ru-RU"/>
        </w:rPr>
      </w:pPr>
      <w:r>
        <w:rPr>
          <w:color w:val="000000"/>
          <w:lang w:bidi="ru-RU"/>
        </w:rPr>
        <w:t>формирование заявления о выдаче разрешения на ввод объекта в эксплуатацию;</w:t>
      </w:r>
    </w:p>
    <w:p w14:paraId="58FA9449" w14:textId="0744BA2F" w:rsidR="00F6117C" w:rsidRPr="00F6117C" w:rsidRDefault="00BF76F7" w:rsidP="00025B1A">
      <w:pPr>
        <w:pStyle w:val="11"/>
        <w:numPr>
          <w:ilvl w:val="1"/>
          <w:numId w:val="22"/>
        </w:numPr>
        <w:shd w:val="clear" w:color="auto" w:fill="auto"/>
        <w:tabs>
          <w:tab w:val="left" w:pos="993"/>
        </w:tabs>
        <w:suppressAutoHyphens/>
        <w:ind w:left="0" w:firstLine="709"/>
        <w:jc w:val="both"/>
        <w:rPr>
          <w:color w:val="000000"/>
          <w:lang w:bidi="ru-RU"/>
        </w:rPr>
      </w:pPr>
      <w:r>
        <w:rPr>
          <w:color w:val="000000"/>
          <w:lang w:bidi="ru-RU"/>
        </w:rPr>
        <w:t>прием и регистрация органом местного самоуправления заявления о выдаче разрешения на ввод объекта в эксплуатацию и иных документов, необходимых для предоставления услуги;</w:t>
      </w:r>
    </w:p>
    <w:p w14:paraId="357B231E" w14:textId="02DC7CEA" w:rsidR="00F6117C" w:rsidRPr="00F6117C" w:rsidRDefault="00BF76F7" w:rsidP="00025B1A">
      <w:pPr>
        <w:pStyle w:val="11"/>
        <w:numPr>
          <w:ilvl w:val="1"/>
          <w:numId w:val="22"/>
        </w:numPr>
        <w:shd w:val="clear" w:color="auto" w:fill="auto"/>
        <w:tabs>
          <w:tab w:val="left" w:pos="993"/>
        </w:tabs>
        <w:suppressAutoHyphens/>
        <w:ind w:left="0" w:firstLine="709"/>
        <w:jc w:val="both"/>
        <w:rPr>
          <w:color w:val="000000"/>
          <w:lang w:bidi="ru-RU"/>
        </w:rPr>
      </w:pPr>
      <w:r>
        <w:rPr>
          <w:color w:val="000000"/>
          <w:lang w:bidi="ru-RU"/>
        </w:rPr>
        <w:t>получение результата предоставления услуги;</w:t>
      </w:r>
    </w:p>
    <w:p w14:paraId="64813839" w14:textId="753617BB" w:rsidR="00F6117C" w:rsidRPr="00F6117C" w:rsidRDefault="00BF76F7" w:rsidP="00025B1A">
      <w:pPr>
        <w:pStyle w:val="11"/>
        <w:numPr>
          <w:ilvl w:val="1"/>
          <w:numId w:val="22"/>
        </w:numPr>
        <w:shd w:val="clear" w:color="auto" w:fill="auto"/>
        <w:tabs>
          <w:tab w:val="left" w:pos="993"/>
        </w:tabs>
        <w:suppressAutoHyphens/>
        <w:ind w:left="0" w:firstLine="709"/>
        <w:jc w:val="both"/>
        <w:rPr>
          <w:color w:val="000000"/>
          <w:lang w:bidi="ru-RU"/>
        </w:rPr>
      </w:pPr>
      <w:r>
        <w:rPr>
          <w:color w:val="000000"/>
          <w:lang w:bidi="ru-RU"/>
        </w:rPr>
        <w:t>получение сведений о ходе рассмотрения заявления о выдаче разрешения на ввод объекта в эксплуатацию;</w:t>
      </w:r>
    </w:p>
    <w:p w14:paraId="7BDAB886" w14:textId="6EE1E3F4" w:rsidR="00F6117C" w:rsidRPr="00F6117C" w:rsidRDefault="00BF76F7" w:rsidP="00025B1A">
      <w:pPr>
        <w:pStyle w:val="11"/>
        <w:numPr>
          <w:ilvl w:val="1"/>
          <w:numId w:val="22"/>
        </w:numPr>
        <w:shd w:val="clear" w:color="auto" w:fill="auto"/>
        <w:tabs>
          <w:tab w:val="left" w:pos="993"/>
        </w:tabs>
        <w:suppressAutoHyphens/>
        <w:ind w:left="0" w:firstLine="709"/>
        <w:jc w:val="both"/>
        <w:rPr>
          <w:color w:val="000000"/>
          <w:lang w:bidi="ru-RU"/>
        </w:rPr>
      </w:pPr>
      <w:r>
        <w:rPr>
          <w:color w:val="000000"/>
          <w:lang w:bidi="ru-RU"/>
        </w:rPr>
        <w:t>осуществление оценки качества предоставления услуги;</w:t>
      </w:r>
    </w:p>
    <w:p w14:paraId="37706667" w14:textId="02C15D41" w:rsidR="00BF76F7" w:rsidRDefault="00BF76F7" w:rsidP="00025B1A">
      <w:pPr>
        <w:pStyle w:val="11"/>
        <w:numPr>
          <w:ilvl w:val="1"/>
          <w:numId w:val="22"/>
        </w:numPr>
        <w:shd w:val="clear" w:color="auto" w:fill="auto"/>
        <w:tabs>
          <w:tab w:val="left" w:pos="993"/>
          <w:tab w:val="left" w:pos="1418"/>
          <w:tab w:val="left" w:pos="3768"/>
          <w:tab w:val="left" w:pos="6168"/>
          <w:tab w:val="left" w:pos="7541"/>
          <w:tab w:val="left" w:pos="8741"/>
        </w:tabs>
        <w:suppressAutoHyphens/>
        <w:ind w:left="0" w:firstLine="709"/>
        <w:jc w:val="both"/>
        <w:rPr>
          <w:color w:val="000000"/>
          <w:lang w:bidi="ru-RU"/>
        </w:rPr>
      </w:pPr>
      <w:r>
        <w:rPr>
          <w:color w:val="000000"/>
          <w:lang w:bidi="ru-RU"/>
        </w:rPr>
        <w:t xml:space="preserve">досудебное (внесудебное) обжалование решений и действий </w:t>
      </w:r>
      <w:r>
        <w:rPr>
          <w:color w:val="000000"/>
          <w:lang w:bidi="ru-RU"/>
        </w:rPr>
        <w:lastRenderedPageBreak/>
        <w:t>(бездей</w:t>
      </w:r>
      <w:r w:rsidR="00F6117C">
        <w:rPr>
          <w:color w:val="000000"/>
          <w:lang w:bidi="ru-RU"/>
        </w:rPr>
        <w:t xml:space="preserve">ствия) </w:t>
      </w:r>
      <w:r w:rsidR="00650741">
        <w:rPr>
          <w:color w:val="000000"/>
          <w:lang w:bidi="ru-RU"/>
        </w:rPr>
        <w:t>органа</w:t>
      </w:r>
      <w:r w:rsidR="00F6117C">
        <w:rPr>
          <w:color w:val="000000"/>
          <w:lang w:bidi="ru-RU"/>
        </w:rPr>
        <w:t xml:space="preserve"> </w:t>
      </w:r>
      <w:r>
        <w:rPr>
          <w:color w:val="000000"/>
          <w:lang w:bidi="ru-RU"/>
        </w:rPr>
        <w:t>местного</w:t>
      </w:r>
      <w:r w:rsidR="00F6117C">
        <w:t xml:space="preserve"> </w:t>
      </w:r>
      <w:r w:rsidR="00F6117C">
        <w:rPr>
          <w:color w:val="000000"/>
          <w:lang w:bidi="ru-RU"/>
        </w:rPr>
        <w:t xml:space="preserve">самоуправления, </w:t>
      </w:r>
      <w:r>
        <w:rPr>
          <w:color w:val="000000"/>
          <w:lang w:bidi="ru-RU"/>
        </w:rPr>
        <w:t>либо действия (бездействие) должностных лиц</w:t>
      </w:r>
      <w:r w:rsidR="008903B0">
        <w:rPr>
          <w:color w:val="000000"/>
          <w:lang w:bidi="ru-RU"/>
        </w:rPr>
        <w:t xml:space="preserve"> </w:t>
      </w:r>
      <w:r w:rsidR="00F6117C">
        <w:rPr>
          <w:color w:val="000000"/>
          <w:lang w:bidi="ru-RU"/>
        </w:rPr>
        <w:t xml:space="preserve">органа </w:t>
      </w:r>
      <w:r>
        <w:rPr>
          <w:color w:val="000000"/>
          <w:lang w:bidi="ru-RU"/>
        </w:rPr>
        <w:t>местного</w:t>
      </w:r>
      <w:r w:rsidR="00E977DC">
        <w:rPr>
          <w:color w:val="000000"/>
          <w:lang w:bidi="ru-RU"/>
        </w:rPr>
        <w:t xml:space="preserve"> </w:t>
      </w:r>
      <w:r w:rsidR="00F6117C">
        <w:rPr>
          <w:color w:val="000000"/>
          <w:lang w:bidi="ru-RU"/>
        </w:rPr>
        <w:t>самоуправления</w:t>
      </w:r>
      <w:r>
        <w:rPr>
          <w:color w:val="000000"/>
          <w:lang w:bidi="ru-RU"/>
        </w:rPr>
        <w:t>.</w:t>
      </w:r>
    </w:p>
    <w:p w14:paraId="1C817BAE" w14:textId="77777777" w:rsidR="00F6117C" w:rsidRDefault="00F6117C" w:rsidP="00025B1A">
      <w:pPr>
        <w:pStyle w:val="11"/>
        <w:shd w:val="clear" w:color="auto" w:fill="auto"/>
        <w:tabs>
          <w:tab w:val="left" w:pos="2486"/>
          <w:tab w:val="left" w:pos="3768"/>
          <w:tab w:val="left" w:pos="6168"/>
          <w:tab w:val="left" w:pos="7541"/>
          <w:tab w:val="left" w:pos="8741"/>
        </w:tabs>
        <w:suppressAutoHyphens/>
        <w:ind w:firstLine="720"/>
        <w:jc w:val="both"/>
      </w:pPr>
    </w:p>
    <w:p w14:paraId="6E153DA1" w14:textId="77777777" w:rsidR="00BF76F7" w:rsidRPr="00650741" w:rsidRDefault="00BF76F7" w:rsidP="00025B1A">
      <w:pPr>
        <w:pStyle w:val="11"/>
        <w:shd w:val="clear" w:color="auto" w:fill="auto"/>
        <w:suppressAutoHyphens/>
        <w:spacing w:after="280"/>
        <w:ind w:firstLine="0"/>
        <w:jc w:val="center"/>
      </w:pPr>
      <w:r w:rsidRPr="00650741">
        <w:rPr>
          <w:bCs/>
          <w:color w:val="000000"/>
          <w:lang w:bidi="ru-RU"/>
        </w:rPr>
        <w:t>Порядок осуществления административных процедур (действий) в</w:t>
      </w:r>
      <w:r w:rsidRPr="00650741">
        <w:rPr>
          <w:bCs/>
          <w:color w:val="000000"/>
          <w:lang w:bidi="ru-RU"/>
        </w:rPr>
        <w:br/>
        <w:t>электронной форме</w:t>
      </w:r>
    </w:p>
    <w:p w14:paraId="3FEA3CE1" w14:textId="77777777" w:rsidR="00BF76F7" w:rsidRDefault="00BF76F7" w:rsidP="00025B1A">
      <w:pPr>
        <w:pStyle w:val="11"/>
        <w:numPr>
          <w:ilvl w:val="0"/>
          <w:numId w:val="4"/>
        </w:numPr>
        <w:shd w:val="clear" w:color="auto" w:fill="auto"/>
        <w:tabs>
          <w:tab w:val="left" w:pos="1301"/>
        </w:tabs>
        <w:suppressAutoHyphens/>
        <w:ind w:firstLine="709"/>
        <w:jc w:val="both"/>
      </w:pPr>
      <w:r>
        <w:rPr>
          <w:color w:val="000000"/>
          <w:lang w:bidi="ru-RU"/>
        </w:rPr>
        <w:t>Формирование заявления о выдаче разрешения на ввод объекта в эксплуатацию.</w:t>
      </w:r>
    </w:p>
    <w:p w14:paraId="182E5317" w14:textId="77777777" w:rsidR="00BF76F7" w:rsidRDefault="00BF76F7" w:rsidP="00025B1A">
      <w:pPr>
        <w:pStyle w:val="11"/>
        <w:shd w:val="clear" w:color="auto" w:fill="auto"/>
        <w:suppressAutoHyphens/>
        <w:ind w:firstLine="709"/>
        <w:jc w:val="both"/>
      </w:pPr>
      <w:r>
        <w:rPr>
          <w:color w:val="000000"/>
          <w:lang w:bidi="ru-RU"/>
        </w:rPr>
        <w:t>Формирование заявления о выдаче разрешения на ввод объекта в эксплуатацию осуществляется посредством заполнения электронной формы заявления о выдаче разрешения на ввод объекта в эксплуатацию на Едином портале, региональном портале без необходимости дополнительной подачи заявления о выдаче разрешения на ввод объекта в эксплуатацию в какой-либо иной форме.</w:t>
      </w:r>
    </w:p>
    <w:p w14:paraId="44365A8B" w14:textId="77777777" w:rsidR="00BF76F7" w:rsidRDefault="00BF76F7" w:rsidP="00025B1A">
      <w:pPr>
        <w:pStyle w:val="11"/>
        <w:shd w:val="clear" w:color="auto" w:fill="auto"/>
        <w:suppressAutoHyphens/>
        <w:ind w:firstLine="709"/>
        <w:jc w:val="both"/>
      </w:pPr>
      <w:r>
        <w:rPr>
          <w:color w:val="000000"/>
          <w:lang w:bidi="ru-RU"/>
        </w:rPr>
        <w:t>Форматно-логическая проверка сформированного заявления о выдаче разрешения на ввод объекта в эксплуатацию осуществляется после заполнения заявителем каждого из полей электронной формы заявления о выдаче разрешения на ввод объекта в эксплуатацию. При выявлении некорректно заполненного поля электронной формы заявления о выдаче разрешения на ввод объекта в эксплуатацию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ввод объекта в эксплуатацию.</w:t>
      </w:r>
    </w:p>
    <w:p w14:paraId="743C6162" w14:textId="77777777" w:rsidR="00BF76F7" w:rsidRDefault="00BF76F7" w:rsidP="00025B1A">
      <w:pPr>
        <w:pStyle w:val="11"/>
        <w:shd w:val="clear" w:color="auto" w:fill="auto"/>
        <w:suppressAutoHyphens/>
        <w:ind w:firstLine="709"/>
        <w:jc w:val="both"/>
      </w:pPr>
      <w:r>
        <w:rPr>
          <w:color w:val="000000"/>
          <w:lang w:bidi="ru-RU"/>
        </w:rPr>
        <w:t>При формировании заявления заявителю обеспечивается:</w:t>
      </w:r>
    </w:p>
    <w:p w14:paraId="4B70D31A" w14:textId="73F982FF" w:rsidR="00BF76F7" w:rsidRDefault="00BF76F7" w:rsidP="00025B1A">
      <w:pPr>
        <w:pStyle w:val="11"/>
        <w:shd w:val="clear" w:color="auto" w:fill="auto"/>
        <w:tabs>
          <w:tab w:val="left" w:pos="1099"/>
        </w:tabs>
        <w:suppressAutoHyphens/>
        <w:ind w:firstLine="709"/>
        <w:jc w:val="both"/>
      </w:pPr>
      <w:r>
        <w:rPr>
          <w:color w:val="000000"/>
          <w:lang w:bidi="ru-RU"/>
        </w:rPr>
        <w:t>а)</w:t>
      </w:r>
      <w:r>
        <w:rPr>
          <w:color w:val="000000"/>
          <w:lang w:bidi="ru-RU"/>
        </w:rPr>
        <w:tab/>
        <w:t xml:space="preserve">возможность копирования и сохранения заявления о выдаче разрешения на ввод объекта в эксплуатацию и иных документов, указанных в подпунктах </w:t>
      </w:r>
      <w:r w:rsidR="008D3653">
        <w:rPr>
          <w:color w:val="000000"/>
          <w:lang w:bidi="ru-RU"/>
        </w:rPr>
        <w:t>«</w:t>
      </w:r>
      <w:r>
        <w:rPr>
          <w:color w:val="000000"/>
          <w:lang w:bidi="ru-RU"/>
        </w:rPr>
        <w:t>б</w:t>
      </w:r>
      <w:r w:rsidR="008D3653">
        <w:rPr>
          <w:color w:val="000000"/>
          <w:lang w:bidi="ru-RU"/>
        </w:rPr>
        <w:t>»</w:t>
      </w:r>
      <w:r>
        <w:rPr>
          <w:color w:val="000000"/>
          <w:lang w:bidi="ru-RU"/>
        </w:rPr>
        <w:t>-</w:t>
      </w:r>
      <w:r w:rsidR="008D3653">
        <w:rPr>
          <w:color w:val="000000"/>
          <w:lang w:bidi="ru-RU"/>
        </w:rPr>
        <w:t>«</w:t>
      </w:r>
      <w:r>
        <w:rPr>
          <w:color w:val="000000"/>
          <w:lang w:bidi="ru-RU"/>
        </w:rPr>
        <w:t>д</w:t>
      </w:r>
      <w:r w:rsidR="008D3653">
        <w:rPr>
          <w:color w:val="000000"/>
          <w:lang w:bidi="ru-RU"/>
        </w:rPr>
        <w:t>»</w:t>
      </w:r>
      <w:r>
        <w:rPr>
          <w:color w:val="000000"/>
          <w:lang w:bidi="ru-RU"/>
        </w:rPr>
        <w:t xml:space="preserve"> пункта 2.8, пункте 2.9 настоящего Административного регламента, необходимых для предоставления услуги;</w:t>
      </w:r>
    </w:p>
    <w:p w14:paraId="425F78DE" w14:textId="77777777" w:rsidR="00BF76F7" w:rsidRDefault="00BF76F7" w:rsidP="00025B1A">
      <w:pPr>
        <w:pStyle w:val="11"/>
        <w:shd w:val="clear" w:color="auto" w:fill="auto"/>
        <w:tabs>
          <w:tab w:val="left" w:pos="1118"/>
        </w:tabs>
        <w:suppressAutoHyphens/>
        <w:ind w:firstLine="709"/>
        <w:jc w:val="both"/>
      </w:pPr>
      <w:r>
        <w:rPr>
          <w:color w:val="000000"/>
          <w:lang w:bidi="ru-RU"/>
        </w:rPr>
        <w:t>б)</w:t>
      </w:r>
      <w:r>
        <w:rPr>
          <w:color w:val="000000"/>
          <w:lang w:bidi="ru-RU"/>
        </w:rPr>
        <w:tab/>
        <w:t>возможность печати на бумажном носителе копии электронной формы заявления о выдаче разрешения на ввод объекта в эксплуатацию;</w:t>
      </w:r>
    </w:p>
    <w:p w14:paraId="63ACB01E" w14:textId="77777777" w:rsidR="00BF76F7" w:rsidRDefault="00BF76F7" w:rsidP="00025B1A">
      <w:pPr>
        <w:pStyle w:val="11"/>
        <w:shd w:val="clear" w:color="auto" w:fill="auto"/>
        <w:tabs>
          <w:tab w:val="left" w:pos="1108"/>
        </w:tabs>
        <w:suppressAutoHyphens/>
        <w:ind w:firstLine="709"/>
        <w:jc w:val="both"/>
      </w:pPr>
      <w:r>
        <w:rPr>
          <w:color w:val="000000"/>
          <w:lang w:bidi="ru-RU"/>
        </w:rPr>
        <w:t>в)</w:t>
      </w:r>
      <w:r>
        <w:rPr>
          <w:color w:val="000000"/>
          <w:lang w:bidi="ru-RU"/>
        </w:rPr>
        <w:tab/>
        <w:t>сохранение ранее введенных в электронную форму заявления о выдаче разрешения на ввод объекта в эксплуатацию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ввод объекта в эксплуатацию;</w:t>
      </w:r>
    </w:p>
    <w:p w14:paraId="72ED5612" w14:textId="77777777" w:rsidR="00BF76F7" w:rsidRDefault="00BF76F7" w:rsidP="00025B1A">
      <w:pPr>
        <w:pStyle w:val="11"/>
        <w:shd w:val="clear" w:color="auto" w:fill="auto"/>
        <w:tabs>
          <w:tab w:val="left" w:pos="1061"/>
        </w:tabs>
        <w:suppressAutoHyphens/>
        <w:ind w:firstLine="709"/>
        <w:jc w:val="both"/>
      </w:pPr>
      <w:r>
        <w:rPr>
          <w:color w:val="000000"/>
          <w:lang w:bidi="ru-RU"/>
        </w:rPr>
        <w:t>г)</w:t>
      </w:r>
      <w:r>
        <w:rPr>
          <w:color w:val="000000"/>
          <w:lang w:bidi="ru-RU"/>
        </w:rPr>
        <w:tab/>
        <w:t>заполнение полей электронной формы заявления о выдаче разрешения на ввод объекта в эксплуатацию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14:paraId="160BF551" w14:textId="77777777" w:rsidR="00BF76F7" w:rsidRDefault="00BF76F7" w:rsidP="00025B1A">
      <w:pPr>
        <w:pStyle w:val="11"/>
        <w:shd w:val="clear" w:color="auto" w:fill="auto"/>
        <w:tabs>
          <w:tab w:val="left" w:pos="1086"/>
        </w:tabs>
        <w:suppressAutoHyphens/>
        <w:ind w:firstLine="709"/>
        <w:jc w:val="both"/>
      </w:pPr>
      <w:r>
        <w:rPr>
          <w:color w:val="000000"/>
          <w:lang w:bidi="ru-RU"/>
        </w:rPr>
        <w:t>д)</w:t>
      </w:r>
      <w:r>
        <w:rPr>
          <w:color w:val="000000"/>
          <w:lang w:bidi="ru-RU"/>
        </w:rPr>
        <w:tab/>
        <w:t xml:space="preserve">возможность вернуться на любой из этапов заполнения электронной формы заявления о выдаче разрешения на ввод объекта в эксплуатацию без </w:t>
      </w:r>
      <w:r>
        <w:rPr>
          <w:color w:val="000000"/>
          <w:lang w:bidi="ru-RU"/>
        </w:rPr>
        <w:lastRenderedPageBreak/>
        <w:t>потери ранее введенной информации;</w:t>
      </w:r>
    </w:p>
    <w:p w14:paraId="63CED2CE" w14:textId="77777777" w:rsidR="00BF76F7" w:rsidRDefault="00BF76F7" w:rsidP="00025B1A">
      <w:pPr>
        <w:pStyle w:val="11"/>
        <w:shd w:val="clear" w:color="auto" w:fill="auto"/>
        <w:tabs>
          <w:tab w:val="left" w:pos="1066"/>
        </w:tabs>
        <w:suppressAutoHyphens/>
        <w:ind w:firstLine="709"/>
        <w:jc w:val="both"/>
      </w:pPr>
      <w:r>
        <w:rPr>
          <w:color w:val="000000"/>
          <w:lang w:bidi="ru-RU"/>
        </w:rPr>
        <w:t>е)</w:t>
      </w:r>
      <w:r>
        <w:rPr>
          <w:color w:val="000000"/>
          <w:lang w:bidi="ru-RU"/>
        </w:rPr>
        <w:tab/>
        <w:t>возможность доступа заявителя на Едином портале, региональном портале к ранее поданным им заявлениям о выдаче разрешения на ввод объекта в эксплуатацию в течение не менее одного года, а также частично сформированных заявлений о выдаче разрешения на ввод объекта в эксплуатацию- в течение не менее 3 месяцев.</w:t>
      </w:r>
    </w:p>
    <w:p w14:paraId="107A1363" w14:textId="08F089C4" w:rsidR="00BF76F7" w:rsidRDefault="00BF76F7" w:rsidP="00025B1A">
      <w:pPr>
        <w:pStyle w:val="11"/>
        <w:shd w:val="clear" w:color="auto" w:fill="auto"/>
        <w:suppressAutoHyphens/>
        <w:ind w:firstLine="709"/>
        <w:jc w:val="both"/>
      </w:pPr>
      <w:r>
        <w:rPr>
          <w:color w:val="000000"/>
          <w:lang w:bidi="ru-RU"/>
        </w:rPr>
        <w:t>Сформированное и подписанное заявление о выдаче разрешения на ввод объекта в эксплуатацию и иные документы, необходимые для предоставления услуги, направляются в орган местного самоуправления посредством Единого портала, регионального портала.</w:t>
      </w:r>
    </w:p>
    <w:p w14:paraId="36467BAE" w14:textId="16B99BCD" w:rsidR="00BF76F7" w:rsidRDefault="008903B0" w:rsidP="00025B1A">
      <w:pPr>
        <w:pStyle w:val="11"/>
        <w:numPr>
          <w:ilvl w:val="0"/>
          <w:numId w:val="4"/>
        </w:numPr>
        <w:shd w:val="clear" w:color="auto" w:fill="auto"/>
        <w:tabs>
          <w:tab w:val="left" w:pos="1337"/>
        </w:tabs>
        <w:suppressAutoHyphens/>
        <w:ind w:firstLine="709"/>
        <w:jc w:val="both"/>
      </w:pPr>
      <w:r>
        <w:rPr>
          <w:color w:val="000000"/>
          <w:lang w:bidi="ru-RU"/>
        </w:rPr>
        <w:t>О</w:t>
      </w:r>
      <w:r w:rsidR="00BF76F7">
        <w:rPr>
          <w:color w:val="000000"/>
          <w:lang w:bidi="ru-RU"/>
        </w:rPr>
        <w:t>рган местного самоуправления обеспечивает в срок не позднее одного рабочего дня с момента подачи заявления о выдаче разрешения на ввод объекта в эксплуатацию на Едином портале, региональном портале, а в случае его поступления в выходной, нерабочий праздничный день, - в следующий за ним первый рабочий день:</w:t>
      </w:r>
    </w:p>
    <w:p w14:paraId="49039D53" w14:textId="77777777" w:rsidR="00BF76F7" w:rsidRDefault="00BF76F7" w:rsidP="00025B1A">
      <w:pPr>
        <w:pStyle w:val="11"/>
        <w:shd w:val="clear" w:color="auto" w:fill="auto"/>
        <w:tabs>
          <w:tab w:val="left" w:pos="1186"/>
        </w:tabs>
        <w:suppressAutoHyphens/>
        <w:ind w:firstLine="709"/>
        <w:jc w:val="both"/>
      </w:pPr>
      <w:r>
        <w:rPr>
          <w:color w:val="000000"/>
          <w:lang w:bidi="ru-RU"/>
        </w:rPr>
        <w:t>а)</w:t>
      </w:r>
      <w:r>
        <w:rPr>
          <w:color w:val="000000"/>
          <w:lang w:bidi="ru-RU"/>
        </w:rPr>
        <w:tab/>
        <w:t>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ввод объекта в эксплуатацию;</w:t>
      </w:r>
    </w:p>
    <w:p w14:paraId="2AB74E33" w14:textId="77777777" w:rsidR="00BF76F7" w:rsidRDefault="00BF76F7" w:rsidP="00025B1A">
      <w:pPr>
        <w:pStyle w:val="11"/>
        <w:shd w:val="clear" w:color="auto" w:fill="auto"/>
        <w:tabs>
          <w:tab w:val="left" w:pos="1186"/>
        </w:tabs>
        <w:suppressAutoHyphens/>
        <w:ind w:firstLine="709"/>
        <w:jc w:val="both"/>
      </w:pPr>
      <w:r>
        <w:rPr>
          <w:color w:val="000000"/>
          <w:lang w:bidi="ru-RU"/>
        </w:rPr>
        <w:t>б)</w:t>
      </w:r>
      <w:r>
        <w:rPr>
          <w:color w:val="000000"/>
          <w:lang w:bidi="ru-RU"/>
        </w:rPr>
        <w:tab/>
        <w:t>регистрацию заявления о выдаче разрешения на ввод объекта в эксплуатацию и направление заявителю уведомления о регистрации заявления о выдаче разрешения на ввод объекта в эксплуатацию либо об отказе в приеме документов, необходимых для предоставления услуги.</w:t>
      </w:r>
    </w:p>
    <w:p w14:paraId="553FB439" w14:textId="25DA30CF" w:rsidR="00BF76F7" w:rsidRPr="00FB29B2" w:rsidRDefault="00BF76F7" w:rsidP="00025B1A">
      <w:pPr>
        <w:pStyle w:val="11"/>
        <w:numPr>
          <w:ilvl w:val="0"/>
          <w:numId w:val="4"/>
        </w:numPr>
        <w:shd w:val="clear" w:color="auto" w:fill="auto"/>
        <w:tabs>
          <w:tab w:val="left" w:pos="1337"/>
        </w:tabs>
        <w:suppressAutoHyphens/>
        <w:ind w:firstLine="709"/>
        <w:jc w:val="both"/>
      </w:pPr>
      <w:r>
        <w:rPr>
          <w:color w:val="000000"/>
          <w:lang w:bidi="ru-RU"/>
        </w:rPr>
        <w:t>Электронное заявление о выдаче разрешения на ввод объекта в эксплуатацию становится доступным для должностного лица органа местного самоуправления</w:t>
      </w:r>
      <w:r w:rsidR="008903B0">
        <w:rPr>
          <w:color w:val="000000"/>
          <w:lang w:bidi="ru-RU"/>
        </w:rPr>
        <w:t xml:space="preserve"> </w:t>
      </w:r>
      <w:r>
        <w:rPr>
          <w:color w:val="000000"/>
          <w:lang w:bidi="ru-RU"/>
        </w:rPr>
        <w:t>ответственного за прием и регистрацию заявления о выдаче разрешения на ввод объекта в эксплуатацию (далее - ответственное должностное лицо), в государственной информационной системе, используемой органом местного самоуправления для предоставления услуги (далее - ГИС).</w:t>
      </w:r>
    </w:p>
    <w:p w14:paraId="354C62BB" w14:textId="4304688C" w:rsidR="00FB29B2" w:rsidRDefault="00FB29B2" w:rsidP="00025B1A">
      <w:pPr>
        <w:pStyle w:val="11"/>
        <w:shd w:val="clear" w:color="auto" w:fill="auto"/>
        <w:tabs>
          <w:tab w:val="left" w:pos="993"/>
          <w:tab w:val="left" w:pos="1337"/>
        </w:tabs>
        <w:suppressAutoHyphens/>
        <w:ind w:firstLine="709"/>
        <w:jc w:val="both"/>
      </w:pPr>
      <w:r>
        <w:t>Должностными лицами, ответственными за рассмотрение заявления о предоставлении муниципальной услуги и прилагаемых к нему документов, подготовку результата, за исключением принятия решения, являются:</w:t>
      </w:r>
    </w:p>
    <w:p w14:paraId="35742035" w14:textId="04A79BE6" w:rsidR="00FB29B2" w:rsidRDefault="00FB29B2" w:rsidP="00025B1A">
      <w:pPr>
        <w:pStyle w:val="11"/>
        <w:numPr>
          <w:ilvl w:val="0"/>
          <w:numId w:val="36"/>
        </w:numPr>
        <w:shd w:val="clear" w:color="auto" w:fill="auto"/>
        <w:tabs>
          <w:tab w:val="left" w:pos="993"/>
          <w:tab w:val="left" w:pos="1337"/>
        </w:tabs>
        <w:suppressAutoHyphens/>
        <w:ind w:left="0" w:firstLine="709"/>
        <w:jc w:val="both"/>
      </w:pPr>
      <w:r w:rsidRPr="002B726B">
        <w:t xml:space="preserve">специалист Отдела строительства и архитектуры </w:t>
      </w:r>
      <w:r w:rsidR="008903B0">
        <w:t>органа местного самоуправления</w:t>
      </w:r>
      <w:r w:rsidRPr="002B726B">
        <w:t>, в должностные обязанности которого входит выполнение настоящей административной процедуры в соответ</w:t>
      </w:r>
      <w:r>
        <w:t>ствии с должностной инструкцией;</w:t>
      </w:r>
    </w:p>
    <w:p w14:paraId="1DA5E3BC" w14:textId="2D14807A" w:rsidR="00FB29B2" w:rsidRDefault="00FB29B2" w:rsidP="00025B1A">
      <w:pPr>
        <w:pStyle w:val="11"/>
        <w:numPr>
          <w:ilvl w:val="0"/>
          <w:numId w:val="36"/>
        </w:numPr>
        <w:shd w:val="clear" w:color="auto" w:fill="auto"/>
        <w:tabs>
          <w:tab w:val="left" w:pos="993"/>
          <w:tab w:val="left" w:pos="1337"/>
        </w:tabs>
        <w:suppressAutoHyphens/>
        <w:ind w:left="0" w:firstLine="709"/>
        <w:jc w:val="both"/>
      </w:pPr>
      <w:r w:rsidRPr="002B726B">
        <w:t xml:space="preserve">руководитель Отдела строительства и архитектуры </w:t>
      </w:r>
      <w:r w:rsidR="008903B0">
        <w:t>органа местного самоуправления</w:t>
      </w:r>
      <w:r w:rsidRPr="002B726B">
        <w:t xml:space="preserve"> (далее - руководитель).</w:t>
      </w:r>
    </w:p>
    <w:p w14:paraId="07F1C34E" w14:textId="77777777" w:rsidR="00BF76F7" w:rsidRDefault="00BF76F7" w:rsidP="00025B1A">
      <w:pPr>
        <w:pStyle w:val="11"/>
        <w:shd w:val="clear" w:color="auto" w:fill="auto"/>
        <w:tabs>
          <w:tab w:val="left" w:pos="993"/>
        </w:tabs>
        <w:suppressAutoHyphens/>
        <w:ind w:firstLine="740"/>
        <w:jc w:val="both"/>
      </w:pPr>
      <w:r>
        <w:rPr>
          <w:color w:val="000000"/>
          <w:lang w:bidi="ru-RU"/>
        </w:rPr>
        <w:t>Ответственное должностное лицо:</w:t>
      </w:r>
    </w:p>
    <w:p w14:paraId="60DE3D95" w14:textId="77777777" w:rsidR="00BF76F7" w:rsidRDefault="00BF76F7" w:rsidP="00025B1A">
      <w:pPr>
        <w:pStyle w:val="11"/>
        <w:numPr>
          <w:ilvl w:val="1"/>
          <w:numId w:val="23"/>
        </w:numPr>
        <w:shd w:val="clear" w:color="auto" w:fill="auto"/>
        <w:tabs>
          <w:tab w:val="left" w:pos="993"/>
        </w:tabs>
        <w:suppressAutoHyphens/>
        <w:ind w:left="0" w:firstLine="709"/>
        <w:jc w:val="both"/>
      </w:pPr>
      <w:r>
        <w:rPr>
          <w:color w:val="000000"/>
          <w:lang w:bidi="ru-RU"/>
        </w:rPr>
        <w:t>проверяет наличие электронных заявлений о выдаче разрешения на ввод объекта в эксплуатацию поступивших посредством Единого портала, регионального портала, с периодом не реже 2 раз в день;</w:t>
      </w:r>
    </w:p>
    <w:p w14:paraId="48ED6A73" w14:textId="77777777" w:rsidR="00BF76F7" w:rsidRDefault="00BF76F7" w:rsidP="00025B1A">
      <w:pPr>
        <w:pStyle w:val="11"/>
        <w:numPr>
          <w:ilvl w:val="1"/>
          <w:numId w:val="23"/>
        </w:numPr>
        <w:shd w:val="clear" w:color="auto" w:fill="auto"/>
        <w:tabs>
          <w:tab w:val="left" w:pos="993"/>
        </w:tabs>
        <w:suppressAutoHyphens/>
        <w:ind w:left="0" w:firstLine="709"/>
        <w:jc w:val="both"/>
      </w:pPr>
      <w:r>
        <w:rPr>
          <w:color w:val="000000"/>
          <w:lang w:bidi="ru-RU"/>
        </w:rPr>
        <w:lastRenderedPageBreak/>
        <w:t>рассматривает поступившие заявления о выдаче разрешения на ввод объекта в эксплуатацию и приложенные к ним документы;</w:t>
      </w:r>
    </w:p>
    <w:p w14:paraId="57199824" w14:textId="55568D53" w:rsidR="00BF76F7" w:rsidRPr="008C4F7B" w:rsidRDefault="00BF76F7" w:rsidP="00025B1A">
      <w:pPr>
        <w:pStyle w:val="11"/>
        <w:numPr>
          <w:ilvl w:val="1"/>
          <w:numId w:val="23"/>
        </w:numPr>
        <w:shd w:val="clear" w:color="auto" w:fill="auto"/>
        <w:tabs>
          <w:tab w:val="left" w:pos="993"/>
        </w:tabs>
        <w:suppressAutoHyphens/>
        <w:ind w:left="0" w:firstLine="709"/>
        <w:jc w:val="both"/>
      </w:pPr>
      <w:r>
        <w:rPr>
          <w:color w:val="000000"/>
          <w:lang w:bidi="ru-RU"/>
        </w:rPr>
        <w:t>производит действия в соответствии с пунктом 3.4 настоящего Администра</w:t>
      </w:r>
      <w:r w:rsidR="008C4F7B">
        <w:rPr>
          <w:color w:val="000000"/>
          <w:lang w:bidi="ru-RU"/>
        </w:rPr>
        <w:t>тивного регламента;</w:t>
      </w:r>
    </w:p>
    <w:p w14:paraId="1CE9EDDA" w14:textId="2C897DE0" w:rsidR="008C4F7B" w:rsidRPr="00A34B15" w:rsidRDefault="002537D3" w:rsidP="00025B1A">
      <w:pPr>
        <w:pStyle w:val="11"/>
        <w:numPr>
          <w:ilvl w:val="1"/>
          <w:numId w:val="23"/>
        </w:numPr>
        <w:shd w:val="clear" w:color="auto" w:fill="auto"/>
        <w:tabs>
          <w:tab w:val="left" w:pos="993"/>
        </w:tabs>
        <w:suppressAutoHyphens/>
        <w:ind w:left="0" w:firstLine="709"/>
        <w:jc w:val="both"/>
      </w:pPr>
      <w:r w:rsidRPr="00A34B15">
        <w:t>выполняет подготовку проекта решения об отказе в приеме</w:t>
      </w:r>
      <w:r w:rsidR="00A34B15" w:rsidRPr="00A34B15">
        <w:t>,</w:t>
      </w:r>
      <w:r w:rsidRPr="00A34B15">
        <w:t xml:space="preserve"> при наличии оснований для отказа в приеме документов, необходимых для предоставления муниципальной услуги;</w:t>
      </w:r>
    </w:p>
    <w:p w14:paraId="68F2DC34" w14:textId="1749F6EC" w:rsidR="002537D3" w:rsidRDefault="002537D3" w:rsidP="00025B1A">
      <w:pPr>
        <w:pStyle w:val="11"/>
        <w:numPr>
          <w:ilvl w:val="1"/>
          <w:numId w:val="23"/>
        </w:numPr>
        <w:shd w:val="clear" w:color="auto" w:fill="auto"/>
        <w:tabs>
          <w:tab w:val="left" w:pos="993"/>
        </w:tabs>
        <w:suppressAutoHyphens/>
        <w:ind w:left="0" w:firstLine="709"/>
        <w:jc w:val="both"/>
      </w:pPr>
      <w:r>
        <w:t>при отсутствии оснований для отказа в приеме документов, необходимых для предоставления муниципальной услуги, осуществляет получение в рамках внутриведомственного взаимодействия копии документов</w:t>
      </w:r>
      <w:r w:rsidR="00DC58AC">
        <w:t>;</w:t>
      </w:r>
    </w:p>
    <w:p w14:paraId="17AE2C34" w14:textId="19152C3F" w:rsidR="002537D3" w:rsidRDefault="00EF0733" w:rsidP="00025B1A">
      <w:pPr>
        <w:pStyle w:val="11"/>
        <w:numPr>
          <w:ilvl w:val="1"/>
          <w:numId w:val="23"/>
        </w:numPr>
        <w:shd w:val="clear" w:color="auto" w:fill="auto"/>
        <w:tabs>
          <w:tab w:val="left" w:pos="993"/>
        </w:tabs>
        <w:suppressAutoHyphens/>
        <w:ind w:left="0" w:firstLine="709"/>
        <w:jc w:val="both"/>
      </w:pPr>
      <w:r>
        <w:t>проводит проверку наличия и правильности оформления представленных заявления и документов, необходимых для предоставления муниципальной услуги и их соответствие установленным требованиям;</w:t>
      </w:r>
    </w:p>
    <w:p w14:paraId="2AD3C40F" w14:textId="51933CAF" w:rsidR="00EF0733" w:rsidRDefault="00EF0733" w:rsidP="00025B1A">
      <w:pPr>
        <w:pStyle w:val="11"/>
        <w:numPr>
          <w:ilvl w:val="1"/>
          <w:numId w:val="23"/>
        </w:numPr>
        <w:shd w:val="clear" w:color="auto" w:fill="auto"/>
        <w:tabs>
          <w:tab w:val="left" w:pos="993"/>
        </w:tabs>
        <w:suppressAutoHyphens/>
        <w:ind w:left="0" w:firstLine="709"/>
        <w:jc w:val="both"/>
      </w:pPr>
      <w:r>
        <w:t xml:space="preserve">проводит осмотр объекта капитального строительства в целях проверки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вод в эксплуатацию линейного объекта, для </w:t>
      </w:r>
      <w:r w:rsidR="00BF7AE7">
        <w:t>размещения</w:t>
      </w:r>
      <w:r w:rsidR="00690947">
        <w:t xml:space="preserve">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при строительстве, реконструкции объекта капитального строительства осуществляется государственных строительных надзор в соответствии с частью 1 статьи 54 Градостроительного кодекса Российской Федерации, осмотр такого объекта не проводится;</w:t>
      </w:r>
    </w:p>
    <w:p w14:paraId="72480FCE" w14:textId="533372AA" w:rsidR="00690947" w:rsidRDefault="00690947" w:rsidP="00025B1A">
      <w:pPr>
        <w:pStyle w:val="11"/>
        <w:numPr>
          <w:ilvl w:val="1"/>
          <w:numId w:val="23"/>
        </w:numPr>
        <w:shd w:val="clear" w:color="auto" w:fill="auto"/>
        <w:tabs>
          <w:tab w:val="left" w:pos="993"/>
        </w:tabs>
        <w:suppressAutoHyphens/>
        <w:ind w:left="0" w:firstLine="709"/>
        <w:jc w:val="both"/>
      </w:pPr>
      <w:r>
        <w:t>осуществляет подготовку проекта:</w:t>
      </w:r>
    </w:p>
    <w:p w14:paraId="5B652B1A" w14:textId="4F4CB616" w:rsidR="00690947" w:rsidRDefault="00690947" w:rsidP="00025B1A">
      <w:pPr>
        <w:pStyle w:val="11"/>
        <w:numPr>
          <w:ilvl w:val="0"/>
          <w:numId w:val="34"/>
        </w:numPr>
        <w:shd w:val="clear" w:color="auto" w:fill="auto"/>
        <w:tabs>
          <w:tab w:val="left" w:pos="993"/>
        </w:tabs>
        <w:suppressAutoHyphens/>
        <w:ind w:left="0" w:firstLine="709"/>
        <w:jc w:val="both"/>
      </w:pPr>
      <w:r>
        <w:t>разрешение на ввод объекта в эксплуатацию;</w:t>
      </w:r>
    </w:p>
    <w:p w14:paraId="68C4570E" w14:textId="78B3E578" w:rsidR="00690947" w:rsidRDefault="00690947" w:rsidP="00025B1A">
      <w:pPr>
        <w:pStyle w:val="11"/>
        <w:numPr>
          <w:ilvl w:val="0"/>
          <w:numId w:val="34"/>
        </w:numPr>
        <w:shd w:val="clear" w:color="auto" w:fill="auto"/>
        <w:tabs>
          <w:tab w:val="left" w:pos="993"/>
        </w:tabs>
        <w:suppressAutoHyphens/>
        <w:ind w:left="0" w:firstLine="709"/>
        <w:jc w:val="both"/>
      </w:pPr>
      <w:r>
        <w:t>решение об отказе в выдаче разрешения на ввод объекта в эксплуатацию.</w:t>
      </w:r>
    </w:p>
    <w:p w14:paraId="5E3D8212" w14:textId="6DE69127" w:rsidR="0062457F" w:rsidRDefault="0062457F" w:rsidP="00025B1A">
      <w:pPr>
        <w:pStyle w:val="11"/>
        <w:numPr>
          <w:ilvl w:val="0"/>
          <w:numId w:val="35"/>
        </w:numPr>
        <w:shd w:val="clear" w:color="auto" w:fill="auto"/>
        <w:tabs>
          <w:tab w:val="left" w:pos="993"/>
        </w:tabs>
        <w:suppressAutoHyphens/>
        <w:ind w:left="0" w:firstLine="709"/>
        <w:jc w:val="both"/>
      </w:pPr>
      <w:r>
        <w:t>подписывает один из экземпляров проекта;</w:t>
      </w:r>
    </w:p>
    <w:p w14:paraId="587A7BA7" w14:textId="4F657737" w:rsidR="0062457F" w:rsidRDefault="0062457F" w:rsidP="00025B1A">
      <w:pPr>
        <w:pStyle w:val="11"/>
        <w:numPr>
          <w:ilvl w:val="0"/>
          <w:numId w:val="35"/>
        </w:numPr>
        <w:shd w:val="clear" w:color="auto" w:fill="auto"/>
        <w:tabs>
          <w:tab w:val="left" w:pos="993"/>
        </w:tabs>
        <w:suppressAutoHyphens/>
        <w:ind w:left="0" w:firstLine="709"/>
        <w:jc w:val="both"/>
      </w:pPr>
      <w:r>
        <w:lastRenderedPageBreak/>
        <w:t>передает проекты руководителю для рассмотрения.</w:t>
      </w:r>
    </w:p>
    <w:p w14:paraId="46268913" w14:textId="1965C1FC" w:rsidR="0062457F" w:rsidRDefault="0062457F" w:rsidP="00025B1A">
      <w:pPr>
        <w:pStyle w:val="11"/>
        <w:shd w:val="clear" w:color="auto" w:fill="auto"/>
        <w:tabs>
          <w:tab w:val="left" w:pos="993"/>
        </w:tabs>
        <w:suppressAutoHyphens/>
        <w:ind w:firstLine="709"/>
        <w:jc w:val="both"/>
      </w:pPr>
      <w:r>
        <w:t>Руководитель выполняет следующие административные действия:</w:t>
      </w:r>
    </w:p>
    <w:p w14:paraId="3035C225" w14:textId="56FD9FBA" w:rsidR="0062457F" w:rsidRDefault="0062457F" w:rsidP="00025B1A">
      <w:pPr>
        <w:pStyle w:val="11"/>
        <w:numPr>
          <w:ilvl w:val="0"/>
          <w:numId w:val="35"/>
        </w:numPr>
        <w:shd w:val="clear" w:color="auto" w:fill="auto"/>
        <w:tabs>
          <w:tab w:val="left" w:pos="993"/>
        </w:tabs>
        <w:suppressAutoHyphens/>
        <w:ind w:left="0" w:firstLine="709"/>
        <w:jc w:val="both"/>
      </w:pPr>
      <w:r>
        <w:t>проверяет данные, указанные в представленном проекте решения (разрешения);</w:t>
      </w:r>
    </w:p>
    <w:p w14:paraId="18CBA174" w14:textId="1EB5C81B" w:rsidR="0062457F" w:rsidRDefault="00FB29B2" w:rsidP="00025B1A">
      <w:pPr>
        <w:pStyle w:val="11"/>
        <w:numPr>
          <w:ilvl w:val="0"/>
          <w:numId w:val="35"/>
        </w:numPr>
        <w:shd w:val="clear" w:color="auto" w:fill="auto"/>
        <w:tabs>
          <w:tab w:val="left" w:pos="993"/>
        </w:tabs>
        <w:suppressAutoHyphens/>
        <w:ind w:left="0" w:firstLine="709"/>
        <w:jc w:val="both"/>
      </w:pPr>
      <w:r>
        <w:t>при отсутствии замечаний принимает решение путем подписания проекта, проставление подписи в соответствующих графах разрешения на ввод объекта в эксплуатацию и передает его должностному лицу, ответственному за направление результата предоставления муниципальной услуги;</w:t>
      </w:r>
    </w:p>
    <w:p w14:paraId="1C7DBC84" w14:textId="63C40D44" w:rsidR="00FB29B2" w:rsidRDefault="00FB29B2" w:rsidP="00025B1A">
      <w:pPr>
        <w:pStyle w:val="11"/>
        <w:numPr>
          <w:ilvl w:val="0"/>
          <w:numId w:val="35"/>
        </w:numPr>
        <w:shd w:val="clear" w:color="auto" w:fill="auto"/>
        <w:tabs>
          <w:tab w:val="left" w:pos="993"/>
        </w:tabs>
        <w:suppressAutoHyphens/>
        <w:ind w:left="0" w:firstLine="709"/>
        <w:jc w:val="both"/>
      </w:pPr>
      <w:r>
        <w:t>при наличии замечаний возвращает документы специалисту, ответственному за проверку для повторного осуществления административных действий.</w:t>
      </w:r>
    </w:p>
    <w:p w14:paraId="0BEE792B" w14:textId="77777777" w:rsidR="00BF76F7" w:rsidRDefault="00BF76F7" w:rsidP="00025B1A">
      <w:pPr>
        <w:pStyle w:val="11"/>
        <w:numPr>
          <w:ilvl w:val="0"/>
          <w:numId w:val="4"/>
        </w:numPr>
        <w:shd w:val="clear" w:color="auto" w:fill="auto"/>
        <w:tabs>
          <w:tab w:val="left" w:pos="1268"/>
        </w:tabs>
        <w:suppressAutoHyphens/>
        <w:ind w:firstLine="720"/>
        <w:jc w:val="both"/>
      </w:pPr>
      <w:r>
        <w:rPr>
          <w:color w:val="000000"/>
          <w:lang w:bidi="ru-RU"/>
        </w:rPr>
        <w:t>Заявителю в качестве результата предоставления услуги обеспечивается возможность получения документа:</w:t>
      </w:r>
    </w:p>
    <w:p w14:paraId="56AB2329" w14:textId="22E255F1" w:rsidR="00BF76F7" w:rsidRDefault="00BF76F7" w:rsidP="00025B1A">
      <w:pPr>
        <w:pStyle w:val="11"/>
        <w:numPr>
          <w:ilvl w:val="0"/>
          <w:numId w:val="24"/>
        </w:numPr>
        <w:shd w:val="clear" w:color="auto" w:fill="auto"/>
        <w:tabs>
          <w:tab w:val="left" w:pos="993"/>
        </w:tabs>
        <w:suppressAutoHyphens/>
        <w:ind w:left="0" w:firstLine="709"/>
        <w:jc w:val="both"/>
      </w:pPr>
      <w:r>
        <w:rPr>
          <w:color w:val="000000"/>
          <w:lang w:bidi="ru-RU"/>
        </w:rPr>
        <w:t>в форме электронного документа, подписанного усиленной квалифицированной электронной подписью уполномоченного должностного лица органа местного самоуправления</w:t>
      </w:r>
      <w:r w:rsidR="0091189F">
        <w:rPr>
          <w:color w:val="000000"/>
          <w:lang w:bidi="ru-RU"/>
        </w:rPr>
        <w:t xml:space="preserve">, </w:t>
      </w:r>
      <w:r>
        <w:rPr>
          <w:color w:val="000000"/>
          <w:lang w:bidi="ru-RU"/>
        </w:rPr>
        <w:t>направленного заявителю в личный кабинет на Едином портале, региональном портале;</w:t>
      </w:r>
    </w:p>
    <w:p w14:paraId="7E70D31A" w14:textId="77777777" w:rsidR="00BF76F7" w:rsidRDefault="00BF76F7" w:rsidP="00025B1A">
      <w:pPr>
        <w:pStyle w:val="11"/>
        <w:numPr>
          <w:ilvl w:val="0"/>
          <w:numId w:val="24"/>
        </w:numPr>
        <w:shd w:val="clear" w:color="auto" w:fill="auto"/>
        <w:tabs>
          <w:tab w:val="left" w:pos="993"/>
        </w:tabs>
        <w:suppressAutoHyphens/>
        <w:ind w:left="0" w:firstLine="709"/>
        <w:jc w:val="both"/>
      </w:pPr>
      <w:r>
        <w:rPr>
          <w:color w:val="000000"/>
          <w:lang w:bidi="ru-RU"/>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495F8C46" w14:textId="77777777" w:rsidR="00BF76F7" w:rsidRDefault="00BF76F7" w:rsidP="00025B1A">
      <w:pPr>
        <w:pStyle w:val="11"/>
        <w:numPr>
          <w:ilvl w:val="0"/>
          <w:numId w:val="4"/>
        </w:numPr>
        <w:shd w:val="clear" w:color="auto" w:fill="auto"/>
        <w:tabs>
          <w:tab w:val="left" w:pos="1268"/>
        </w:tabs>
        <w:suppressAutoHyphens/>
        <w:ind w:firstLine="709"/>
        <w:jc w:val="both"/>
      </w:pPr>
      <w:r>
        <w:rPr>
          <w:color w:val="000000"/>
          <w:lang w:bidi="ru-RU"/>
        </w:rPr>
        <w:t>Получение информации о ходе рассмотрения заявления о выдаче разрешения на ввод объекта в эксплуатацию и о результате предоставления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заявления о выдаче разрешения на ввод объекта в эксплуатацию, а также информацию о дальнейших действиях в личном кабинете по собственной инициативе, в любое время.</w:t>
      </w:r>
    </w:p>
    <w:p w14:paraId="71952E9F" w14:textId="77777777" w:rsidR="00BF76F7" w:rsidRDefault="00BF76F7" w:rsidP="00025B1A">
      <w:pPr>
        <w:pStyle w:val="11"/>
        <w:shd w:val="clear" w:color="auto" w:fill="auto"/>
        <w:suppressAutoHyphens/>
        <w:ind w:firstLine="709"/>
        <w:jc w:val="both"/>
      </w:pPr>
      <w:r>
        <w:rPr>
          <w:color w:val="000000"/>
          <w:lang w:bidi="ru-RU"/>
        </w:rPr>
        <w:t>При предоставлении услуги в электронной форме заявителю направляется:</w:t>
      </w:r>
    </w:p>
    <w:p w14:paraId="032A77C3" w14:textId="77777777" w:rsidR="00BF76F7" w:rsidRDefault="00BF76F7" w:rsidP="00025B1A">
      <w:pPr>
        <w:pStyle w:val="11"/>
        <w:shd w:val="clear" w:color="auto" w:fill="auto"/>
        <w:suppressAutoHyphens/>
        <w:ind w:firstLine="709"/>
        <w:jc w:val="both"/>
      </w:pPr>
      <w:r>
        <w:rPr>
          <w:color w:val="000000"/>
          <w:lang w:bidi="ru-RU"/>
        </w:rPr>
        <w:t>а) уведомление о приеме и регистрации заявления о выдаче разрешения на ввод объекта в эксплуатацию и иных документов, необходимых для предоставления услуги, содержащее сведения о факте приема заявления о выдаче разрешения на ввод объекта в эксплуатацию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w:t>
      </w:r>
    </w:p>
    <w:p w14:paraId="0F4119D5" w14:textId="77777777" w:rsidR="00BF76F7" w:rsidRDefault="00BF76F7" w:rsidP="00025B1A">
      <w:pPr>
        <w:pStyle w:val="11"/>
        <w:shd w:val="clear" w:color="auto" w:fill="auto"/>
        <w:suppressAutoHyphens/>
        <w:ind w:firstLine="709"/>
        <w:jc w:val="both"/>
      </w:pPr>
      <w:r>
        <w:rPr>
          <w:color w:val="000000"/>
          <w:lang w:bidi="ru-RU"/>
        </w:rPr>
        <w:t xml:space="preserve">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w:t>
      </w:r>
      <w:r>
        <w:rPr>
          <w:color w:val="000000"/>
          <w:lang w:bidi="ru-RU"/>
        </w:rPr>
        <w:lastRenderedPageBreak/>
        <w:t>предоставлении услуги.</w:t>
      </w:r>
    </w:p>
    <w:p w14:paraId="4F88B761" w14:textId="77777777" w:rsidR="00BF76F7" w:rsidRDefault="00BF76F7" w:rsidP="00025B1A">
      <w:pPr>
        <w:pStyle w:val="11"/>
        <w:numPr>
          <w:ilvl w:val="0"/>
          <w:numId w:val="4"/>
        </w:numPr>
        <w:shd w:val="clear" w:color="auto" w:fill="auto"/>
        <w:tabs>
          <w:tab w:val="left" w:pos="1278"/>
        </w:tabs>
        <w:suppressAutoHyphens/>
        <w:ind w:firstLine="709"/>
        <w:jc w:val="both"/>
      </w:pPr>
      <w:r>
        <w:rPr>
          <w:color w:val="000000"/>
          <w:lang w:bidi="ru-RU"/>
        </w:rPr>
        <w:t>Оценка качества предоставления муниципальной услуги.</w:t>
      </w:r>
    </w:p>
    <w:p w14:paraId="4AEFDB28" w14:textId="4D2B06CC" w:rsidR="00BF76F7" w:rsidRDefault="00BF76F7" w:rsidP="00025B1A">
      <w:pPr>
        <w:pStyle w:val="11"/>
        <w:shd w:val="clear" w:color="auto" w:fill="auto"/>
        <w:suppressAutoHyphens/>
        <w:ind w:firstLine="709"/>
        <w:jc w:val="both"/>
      </w:pPr>
      <w:r>
        <w:rPr>
          <w:color w:val="000000"/>
          <w:lang w:bidi="ru-RU"/>
        </w:rPr>
        <w:t xml:space="preserve">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w:t>
      </w:r>
      <w:r w:rsidR="006E4D2F">
        <w:rPr>
          <w:color w:val="000000"/>
          <w:lang w:bidi="ru-RU"/>
        </w:rPr>
        <w:t>12</w:t>
      </w:r>
      <w:r>
        <w:rPr>
          <w:color w:val="000000"/>
          <w:lang w:bidi="ru-RU"/>
        </w:rPr>
        <w:t xml:space="preserve"> 2012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6EB75BFB" w14:textId="08A7A103" w:rsidR="00BF76F7" w:rsidRPr="0091189F" w:rsidRDefault="00BF76F7" w:rsidP="00025B1A">
      <w:pPr>
        <w:pStyle w:val="11"/>
        <w:numPr>
          <w:ilvl w:val="0"/>
          <w:numId w:val="4"/>
        </w:numPr>
        <w:shd w:val="clear" w:color="auto" w:fill="auto"/>
        <w:tabs>
          <w:tab w:val="left" w:pos="1289"/>
        </w:tabs>
        <w:suppressAutoHyphens/>
        <w:spacing w:after="280"/>
        <w:ind w:firstLine="709"/>
        <w:jc w:val="both"/>
      </w:pPr>
      <w:r>
        <w:rPr>
          <w:color w:val="000000"/>
          <w:lang w:bidi="ru-RU"/>
        </w:rPr>
        <w:t>Заявителю обеспечивается возможность направления жалобы на решения, действия или бездействие органа местного самоуправления должностного лица органа местного самоуправления либо муниципального служащего в соответствии со статьей 11.2 Федерального закона № 210-ФЗ и в порядке, установленном постановлением Правитель</w:t>
      </w:r>
      <w:r w:rsidR="00DC58AC">
        <w:rPr>
          <w:color w:val="000000"/>
          <w:lang w:bidi="ru-RU"/>
        </w:rPr>
        <w:t>ства Российской Федерации от 20.</w:t>
      </w:r>
      <w:r w:rsidR="006E4D2F">
        <w:rPr>
          <w:color w:val="000000"/>
          <w:lang w:bidi="ru-RU"/>
        </w:rPr>
        <w:t>11</w:t>
      </w:r>
      <w:r w:rsidR="00DC58AC">
        <w:rPr>
          <w:color w:val="000000"/>
          <w:lang w:bidi="ru-RU"/>
        </w:rPr>
        <w:t>.</w:t>
      </w:r>
      <w:r>
        <w:rPr>
          <w:color w:val="000000"/>
          <w:lang w:bidi="ru-RU"/>
        </w:rPr>
        <w:t>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0C4778">
        <w:rPr>
          <w:color w:val="000000"/>
          <w:lang w:bidi="ru-RU"/>
        </w:rPr>
        <w:t>»</w:t>
      </w:r>
      <w:r>
        <w:rPr>
          <w:color w:val="000000"/>
          <w:lang w:bidi="ru-RU"/>
        </w:rPr>
        <w:t>.</w:t>
      </w:r>
    </w:p>
    <w:p w14:paraId="0B508CD8" w14:textId="669B60F4" w:rsidR="00BF76F7" w:rsidRPr="00650741" w:rsidRDefault="00BF76F7" w:rsidP="00025B1A">
      <w:pPr>
        <w:pStyle w:val="11"/>
        <w:shd w:val="clear" w:color="auto" w:fill="auto"/>
        <w:suppressAutoHyphens/>
        <w:spacing w:after="280"/>
        <w:ind w:firstLine="720"/>
        <w:jc w:val="center"/>
      </w:pPr>
      <w:r w:rsidRPr="00650741">
        <w:rPr>
          <w:bCs/>
          <w:color w:val="000000"/>
          <w:lang w:bidi="ru-RU"/>
        </w:rPr>
        <w:t xml:space="preserve">Раздел </w:t>
      </w:r>
      <w:r w:rsidRPr="00650741">
        <w:rPr>
          <w:bCs/>
          <w:color w:val="000000"/>
          <w:lang w:val="en-US" w:eastAsia="en-US" w:bidi="en-US"/>
        </w:rPr>
        <w:t>IV</w:t>
      </w:r>
      <w:r w:rsidRPr="00650741">
        <w:rPr>
          <w:bCs/>
          <w:color w:val="000000"/>
          <w:lang w:eastAsia="en-US" w:bidi="en-US"/>
        </w:rPr>
        <w:t xml:space="preserve">. </w:t>
      </w:r>
      <w:r w:rsidRPr="00650741">
        <w:rPr>
          <w:bCs/>
          <w:color w:val="000000"/>
          <w:lang w:bidi="ru-RU"/>
        </w:rPr>
        <w:t xml:space="preserve">Формы контроля за исполнением административного </w:t>
      </w:r>
      <w:r w:rsidR="00650741">
        <w:rPr>
          <w:bCs/>
          <w:color w:val="000000"/>
          <w:lang w:bidi="ru-RU"/>
        </w:rPr>
        <w:br/>
      </w:r>
      <w:r w:rsidRPr="00650741">
        <w:rPr>
          <w:bCs/>
          <w:color w:val="000000"/>
          <w:lang w:bidi="ru-RU"/>
        </w:rPr>
        <w:t>регламента</w:t>
      </w:r>
    </w:p>
    <w:p w14:paraId="2C37FA16" w14:textId="4C0BBFD2" w:rsidR="00BF76F7" w:rsidRPr="00650741" w:rsidRDefault="00BF76F7" w:rsidP="00025B1A">
      <w:pPr>
        <w:pStyle w:val="11"/>
        <w:shd w:val="clear" w:color="auto" w:fill="auto"/>
        <w:suppressAutoHyphens/>
        <w:spacing w:after="280"/>
        <w:ind w:firstLine="0"/>
        <w:jc w:val="center"/>
      </w:pPr>
      <w:r w:rsidRPr="00650741">
        <w:rPr>
          <w:bCs/>
          <w:color w:val="000000"/>
          <w:lang w:bidi="ru-RU"/>
        </w:rPr>
        <w:t>Порядок осуществления текущего контроля за соблюдением</w:t>
      </w:r>
      <w:r w:rsidRPr="00650741">
        <w:rPr>
          <w:bCs/>
          <w:color w:val="000000"/>
          <w:lang w:bidi="ru-RU"/>
        </w:rPr>
        <w:br/>
        <w:t>и исполнением ответственными должностными лицами положений</w:t>
      </w:r>
      <w:r w:rsidRPr="00650741">
        <w:rPr>
          <w:bCs/>
          <w:color w:val="000000"/>
          <w:lang w:bidi="ru-RU"/>
        </w:rPr>
        <w:br/>
        <w:t>регламента и иных нормативных правовых актов,</w:t>
      </w:r>
      <w:r w:rsidRPr="00650741">
        <w:rPr>
          <w:bCs/>
          <w:color w:val="000000"/>
          <w:lang w:bidi="ru-RU"/>
        </w:rPr>
        <w:br/>
        <w:t xml:space="preserve">устанавливающих требования к предоставлению </w:t>
      </w:r>
      <w:r w:rsidR="0091189F" w:rsidRPr="00650741">
        <w:rPr>
          <w:bCs/>
          <w:color w:val="000000"/>
          <w:lang w:bidi="ru-RU"/>
        </w:rPr>
        <w:br/>
        <w:t>муниципальной</w:t>
      </w:r>
      <w:r w:rsidRPr="00650741">
        <w:rPr>
          <w:bCs/>
          <w:color w:val="000000"/>
          <w:lang w:bidi="ru-RU"/>
        </w:rPr>
        <w:t xml:space="preserve"> услуги, а также принятием ими решений</w:t>
      </w:r>
    </w:p>
    <w:p w14:paraId="7A81D9A2" w14:textId="4BB1F00E" w:rsidR="00BF76F7" w:rsidRDefault="00BF76F7" w:rsidP="00025B1A">
      <w:pPr>
        <w:pStyle w:val="11"/>
        <w:numPr>
          <w:ilvl w:val="0"/>
          <w:numId w:val="5"/>
        </w:numPr>
        <w:shd w:val="clear" w:color="auto" w:fill="auto"/>
        <w:tabs>
          <w:tab w:val="left" w:pos="993"/>
          <w:tab w:val="left" w:pos="1289"/>
        </w:tabs>
        <w:suppressAutoHyphens/>
        <w:ind w:firstLine="709"/>
        <w:jc w:val="both"/>
      </w:pPr>
      <w:r>
        <w:rPr>
          <w:color w:val="000000"/>
          <w:lang w:bidi="ru-RU"/>
        </w:rPr>
        <w:t xml:space="preserve">Текущий контроль за соблюдением и исполнением настоящего Административного регламента, иных нормативных правовых актов, </w:t>
      </w:r>
      <w:r>
        <w:rPr>
          <w:color w:val="000000"/>
          <w:lang w:bidi="ru-RU"/>
        </w:rPr>
        <w:lastRenderedPageBreak/>
        <w:t>устанавливающих требования к предоставлению муниципальной услуги, осуществляется на постоянной основе должностными лицами органа местного самоуправления</w:t>
      </w:r>
      <w:r w:rsidR="0091189F">
        <w:rPr>
          <w:color w:val="000000"/>
          <w:lang w:bidi="ru-RU"/>
        </w:rPr>
        <w:t xml:space="preserve"> </w:t>
      </w:r>
      <w:r>
        <w:rPr>
          <w:color w:val="000000"/>
          <w:lang w:bidi="ru-RU"/>
        </w:rPr>
        <w:t>уполномоченными на осуществление контроля за предоставлением муниципальной услуги.</w:t>
      </w:r>
    </w:p>
    <w:p w14:paraId="62870C2B" w14:textId="0B904E37" w:rsidR="00BF76F7" w:rsidRDefault="00BF76F7" w:rsidP="00025B1A">
      <w:pPr>
        <w:pStyle w:val="11"/>
        <w:shd w:val="clear" w:color="auto" w:fill="auto"/>
        <w:tabs>
          <w:tab w:val="left" w:pos="993"/>
        </w:tabs>
        <w:suppressAutoHyphens/>
        <w:ind w:firstLine="709"/>
        <w:jc w:val="both"/>
      </w:pPr>
      <w:r>
        <w:rPr>
          <w:color w:val="000000"/>
          <w:lang w:bidi="ru-RU"/>
        </w:rPr>
        <w:t>Для текущего контроля используются сведения служебной корреспонденции, устная и письменная информация специалистов и должностных лиц органа местного самоуправления.</w:t>
      </w:r>
    </w:p>
    <w:p w14:paraId="61E6B9E6" w14:textId="77777777" w:rsidR="00E977DC" w:rsidRDefault="00BF76F7" w:rsidP="00025B1A">
      <w:pPr>
        <w:pStyle w:val="11"/>
        <w:shd w:val="clear" w:color="auto" w:fill="auto"/>
        <w:tabs>
          <w:tab w:val="left" w:pos="993"/>
        </w:tabs>
        <w:suppressAutoHyphens/>
        <w:ind w:firstLine="709"/>
        <w:rPr>
          <w:color w:val="000000"/>
          <w:lang w:bidi="ru-RU"/>
        </w:rPr>
      </w:pPr>
      <w:r>
        <w:rPr>
          <w:color w:val="000000"/>
          <w:lang w:bidi="ru-RU"/>
        </w:rPr>
        <w:t xml:space="preserve">Текущий контроль осуществляется путем проведения проверок: </w:t>
      </w:r>
    </w:p>
    <w:p w14:paraId="601F009F" w14:textId="77777777" w:rsidR="00E977DC" w:rsidRDefault="00BF76F7" w:rsidP="00025B1A">
      <w:pPr>
        <w:pStyle w:val="11"/>
        <w:numPr>
          <w:ilvl w:val="0"/>
          <w:numId w:val="25"/>
        </w:numPr>
        <w:shd w:val="clear" w:color="auto" w:fill="auto"/>
        <w:tabs>
          <w:tab w:val="left" w:pos="993"/>
        </w:tabs>
        <w:suppressAutoHyphens/>
        <w:ind w:left="0" w:firstLine="709"/>
        <w:jc w:val="both"/>
        <w:rPr>
          <w:color w:val="000000"/>
          <w:lang w:bidi="ru-RU"/>
        </w:rPr>
      </w:pPr>
      <w:r>
        <w:rPr>
          <w:color w:val="000000"/>
          <w:lang w:bidi="ru-RU"/>
        </w:rPr>
        <w:t>решений о предоставлении (об отказе в предоставлении) услуги;</w:t>
      </w:r>
    </w:p>
    <w:p w14:paraId="71EAB23F" w14:textId="03CA0F3D" w:rsidR="00BF76F7" w:rsidRDefault="00BF76F7" w:rsidP="00025B1A">
      <w:pPr>
        <w:pStyle w:val="11"/>
        <w:numPr>
          <w:ilvl w:val="0"/>
          <w:numId w:val="25"/>
        </w:numPr>
        <w:shd w:val="clear" w:color="auto" w:fill="auto"/>
        <w:tabs>
          <w:tab w:val="left" w:pos="993"/>
        </w:tabs>
        <w:suppressAutoHyphens/>
        <w:ind w:left="0" w:firstLine="709"/>
        <w:jc w:val="both"/>
      </w:pPr>
      <w:r>
        <w:rPr>
          <w:color w:val="000000"/>
          <w:lang w:bidi="ru-RU"/>
        </w:rPr>
        <w:t>выявления и устранения нарушений прав граждан;</w:t>
      </w:r>
    </w:p>
    <w:p w14:paraId="53C518EA" w14:textId="77777777" w:rsidR="00BF76F7" w:rsidRPr="00650741" w:rsidRDefault="00BF76F7" w:rsidP="00025B1A">
      <w:pPr>
        <w:pStyle w:val="11"/>
        <w:numPr>
          <w:ilvl w:val="0"/>
          <w:numId w:val="25"/>
        </w:numPr>
        <w:shd w:val="clear" w:color="auto" w:fill="auto"/>
        <w:tabs>
          <w:tab w:val="left" w:pos="993"/>
        </w:tabs>
        <w:suppressAutoHyphens/>
        <w:ind w:left="0" w:firstLine="709"/>
        <w:jc w:val="both"/>
      </w:pPr>
      <w:r>
        <w:rPr>
          <w:color w:val="000000"/>
          <w:lang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184B6488" w14:textId="77777777" w:rsidR="00650741" w:rsidRDefault="00650741" w:rsidP="00025B1A">
      <w:pPr>
        <w:pStyle w:val="11"/>
        <w:shd w:val="clear" w:color="auto" w:fill="auto"/>
        <w:tabs>
          <w:tab w:val="left" w:pos="993"/>
        </w:tabs>
        <w:suppressAutoHyphens/>
        <w:ind w:left="709" w:firstLine="0"/>
        <w:jc w:val="both"/>
      </w:pPr>
    </w:p>
    <w:p w14:paraId="4B59B6C7" w14:textId="3D790740" w:rsidR="00BF76F7" w:rsidRPr="00650741" w:rsidRDefault="00BF76F7" w:rsidP="00025B1A">
      <w:pPr>
        <w:pStyle w:val="11"/>
        <w:shd w:val="clear" w:color="auto" w:fill="auto"/>
        <w:suppressAutoHyphens/>
        <w:spacing w:after="280"/>
        <w:ind w:firstLine="0"/>
        <w:jc w:val="center"/>
      </w:pPr>
      <w:r w:rsidRPr="00650741">
        <w:rPr>
          <w:bCs/>
          <w:color w:val="000000"/>
          <w:lang w:bidi="ru-RU"/>
        </w:rPr>
        <w:t>Порядок и периодичность осуществления плановых и внеплановых</w:t>
      </w:r>
      <w:r w:rsidRPr="00650741">
        <w:rPr>
          <w:bCs/>
          <w:color w:val="000000"/>
          <w:lang w:bidi="ru-RU"/>
        </w:rPr>
        <w:br/>
        <w:t xml:space="preserve">проверок полноты и качества предоставления </w:t>
      </w:r>
      <w:r w:rsidR="0091189F" w:rsidRPr="00650741">
        <w:rPr>
          <w:bCs/>
          <w:color w:val="000000"/>
          <w:lang w:bidi="ru-RU"/>
        </w:rPr>
        <w:br/>
        <w:t>муниципальной</w:t>
      </w:r>
      <w:r w:rsidRPr="00650741">
        <w:rPr>
          <w:bCs/>
          <w:color w:val="000000"/>
          <w:lang w:bidi="ru-RU"/>
        </w:rPr>
        <w:t xml:space="preserve"> услуги, в том числе порядок и формы контроля за</w:t>
      </w:r>
      <w:r w:rsidRPr="00650741">
        <w:rPr>
          <w:bCs/>
          <w:color w:val="000000"/>
          <w:lang w:bidi="ru-RU"/>
        </w:rPr>
        <w:br/>
        <w:t>полно</w:t>
      </w:r>
      <w:r w:rsidR="0091189F" w:rsidRPr="00650741">
        <w:rPr>
          <w:bCs/>
          <w:color w:val="000000"/>
          <w:lang w:bidi="ru-RU"/>
        </w:rPr>
        <w:t>той и качеством предоставления муниципальной</w:t>
      </w:r>
      <w:r w:rsidRPr="00650741">
        <w:rPr>
          <w:bCs/>
          <w:color w:val="000000"/>
          <w:lang w:bidi="ru-RU"/>
        </w:rPr>
        <w:br/>
        <w:t>услуги</w:t>
      </w:r>
    </w:p>
    <w:p w14:paraId="4BC5CE1A" w14:textId="77777777" w:rsidR="00BF76F7" w:rsidRDefault="00BF76F7" w:rsidP="00025B1A">
      <w:pPr>
        <w:pStyle w:val="11"/>
        <w:numPr>
          <w:ilvl w:val="0"/>
          <w:numId w:val="5"/>
        </w:numPr>
        <w:shd w:val="clear" w:color="auto" w:fill="auto"/>
        <w:tabs>
          <w:tab w:val="left" w:pos="1120"/>
        </w:tabs>
        <w:suppressAutoHyphens/>
        <w:ind w:firstLine="709"/>
        <w:jc w:val="both"/>
      </w:pPr>
      <w:r>
        <w:rPr>
          <w:color w:val="000000"/>
          <w:lang w:bidi="ru-RU"/>
        </w:rPr>
        <w:t>Контроль за полнотой и качеством предоставления услуги включает в себя проведение плановых и внеплановых проверок.</w:t>
      </w:r>
    </w:p>
    <w:p w14:paraId="284D47C7" w14:textId="39C4F6CF" w:rsidR="00BF76F7" w:rsidRDefault="00BF76F7" w:rsidP="00025B1A">
      <w:pPr>
        <w:pStyle w:val="11"/>
        <w:numPr>
          <w:ilvl w:val="0"/>
          <w:numId w:val="5"/>
        </w:numPr>
        <w:shd w:val="clear" w:color="auto" w:fill="auto"/>
        <w:tabs>
          <w:tab w:val="left" w:pos="1120"/>
        </w:tabs>
        <w:suppressAutoHyphens/>
        <w:ind w:firstLine="709"/>
        <w:jc w:val="both"/>
      </w:pPr>
      <w:r>
        <w:rPr>
          <w:color w:val="000000"/>
          <w:lang w:bidi="ru-RU"/>
        </w:rPr>
        <w:t>Плановые проверки осуществляются на основании годовых планов работы органа местного</w:t>
      </w:r>
      <w:r w:rsidR="006D0668">
        <w:t xml:space="preserve"> </w:t>
      </w:r>
      <w:r w:rsidRPr="006D0668">
        <w:rPr>
          <w:color w:val="000000"/>
          <w:lang w:bidi="ru-RU"/>
        </w:rPr>
        <w:t>самоуправления</w:t>
      </w:r>
      <w:r w:rsidR="0091189F">
        <w:rPr>
          <w:color w:val="000000"/>
          <w:lang w:bidi="ru-RU"/>
        </w:rPr>
        <w:t xml:space="preserve">, </w:t>
      </w:r>
      <w:r w:rsidR="00650741">
        <w:rPr>
          <w:color w:val="000000"/>
          <w:lang w:bidi="ru-RU"/>
        </w:rPr>
        <w:t>у</w:t>
      </w:r>
      <w:r w:rsidRPr="006D0668">
        <w:rPr>
          <w:color w:val="000000"/>
          <w:lang w:bidi="ru-RU"/>
        </w:rPr>
        <w:t>тверждаемых руководителем органа местного самоуправления. При плановой проверке полноты и качества предоставления услуги контролю подлежат:</w:t>
      </w:r>
    </w:p>
    <w:p w14:paraId="37C75903" w14:textId="77777777" w:rsidR="00BF76F7" w:rsidRDefault="00BF76F7" w:rsidP="00025B1A">
      <w:pPr>
        <w:pStyle w:val="11"/>
        <w:numPr>
          <w:ilvl w:val="0"/>
          <w:numId w:val="26"/>
        </w:numPr>
        <w:shd w:val="clear" w:color="auto" w:fill="auto"/>
        <w:tabs>
          <w:tab w:val="left" w:pos="993"/>
        </w:tabs>
        <w:suppressAutoHyphens/>
        <w:ind w:left="0" w:firstLine="709"/>
        <w:jc w:val="both"/>
      </w:pPr>
      <w:r>
        <w:rPr>
          <w:color w:val="000000"/>
          <w:lang w:bidi="ru-RU"/>
        </w:rPr>
        <w:t>соблюдение сроков предоставления услуги;</w:t>
      </w:r>
    </w:p>
    <w:p w14:paraId="75AE9902" w14:textId="77777777" w:rsidR="00BF76F7" w:rsidRDefault="00BF76F7" w:rsidP="00025B1A">
      <w:pPr>
        <w:pStyle w:val="11"/>
        <w:numPr>
          <w:ilvl w:val="0"/>
          <w:numId w:val="26"/>
        </w:numPr>
        <w:shd w:val="clear" w:color="auto" w:fill="auto"/>
        <w:tabs>
          <w:tab w:val="left" w:pos="993"/>
        </w:tabs>
        <w:suppressAutoHyphens/>
        <w:ind w:left="0" w:firstLine="709"/>
        <w:jc w:val="both"/>
      </w:pPr>
      <w:r>
        <w:rPr>
          <w:color w:val="000000"/>
          <w:lang w:bidi="ru-RU"/>
        </w:rPr>
        <w:t>соблюдение положений настоящего Административного регламента;</w:t>
      </w:r>
    </w:p>
    <w:p w14:paraId="4630E886" w14:textId="77777777" w:rsidR="00BF76F7" w:rsidRDefault="00BF76F7" w:rsidP="00025B1A">
      <w:pPr>
        <w:pStyle w:val="11"/>
        <w:numPr>
          <w:ilvl w:val="0"/>
          <w:numId w:val="26"/>
        </w:numPr>
        <w:shd w:val="clear" w:color="auto" w:fill="auto"/>
        <w:tabs>
          <w:tab w:val="left" w:pos="993"/>
        </w:tabs>
        <w:suppressAutoHyphens/>
        <w:ind w:left="0" w:firstLine="709"/>
        <w:jc w:val="both"/>
      </w:pPr>
      <w:r>
        <w:rPr>
          <w:color w:val="000000"/>
          <w:lang w:bidi="ru-RU"/>
        </w:rPr>
        <w:t>правильность и обоснованность принятого решения об отказе в предоставлении услуги.</w:t>
      </w:r>
    </w:p>
    <w:p w14:paraId="5D552DD3" w14:textId="70F4F235" w:rsidR="00BF76F7" w:rsidRDefault="000C4778" w:rsidP="00025B1A">
      <w:pPr>
        <w:pStyle w:val="11"/>
        <w:shd w:val="clear" w:color="auto" w:fill="auto"/>
        <w:tabs>
          <w:tab w:val="left" w:pos="993"/>
        </w:tabs>
        <w:suppressAutoHyphens/>
        <w:ind w:firstLine="709"/>
        <w:jc w:val="both"/>
      </w:pPr>
      <w:r>
        <w:rPr>
          <w:color w:val="000000"/>
          <w:lang w:bidi="ru-RU"/>
        </w:rPr>
        <w:t xml:space="preserve">4.4. </w:t>
      </w:r>
      <w:r w:rsidR="00BF76F7">
        <w:rPr>
          <w:color w:val="000000"/>
          <w:lang w:bidi="ru-RU"/>
        </w:rPr>
        <w:t>Основанием для проведения внеплановых проверок являются:</w:t>
      </w:r>
    </w:p>
    <w:p w14:paraId="27CBECFE" w14:textId="725C7C71" w:rsidR="00BF76F7" w:rsidRDefault="00BF76F7" w:rsidP="00025B1A">
      <w:pPr>
        <w:pStyle w:val="11"/>
        <w:numPr>
          <w:ilvl w:val="0"/>
          <w:numId w:val="27"/>
        </w:numPr>
        <w:shd w:val="clear" w:color="auto" w:fill="auto"/>
        <w:tabs>
          <w:tab w:val="left" w:pos="993"/>
        </w:tabs>
        <w:suppressAutoHyphens/>
        <w:ind w:left="0" w:firstLine="709"/>
        <w:jc w:val="both"/>
      </w:pPr>
      <w:r>
        <w:rPr>
          <w:color w:val="000000"/>
          <w:lang w:bidi="ru-RU"/>
        </w:rPr>
        <w:t xml:space="preserve">получение от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C5630C" w:rsidRPr="00C5630C">
        <w:rPr>
          <w:iCs/>
          <w:color w:val="000000"/>
          <w:lang w:bidi="ru-RU"/>
        </w:rPr>
        <w:t>Сахалинской области</w:t>
      </w:r>
      <w:r>
        <w:rPr>
          <w:color w:val="000000"/>
          <w:lang w:bidi="ru-RU"/>
        </w:rPr>
        <w:t xml:space="preserve"> и нормативных правовых актов </w:t>
      </w:r>
      <w:r w:rsidR="00C5630C">
        <w:rPr>
          <w:color w:val="000000"/>
          <w:lang w:bidi="ru-RU"/>
        </w:rPr>
        <w:t>муниципального образования «Городской округ Ногликский»;</w:t>
      </w:r>
    </w:p>
    <w:p w14:paraId="6844E343" w14:textId="53298779" w:rsidR="00620AB4" w:rsidRPr="00A34B15" w:rsidRDefault="00BF76F7" w:rsidP="00025B1A">
      <w:pPr>
        <w:pStyle w:val="11"/>
        <w:numPr>
          <w:ilvl w:val="0"/>
          <w:numId w:val="27"/>
        </w:numPr>
        <w:shd w:val="clear" w:color="auto" w:fill="auto"/>
        <w:tabs>
          <w:tab w:val="left" w:pos="993"/>
        </w:tabs>
        <w:suppressAutoHyphens/>
        <w:spacing w:after="280"/>
        <w:ind w:left="0" w:firstLine="709"/>
        <w:jc w:val="both"/>
      </w:pPr>
      <w:r>
        <w:rPr>
          <w:color w:val="000000"/>
          <w:lang w:bidi="ru-RU"/>
        </w:rPr>
        <w:t>обращения граждан и юридических лиц на нарушения законодательства, в том числе на качество предоставления услуги.</w:t>
      </w:r>
    </w:p>
    <w:p w14:paraId="6879DCAD" w14:textId="3FDDA207" w:rsidR="00BF76F7" w:rsidRPr="00650741" w:rsidRDefault="00BF76F7" w:rsidP="00025B1A">
      <w:pPr>
        <w:pStyle w:val="11"/>
        <w:shd w:val="clear" w:color="auto" w:fill="auto"/>
        <w:suppressAutoHyphens/>
        <w:spacing w:after="280"/>
        <w:ind w:firstLine="0"/>
        <w:jc w:val="center"/>
      </w:pPr>
      <w:r w:rsidRPr="00650741">
        <w:rPr>
          <w:bCs/>
          <w:color w:val="000000"/>
          <w:lang w:bidi="ru-RU"/>
        </w:rPr>
        <w:t xml:space="preserve">Ответственность должностных лиц за решения и действия (бездействие), принимаемые (осуществляемые) ими в ходе предоставления </w:t>
      </w:r>
      <w:r w:rsidR="0091189F" w:rsidRPr="00650741">
        <w:rPr>
          <w:bCs/>
          <w:color w:val="000000"/>
          <w:lang w:bidi="ru-RU"/>
        </w:rPr>
        <w:t>муниципальной</w:t>
      </w:r>
      <w:r w:rsidRPr="00650741">
        <w:rPr>
          <w:bCs/>
          <w:color w:val="000000"/>
          <w:lang w:bidi="ru-RU"/>
        </w:rPr>
        <w:t xml:space="preserve"> услуги</w:t>
      </w:r>
    </w:p>
    <w:p w14:paraId="0F235952" w14:textId="7612409D" w:rsidR="00BF76F7" w:rsidRDefault="00BF76F7" w:rsidP="00025B1A">
      <w:pPr>
        <w:pStyle w:val="11"/>
        <w:numPr>
          <w:ilvl w:val="0"/>
          <w:numId w:val="6"/>
        </w:numPr>
        <w:shd w:val="clear" w:color="auto" w:fill="auto"/>
        <w:tabs>
          <w:tab w:val="left" w:pos="1120"/>
        </w:tabs>
        <w:suppressAutoHyphens/>
        <w:ind w:firstLine="709"/>
        <w:jc w:val="both"/>
      </w:pPr>
      <w:r>
        <w:rPr>
          <w:color w:val="000000"/>
          <w:lang w:bidi="ru-RU"/>
        </w:rPr>
        <w:lastRenderedPageBreak/>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C5630C" w:rsidRPr="00C5630C">
        <w:rPr>
          <w:iCs/>
          <w:color w:val="000000"/>
          <w:lang w:bidi="ru-RU"/>
        </w:rPr>
        <w:t>Сахалинской области</w:t>
      </w:r>
      <w:r>
        <w:rPr>
          <w:color w:val="000000"/>
          <w:lang w:bidi="ru-RU"/>
        </w:rPr>
        <w:t xml:space="preserve"> и нормативных правовых актов </w:t>
      </w:r>
      <w:r w:rsidR="00C5630C">
        <w:rPr>
          <w:color w:val="000000"/>
          <w:lang w:bidi="ru-RU"/>
        </w:rPr>
        <w:t xml:space="preserve">муниципального образования «Городской округ Ногликский» </w:t>
      </w:r>
      <w:r w:rsidR="00650741">
        <w:rPr>
          <w:color w:val="000000"/>
          <w:lang w:bidi="ru-RU"/>
        </w:rPr>
        <w:t xml:space="preserve">осуществляется </w:t>
      </w:r>
      <w:r>
        <w:rPr>
          <w:color w:val="000000"/>
          <w:lang w:bidi="ru-RU"/>
        </w:rPr>
        <w:t>привлечение виновных лиц к</w:t>
      </w:r>
      <w:r w:rsidR="00C5630C">
        <w:t xml:space="preserve"> </w:t>
      </w:r>
      <w:r w:rsidRPr="00C5630C">
        <w:rPr>
          <w:color w:val="000000"/>
          <w:lang w:bidi="ru-RU"/>
        </w:rPr>
        <w:t>ответственности в соответствии с законодательством Российской Федерации.</w:t>
      </w:r>
    </w:p>
    <w:p w14:paraId="5A26563C" w14:textId="77777777" w:rsidR="00BF76F7" w:rsidRDefault="00BF76F7" w:rsidP="00025B1A">
      <w:pPr>
        <w:pStyle w:val="11"/>
        <w:shd w:val="clear" w:color="auto" w:fill="auto"/>
        <w:suppressAutoHyphens/>
        <w:spacing w:after="300"/>
        <w:ind w:firstLine="709"/>
        <w:jc w:val="both"/>
      </w:pPr>
      <w:r>
        <w:rPr>
          <w:color w:val="000000"/>
          <w:lang w:bidi="ru-RU"/>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14:paraId="0BC72586" w14:textId="58732AAD" w:rsidR="00BF76F7" w:rsidRPr="00650741" w:rsidRDefault="00BF76F7" w:rsidP="00025B1A">
      <w:pPr>
        <w:pStyle w:val="11"/>
        <w:shd w:val="clear" w:color="auto" w:fill="auto"/>
        <w:suppressAutoHyphens/>
        <w:spacing w:after="300"/>
        <w:ind w:firstLine="0"/>
        <w:jc w:val="center"/>
      </w:pPr>
      <w:r w:rsidRPr="00650741">
        <w:rPr>
          <w:bCs/>
          <w:color w:val="000000"/>
          <w:lang w:bidi="ru-RU"/>
        </w:rPr>
        <w:t>Требования к порядку и формам контроля за предоставлением</w:t>
      </w:r>
      <w:r w:rsidRPr="00650741">
        <w:rPr>
          <w:bCs/>
          <w:color w:val="000000"/>
          <w:lang w:bidi="ru-RU"/>
        </w:rPr>
        <w:br/>
      </w:r>
      <w:r w:rsidR="0091189F" w:rsidRPr="00650741">
        <w:rPr>
          <w:bCs/>
          <w:color w:val="000000"/>
          <w:lang w:bidi="ru-RU"/>
        </w:rPr>
        <w:t>муниципальной</w:t>
      </w:r>
      <w:r w:rsidRPr="00650741">
        <w:rPr>
          <w:bCs/>
          <w:color w:val="000000"/>
          <w:lang w:bidi="ru-RU"/>
        </w:rPr>
        <w:t xml:space="preserve"> услуги, в том числе со стороны граждан,</w:t>
      </w:r>
      <w:r w:rsidRPr="00650741">
        <w:rPr>
          <w:bCs/>
          <w:color w:val="000000"/>
          <w:lang w:bidi="ru-RU"/>
        </w:rPr>
        <w:br/>
        <w:t>их объединений и организаций</w:t>
      </w:r>
    </w:p>
    <w:p w14:paraId="71F74478" w14:textId="77777777" w:rsidR="00BF76F7" w:rsidRDefault="00BF76F7" w:rsidP="00025B1A">
      <w:pPr>
        <w:pStyle w:val="11"/>
        <w:numPr>
          <w:ilvl w:val="0"/>
          <w:numId w:val="6"/>
        </w:numPr>
        <w:shd w:val="clear" w:color="auto" w:fill="auto"/>
        <w:tabs>
          <w:tab w:val="left" w:pos="993"/>
        </w:tabs>
        <w:suppressAutoHyphens/>
        <w:ind w:firstLine="709"/>
        <w:jc w:val="both"/>
      </w:pPr>
      <w:r>
        <w:rPr>
          <w:color w:val="000000"/>
          <w:lang w:bidi="ru-RU"/>
        </w:rPr>
        <w:t>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14:paraId="360A91AD" w14:textId="77777777" w:rsidR="00BF76F7" w:rsidRDefault="00BF76F7" w:rsidP="00025B1A">
      <w:pPr>
        <w:pStyle w:val="11"/>
        <w:shd w:val="clear" w:color="auto" w:fill="auto"/>
        <w:tabs>
          <w:tab w:val="left" w:pos="993"/>
        </w:tabs>
        <w:suppressAutoHyphens/>
        <w:ind w:firstLine="709"/>
        <w:jc w:val="both"/>
      </w:pPr>
      <w:r>
        <w:rPr>
          <w:color w:val="000000"/>
          <w:lang w:bidi="ru-RU"/>
        </w:rPr>
        <w:t>Граждане, их объединения и организации также имеют право:</w:t>
      </w:r>
    </w:p>
    <w:p w14:paraId="4E836AD8" w14:textId="77777777" w:rsidR="00BF76F7" w:rsidRDefault="00BF76F7" w:rsidP="00025B1A">
      <w:pPr>
        <w:pStyle w:val="11"/>
        <w:numPr>
          <w:ilvl w:val="0"/>
          <w:numId w:val="28"/>
        </w:numPr>
        <w:shd w:val="clear" w:color="auto" w:fill="auto"/>
        <w:tabs>
          <w:tab w:val="left" w:pos="993"/>
        </w:tabs>
        <w:suppressAutoHyphens/>
        <w:ind w:left="0" w:firstLine="709"/>
        <w:jc w:val="both"/>
      </w:pPr>
      <w:r>
        <w:rPr>
          <w:color w:val="000000"/>
          <w:lang w:bidi="ru-RU"/>
        </w:rPr>
        <w:t>направлять замечания и предложения по улучшению доступности и качества предоставления услуги;</w:t>
      </w:r>
    </w:p>
    <w:p w14:paraId="22A6C7DF" w14:textId="77777777" w:rsidR="00BF76F7" w:rsidRDefault="00BF76F7" w:rsidP="00025B1A">
      <w:pPr>
        <w:pStyle w:val="11"/>
        <w:numPr>
          <w:ilvl w:val="0"/>
          <w:numId w:val="28"/>
        </w:numPr>
        <w:shd w:val="clear" w:color="auto" w:fill="auto"/>
        <w:tabs>
          <w:tab w:val="left" w:pos="993"/>
        </w:tabs>
        <w:suppressAutoHyphens/>
        <w:ind w:left="0" w:firstLine="709"/>
        <w:jc w:val="both"/>
      </w:pPr>
      <w:r>
        <w:rPr>
          <w:color w:val="000000"/>
          <w:lang w:bidi="ru-RU"/>
        </w:rPr>
        <w:t>вносить предложения о мерах по устранению нарушений настоящего Административного регламента.</w:t>
      </w:r>
    </w:p>
    <w:p w14:paraId="734E82F6" w14:textId="421E73FA" w:rsidR="00BF76F7" w:rsidRDefault="00BF76F7" w:rsidP="00025B1A">
      <w:pPr>
        <w:pStyle w:val="11"/>
        <w:numPr>
          <w:ilvl w:val="0"/>
          <w:numId w:val="6"/>
        </w:numPr>
        <w:shd w:val="clear" w:color="auto" w:fill="auto"/>
        <w:tabs>
          <w:tab w:val="left" w:pos="993"/>
        </w:tabs>
        <w:suppressAutoHyphens/>
        <w:ind w:firstLine="709"/>
        <w:jc w:val="both"/>
      </w:pPr>
      <w:r>
        <w:rPr>
          <w:color w:val="000000"/>
          <w:lang w:bidi="ru-RU"/>
        </w:rPr>
        <w:t>Должностные лица органа местного самоуправления принимают меры к прекращению допущенных нарушений, устраняют причины и условия, способствующие совершению нарушений.</w:t>
      </w:r>
    </w:p>
    <w:p w14:paraId="2603061D" w14:textId="77777777" w:rsidR="00BF76F7" w:rsidRDefault="00BF76F7" w:rsidP="00025B1A">
      <w:pPr>
        <w:pStyle w:val="11"/>
        <w:shd w:val="clear" w:color="auto" w:fill="auto"/>
        <w:suppressAutoHyphens/>
        <w:spacing w:after="300"/>
        <w:ind w:firstLine="709"/>
        <w:jc w:val="both"/>
        <w:rPr>
          <w:color w:val="000000"/>
          <w:lang w:bidi="ru-RU"/>
        </w:rPr>
      </w:pPr>
      <w:r>
        <w:rPr>
          <w:color w:val="000000"/>
          <w:lang w:bidi="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5CFD02B1" w14:textId="77777777" w:rsidR="006861C3" w:rsidRDefault="006861C3" w:rsidP="00025B1A">
      <w:pPr>
        <w:pStyle w:val="11"/>
        <w:shd w:val="clear" w:color="auto" w:fill="auto"/>
        <w:suppressAutoHyphens/>
        <w:spacing w:after="300"/>
        <w:ind w:firstLine="0"/>
        <w:jc w:val="center"/>
        <w:rPr>
          <w:bCs/>
          <w:color w:val="000000"/>
          <w:lang w:bidi="ru-RU"/>
        </w:rPr>
      </w:pPr>
    </w:p>
    <w:p w14:paraId="5D0E4BD8" w14:textId="2290A4C8" w:rsidR="00BF76F7" w:rsidRPr="00650741" w:rsidRDefault="00BF76F7" w:rsidP="00025B1A">
      <w:pPr>
        <w:pStyle w:val="11"/>
        <w:shd w:val="clear" w:color="auto" w:fill="auto"/>
        <w:suppressAutoHyphens/>
        <w:spacing w:after="300"/>
        <w:ind w:firstLine="0"/>
        <w:jc w:val="center"/>
      </w:pPr>
      <w:r w:rsidRPr="00650741">
        <w:rPr>
          <w:bCs/>
          <w:color w:val="000000"/>
          <w:lang w:bidi="ru-RU"/>
        </w:rPr>
        <w:t xml:space="preserve">Раздел </w:t>
      </w:r>
      <w:r w:rsidRPr="00650741">
        <w:rPr>
          <w:bCs/>
          <w:color w:val="000000"/>
          <w:lang w:val="en-US" w:eastAsia="en-US" w:bidi="en-US"/>
        </w:rPr>
        <w:t>V</w:t>
      </w:r>
      <w:r w:rsidRPr="00650741">
        <w:rPr>
          <w:bCs/>
          <w:color w:val="000000"/>
          <w:lang w:eastAsia="en-US" w:bidi="en-US"/>
        </w:rPr>
        <w:t xml:space="preserve">. </w:t>
      </w:r>
      <w:r w:rsidRPr="00650741">
        <w:rPr>
          <w:bCs/>
          <w:color w:val="000000"/>
          <w:lang w:bidi="ru-RU"/>
        </w:rPr>
        <w:t>Досудебный (внесудебный) порядок обжалования решений и</w:t>
      </w:r>
      <w:r w:rsidRPr="00650741">
        <w:rPr>
          <w:bCs/>
          <w:color w:val="000000"/>
          <w:lang w:bidi="ru-RU"/>
        </w:rPr>
        <w:br/>
        <w:t xml:space="preserve">действий (бездействия) органа, предоставляющего </w:t>
      </w:r>
      <w:r w:rsidR="0091189F" w:rsidRPr="00650741">
        <w:rPr>
          <w:bCs/>
          <w:color w:val="000000"/>
          <w:lang w:bidi="ru-RU"/>
        </w:rPr>
        <w:br/>
        <w:t>муниципальную</w:t>
      </w:r>
      <w:r w:rsidRPr="00650741">
        <w:rPr>
          <w:bCs/>
          <w:color w:val="000000"/>
          <w:lang w:bidi="ru-RU"/>
        </w:rPr>
        <w:t xml:space="preserve"> услугу, а также их должностных лиц, </w:t>
      </w:r>
      <w:r w:rsidR="004C31AA">
        <w:rPr>
          <w:bCs/>
          <w:color w:val="000000"/>
          <w:lang w:bidi="ru-RU"/>
        </w:rPr>
        <w:t>муниципальных</w:t>
      </w:r>
      <w:r w:rsidRPr="00650741">
        <w:rPr>
          <w:bCs/>
          <w:color w:val="000000"/>
          <w:lang w:bidi="ru-RU"/>
        </w:rPr>
        <w:t xml:space="preserve"> служащих</w:t>
      </w:r>
    </w:p>
    <w:p w14:paraId="1DD35CB3" w14:textId="6BDCD1D3" w:rsidR="00ED5114" w:rsidRPr="004069D4" w:rsidRDefault="00BF76F7" w:rsidP="00025B1A">
      <w:pPr>
        <w:pStyle w:val="11"/>
        <w:numPr>
          <w:ilvl w:val="0"/>
          <w:numId w:val="7"/>
        </w:numPr>
        <w:shd w:val="clear" w:color="auto" w:fill="auto"/>
        <w:tabs>
          <w:tab w:val="left" w:pos="1291"/>
        </w:tabs>
        <w:suppressAutoHyphens/>
        <w:ind w:firstLine="709"/>
        <w:jc w:val="both"/>
      </w:pPr>
      <w:r>
        <w:rPr>
          <w:color w:val="000000"/>
          <w:lang w:bidi="ru-RU"/>
        </w:rPr>
        <w:t>Заявитель имеет право на обжалование решения и (или) действий (бездействия</w:t>
      </w:r>
      <w:r w:rsidR="004069D4">
        <w:rPr>
          <w:color w:val="000000"/>
          <w:lang w:bidi="ru-RU"/>
        </w:rPr>
        <w:t>)</w:t>
      </w:r>
      <w:r>
        <w:rPr>
          <w:color w:val="000000"/>
          <w:lang w:bidi="ru-RU"/>
        </w:rPr>
        <w:t xml:space="preserve"> органа местного самоуправления </w:t>
      </w:r>
      <w:r w:rsidR="004C31AA">
        <w:rPr>
          <w:color w:val="000000"/>
          <w:lang w:bidi="ru-RU"/>
        </w:rPr>
        <w:t>муниципальных</w:t>
      </w:r>
      <w:r>
        <w:rPr>
          <w:color w:val="000000"/>
          <w:lang w:bidi="ru-RU"/>
        </w:rPr>
        <w:t xml:space="preserve"> служащих при предоставлении услуги в досудебном (внесудебном) порядке (далее - жалоба).</w:t>
      </w:r>
    </w:p>
    <w:p w14:paraId="3AA32294" w14:textId="77777777" w:rsidR="004069D4" w:rsidRDefault="004069D4" w:rsidP="00025B1A">
      <w:pPr>
        <w:suppressAutoHyphens/>
        <w:autoSpaceDE w:val="0"/>
        <w:autoSpaceDN w:val="0"/>
        <w:adjustRightInd w:val="0"/>
        <w:ind w:firstLine="709"/>
        <w:jc w:val="both"/>
        <w:rPr>
          <w:sz w:val="28"/>
          <w:szCs w:val="28"/>
        </w:rPr>
      </w:pPr>
      <w:r w:rsidRPr="004069D4">
        <w:rPr>
          <w:sz w:val="28"/>
          <w:szCs w:val="28"/>
        </w:rPr>
        <w:lastRenderedPageBreak/>
        <w:t>Заявитель может обратиться с жалобой в том числе в следующих случаях:</w:t>
      </w:r>
    </w:p>
    <w:p w14:paraId="01051C83" w14:textId="37E91F72" w:rsidR="006861C3" w:rsidRPr="00B726C8" w:rsidRDefault="006861C3" w:rsidP="00B726C8">
      <w:pPr>
        <w:pStyle w:val="af4"/>
        <w:numPr>
          <w:ilvl w:val="0"/>
          <w:numId w:val="41"/>
        </w:numPr>
        <w:suppressAutoHyphens/>
        <w:ind w:left="0" w:firstLine="709"/>
        <w:jc w:val="both"/>
        <w:rPr>
          <w:sz w:val="28"/>
          <w:szCs w:val="28"/>
        </w:rPr>
      </w:pPr>
      <w:r>
        <w:rPr>
          <w:sz w:val="28"/>
          <w:szCs w:val="28"/>
        </w:rPr>
        <w:t>Н</w:t>
      </w:r>
      <w:r w:rsidRPr="006861C3">
        <w:rPr>
          <w:sz w:val="28"/>
          <w:szCs w:val="28"/>
        </w:rPr>
        <w:t xml:space="preserve">арушение срока регистрации запроса о предоставлении муниципальной услуги, </w:t>
      </w:r>
      <w:r w:rsidR="00B726C8" w:rsidRPr="006861C3">
        <w:rPr>
          <w:sz w:val="28"/>
          <w:szCs w:val="28"/>
        </w:rPr>
        <w:t>запроса,</w:t>
      </w:r>
      <w:r w:rsidRPr="006861C3">
        <w:rPr>
          <w:sz w:val="28"/>
          <w:szCs w:val="28"/>
        </w:rPr>
        <w:t xml:space="preserve"> </w:t>
      </w:r>
      <w:r w:rsidR="00B726C8" w:rsidRPr="00B726C8">
        <w:rPr>
          <w:sz w:val="28"/>
          <w:szCs w:val="28"/>
        </w:rPr>
        <w:t xml:space="preserve">указанного в </w:t>
      </w:r>
      <w:hyperlink r:id="rId17" w:history="1">
        <w:r w:rsidR="00B726C8" w:rsidRPr="00B726C8">
          <w:rPr>
            <w:rStyle w:val="af5"/>
            <w:color w:val="auto"/>
            <w:sz w:val="28"/>
            <w:szCs w:val="28"/>
            <w:u w:val="none"/>
          </w:rPr>
          <w:t>статье 15.1</w:t>
        </w:r>
      </w:hyperlink>
      <w:r w:rsidR="00B726C8" w:rsidRPr="00B726C8">
        <w:rPr>
          <w:sz w:val="28"/>
          <w:szCs w:val="28"/>
        </w:rPr>
        <w:t xml:space="preserve"> Федерального закона</w:t>
      </w:r>
      <w:r w:rsidR="00B726C8">
        <w:rPr>
          <w:sz w:val="28"/>
          <w:szCs w:val="28"/>
        </w:rPr>
        <w:t xml:space="preserve"> </w:t>
      </w:r>
      <w:r w:rsidR="00B726C8" w:rsidRPr="00B726C8">
        <w:rPr>
          <w:sz w:val="28"/>
          <w:szCs w:val="28"/>
        </w:rPr>
        <w:t>№ 210-ФЗ</w:t>
      </w:r>
      <w:r w:rsidR="00B726C8">
        <w:rPr>
          <w:sz w:val="28"/>
          <w:szCs w:val="28"/>
        </w:rPr>
        <w:t>.</w:t>
      </w:r>
    </w:p>
    <w:p w14:paraId="257E2122" w14:textId="0F386BCB" w:rsidR="006861C3" w:rsidRPr="006861C3" w:rsidRDefault="006861C3" w:rsidP="00025B1A">
      <w:pPr>
        <w:pStyle w:val="af4"/>
        <w:numPr>
          <w:ilvl w:val="0"/>
          <w:numId w:val="41"/>
        </w:numPr>
        <w:suppressAutoHyphens/>
        <w:autoSpaceDE w:val="0"/>
        <w:autoSpaceDN w:val="0"/>
        <w:adjustRightInd w:val="0"/>
        <w:ind w:left="0" w:firstLine="709"/>
        <w:jc w:val="both"/>
        <w:rPr>
          <w:sz w:val="28"/>
          <w:szCs w:val="28"/>
        </w:rPr>
      </w:pPr>
      <w:r>
        <w:rPr>
          <w:sz w:val="28"/>
          <w:szCs w:val="28"/>
        </w:rPr>
        <w:t>Н</w:t>
      </w:r>
      <w:r w:rsidRPr="006861C3">
        <w:rPr>
          <w:sz w:val="28"/>
          <w:szCs w:val="28"/>
        </w:rPr>
        <w:t>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w:t>
      </w:r>
      <w:r>
        <w:rPr>
          <w:sz w:val="28"/>
          <w:szCs w:val="28"/>
        </w:rPr>
        <w:t>слуг в полном объеме в порядке.</w:t>
      </w:r>
    </w:p>
    <w:p w14:paraId="7328518D" w14:textId="20D9D9A8" w:rsidR="006861C3" w:rsidRPr="006861C3" w:rsidRDefault="006861C3" w:rsidP="00025B1A">
      <w:pPr>
        <w:pStyle w:val="af4"/>
        <w:numPr>
          <w:ilvl w:val="0"/>
          <w:numId w:val="41"/>
        </w:numPr>
        <w:suppressAutoHyphens/>
        <w:autoSpaceDE w:val="0"/>
        <w:autoSpaceDN w:val="0"/>
        <w:adjustRightInd w:val="0"/>
        <w:ind w:left="0" w:firstLine="709"/>
        <w:jc w:val="both"/>
        <w:rPr>
          <w:sz w:val="28"/>
          <w:szCs w:val="28"/>
        </w:rPr>
      </w:pPr>
      <w:r>
        <w:rPr>
          <w:sz w:val="28"/>
          <w:szCs w:val="28"/>
        </w:rPr>
        <w:t>Т</w:t>
      </w:r>
      <w:r w:rsidRPr="006861C3">
        <w:rPr>
          <w:sz w:val="28"/>
          <w:szCs w:val="28"/>
        </w:rPr>
        <w:t>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03CF4406" w14:textId="7BB26A69" w:rsidR="006861C3" w:rsidRPr="006861C3" w:rsidRDefault="006861C3" w:rsidP="00025B1A">
      <w:pPr>
        <w:pStyle w:val="af4"/>
        <w:numPr>
          <w:ilvl w:val="0"/>
          <w:numId w:val="41"/>
        </w:numPr>
        <w:suppressAutoHyphens/>
        <w:autoSpaceDE w:val="0"/>
        <w:autoSpaceDN w:val="0"/>
        <w:adjustRightInd w:val="0"/>
        <w:ind w:left="0" w:firstLine="709"/>
        <w:jc w:val="both"/>
        <w:rPr>
          <w:sz w:val="28"/>
          <w:szCs w:val="28"/>
        </w:rPr>
      </w:pPr>
      <w:r>
        <w:rPr>
          <w:sz w:val="28"/>
          <w:szCs w:val="28"/>
        </w:rPr>
        <w:t>О</w:t>
      </w:r>
      <w:r w:rsidRPr="006861C3">
        <w:rPr>
          <w:sz w:val="28"/>
          <w:szCs w:val="28"/>
        </w:rPr>
        <w:t>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061719B0" w14:textId="199F924A" w:rsidR="006861C3" w:rsidRPr="006861C3" w:rsidRDefault="006861C3" w:rsidP="00025B1A">
      <w:pPr>
        <w:pStyle w:val="af4"/>
        <w:numPr>
          <w:ilvl w:val="0"/>
          <w:numId w:val="41"/>
        </w:numPr>
        <w:suppressAutoHyphens/>
        <w:autoSpaceDE w:val="0"/>
        <w:autoSpaceDN w:val="0"/>
        <w:adjustRightInd w:val="0"/>
        <w:ind w:left="0" w:firstLine="709"/>
        <w:jc w:val="both"/>
        <w:rPr>
          <w:sz w:val="28"/>
          <w:szCs w:val="28"/>
        </w:rPr>
      </w:pPr>
      <w:r>
        <w:rPr>
          <w:sz w:val="28"/>
          <w:szCs w:val="28"/>
        </w:rPr>
        <w:t>О</w:t>
      </w:r>
      <w:r w:rsidRPr="006861C3">
        <w:rPr>
          <w:sz w:val="28"/>
          <w:szCs w:val="28"/>
        </w:rPr>
        <w:t xml:space="preserve">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4C31AA" w:rsidRPr="004C31AA">
        <w:rPr>
          <w:sz w:val="28"/>
          <w:szCs w:val="28"/>
        </w:rPr>
        <w:t xml:space="preserve">государственных или </w:t>
      </w:r>
      <w:r w:rsidRPr="006861C3">
        <w:rPr>
          <w:sz w:val="28"/>
          <w:szCs w:val="28"/>
        </w:rPr>
        <w:t>муниципальных у</w:t>
      </w:r>
      <w:r>
        <w:rPr>
          <w:sz w:val="28"/>
          <w:szCs w:val="28"/>
        </w:rPr>
        <w:t>слуг в полном объеме в порядке.</w:t>
      </w:r>
    </w:p>
    <w:p w14:paraId="4A5C8914" w14:textId="2AF5852F" w:rsidR="006861C3" w:rsidRPr="006861C3" w:rsidRDefault="006861C3" w:rsidP="00025B1A">
      <w:pPr>
        <w:pStyle w:val="af4"/>
        <w:numPr>
          <w:ilvl w:val="0"/>
          <w:numId w:val="41"/>
        </w:numPr>
        <w:suppressAutoHyphens/>
        <w:autoSpaceDE w:val="0"/>
        <w:autoSpaceDN w:val="0"/>
        <w:adjustRightInd w:val="0"/>
        <w:ind w:left="0" w:firstLine="709"/>
        <w:jc w:val="both"/>
        <w:rPr>
          <w:sz w:val="28"/>
          <w:szCs w:val="28"/>
        </w:rPr>
      </w:pPr>
      <w:r>
        <w:rPr>
          <w:sz w:val="28"/>
          <w:szCs w:val="28"/>
        </w:rPr>
        <w:t>З</w:t>
      </w:r>
      <w:r w:rsidRPr="006861C3">
        <w:rPr>
          <w:sz w:val="28"/>
          <w:szCs w:val="28"/>
        </w:rPr>
        <w:t>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37E6821A" w14:textId="1023E41D" w:rsidR="006861C3" w:rsidRPr="006861C3" w:rsidRDefault="006861C3" w:rsidP="00025B1A">
      <w:pPr>
        <w:pStyle w:val="af4"/>
        <w:numPr>
          <w:ilvl w:val="0"/>
          <w:numId w:val="41"/>
        </w:numPr>
        <w:suppressAutoHyphens/>
        <w:autoSpaceDE w:val="0"/>
        <w:autoSpaceDN w:val="0"/>
        <w:adjustRightInd w:val="0"/>
        <w:ind w:left="0" w:firstLine="709"/>
        <w:jc w:val="both"/>
        <w:rPr>
          <w:sz w:val="28"/>
          <w:szCs w:val="28"/>
        </w:rPr>
      </w:pPr>
      <w:r>
        <w:rPr>
          <w:sz w:val="28"/>
          <w:szCs w:val="28"/>
        </w:rPr>
        <w:t>О</w:t>
      </w:r>
      <w:r w:rsidRPr="006861C3">
        <w:rPr>
          <w:sz w:val="28"/>
          <w:szCs w:val="28"/>
        </w:rPr>
        <w:t>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w:t>
      </w:r>
      <w:r w:rsidR="00890E48">
        <w:rPr>
          <w:sz w:val="28"/>
          <w:szCs w:val="28"/>
        </w:rPr>
        <w:t xml:space="preserve">онального центра </w:t>
      </w:r>
      <w:r w:rsidRPr="006861C3">
        <w:rPr>
          <w:sz w:val="28"/>
          <w:szCs w:val="28"/>
        </w:rPr>
        <w:t xml:space="preserve">в исправлении допущенных ими опечаток и ошибок в выданных в результате </w:t>
      </w:r>
      <w:r w:rsidRPr="006861C3">
        <w:rPr>
          <w:sz w:val="28"/>
          <w:szCs w:val="28"/>
        </w:rPr>
        <w:lastRenderedPageBreak/>
        <w:t xml:space="preserve">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8" w:history="1">
        <w:r w:rsidRPr="006861C3">
          <w:rPr>
            <w:sz w:val="28"/>
            <w:szCs w:val="28"/>
          </w:rPr>
          <w:t>частью 1.3 статьи 16</w:t>
        </w:r>
      </w:hyperlink>
      <w:r w:rsidRPr="006861C3">
        <w:rPr>
          <w:sz w:val="28"/>
          <w:szCs w:val="28"/>
        </w:rPr>
        <w:t xml:space="preserve"> Федерального закона</w:t>
      </w:r>
      <w:r>
        <w:rPr>
          <w:sz w:val="28"/>
          <w:szCs w:val="28"/>
        </w:rPr>
        <w:t xml:space="preserve"> № 210-ФЗ.</w:t>
      </w:r>
    </w:p>
    <w:p w14:paraId="5CF19AB8" w14:textId="4BF2F3CB" w:rsidR="006861C3" w:rsidRPr="006861C3" w:rsidRDefault="006861C3" w:rsidP="00025B1A">
      <w:pPr>
        <w:pStyle w:val="af4"/>
        <w:numPr>
          <w:ilvl w:val="0"/>
          <w:numId w:val="41"/>
        </w:numPr>
        <w:suppressAutoHyphens/>
        <w:autoSpaceDE w:val="0"/>
        <w:autoSpaceDN w:val="0"/>
        <w:adjustRightInd w:val="0"/>
        <w:ind w:left="0" w:firstLine="709"/>
        <w:jc w:val="both"/>
        <w:rPr>
          <w:sz w:val="28"/>
          <w:szCs w:val="28"/>
        </w:rPr>
      </w:pPr>
      <w:r>
        <w:rPr>
          <w:sz w:val="28"/>
          <w:szCs w:val="28"/>
        </w:rPr>
        <w:t>Н</w:t>
      </w:r>
      <w:r w:rsidRPr="006861C3">
        <w:rPr>
          <w:sz w:val="28"/>
          <w:szCs w:val="28"/>
        </w:rPr>
        <w:t>арушение срока или порядка выдачи документов по результатам предоставления муниципальной услуги;</w:t>
      </w:r>
    </w:p>
    <w:p w14:paraId="523D8928" w14:textId="45942CF8" w:rsidR="006861C3" w:rsidRPr="006861C3" w:rsidRDefault="006861C3" w:rsidP="00025B1A">
      <w:pPr>
        <w:pStyle w:val="af4"/>
        <w:numPr>
          <w:ilvl w:val="0"/>
          <w:numId w:val="41"/>
        </w:numPr>
        <w:suppressAutoHyphens/>
        <w:autoSpaceDE w:val="0"/>
        <w:autoSpaceDN w:val="0"/>
        <w:adjustRightInd w:val="0"/>
        <w:ind w:left="0" w:firstLine="709"/>
        <w:jc w:val="both"/>
        <w:rPr>
          <w:sz w:val="28"/>
          <w:szCs w:val="28"/>
        </w:rPr>
      </w:pPr>
      <w:r>
        <w:rPr>
          <w:sz w:val="28"/>
          <w:szCs w:val="28"/>
        </w:rPr>
        <w:t>П</w:t>
      </w:r>
      <w:r w:rsidRPr="006861C3">
        <w:rPr>
          <w:sz w:val="28"/>
          <w:szCs w:val="28"/>
        </w:rPr>
        <w:t xml:space="preserve">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9" w:history="1">
        <w:r w:rsidRPr="006861C3">
          <w:rPr>
            <w:sz w:val="28"/>
            <w:szCs w:val="28"/>
          </w:rPr>
          <w:t>частью 1.3 статьи 16</w:t>
        </w:r>
      </w:hyperlink>
      <w:r w:rsidRPr="006861C3">
        <w:rPr>
          <w:sz w:val="28"/>
          <w:szCs w:val="28"/>
        </w:rPr>
        <w:t xml:space="preserve"> Федерального закона</w:t>
      </w:r>
      <w:r>
        <w:rPr>
          <w:sz w:val="28"/>
          <w:szCs w:val="28"/>
        </w:rPr>
        <w:t xml:space="preserve"> № 210-ФЗ</w:t>
      </w:r>
      <w:r w:rsidRPr="006861C3">
        <w:rPr>
          <w:sz w:val="28"/>
          <w:szCs w:val="28"/>
        </w:rPr>
        <w:t>.</w:t>
      </w:r>
    </w:p>
    <w:p w14:paraId="3485A129" w14:textId="4AE3CEC0" w:rsidR="00ED5114" w:rsidRDefault="006861C3" w:rsidP="00025B1A">
      <w:pPr>
        <w:pStyle w:val="af4"/>
        <w:numPr>
          <w:ilvl w:val="0"/>
          <w:numId w:val="41"/>
        </w:numPr>
        <w:suppressAutoHyphens/>
        <w:autoSpaceDE w:val="0"/>
        <w:autoSpaceDN w:val="0"/>
        <w:adjustRightInd w:val="0"/>
        <w:ind w:left="0" w:firstLine="709"/>
        <w:jc w:val="both"/>
        <w:rPr>
          <w:sz w:val="28"/>
          <w:szCs w:val="28"/>
        </w:rPr>
      </w:pPr>
      <w:r>
        <w:rPr>
          <w:sz w:val="28"/>
          <w:szCs w:val="28"/>
        </w:rPr>
        <w:t>Т</w:t>
      </w:r>
      <w:r w:rsidRPr="006861C3">
        <w:rPr>
          <w:sz w:val="28"/>
          <w:szCs w:val="28"/>
        </w:rPr>
        <w:t xml:space="preserve">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0" w:history="1">
        <w:r w:rsidRPr="006861C3">
          <w:rPr>
            <w:sz w:val="28"/>
            <w:szCs w:val="28"/>
          </w:rPr>
          <w:t>пунктом 4 части 1 статьи 7</w:t>
        </w:r>
      </w:hyperlink>
      <w:r w:rsidRPr="006861C3">
        <w:rPr>
          <w:sz w:val="28"/>
          <w:szCs w:val="28"/>
        </w:rPr>
        <w:t xml:space="preserve"> Федерального закона</w:t>
      </w:r>
      <w:r>
        <w:rPr>
          <w:sz w:val="28"/>
          <w:szCs w:val="28"/>
        </w:rPr>
        <w:t xml:space="preserve"> </w:t>
      </w:r>
      <w:r w:rsidR="00DC58AC">
        <w:rPr>
          <w:sz w:val="28"/>
          <w:szCs w:val="28"/>
        </w:rPr>
        <w:br/>
      </w:r>
      <w:r>
        <w:rPr>
          <w:sz w:val="28"/>
          <w:szCs w:val="28"/>
        </w:rPr>
        <w:t>№ 210-ФЗ</w:t>
      </w:r>
      <w:r w:rsidRPr="006861C3">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1" w:history="1">
        <w:r w:rsidRPr="00ED5114">
          <w:rPr>
            <w:sz w:val="28"/>
            <w:szCs w:val="28"/>
          </w:rPr>
          <w:t>частью 1.3 статьи 16</w:t>
        </w:r>
      </w:hyperlink>
      <w:r w:rsidRPr="006861C3">
        <w:rPr>
          <w:sz w:val="28"/>
          <w:szCs w:val="28"/>
        </w:rPr>
        <w:t xml:space="preserve"> Федерального закона</w:t>
      </w:r>
      <w:r w:rsidR="00ED5114">
        <w:rPr>
          <w:sz w:val="28"/>
          <w:szCs w:val="28"/>
        </w:rPr>
        <w:t xml:space="preserve"> № 210-ФЗ</w:t>
      </w:r>
      <w:r w:rsidRPr="006861C3">
        <w:rPr>
          <w:sz w:val="28"/>
          <w:szCs w:val="28"/>
        </w:rPr>
        <w:t>.</w:t>
      </w:r>
    </w:p>
    <w:p w14:paraId="12A16C48" w14:textId="77777777" w:rsidR="00ED5114" w:rsidRDefault="00ED5114" w:rsidP="00025B1A">
      <w:pPr>
        <w:pStyle w:val="af4"/>
        <w:suppressAutoHyphens/>
        <w:autoSpaceDE w:val="0"/>
        <w:autoSpaceDN w:val="0"/>
        <w:adjustRightInd w:val="0"/>
        <w:ind w:left="709"/>
        <w:jc w:val="both"/>
        <w:rPr>
          <w:sz w:val="28"/>
          <w:szCs w:val="28"/>
        </w:rPr>
      </w:pPr>
    </w:p>
    <w:p w14:paraId="6C77F976" w14:textId="163D5E95" w:rsidR="00ED5114" w:rsidRPr="00ED5114" w:rsidRDefault="00ED5114" w:rsidP="00025B1A">
      <w:pPr>
        <w:pStyle w:val="af4"/>
        <w:numPr>
          <w:ilvl w:val="0"/>
          <w:numId w:val="7"/>
        </w:numPr>
        <w:suppressAutoHyphens/>
        <w:autoSpaceDE w:val="0"/>
        <w:autoSpaceDN w:val="0"/>
        <w:adjustRightInd w:val="0"/>
        <w:jc w:val="both"/>
        <w:rPr>
          <w:sz w:val="28"/>
          <w:szCs w:val="28"/>
        </w:rPr>
      </w:pPr>
      <w:r>
        <w:rPr>
          <w:sz w:val="28"/>
          <w:szCs w:val="28"/>
        </w:rPr>
        <w:t>Общие требования к порядку подачи и рассмотрения жалобы</w:t>
      </w:r>
    </w:p>
    <w:p w14:paraId="3E584B4E" w14:textId="77777777" w:rsidR="00ED5114" w:rsidRDefault="00ED5114" w:rsidP="00025B1A">
      <w:pPr>
        <w:suppressAutoHyphens/>
        <w:autoSpaceDE w:val="0"/>
        <w:autoSpaceDN w:val="0"/>
        <w:adjustRightInd w:val="0"/>
        <w:jc w:val="both"/>
        <w:rPr>
          <w:sz w:val="28"/>
          <w:szCs w:val="28"/>
        </w:rPr>
      </w:pPr>
    </w:p>
    <w:p w14:paraId="37635EE0" w14:textId="224E23C9" w:rsidR="00ED5114" w:rsidRDefault="00ED5114" w:rsidP="00025B1A">
      <w:pPr>
        <w:suppressAutoHyphens/>
        <w:autoSpaceDE w:val="0"/>
        <w:autoSpaceDN w:val="0"/>
        <w:adjustRightInd w:val="0"/>
        <w:ind w:firstLine="709"/>
        <w:jc w:val="both"/>
        <w:rPr>
          <w:sz w:val="28"/>
          <w:szCs w:val="28"/>
        </w:rPr>
      </w:pPr>
      <w:bookmarkStart w:id="0" w:name="Par0"/>
      <w:bookmarkEnd w:id="0"/>
      <w:r>
        <w:rPr>
          <w:sz w:val="28"/>
          <w:szCs w:val="28"/>
        </w:rPr>
        <w:t xml:space="preserve">1.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w:t>
      </w:r>
      <w:r>
        <w:rPr>
          <w:sz w:val="28"/>
          <w:szCs w:val="28"/>
        </w:rPr>
        <w:lastRenderedPageBreak/>
        <w:t>государственной власти публично-правового образования, являющийся учредителем многофункционального центра (далее - учредите</w:t>
      </w:r>
      <w:r w:rsidR="00890E48">
        <w:rPr>
          <w:sz w:val="28"/>
          <w:szCs w:val="28"/>
        </w:rPr>
        <w:t>ль многофункционального центра)</w:t>
      </w:r>
      <w:r>
        <w:rPr>
          <w:sz w:val="28"/>
          <w:szCs w:val="28"/>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22" w:history="1">
        <w:r w:rsidRPr="00ED5114">
          <w:rPr>
            <w:sz w:val="28"/>
            <w:szCs w:val="28"/>
          </w:rPr>
          <w:t>частью 1.1 статьи 16</w:t>
        </w:r>
      </w:hyperlink>
      <w:r>
        <w:rPr>
          <w:sz w:val="28"/>
          <w:szCs w:val="28"/>
        </w:rPr>
        <w:t xml:space="preserve"> Федерального закона</w:t>
      </w:r>
      <w:r w:rsidR="00C22136">
        <w:rPr>
          <w:sz w:val="28"/>
          <w:szCs w:val="28"/>
        </w:rPr>
        <w:t xml:space="preserve"> № 210-ФЗ</w:t>
      </w:r>
      <w:r>
        <w:rPr>
          <w:sz w:val="28"/>
          <w:szCs w:val="28"/>
        </w:rPr>
        <w:t>, подаются руководителям этих организаций.</w:t>
      </w:r>
    </w:p>
    <w:p w14:paraId="58CECD34" w14:textId="396A48EF" w:rsidR="00ED5114" w:rsidRDefault="00ED5114" w:rsidP="00025B1A">
      <w:pPr>
        <w:suppressAutoHyphens/>
        <w:autoSpaceDE w:val="0"/>
        <w:autoSpaceDN w:val="0"/>
        <w:adjustRightInd w:val="0"/>
        <w:ind w:firstLine="709"/>
        <w:jc w:val="both"/>
        <w:rPr>
          <w:sz w:val="28"/>
          <w:szCs w:val="28"/>
        </w:rPr>
      </w:pPr>
      <w:r>
        <w:rPr>
          <w:sz w:val="28"/>
          <w:szCs w:val="28"/>
        </w:rPr>
        <w:t xml:space="preserve">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8D3653">
        <w:rPr>
          <w:sz w:val="28"/>
          <w:szCs w:val="28"/>
        </w:rPr>
        <w:t>«</w:t>
      </w:r>
      <w:r>
        <w:rPr>
          <w:sz w:val="28"/>
          <w:szCs w:val="28"/>
        </w:rPr>
        <w:t>Интернет</w:t>
      </w:r>
      <w:r w:rsidR="008D3653">
        <w:rPr>
          <w:sz w:val="28"/>
          <w:szCs w:val="28"/>
        </w:rPr>
        <w:t>»</w:t>
      </w:r>
      <w:r>
        <w:rPr>
          <w:sz w:val="28"/>
          <w:szCs w:val="28"/>
        </w:rPr>
        <w:t xml:space="preserve">,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8D3653">
        <w:rPr>
          <w:sz w:val="28"/>
          <w:szCs w:val="28"/>
        </w:rPr>
        <w:t>«</w:t>
      </w:r>
      <w:r>
        <w:rPr>
          <w:sz w:val="28"/>
          <w:szCs w:val="28"/>
        </w:rPr>
        <w:t>Интернет</w:t>
      </w:r>
      <w:r w:rsidR="008D3653">
        <w:rPr>
          <w:sz w:val="28"/>
          <w:szCs w:val="28"/>
        </w:rPr>
        <w:t>»</w:t>
      </w:r>
      <w:r>
        <w:rPr>
          <w:sz w:val="28"/>
          <w:szCs w:val="28"/>
        </w:rPr>
        <w:t xml:space="preserve">,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23" w:history="1">
        <w:r w:rsidRPr="00C22136">
          <w:rPr>
            <w:sz w:val="28"/>
            <w:szCs w:val="28"/>
          </w:rPr>
          <w:t>частью 1.1 статьи 16</w:t>
        </w:r>
      </w:hyperlink>
      <w:r>
        <w:rPr>
          <w:sz w:val="28"/>
          <w:szCs w:val="28"/>
        </w:rPr>
        <w:t xml:space="preserve"> Федерального закона</w:t>
      </w:r>
      <w:r w:rsidR="00C22136">
        <w:rPr>
          <w:sz w:val="28"/>
          <w:szCs w:val="28"/>
        </w:rPr>
        <w:t xml:space="preserve"> № 210-ФЗ</w:t>
      </w:r>
      <w:r>
        <w:rPr>
          <w:sz w:val="28"/>
          <w:szCs w:val="28"/>
        </w:rPr>
        <w:t xml:space="preserve">, а также их работников может быть направлена по почте, с использованием информационно-телекоммуникационной сети </w:t>
      </w:r>
      <w:r w:rsidR="008D3653">
        <w:rPr>
          <w:sz w:val="28"/>
          <w:szCs w:val="28"/>
        </w:rPr>
        <w:t>«</w:t>
      </w:r>
      <w:r>
        <w:rPr>
          <w:sz w:val="28"/>
          <w:szCs w:val="28"/>
        </w:rPr>
        <w:t>Интернет</w:t>
      </w:r>
      <w:r w:rsidR="008D3653">
        <w:rPr>
          <w:sz w:val="28"/>
          <w:szCs w:val="28"/>
        </w:rPr>
        <w:t>»</w:t>
      </w:r>
      <w:r>
        <w:rPr>
          <w:sz w:val="28"/>
          <w:szCs w:val="28"/>
        </w:rPr>
        <w:t>,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3323A7AE" w14:textId="21D4E666" w:rsidR="00ED5114" w:rsidRDefault="00890E48" w:rsidP="00025B1A">
      <w:pPr>
        <w:suppressAutoHyphens/>
        <w:autoSpaceDE w:val="0"/>
        <w:autoSpaceDN w:val="0"/>
        <w:adjustRightInd w:val="0"/>
        <w:ind w:firstLine="709"/>
        <w:jc w:val="both"/>
        <w:rPr>
          <w:sz w:val="28"/>
          <w:szCs w:val="28"/>
        </w:rPr>
      </w:pPr>
      <w:r>
        <w:rPr>
          <w:sz w:val="28"/>
          <w:szCs w:val="28"/>
        </w:rPr>
        <w:t>3</w:t>
      </w:r>
      <w:r w:rsidR="00ED5114">
        <w:rPr>
          <w:sz w:val="28"/>
          <w:szCs w:val="28"/>
        </w:rPr>
        <w:t xml:space="preserve">.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а также на решения и действия (бездействие) </w:t>
      </w:r>
      <w:r w:rsidR="00ED5114">
        <w:rPr>
          <w:sz w:val="28"/>
          <w:szCs w:val="28"/>
        </w:rPr>
        <w:lastRenderedPageBreak/>
        <w:t>многофункционального центра, работников многофункционального центра устанавливаются муниципальными правовыми актами.</w:t>
      </w:r>
    </w:p>
    <w:p w14:paraId="503FCCB0" w14:textId="74C40867" w:rsidR="00ED5114" w:rsidRDefault="00890E48" w:rsidP="00025B1A">
      <w:pPr>
        <w:suppressAutoHyphens/>
        <w:autoSpaceDE w:val="0"/>
        <w:autoSpaceDN w:val="0"/>
        <w:adjustRightInd w:val="0"/>
        <w:ind w:firstLine="709"/>
        <w:jc w:val="both"/>
        <w:rPr>
          <w:sz w:val="28"/>
          <w:szCs w:val="28"/>
        </w:rPr>
      </w:pPr>
      <w:r>
        <w:rPr>
          <w:sz w:val="28"/>
          <w:szCs w:val="28"/>
        </w:rPr>
        <w:t>4</w:t>
      </w:r>
      <w:r w:rsidR="00ED5114">
        <w:rPr>
          <w:sz w:val="28"/>
          <w:szCs w:val="28"/>
        </w:rPr>
        <w:t>. Жалоба должна содержать:</w:t>
      </w:r>
    </w:p>
    <w:p w14:paraId="3A9C69DC" w14:textId="225E71C3" w:rsidR="00ED5114" w:rsidRDefault="00ED5114" w:rsidP="00025B1A">
      <w:pPr>
        <w:suppressAutoHyphens/>
        <w:autoSpaceDE w:val="0"/>
        <w:autoSpaceDN w:val="0"/>
        <w:adjustRightInd w:val="0"/>
        <w:ind w:firstLine="709"/>
        <w:jc w:val="both"/>
        <w:rPr>
          <w:sz w:val="28"/>
          <w:szCs w:val="28"/>
        </w:rPr>
      </w:pPr>
      <w:r>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14:paraId="1A17ABD2" w14:textId="77777777" w:rsidR="00ED5114" w:rsidRDefault="00ED5114" w:rsidP="00025B1A">
      <w:pPr>
        <w:suppressAutoHyphens/>
        <w:autoSpaceDE w:val="0"/>
        <w:autoSpaceDN w:val="0"/>
        <w:adjustRightInd w:val="0"/>
        <w:ind w:firstLine="709"/>
        <w:jc w:val="both"/>
        <w:rPr>
          <w:sz w:val="28"/>
          <w:szCs w:val="28"/>
        </w:rPr>
      </w:pPr>
      <w:r>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192756D5" w14:textId="63BF8C65" w:rsidR="00ED5114" w:rsidRDefault="00ED5114" w:rsidP="00025B1A">
      <w:pPr>
        <w:suppressAutoHyphens/>
        <w:autoSpaceDE w:val="0"/>
        <w:autoSpaceDN w:val="0"/>
        <w:adjustRightInd w:val="0"/>
        <w:ind w:firstLine="709"/>
        <w:jc w:val="both"/>
        <w:rPr>
          <w:sz w:val="28"/>
          <w:szCs w:val="28"/>
        </w:rPr>
      </w:pPr>
      <w:r>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w:t>
      </w:r>
      <w:r w:rsidR="00890E48">
        <w:rPr>
          <w:sz w:val="28"/>
          <w:szCs w:val="28"/>
        </w:rPr>
        <w:t xml:space="preserve"> многофункционального центра</w:t>
      </w:r>
      <w:r>
        <w:rPr>
          <w:sz w:val="28"/>
          <w:szCs w:val="28"/>
        </w:rPr>
        <w:t>;</w:t>
      </w:r>
    </w:p>
    <w:p w14:paraId="0E658D2A" w14:textId="4FC1F424" w:rsidR="00ED5114" w:rsidRDefault="00ED5114" w:rsidP="00025B1A">
      <w:pPr>
        <w:suppressAutoHyphens/>
        <w:autoSpaceDE w:val="0"/>
        <w:autoSpaceDN w:val="0"/>
        <w:adjustRightInd w:val="0"/>
        <w:ind w:firstLine="709"/>
        <w:jc w:val="both"/>
        <w:rPr>
          <w:sz w:val="28"/>
          <w:szCs w:val="28"/>
        </w:rPr>
      </w:pPr>
      <w:r>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w:t>
      </w:r>
      <w:r w:rsidR="00890E48">
        <w:rPr>
          <w:sz w:val="28"/>
          <w:szCs w:val="28"/>
        </w:rPr>
        <w:t>нального центра</w:t>
      </w:r>
      <w:r>
        <w:rPr>
          <w:sz w:val="28"/>
          <w:szCs w:val="28"/>
        </w:rPr>
        <w:t>. Заявителем могут быть представлены документы (при наличии), подтверждающие доводы заявителя, либо их копии.</w:t>
      </w:r>
    </w:p>
    <w:p w14:paraId="1F2C3066" w14:textId="4A14ACDF" w:rsidR="00ED5114" w:rsidRDefault="00890E48" w:rsidP="00025B1A">
      <w:pPr>
        <w:suppressAutoHyphens/>
        <w:autoSpaceDE w:val="0"/>
        <w:autoSpaceDN w:val="0"/>
        <w:adjustRightInd w:val="0"/>
        <w:ind w:firstLine="709"/>
        <w:jc w:val="both"/>
        <w:rPr>
          <w:sz w:val="28"/>
          <w:szCs w:val="28"/>
        </w:rPr>
      </w:pPr>
      <w:r>
        <w:rPr>
          <w:sz w:val="28"/>
          <w:szCs w:val="28"/>
        </w:rPr>
        <w:t>5</w:t>
      </w:r>
      <w:r w:rsidR="00ED5114">
        <w:rPr>
          <w:sz w:val="28"/>
          <w:szCs w:val="28"/>
        </w:rPr>
        <w:t>. Жалоба, поступившая в орган, предоставляющий муниципальную услугу,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w:t>
      </w:r>
      <w:r w:rsidR="00025B1A">
        <w:rPr>
          <w:sz w:val="28"/>
          <w:szCs w:val="28"/>
        </w:rPr>
        <w:t>чих дней со дня ее регистрации.</w:t>
      </w:r>
    </w:p>
    <w:p w14:paraId="7D496E40" w14:textId="766DC7F1" w:rsidR="00ED5114" w:rsidRDefault="00890E48" w:rsidP="00025B1A">
      <w:pPr>
        <w:suppressAutoHyphens/>
        <w:autoSpaceDE w:val="0"/>
        <w:autoSpaceDN w:val="0"/>
        <w:adjustRightInd w:val="0"/>
        <w:ind w:firstLine="709"/>
        <w:jc w:val="both"/>
        <w:rPr>
          <w:sz w:val="28"/>
          <w:szCs w:val="28"/>
        </w:rPr>
      </w:pPr>
      <w:bookmarkStart w:id="1" w:name="Par22"/>
      <w:bookmarkEnd w:id="1"/>
      <w:r>
        <w:rPr>
          <w:sz w:val="28"/>
          <w:szCs w:val="28"/>
        </w:rPr>
        <w:t>6</w:t>
      </w:r>
      <w:r w:rsidR="00ED5114">
        <w:rPr>
          <w:sz w:val="28"/>
          <w:szCs w:val="28"/>
        </w:rPr>
        <w:t>. По результатам рассмотрения жалобы принимается одно из следующих решений:</w:t>
      </w:r>
    </w:p>
    <w:p w14:paraId="05178C1C" w14:textId="48B4EFE2" w:rsidR="00ED5114" w:rsidRDefault="00ED5114" w:rsidP="00025B1A">
      <w:pPr>
        <w:suppressAutoHyphens/>
        <w:autoSpaceDE w:val="0"/>
        <w:autoSpaceDN w:val="0"/>
        <w:adjustRightInd w:val="0"/>
        <w:ind w:firstLine="709"/>
        <w:jc w:val="both"/>
        <w:rPr>
          <w:sz w:val="28"/>
          <w:szCs w:val="28"/>
        </w:rPr>
      </w:pPr>
      <w:r>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w:t>
      </w:r>
      <w:r>
        <w:rPr>
          <w:sz w:val="28"/>
          <w:szCs w:val="28"/>
        </w:rPr>
        <w:lastRenderedPageBreak/>
        <w:t>правовыми актами субъектов Российской Федерации, муниципальными правовыми актами;</w:t>
      </w:r>
    </w:p>
    <w:p w14:paraId="7366AF36" w14:textId="77777777" w:rsidR="00ED5114" w:rsidRDefault="00ED5114" w:rsidP="00025B1A">
      <w:pPr>
        <w:suppressAutoHyphens/>
        <w:autoSpaceDE w:val="0"/>
        <w:autoSpaceDN w:val="0"/>
        <w:adjustRightInd w:val="0"/>
        <w:ind w:firstLine="709"/>
        <w:jc w:val="both"/>
        <w:rPr>
          <w:sz w:val="28"/>
          <w:szCs w:val="28"/>
        </w:rPr>
      </w:pPr>
      <w:r>
        <w:rPr>
          <w:sz w:val="28"/>
          <w:szCs w:val="28"/>
        </w:rPr>
        <w:t>2) в удовлетворении жалобы отказывается.</w:t>
      </w:r>
    </w:p>
    <w:p w14:paraId="0FAA651C" w14:textId="43E20E86" w:rsidR="00ED5114" w:rsidRDefault="00890E48" w:rsidP="00025B1A">
      <w:pPr>
        <w:suppressAutoHyphens/>
        <w:autoSpaceDE w:val="0"/>
        <w:autoSpaceDN w:val="0"/>
        <w:adjustRightInd w:val="0"/>
        <w:ind w:firstLine="709"/>
        <w:jc w:val="both"/>
        <w:rPr>
          <w:sz w:val="28"/>
          <w:szCs w:val="28"/>
        </w:rPr>
      </w:pPr>
      <w:bookmarkStart w:id="2" w:name="Par26"/>
      <w:bookmarkEnd w:id="2"/>
      <w:r>
        <w:rPr>
          <w:sz w:val="28"/>
          <w:szCs w:val="28"/>
        </w:rPr>
        <w:t>7</w:t>
      </w:r>
      <w:r w:rsidR="00ED5114">
        <w:rPr>
          <w:sz w:val="28"/>
          <w:szCs w:val="28"/>
        </w:rPr>
        <w:t xml:space="preserve">. Не позднее дня, следующего за днем принятия решения, указанного в </w:t>
      </w:r>
      <w:hyperlink w:anchor="Par22" w:history="1">
        <w:r w:rsidR="00ED5114" w:rsidRPr="00025B1A">
          <w:rPr>
            <w:sz w:val="28"/>
            <w:szCs w:val="28"/>
          </w:rPr>
          <w:t>части 7</w:t>
        </w:r>
      </w:hyperlink>
      <w:r w:rsidR="00ED5114">
        <w:rPr>
          <w:sz w:val="28"/>
          <w:szCs w:val="28"/>
        </w:rPr>
        <w:t xml:space="preserve"> статьи</w:t>
      </w:r>
      <w:r w:rsidR="00025B1A">
        <w:rPr>
          <w:sz w:val="28"/>
          <w:szCs w:val="28"/>
        </w:rPr>
        <w:t xml:space="preserve"> 11.2. Федерального закона 210-ФЗ</w:t>
      </w:r>
      <w:r w:rsidR="00ED5114">
        <w:rPr>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16F5A1F7" w14:textId="68BCA86D" w:rsidR="00ED5114" w:rsidRDefault="00890E48" w:rsidP="00025B1A">
      <w:pPr>
        <w:suppressAutoHyphens/>
        <w:autoSpaceDE w:val="0"/>
        <w:autoSpaceDN w:val="0"/>
        <w:adjustRightInd w:val="0"/>
        <w:ind w:firstLine="709"/>
        <w:jc w:val="both"/>
        <w:rPr>
          <w:sz w:val="28"/>
          <w:szCs w:val="28"/>
        </w:rPr>
      </w:pPr>
      <w:r>
        <w:rPr>
          <w:sz w:val="28"/>
          <w:szCs w:val="28"/>
        </w:rPr>
        <w:t>7</w:t>
      </w:r>
      <w:r w:rsidR="00ED5114">
        <w:rPr>
          <w:sz w:val="28"/>
          <w:szCs w:val="28"/>
        </w:rPr>
        <w:t xml:space="preserve">.1. В случае признания жалобы подлежащей удовлетворению в ответе заявителю, указанном в </w:t>
      </w:r>
      <w:hyperlink w:anchor="Par26" w:history="1">
        <w:r w:rsidR="00ED5114" w:rsidRPr="00025B1A">
          <w:rPr>
            <w:sz w:val="28"/>
            <w:szCs w:val="28"/>
          </w:rPr>
          <w:t>части 8</w:t>
        </w:r>
      </w:hyperlink>
      <w:r w:rsidR="00ED5114">
        <w:rPr>
          <w:sz w:val="28"/>
          <w:szCs w:val="28"/>
        </w:rPr>
        <w:t xml:space="preserve"> статьи</w:t>
      </w:r>
      <w:r w:rsidR="00025B1A">
        <w:rPr>
          <w:sz w:val="28"/>
          <w:szCs w:val="28"/>
        </w:rPr>
        <w:t xml:space="preserve"> 11.2. Федерального закона 210-ФЗ</w:t>
      </w:r>
      <w:r w:rsidR="00ED5114">
        <w:rPr>
          <w:sz w:val="28"/>
          <w:szCs w:val="28"/>
        </w:rPr>
        <w:t>,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5C42D8B3" w14:textId="2AFB3A42" w:rsidR="00ED5114" w:rsidRDefault="00890E48" w:rsidP="00025B1A">
      <w:pPr>
        <w:suppressAutoHyphens/>
        <w:autoSpaceDE w:val="0"/>
        <w:autoSpaceDN w:val="0"/>
        <w:adjustRightInd w:val="0"/>
        <w:ind w:firstLine="709"/>
        <w:jc w:val="both"/>
        <w:rPr>
          <w:sz w:val="28"/>
          <w:szCs w:val="28"/>
        </w:rPr>
      </w:pPr>
      <w:r>
        <w:rPr>
          <w:sz w:val="28"/>
          <w:szCs w:val="28"/>
        </w:rPr>
        <w:t>7</w:t>
      </w:r>
      <w:r w:rsidR="00ED5114">
        <w:rPr>
          <w:sz w:val="28"/>
          <w:szCs w:val="28"/>
        </w:rPr>
        <w:t xml:space="preserve">.2. В случае признания жалобы не подлежащей удовлетворению в ответе заявителю, указанном в </w:t>
      </w:r>
      <w:hyperlink w:anchor="Par26" w:history="1">
        <w:r w:rsidR="00ED5114" w:rsidRPr="00025B1A">
          <w:rPr>
            <w:sz w:val="28"/>
            <w:szCs w:val="28"/>
          </w:rPr>
          <w:t>части 8</w:t>
        </w:r>
      </w:hyperlink>
      <w:r w:rsidR="00ED5114">
        <w:rPr>
          <w:sz w:val="28"/>
          <w:szCs w:val="28"/>
        </w:rPr>
        <w:t xml:space="preserve"> статьи</w:t>
      </w:r>
      <w:r w:rsidR="00025B1A">
        <w:rPr>
          <w:sz w:val="28"/>
          <w:szCs w:val="28"/>
        </w:rPr>
        <w:t xml:space="preserve"> 11.2. Федерального закона 210-ФЗ</w:t>
      </w:r>
      <w:r w:rsidR="00ED5114">
        <w:rPr>
          <w:sz w:val="28"/>
          <w:szCs w:val="28"/>
        </w:rPr>
        <w:t>, даются аргументированные разъяснения о причинах принятого решения, а также информация о порядке обжалования принятого решения.</w:t>
      </w:r>
    </w:p>
    <w:p w14:paraId="4F101EF0" w14:textId="1DD10EF1" w:rsidR="00ED5114" w:rsidRDefault="00890E48" w:rsidP="00025B1A">
      <w:pPr>
        <w:suppressAutoHyphens/>
        <w:autoSpaceDE w:val="0"/>
        <w:autoSpaceDN w:val="0"/>
        <w:adjustRightInd w:val="0"/>
        <w:ind w:firstLine="709"/>
        <w:jc w:val="both"/>
        <w:rPr>
          <w:sz w:val="28"/>
          <w:szCs w:val="28"/>
        </w:rPr>
      </w:pPr>
      <w:r>
        <w:rPr>
          <w:sz w:val="28"/>
          <w:szCs w:val="28"/>
        </w:rPr>
        <w:t>8</w:t>
      </w:r>
      <w:r w:rsidR="00ED5114">
        <w:rPr>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w:anchor="Par0" w:history="1">
        <w:r w:rsidR="00ED5114" w:rsidRPr="00025B1A">
          <w:rPr>
            <w:sz w:val="28"/>
            <w:szCs w:val="28"/>
          </w:rPr>
          <w:t>частью 1</w:t>
        </w:r>
      </w:hyperlink>
      <w:r w:rsidR="00ED5114">
        <w:rPr>
          <w:sz w:val="28"/>
          <w:szCs w:val="28"/>
        </w:rPr>
        <w:t xml:space="preserve"> статьи</w:t>
      </w:r>
      <w:r w:rsidR="00025B1A">
        <w:rPr>
          <w:sz w:val="28"/>
          <w:szCs w:val="28"/>
        </w:rPr>
        <w:t xml:space="preserve"> 11.2. Федерального закона 210-ФЗ</w:t>
      </w:r>
      <w:r w:rsidR="00ED5114">
        <w:rPr>
          <w:sz w:val="28"/>
          <w:szCs w:val="28"/>
        </w:rPr>
        <w:t>, незамедлительно направляют имеющиеся материалы в органы прокуратуры.</w:t>
      </w:r>
    </w:p>
    <w:p w14:paraId="30274DDE" w14:textId="77777777" w:rsidR="00025B1A" w:rsidRPr="00025B1A" w:rsidRDefault="00025B1A" w:rsidP="00025B1A">
      <w:pPr>
        <w:suppressAutoHyphens/>
        <w:autoSpaceDE w:val="0"/>
        <w:autoSpaceDN w:val="0"/>
        <w:adjustRightInd w:val="0"/>
        <w:ind w:firstLine="709"/>
        <w:jc w:val="both"/>
        <w:rPr>
          <w:sz w:val="28"/>
          <w:szCs w:val="28"/>
        </w:rPr>
      </w:pPr>
    </w:p>
    <w:p w14:paraId="4387C235" w14:textId="77777777" w:rsidR="00BF76F7" w:rsidRPr="00650741" w:rsidRDefault="00BF76F7" w:rsidP="00025B1A">
      <w:pPr>
        <w:pStyle w:val="11"/>
        <w:shd w:val="clear" w:color="auto" w:fill="auto"/>
        <w:suppressAutoHyphens/>
        <w:spacing w:after="300"/>
        <w:ind w:firstLine="0"/>
        <w:jc w:val="center"/>
      </w:pPr>
      <w:r w:rsidRPr="00650741">
        <w:rPr>
          <w:bCs/>
          <w:color w:val="000000"/>
          <w:lang w:bidi="ru-RU"/>
        </w:rPr>
        <w:t>Органы местного самоуправления, организации и уполномоченные на</w:t>
      </w:r>
      <w:r w:rsidRPr="00650741">
        <w:rPr>
          <w:bCs/>
          <w:color w:val="000000"/>
          <w:lang w:bidi="ru-RU"/>
        </w:rPr>
        <w:br/>
        <w:t>рассмотрение жалобы лица, которым может быть направлена жалоба</w:t>
      </w:r>
      <w:r w:rsidRPr="00650741">
        <w:rPr>
          <w:bCs/>
          <w:color w:val="000000"/>
          <w:lang w:bidi="ru-RU"/>
        </w:rPr>
        <w:br/>
        <w:t>заявителя в досудебном (внесудебном) порядке</w:t>
      </w:r>
    </w:p>
    <w:p w14:paraId="4A3245EB" w14:textId="7F3B598F" w:rsidR="00BF76F7" w:rsidRDefault="00BF76F7" w:rsidP="00025B1A">
      <w:pPr>
        <w:pStyle w:val="11"/>
        <w:numPr>
          <w:ilvl w:val="0"/>
          <w:numId w:val="7"/>
        </w:numPr>
        <w:shd w:val="clear" w:color="auto" w:fill="auto"/>
        <w:tabs>
          <w:tab w:val="left" w:pos="993"/>
        </w:tabs>
        <w:suppressAutoHyphens/>
        <w:ind w:firstLine="709"/>
        <w:jc w:val="both"/>
      </w:pPr>
      <w:r>
        <w:rPr>
          <w:color w:val="000000"/>
          <w:lang w:bidi="ru-RU"/>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r w:rsidR="00B726C8">
        <w:rPr>
          <w:color w:val="000000"/>
          <w:lang w:bidi="ru-RU"/>
        </w:rPr>
        <w:tab/>
      </w:r>
    </w:p>
    <w:p w14:paraId="05B119F9" w14:textId="7B9489B7" w:rsidR="00BF76F7" w:rsidRDefault="00BF76F7" w:rsidP="00025B1A">
      <w:pPr>
        <w:pStyle w:val="11"/>
        <w:numPr>
          <w:ilvl w:val="0"/>
          <w:numId w:val="29"/>
        </w:numPr>
        <w:shd w:val="clear" w:color="auto" w:fill="auto"/>
        <w:tabs>
          <w:tab w:val="left" w:pos="993"/>
        </w:tabs>
        <w:suppressAutoHyphens/>
        <w:ind w:left="0" w:firstLine="709"/>
        <w:jc w:val="both"/>
      </w:pPr>
      <w:r>
        <w:rPr>
          <w:color w:val="000000"/>
          <w:lang w:bidi="ru-RU"/>
        </w:rPr>
        <w:t xml:space="preserve">в уполномоченный </w:t>
      </w:r>
      <w:r w:rsidR="00B726C8">
        <w:rPr>
          <w:color w:val="000000"/>
          <w:lang w:bidi="ru-RU"/>
        </w:rPr>
        <w:t>о</w:t>
      </w:r>
      <w:r>
        <w:rPr>
          <w:color w:val="000000"/>
          <w:lang w:bidi="ru-RU"/>
        </w:rPr>
        <w:t xml:space="preserve">рган местного самоуправления - на решение и (или) действия (бездействие) должностного лица, руководителя структурного подразделения уполномоченного органа </w:t>
      </w:r>
      <w:r w:rsidR="00B726C8">
        <w:rPr>
          <w:color w:val="000000"/>
          <w:lang w:bidi="ru-RU"/>
        </w:rPr>
        <w:t>местного самоуправления</w:t>
      </w:r>
      <w:r>
        <w:rPr>
          <w:color w:val="000000"/>
          <w:lang w:bidi="ru-RU"/>
        </w:rPr>
        <w:t>, на решение и действия (бездействие) уполномоченного органа</w:t>
      </w:r>
      <w:r w:rsidR="00B726C8">
        <w:rPr>
          <w:color w:val="000000"/>
          <w:lang w:bidi="ru-RU"/>
        </w:rPr>
        <w:t xml:space="preserve"> местного самоуправления</w:t>
      </w:r>
      <w:r>
        <w:rPr>
          <w:color w:val="000000"/>
          <w:lang w:bidi="ru-RU"/>
        </w:rPr>
        <w:t>, руководителя уполномоченного органа местного самоуправления;</w:t>
      </w:r>
    </w:p>
    <w:p w14:paraId="763E1183" w14:textId="702CD987" w:rsidR="00BF76F7" w:rsidRDefault="00BF76F7" w:rsidP="00025B1A">
      <w:pPr>
        <w:pStyle w:val="11"/>
        <w:numPr>
          <w:ilvl w:val="0"/>
          <w:numId w:val="29"/>
        </w:numPr>
        <w:shd w:val="clear" w:color="auto" w:fill="auto"/>
        <w:tabs>
          <w:tab w:val="left" w:pos="993"/>
        </w:tabs>
        <w:suppressAutoHyphens/>
        <w:ind w:left="0" w:firstLine="709"/>
        <w:jc w:val="both"/>
      </w:pPr>
      <w:r>
        <w:rPr>
          <w:color w:val="000000"/>
          <w:lang w:bidi="ru-RU"/>
        </w:rPr>
        <w:t>в вышестоящий орган на решение и (или) действия (бездействие) должностного лица, руководителя структурного подразделения уполномоченного органа местного самоуправления;</w:t>
      </w:r>
    </w:p>
    <w:p w14:paraId="4632C74D" w14:textId="77777777" w:rsidR="00BF76F7" w:rsidRDefault="00BF76F7" w:rsidP="00025B1A">
      <w:pPr>
        <w:pStyle w:val="11"/>
        <w:numPr>
          <w:ilvl w:val="0"/>
          <w:numId w:val="29"/>
        </w:numPr>
        <w:shd w:val="clear" w:color="auto" w:fill="auto"/>
        <w:tabs>
          <w:tab w:val="left" w:pos="993"/>
        </w:tabs>
        <w:suppressAutoHyphens/>
        <w:ind w:left="0" w:firstLine="709"/>
        <w:jc w:val="both"/>
      </w:pPr>
      <w:r>
        <w:rPr>
          <w:color w:val="000000"/>
          <w:lang w:bidi="ru-RU"/>
        </w:rPr>
        <w:lastRenderedPageBreak/>
        <w:t>к руководителю многофункционального центра - на решения и действия (бездействие) работника многофункционального центра;</w:t>
      </w:r>
    </w:p>
    <w:p w14:paraId="2514A06D" w14:textId="77777777" w:rsidR="00BF76F7" w:rsidRDefault="00BF76F7" w:rsidP="00025B1A">
      <w:pPr>
        <w:pStyle w:val="11"/>
        <w:numPr>
          <w:ilvl w:val="0"/>
          <w:numId w:val="29"/>
        </w:numPr>
        <w:shd w:val="clear" w:color="auto" w:fill="auto"/>
        <w:tabs>
          <w:tab w:val="left" w:pos="993"/>
        </w:tabs>
        <w:suppressAutoHyphens/>
        <w:ind w:left="0" w:firstLine="709"/>
        <w:jc w:val="both"/>
      </w:pPr>
      <w:r>
        <w:rPr>
          <w:color w:val="000000"/>
          <w:lang w:bidi="ru-RU"/>
        </w:rPr>
        <w:t>к учредителю многофункционального центра - на решение и действия (бездействие) многофункционального центра.</w:t>
      </w:r>
    </w:p>
    <w:p w14:paraId="235B4C11" w14:textId="0554F7FD" w:rsidR="00BF76F7" w:rsidRDefault="00BF76F7" w:rsidP="00025B1A">
      <w:pPr>
        <w:pStyle w:val="11"/>
        <w:shd w:val="clear" w:color="auto" w:fill="auto"/>
        <w:tabs>
          <w:tab w:val="left" w:pos="993"/>
        </w:tabs>
        <w:suppressAutoHyphens/>
        <w:spacing w:after="280"/>
        <w:ind w:firstLine="709"/>
        <w:jc w:val="both"/>
      </w:pPr>
      <w:r>
        <w:rPr>
          <w:color w:val="000000"/>
          <w:lang w:bidi="ru-RU"/>
        </w:rPr>
        <w:t>В уполномоченном органе местного самоуправления, многофункциональном центре, у учредителя многофункционального центра определяются уполномоченные на рассмотрение жалоб должностные лица.</w:t>
      </w:r>
    </w:p>
    <w:p w14:paraId="0081F32F" w14:textId="4CA61435" w:rsidR="00BF76F7" w:rsidRPr="00650741" w:rsidRDefault="00BF76F7" w:rsidP="00025B1A">
      <w:pPr>
        <w:pStyle w:val="11"/>
        <w:shd w:val="clear" w:color="auto" w:fill="auto"/>
        <w:suppressAutoHyphens/>
        <w:spacing w:after="280"/>
        <w:ind w:firstLine="0"/>
        <w:jc w:val="center"/>
      </w:pPr>
      <w:r w:rsidRPr="00650741">
        <w:rPr>
          <w:bCs/>
          <w:color w:val="000000"/>
          <w:lang w:bidi="ru-RU"/>
        </w:rPr>
        <w:t xml:space="preserve">Способы информирования заявителей о порядке подачи и </w:t>
      </w:r>
      <w:r w:rsidR="00650741">
        <w:rPr>
          <w:bCs/>
          <w:color w:val="000000"/>
          <w:lang w:bidi="ru-RU"/>
        </w:rPr>
        <w:br/>
      </w:r>
      <w:r w:rsidRPr="00650741">
        <w:rPr>
          <w:bCs/>
          <w:color w:val="000000"/>
          <w:lang w:bidi="ru-RU"/>
        </w:rPr>
        <w:t xml:space="preserve">рассмотрения жалобы, в том числе с использованием </w:t>
      </w:r>
      <w:r w:rsidR="00650741">
        <w:rPr>
          <w:bCs/>
          <w:color w:val="000000"/>
          <w:lang w:bidi="ru-RU"/>
        </w:rPr>
        <w:br/>
      </w:r>
      <w:r w:rsidRPr="00650741">
        <w:rPr>
          <w:bCs/>
          <w:color w:val="000000"/>
          <w:lang w:bidi="ru-RU"/>
        </w:rPr>
        <w:t>Единого портала государственных и муниципальных услуг (функций)</w:t>
      </w:r>
    </w:p>
    <w:p w14:paraId="145AFEBC" w14:textId="307B4CC5" w:rsidR="00BF76F7" w:rsidRDefault="00BF76F7" w:rsidP="00103860">
      <w:pPr>
        <w:pStyle w:val="11"/>
        <w:numPr>
          <w:ilvl w:val="0"/>
          <w:numId w:val="7"/>
        </w:numPr>
        <w:shd w:val="clear" w:color="auto" w:fill="auto"/>
        <w:tabs>
          <w:tab w:val="left" w:pos="1268"/>
        </w:tabs>
        <w:suppressAutoHyphens/>
        <w:spacing w:after="280"/>
        <w:ind w:firstLine="709"/>
        <w:jc w:val="both"/>
      </w:pPr>
      <w:r>
        <w:rPr>
          <w:color w:val="000000"/>
          <w:lang w:bidi="ru-RU"/>
        </w:rPr>
        <w:t xml:space="preserve">Информация о порядке подачи и рассмотрения жалобы размещается на информационных стендах в местах предоставления услуги, на </w:t>
      </w:r>
      <w:r w:rsidR="00B726C8">
        <w:rPr>
          <w:color w:val="000000"/>
          <w:lang w:bidi="ru-RU"/>
        </w:rPr>
        <w:t xml:space="preserve">официальном сайте </w:t>
      </w:r>
      <w:r>
        <w:rPr>
          <w:color w:val="000000"/>
          <w:lang w:bidi="ru-RU"/>
        </w:rPr>
        <w:t>органа местного самоуправления</w:t>
      </w:r>
      <w:r w:rsidR="00B726C8">
        <w:rPr>
          <w:color w:val="000000"/>
          <w:lang w:bidi="ru-RU"/>
        </w:rPr>
        <w:t>,</w:t>
      </w:r>
      <w:r w:rsidR="00F033FA">
        <w:rPr>
          <w:color w:val="000000"/>
          <w:lang w:bidi="ru-RU"/>
        </w:rPr>
        <w:t xml:space="preserve"> </w:t>
      </w:r>
      <w:r>
        <w:rPr>
          <w:color w:val="000000"/>
          <w:lang w:bidi="ru-RU"/>
        </w:rPr>
        <w:t>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01EB2FAB" w14:textId="1B770A91" w:rsidR="00BF76F7" w:rsidRPr="00650741" w:rsidRDefault="00BF76F7" w:rsidP="00025B1A">
      <w:pPr>
        <w:pStyle w:val="11"/>
        <w:shd w:val="clear" w:color="auto" w:fill="auto"/>
        <w:suppressAutoHyphens/>
        <w:spacing w:after="280"/>
        <w:ind w:firstLine="0"/>
        <w:jc w:val="center"/>
      </w:pPr>
      <w:r w:rsidRPr="00650741">
        <w:rPr>
          <w:bCs/>
          <w:color w:val="000000"/>
          <w:lang w:bidi="ru-RU"/>
        </w:rPr>
        <w:t>Перечень нормативных правовых актов, регулирующих порядок</w:t>
      </w:r>
      <w:r w:rsidRPr="00650741">
        <w:rPr>
          <w:bCs/>
          <w:color w:val="000000"/>
          <w:lang w:bidi="ru-RU"/>
        </w:rPr>
        <w:br/>
        <w:t>досудебного (внесудебного) обжалования действий (бездействия) и (или)</w:t>
      </w:r>
      <w:r w:rsidRPr="00650741">
        <w:rPr>
          <w:bCs/>
          <w:color w:val="000000"/>
          <w:lang w:bidi="ru-RU"/>
        </w:rPr>
        <w:br/>
        <w:t>решений, принятых (осуществленных) в ходе предоставления</w:t>
      </w:r>
      <w:r w:rsidRPr="00650741">
        <w:rPr>
          <w:bCs/>
          <w:color w:val="000000"/>
          <w:lang w:bidi="ru-RU"/>
        </w:rPr>
        <w:br/>
      </w:r>
      <w:r w:rsidR="00F033FA" w:rsidRPr="00650741">
        <w:rPr>
          <w:bCs/>
          <w:color w:val="000000"/>
          <w:lang w:bidi="ru-RU"/>
        </w:rPr>
        <w:t>муниципальной</w:t>
      </w:r>
      <w:r w:rsidRPr="00650741">
        <w:rPr>
          <w:bCs/>
          <w:color w:val="000000"/>
          <w:lang w:bidi="ru-RU"/>
        </w:rPr>
        <w:t xml:space="preserve"> услуги</w:t>
      </w:r>
    </w:p>
    <w:p w14:paraId="36906908" w14:textId="241A7F93" w:rsidR="00BF76F7" w:rsidRDefault="00BF76F7" w:rsidP="00025B1A">
      <w:pPr>
        <w:pStyle w:val="11"/>
        <w:numPr>
          <w:ilvl w:val="0"/>
          <w:numId w:val="7"/>
        </w:numPr>
        <w:shd w:val="clear" w:color="auto" w:fill="auto"/>
        <w:tabs>
          <w:tab w:val="left" w:pos="1258"/>
        </w:tabs>
        <w:suppressAutoHyphens/>
        <w:ind w:firstLine="720"/>
        <w:jc w:val="both"/>
      </w:pPr>
      <w:r>
        <w:rPr>
          <w:color w:val="000000"/>
          <w:lang w:bidi="ru-RU"/>
        </w:rPr>
        <w:t>Порядок досудебного (внесудебного) обжалования решений и действий (бездействия) органа местного самоуправления, а также его должностных лиц регулируется:</w:t>
      </w:r>
    </w:p>
    <w:p w14:paraId="5D1A390D" w14:textId="77777777" w:rsidR="00BF76F7" w:rsidRDefault="00BF76F7" w:rsidP="00025B1A">
      <w:pPr>
        <w:pStyle w:val="11"/>
        <w:numPr>
          <w:ilvl w:val="0"/>
          <w:numId w:val="30"/>
        </w:numPr>
        <w:shd w:val="clear" w:color="auto" w:fill="auto"/>
        <w:tabs>
          <w:tab w:val="left" w:pos="993"/>
        </w:tabs>
        <w:suppressAutoHyphens/>
        <w:ind w:left="0" w:firstLine="709"/>
        <w:jc w:val="both"/>
      </w:pPr>
      <w:r>
        <w:rPr>
          <w:color w:val="000000"/>
          <w:lang w:bidi="ru-RU"/>
        </w:rPr>
        <w:t>Федеральным законом № 210-ФЗ;</w:t>
      </w:r>
    </w:p>
    <w:p w14:paraId="520B986A" w14:textId="0EABDA17" w:rsidR="00BF76F7" w:rsidRDefault="00BF76F7" w:rsidP="00025B1A">
      <w:pPr>
        <w:pStyle w:val="11"/>
        <w:numPr>
          <w:ilvl w:val="0"/>
          <w:numId w:val="30"/>
        </w:numPr>
        <w:shd w:val="clear" w:color="auto" w:fill="auto"/>
        <w:tabs>
          <w:tab w:val="left" w:pos="993"/>
        </w:tabs>
        <w:suppressAutoHyphens/>
        <w:ind w:left="0" w:firstLine="709"/>
        <w:jc w:val="both"/>
      </w:pPr>
      <w:r>
        <w:rPr>
          <w:color w:val="000000"/>
          <w:lang w:bidi="ru-RU"/>
        </w:rPr>
        <w:t xml:space="preserve">постановлением </w:t>
      </w:r>
      <w:r w:rsidR="00576EF8" w:rsidRPr="00576EF8">
        <w:rPr>
          <w:iCs/>
          <w:color w:val="000000"/>
          <w:lang w:bidi="ru-RU"/>
        </w:rPr>
        <w:t>мэра муниципального образования «Городской округ Ногликский» от 17.12.2013 № 502;</w:t>
      </w:r>
    </w:p>
    <w:p w14:paraId="21E2FB8B" w14:textId="77777777" w:rsidR="00BF76F7" w:rsidRDefault="00BF76F7" w:rsidP="00025B1A">
      <w:pPr>
        <w:pStyle w:val="11"/>
        <w:numPr>
          <w:ilvl w:val="0"/>
          <w:numId w:val="30"/>
        </w:numPr>
        <w:shd w:val="clear" w:color="auto" w:fill="auto"/>
        <w:tabs>
          <w:tab w:val="left" w:pos="993"/>
        </w:tabs>
        <w:suppressAutoHyphens/>
        <w:spacing w:after="280"/>
        <w:ind w:left="0" w:firstLine="709"/>
        <w:jc w:val="both"/>
      </w:pPr>
      <w:r>
        <w:rPr>
          <w:color w:val="000000"/>
          <w:lang w:bidi="ru-RU"/>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1BD8BF97" w14:textId="3E19A931" w:rsidR="00BF76F7" w:rsidRPr="00972B6A" w:rsidRDefault="00BF76F7" w:rsidP="00025B1A">
      <w:pPr>
        <w:pStyle w:val="11"/>
        <w:shd w:val="clear" w:color="auto" w:fill="auto"/>
        <w:suppressAutoHyphens/>
        <w:spacing w:after="280"/>
        <w:ind w:firstLine="0"/>
        <w:jc w:val="center"/>
      </w:pPr>
      <w:r w:rsidRPr="00972B6A">
        <w:rPr>
          <w:bCs/>
          <w:color w:val="000000"/>
          <w:lang w:bidi="ru-RU"/>
        </w:rPr>
        <w:t xml:space="preserve">Раздел </w:t>
      </w:r>
      <w:r w:rsidRPr="00972B6A">
        <w:rPr>
          <w:bCs/>
          <w:color w:val="000000"/>
          <w:lang w:val="en-US" w:eastAsia="en-US" w:bidi="en-US"/>
        </w:rPr>
        <w:t>VI</w:t>
      </w:r>
      <w:r w:rsidRPr="00972B6A">
        <w:rPr>
          <w:bCs/>
          <w:color w:val="000000"/>
          <w:lang w:eastAsia="en-US" w:bidi="en-US"/>
        </w:rPr>
        <w:t xml:space="preserve">. </w:t>
      </w:r>
      <w:r w:rsidRPr="00972B6A">
        <w:rPr>
          <w:bCs/>
          <w:color w:val="000000"/>
          <w:lang w:bidi="ru-RU"/>
        </w:rPr>
        <w:t>Особенности выполнения административных процедур (действий)</w:t>
      </w:r>
      <w:r w:rsidRPr="00972B6A">
        <w:rPr>
          <w:bCs/>
          <w:color w:val="000000"/>
          <w:lang w:bidi="ru-RU"/>
        </w:rPr>
        <w:br/>
        <w:t>в многофункциональных центрах предоставления муниципальных услуг</w:t>
      </w:r>
    </w:p>
    <w:p w14:paraId="653AD141" w14:textId="1B936415" w:rsidR="00BF76F7" w:rsidRPr="00972B6A" w:rsidRDefault="00BF76F7" w:rsidP="00025B1A">
      <w:pPr>
        <w:pStyle w:val="11"/>
        <w:shd w:val="clear" w:color="auto" w:fill="auto"/>
        <w:suppressAutoHyphens/>
        <w:spacing w:after="280"/>
        <w:ind w:firstLine="0"/>
        <w:jc w:val="center"/>
      </w:pPr>
      <w:r w:rsidRPr="00972B6A">
        <w:rPr>
          <w:bCs/>
          <w:color w:val="000000"/>
          <w:lang w:bidi="ru-RU"/>
        </w:rPr>
        <w:t>Исчерпывающий перечень административных процедур (действий) при</w:t>
      </w:r>
      <w:r w:rsidRPr="00972B6A">
        <w:rPr>
          <w:bCs/>
          <w:color w:val="000000"/>
          <w:lang w:bidi="ru-RU"/>
        </w:rPr>
        <w:br/>
        <w:t xml:space="preserve">предоставлении </w:t>
      </w:r>
      <w:r w:rsidR="00F033FA" w:rsidRPr="00972B6A">
        <w:rPr>
          <w:bCs/>
          <w:color w:val="000000"/>
          <w:lang w:bidi="ru-RU"/>
        </w:rPr>
        <w:t>муниципальной</w:t>
      </w:r>
      <w:r w:rsidRPr="00972B6A">
        <w:rPr>
          <w:bCs/>
          <w:color w:val="000000"/>
          <w:lang w:bidi="ru-RU"/>
        </w:rPr>
        <w:t xml:space="preserve"> услуги, выполняемых</w:t>
      </w:r>
      <w:r w:rsidRPr="00972B6A">
        <w:rPr>
          <w:bCs/>
          <w:color w:val="000000"/>
          <w:lang w:bidi="ru-RU"/>
        </w:rPr>
        <w:br/>
        <w:t>многофункциональными центрами</w:t>
      </w:r>
    </w:p>
    <w:p w14:paraId="1C7A9CCE" w14:textId="7FFCD349" w:rsidR="00BF76F7" w:rsidRDefault="00BF76F7" w:rsidP="00025B1A">
      <w:pPr>
        <w:pStyle w:val="11"/>
        <w:shd w:val="clear" w:color="auto" w:fill="auto"/>
        <w:tabs>
          <w:tab w:val="left" w:pos="993"/>
        </w:tabs>
        <w:suppressAutoHyphens/>
        <w:ind w:firstLine="709"/>
        <w:jc w:val="both"/>
      </w:pPr>
      <w:r>
        <w:rPr>
          <w:color w:val="000000"/>
          <w:lang w:bidi="ru-RU"/>
        </w:rPr>
        <w:lastRenderedPageBreak/>
        <w:t>6.1</w:t>
      </w:r>
      <w:r w:rsidR="000C4778">
        <w:rPr>
          <w:color w:val="000000"/>
          <w:lang w:bidi="ru-RU"/>
        </w:rPr>
        <w:t>.</w:t>
      </w:r>
      <w:r>
        <w:rPr>
          <w:color w:val="000000"/>
          <w:lang w:bidi="ru-RU"/>
        </w:rPr>
        <w:t xml:space="preserve"> Многофункциональный центр осуществляет:</w:t>
      </w:r>
    </w:p>
    <w:p w14:paraId="26DE5DC9" w14:textId="77777777" w:rsidR="00BF76F7" w:rsidRDefault="00BF76F7" w:rsidP="00025B1A">
      <w:pPr>
        <w:pStyle w:val="11"/>
        <w:numPr>
          <w:ilvl w:val="0"/>
          <w:numId w:val="31"/>
        </w:numPr>
        <w:shd w:val="clear" w:color="auto" w:fill="auto"/>
        <w:tabs>
          <w:tab w:val="left" w:pos="993"/>
        </w:tabs>
        <w:suppressAutoHyphens/>
        <w:ind w:left="0" w:firstLine="709"/>
        <w:jc w:val="both"/>
      </w:pPr>
      <w:r>
        <w:rPr>
          <w:color w:val="000000"/>
          <w:lang w:bidi="ru-RU"/>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14:paraId="3BC09E6B" w14:textId="4B9546DB" w:rsidR="00BF76F7" w:rsidRDefault="00BF76F7" w:rsidP="00025B1A">
      <w:pPr>
        <w:pStyle w:val="11"/>
        <w:numPr>
          <w:ilvl w:val="0"/>
          <w:numId w:val="31"/>
        </w:numPr>
        <w:shd w:val="clear" w:color="auto" w:fill="auto"/>
        <w:tabs>
          <w:tab w:val="left" w:pos="993"/>
        </w:tabs>
        <w:suppressAutoHyphens/>
        <w:ind w:left="0" w:firstLine="709"/>
        <w:jc w:val="both"/>
      </w:pPr>
      <w:r>
        <w:rPr>
          <w:color w:val="000000"/>
          <w:lang w:bidi="ru-RU"/>
        </w:rPr>
        <w:t>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заверение выписок из информационных систем органов местного самоуправления;</w:t>
      </w:r>
    </w:p>
    <w:p w14:paraId="678A43C3" w14:textId="77777777" w:rsidR="00BF76F7" w:rsidRDefault="00BF76F7" w:rsidP="00025B1A">
      <w:pPr>
        <w:pStyle w:val="11"/>
        <w:numPr>
          <w:ilvl w:val="0"/>
          <w:numId w:val="31"/>
        </w:numPr>
        <w:shd w:val="clear" w:color="auto" w:fill="auto"/>
        <w:tabs>
          <w:tab w:val="left" w:pos="993"/>
        </w:tabs>
        <w:suppressAutoHyphens/>
        <w:ind w:left="0" w:firstLine="709"/>
        <w:jc w:val="both"/>
      </w:pPr>
      <w:r>
        <w:rPr>
          <w:color w:val="000000"/>
          <w:lang w:bidi="ru-RU"/>
        </w:rPr>
        <w:t>иные процедуры и действия, предусмотренные Федеральным законом № 210- ФЗ.</w:t>
      </w:r>
    </w:p>
    <w:p w14:paraId="3E568853" w14:textId="77777777" w:rsidR="00BF76F7" w:rsidRDefault="00BF76F7" w:rsidP="00025B1A">
      <w:pPr>
        <w:pStyle w:val="11"/>
        <w:shd w:val="clear" w:color="auto" w:fill="auto"/>
        <w:tabs>
          <w:tab w:val="left" w:pos="993"/>
        </w:tabs>
        <w:suppressAutoHyphens/>
        <w:spacing w:after="280"/>
        <w:ind w:firstLine="709"/>
        <w:jc w:val="both"/>
        <w:rPr>
          <w:color w:val="000000"/>
          <w:lang w:bidi="ru-RU"/>
        </w:rPr>
      </w:pPr>
      <w:r>
        <w:rPr>
          <w:color w:val="000000"/>
          <w:lang w:bidi="ru-RU"/>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14:paraId="18B8B4FE" w14:textId="77777777" w:rsidR="00BF76F7" w:rsidRPr="00972B6A" w:rsidRDefault="00BF76F7" w:rsidP="00025B1A">
      <w:pPr>
        <w:pStyle w:val="11"/>
        <w:shd w:val="clear" w:color="auto" w:fill="auto"/>
        <w:suppressAutoHyphens/>
        <w:spacing w:after="280"/>
        <w:ind w:firstLine="0"/>
        <w:jc w:val="center"/>
      </w:pPr>
      <w:r w:rsidRPr="00972B6A">
        <w:rPr>
          <w:bCs/>
          <w:color w:val="000000"/>
          <w:lang w:bidi="ru-RU"/>
        </w:rPr>
        <w:t>Информирование заявителей</w:t>
      </w:r>
    </w:p>
    <w:p w14:paraId="010429C7" w14:textId="77777777" w:rsidR="00BF76F7" w:rsidRDefault="00BF76F7" w:rsidP="00025B1A">
      <w:pPr>
        <w:pStyle w:val="11"/>
        <w:numPr>
          <w:ilvl w:val="0"/>
          <w:numId w:val="8"/>
        </w:numPr>
        <w:shd w:val="clear" w:color="auto" w:fill="auto"/>
        <w:tabs>
          <w:tab w:val="left" w:pos="1483"/>
        </w:tabs>
        <w:suppressAutoHyphens/>
        <w:ind w:firstLine="709"/>
        <w:jc w:val="both"/>
      </w:pPr>
      <w:r>
        <w:rPr>
          <w:color w:val="000000"/>
          <w:lang w:bidi="ru-RU"/>
        </w:rPr>
        <w:t>Информирование заявителя многофункциональными центрами осуществляется следующими способами:</w:t>
      </w:r>
    </w:p>
    <w:p w14:paraId="17C35EEF" w14:textId="77777777" w:rsidR="00BF76F7" w:rsidRDefault="00BF76F7" w:rsidP="00025B1A">
      <w:pPr>
        <w:pStyle w:val="11"/>
        <w:shd w:val="clear" w:color="auto" w:fill="auto"/>
        <w:suppressAutoHyphens/>
        <w:ind w:firstLine="709"/>
        <w:jc w:val="both"/>
      </w:pPr>
      <w:r>
        <w:rPr>
          <w:color w:val="000000"/>
          <w:lang w:bidi="ru-RU"/>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3D1DADAC" w14:textId="77777777" w:rsidR="00BF76F7" w:rsidRDefault="00BF76F7" w:rsidP="00025B1A">
      <w:pPr>
        <w:pStyle w:val="11"/>
        <w:shd w:val="clear" w:color="auto" w:fill="auto"/>
        <w:suppressAutoHyphens/>
        <w:ind w:firstLine="709"/>
        <w:jc w:val="both"/>
      </w:pPr>
      <w:r>
        <w:rPr>
          <w:color w:val="000000"/>
          <w:lang w:bidi="ru-RU"/>
        </w:rPr>
        <w:t>б) при обращении заявителя в многофункциональный центр лично, по телефону, посредством почтовых отправлений, либо по электронной почте.</w:t>
      </w:r>
    </w:p>
    <w:p w14:paraId="369C8354" w14:textId="77777777" w:rsidR="00BF76F7" w:rsidRDefault="00BF76F7" w:rsidP="00025B1A">
      <w:pPr>
        <w:pStyle w:val="11"/>
        <w:shd w:val="clear" w:color="auto" w:fill="auto"/>
        <w:suppressAutoHyphens/>
        <w:ind w:firstLine="709"/>
        <w:jc w:val="both"/>
      </w:pPr>
      <w:r>
        <w:rPr>
          <w:color w:val="000000"/>
          <w:lang w:bidi="ru-RU"/>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2D66F599" w14:textId="0BFD7F8E" w:rsidR="00BF76F7" w:rsidRDefault="00BF76F7" w:rsidP="00025B1A">
      <w:pPr>
        <w:pStyle w:val="11"/>
        <w:shd w:val="clear" w:color="auto" w:fill="auto"/>
        <w:suppressAutoHyphens/>
        <w:ind w:firstLine="709"/>
        <w:jc w:val="both"/>
      </w:pPr>
      <w:r>
        <w:rPr>
          <w:color w:val="000000"/>
          <w:lang w:bidi="ru-RU"/>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w:t>
      </w:r>
      <w:r w:rsidR="00DC58AC">
        <w:rPr>
          <w:color w:val="000000"/>
          <w:lang w:bidi="ru-RU"/>
        </w:rPr>
        <w:t xml:space="preserve"> осуществляет не более 10 минут</w:t>
      </w:r>
    </w:p>
    <w:p w14:paraId="61E8BE61" w14:textId="77777777" w:rsidR="00BF76F7" w:rsidRDefault="00BF76F7" w:rsidP="00025B1A">
      <w:pPr>
        <w:pStyle w:val="11"/>
        <w:shd w:val="clear" w:color="auto" w:fill="auto"/>
        <w:suppressAutoHyphens/>
        <w:ind w:firstLine="709"/>
        <w:jc w:val="both"/>
      </w:pPr>
      <w:r>
        <w:rPr>
          <w:color w:val="000000"/>
          <w:lang w:bidi="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38DC7A3D" w14:textId="77777777" w:rsidR="00BF76F7" w:rsidRDefault="00BF76F7" w:rsidP="00025B1A">
      <w:pPr>
        <w:pStyle w:val="11"/>
        <w:numPr>
          <w:ilvl w:val="0"/>
          <w:numId w:val="32"/>
        </w:numPr>
        <w:shd w:val="clear" w:color="auto" w:fill="auto"/>
        <w:tabs>
          <w:tab w:val="left" w:pos="993"/>
        </w:tabs>
        <w:suppressAutoHyphens/>
        <w:ind w:left="0" w:firstLine="709"/>
        <w:jc w:val="both"/>
      </w:pPr>
      <w:r>
        <w:rPr>
          <w:color w:val="000000"/>
          <w:lang w:bidi="ru-RU"/>
        </w:rPr>
        <w:lastRenderedPageBreak/>
        <w:t>изложить обращение в письменной форме (ответ направляется заявителю в соответствии со способом, указанным в обращении);</w:t>
      </w:r>
    </w:p>
    <w:p w14:paraId="7D4A3852" w14:textId="77777777" w:rsidR="00BF76F7" w:rsidRDefault="00BF76F7" w:rsidP="00025B1A">
      <w:pPr>
        <w:pStyle w:val="11"/>
        <w:numPr>
          <w:ilvl w:val="0"/>
          <w:numId w:val="32"/>
        </w:numPr>
        <w:shd w:val="clear" w:color="auto" w:fill="auto"/>
        <w:tabs>
          <w:tab w:val="left" w:pos="993"/>
        </w:tabs>
        <w:suppressAutoHyphens/>
        <w:ind w:left="0" w:firstLine="709"/>
        <w:jc w:val="both"/>
      </w:pPr>
      <w:r>
        <w:rPr>
          <w:color w:val="000000"/>
          <w:lang w:bidi="ru-RU"/>
        </w:rPr>
        <w:t>назначить другое время для консультаций.</w:t>
      </w:r>
    </w:p>
    <w:p w14:paraId="7C45BF98" w14:textId="0943C4A5" w:rsidR="004069D4" w:rsidRPr="00025B1A" w:rsidRDefault="00BF76F7" w:rsidP="00025B1A">
      <w:pPr>
        <w:pStyle w:val="11"/>
        <w:shd w:val="clear" w:color="auto" w:fill="auto"/>
        <w:tabs>
          <w:tab w:val="left" w:pos="993"/>
        </w:tabs>
        <w:suppressAutoHyphens/>
        <w:spacing w:after="300"/>
        <w:ind w:firstLine="709"/>
        <w:jc w:val="both"/>
      </w:pPr>
      <w:r>
        <w:rPr>
          <w:color w:val="000000"/>
          <w:lang w:bidi="ru-RU"/>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2352A76D" w14:textId="5093A7B2" w:rsidR="00BF76F7" w:rsidRPr="00972B6A" w:rsidRDefault="00BF76F7" w:rsidP="00025B1A">
      <w:pPr>
        <w:pStyle w:val="11"/>
        <w:shd w:val="clear" w:color="auto" w:fill="auto"/>
        <w:suppressAutoHyphens/>
        <w:spacing w:after="300"/>
        <w:ind w:firstLine="0"/>
        <w:jc w:val="center"/>
      </w:pPr>
      <w:r w:rsidRPr="00972B6A">
        <w:rPr>
          <w:bCs/>
          <w:color w:val="000000"/>
          <w:lang w:bidi="ru-RU"/>
        </w:rPr>
        <w:t xml:space="preserve">Выдача заявителю результата предоставления </w:t>
      </w:r>
      <w:r w:rsidR="00F033FA" w:rsidRPr="00972B6A">
        <w:rPr>
          <w:bCs/>
          <w:color w:val="000000"/>
          <w:lang w:bidi="ru-RU"/>
        </w:rPr>
        <w:br/>
        <w:t>муниципальной</w:t>
      </w:r>
      <w:r w:rsidRPr="00972B6A">
        <w:rPr>
          <w:bCs/>
          <w:color w:val="000000"/>
          <w:lang w:bidi="ru-RU"/>
        </w:rPr>
        <w:t xml:space="preserve"> услуги</w:t>
      </w:r>
    </w:p>
    <w:p w14:paraId="34EDCB87" w14:textId="28AE658B" w:rsidR="00BF76F7" w:rsidRDefault="00BF76F7" w:rsidP="00025B1A">
      <w:pPr>
        <w:pStyle w:val="11"/>
        <w:numPr>
          <w:ilvl w:val="0"/>
          <w:numId w:val="8"/>
        </w:numPr>
        <w:shd w:val="clear" w:color="auto" w:fill="auto"/>
        <w:tabs>
          <w:tab w:val="left" w:pos="1282"/>
        </w:tabs>
        <w:suppressAutoHyphens/>
        <w:ind w:firstLine="709"/>
        <w:jc w:val="both"/>
      </w:pPr>
      <w:r>
        <w:rPr>
          <w:color w:val="000000"/>
          <w:lang w:bidi="ru-RU"/>
        </w:rPr>
        <w:t>При наличии в заявлении о выдаче разрешения на ввод объекта в эксплуатацию указания о выдаче результатов оказания услуги через многофункциональный центр</w:t>
      </w:r>
      <w:r w:rsidR="00F033FA">
        <w:rPr>
          <w:color w:val="000000"/>
          <w:lang w:bidi="ru-RU"/>
        </w:rPr>
        <w:t xml:space="preserve"> </w:t>
      </w:r>
      <w:r>
        <w:rPr>
          <w:color w:val="000000"/>
          <w:lang w:bidi="ru-RU"/>
        </w:rPr>
        <w:t>орган местного самоуправления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органом местного самоуправления и многофункциональным центром в порядке, утвержденном постановлением Правитель</w:t>
      </w:r>
      <w:r w:rsidR="00A9077E">
        <w:rPr>
          <w:color w:val="000000"/>
          <w:lang w:bidi="ru-RU"/>
        </w:rPr>
        <w:t>ства Российской Федерации от 27.</w:t>
      </w:r>
      <w:r w:rsidR="006E4D2F">
        <w:rPr>
          <w:color w:val="000000"/>
          <w:lang w:bidi="ru-RU"/>
        </w:rPr>
        <w:t>11</w:t>
      </w:r>
      <w:r w:rsidR="00A9077E">
        <w:rPr>
          <w:color w:val="000000"/>
          <w:lang w:bidi="ru-RU"/>
        </w:rPr>
        <w:t>.</w:t>
      </w:r>
      <w:r>
        <w:rPr>
          <w:color w:val="000000"/>
          <w:lang w:bidi="ru-RU"/>
        </w:rPr>
        <w:t xml:space="preserve">2011 № 797 </w:t>
      </w:r>
      <w:r w:rsidR="000C4778">
        <w:rPr>
          <w:color w:val="000000"/>
          <w:lang w:bidi="ru-RU"/>
        </w:rPr>
        <w:t>«</w:t>
      </w:r>
      <w:r>
        <w:rPr>
          <w:color w:val="000000"/>
          <w:lang w:bidi="ru-RU"/>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0C4778">
        <w:rPr>
          <w:color w:val="000000"/>
          <w:lang w:bidi="ru-RU"/>
        </w:rPr>
        <w:t>»</w:t>
      </w:r>
      <w:r>
        <w:rPr>
          <w:color w:val="000000"/>
          <w:lang w:bidi="ru-RU"/>
        </w:rPr>
        <w:t>.</w:t>
      </w:r>
    </w:p>
    <w:p w14:paraId="21A5C619" w14:textId="7F0F3AF0" w:rsidR="00BF76F7" w:rsidRDefault="00BF76F7" w:rsidP="00025B1A">
      <w:pPr>
        <w:pStyle w:val="11"/>
        <w:shd w:val="clear" w:color="auto" w:fill="auto"/>
        <w:suppressAutoHyphens/>
        <w:ind w:firstLine="709"/>
        <w:jc w:val="both"/>
      </w:pPr>
      <w:r>
        <w:rPr>
          <w:color w:val="000000"/>
          <w:lang w:bidi="ru-RU"/>
        </w:rPr>
        <w:t xml:space="preserve">Порядок и сроки передачи уполномоченным органом местного самоуправления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w:t>
      </w:r>
      <w:r w:rsidR="006E4D2F">
        <w:rPr>
          <w:color w:val="000000"/>
          <w:lang w:bidi="ru-RU"/>
        </w:rPr>
        <w:br/>
      </w:r>
      <w:r w:rsidR="00A9077E">
        <w:rPr>
          <w:color w:val="000000"/>
          <w:lang w:bidi="ru-RU"/>
        </w:rPr>
        <w:t>от 27.</w:t>
      </w:r>
      <w:r w:rsidR="006E4D2F">
        <w:rPr>
          <w:color w:val="000000"/>
          <w:lang w:bidi="ru-RU"/>
        </w:rPr>
        <w:t>11</w:t>
      </w:r>
      <w:r w:rsidR="00A9077E">
        <w:rPr>
          <w:color w:val="000000"/>
          <w:lang w:bidi="ru-RU"/>
        </w:rPr>
        <w:t>.</w:t>
      </w:r>
      <w:r>
        <w:rPr>
          <w:color w:val="000000"/>
          <w:lang w:bidi="ru-RU"/>
        </w:rPr>
        <w:t xml:space="preserve">2011 № 797 </w:t>
      </w:r>
      <w:r w:rsidR="000C4778">
        <w:rPr>
          <w:color w:val="000000"/>
          <w:lang w:bidi="ru-RU"/>
        </w:rPr>
        <w:t>«</w:t>
      </w:r>
      <w:r>
        <w:rPr>
          <w:color w:val="000000"/>
          <w:lang w:bidi="ru-RU"/>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0C4778">
        <w:rPr>
          <w:color w:val="000000"/>
          <w:lang w:bidi="ru-RU"/>
        </w:rPr>
        <w:t>»</w:t>
      </w:r>
      <w:r>
        <w:rPr>
          <w:color w:val="000000"/>
          <w:lang w:bidi="ru-RU"/>
        </w:rPr>
        <w:t>.</w:t>
      </w:r>
    </w:p>
    <w:p w14:paraId="6FAD6E91" w14:textId="77777777" w:rsidR="00BF76F7" w:rsidRDefault="00BF76F7" w:rsidP="00025B1A">
      <w:pPr>
        <w:pStyle w:val="11"/>
        <w:numPr>
          <w:ilvl w:val="0"/>
          <w:numId w:val="8"/>
        </w:numPr>
        <w:shd w:val="clear" w:color="auto" w:fill="auto"/>
        <w:tabs>
          <w:tab w:val="left" w:pos="993"/>
          <w:tab w:val="left" w:pos="1268"/>
        </w:tabs>
        <w:suppressAutoHyphens/>
        <w:ind w:firstLine="709"/>
        <w:jc w:val="both"/>
      </w:pPr>
      <w:r>
        <w:rPr>
          <w:color w:val="000000"/>
          <w:lang w:bidi="ru-RU"/>
        </w:rPr>
        <w:t>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06D141BD" w14:textId="77777777" w:rsidR="003C00BD" w:rsidRDefault="00BF76F7" w:rsidP="00025B1A">
      <w:pPr>
        <w:pStyle w:val="11"/>
        <w:shd w:val="clear" w:color="auto" w:fill="auto"/>
        <w:tabs>
          <w:tab w:val="left" w:pos="993"/>
        </w:tabs>
        <w:suppressAutoHyphens/>
        <w:ind w:firstLine="709"/>
        <w:jc w:val="both"/>
        <w:rPr>
          <w:color w:val="000000"/>
          <w:lang w:bidi="ru-RU"/>
        </w:rPr>
      </w:pPr>
      <w:r>
        <w:rPr>
          <w:color w:val="000000"/>
          <w:lang w:bidi="ru-RU"/>
        </w:rPr>
        <w:t xml:space="preserve">Работник многофункционального центра осуществляет следующие действия: </w:t>
      </w:r>
    </w:p>
    <w:p w14:paraId="6B77A76F" w14:textId="24D392A8" w:rsidR="00BF76F7" w:rsidRDefault="00BF76F7" w:rsidP="00025B1A">
      <w:pPr>
        <w:pStyle w:val="11"/>
        <w:numPr>
          <w:ilvl w:val="0"/>
          <w:numId w:val="33"/>
        </w:numPr>
        <w:shd w:val="clear" w:color="auto" w:fill="auto"/>
        <w:tabs>
          <w:tab w:val="left" w:pos="993"/>
        </w:tabs>
        <w:suppressAutoHyphens/>
        <w:ind w:left="0" w:firstLine="709"/>
        <w:jc w:val="both"/>
      </w:pPr>
      <w:r>
        <w:rPr>
          <w:color w:val="000000"/>
          <w:lang w:bidi="ru-RU"/>
        </w:rPr>
        <w:lastRenderedPageBreak/>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685F49C7" w14:textId="77777777" w:rsidR="00BF76F7" w:rsidRDefault="00BF76F7" w:rsidP="00025B1A">
      <w:pPr>
        <w:pStyle w:val="11"/>
        <w:numPr>
          <w:ilvl w:val="0"/>
          <w:numId w:val="33"/>
        </w:numPr>
        <w:shd w:val="clear" w:color="auto" w:fill="auto"/>
        <w:tabs>
          <w:tab w:val="left" w:pos="993"/>
        </w:tabs>
        <w:suppressAutoHyphens/>
        <w:ind w:left="0" w:firstLine="709"/>
        <w:jc w:val="both"/>
      </w:pPr>
      <w:r>
        <w:rPr>
          <w:color w:val="000000"/>
          <w:lang w:bidi="ru-RU"/>
        </w:rPr>
        <w:t>проверяет полномочия представителя заявителя (в случае обращения представителя заявителя);</w:t>
      </w:r>
    </w:p>
    <w:p w14:paraId="2A9E4C42" w14:textId="77777777" w:rsidR="00BF76F7" w:rsidRDefault="00BF76F7" w:rsidP="00025B1A">
      <w:pPr>
        <w:pStyle w:val="11"/>
        <w:numPr>
          <w:ilvl w:val="0"/>
          <w:numId w:val="33"/>
        </w:numPr>
        <w:shd w:val="clear" w:color="auto" w:fill="auto"/>
        <w:tabs>
          <w:tab w:val="left" w:pos="993"/>
        </w:tabs>
        <w:suppressAutoHyphens/>
        <w:ind w:left="0" w:firstLine="709"/>
        <w:jc w:val="both"/>
      </w:pPr>
      <w:r>
        <w:rPr>
          <w:color w:val="000000"/>
          <w:lang w:bidi="ru-RU"/>
        </w:rPr>
        <w:t>определяет статус исполнения заявления о выдаче разрешения на ввод объекта в эксплуатацию в ГИС;</w:t>
      </w:r>
    </w:p>
    <w:p w14:paraId="15E04836" w14:textId="77777777" w:rsidR="00BF76F7" w:rsidRDefault="00BF76F7" w:rsidP="00025B1A">
      <w:pPr>
        <w:pStyle w:val="11"/>
        <w:numPr>
          <w:ilvl w:val="0"/>
          <w:numId w:val="33"/>
        </w:numPr>
        <w:shd w:val="clear" w:color="auto" w:fill="auto"/>
        <w:tabs>
          <w:tab w:val="left" w:pos="993"/>
        </w:tabs>
        <w:suppressAutoHyphens/>
        <w:ind w:left="0" w:firstLine="709"/>
        <w:jc w:val="both"/>
      </w:pPr>
      <w:r>
        <w:rPr>
          <w:color w:val="000000"/>
          <w:lang w:bidi="ru-RU"/>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583EF6FD" w14:textId="77777777" w:rsidR="00BF76F7" w:rsidRDefault="00BF76F7" w:rsidP="00025B1A">
      <w:pPr>
        <w:pStyle w:val="11"/>
        <w:numPr>
          <w:ilvl w:val="0"/>
          <w:numId w:val="33"/>
        </w:numPr>
        <w:shd w:val="clear" w:color="auto" w:fill="auto"/>
        <w:tabs>
          <w:tab w:val="left" w:pos="993"/>
        </w:tabs>
        <w:suppressAutoHyphens/>
        <w:ind w:left="0" w:firstLine="709"/>
        <w:jc w:val="both"/>
      </w:pPr>
      <w:r>
        <w:rPr>
          <w:color w:val="000000"/>
          <w:lang w:bidi="ru-RU"/>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02962AAB" w14:textId="77777777" w:rsidR="00BF76F7" w:rsidRDefault="00BF76F7" w:rsidP="00025B1A">
      <w:pPr>
        <w:pStyle w:val="11"/>
        <w:numPr>
          <w:ilvl w:val="0"/>
          <w:numId w:val="33"/>
        </w:numPr>
        <w:shd w:val="clear" w:color="auto" w:fill="auto"/>
        <w:tabs>
          <w:tab w:val="left" w:pos="993"/>
        </w:tabs>
        <w:suppressAutoHyphens/>
        <w:ind w:left="0" w:firstLine="709"/>
        <w:jc w:val="both"/>
      </w:pPr>
      <w:r>
        <w:rPr>
          <w:color w:val="000000"/>
          <w:lang w:bidi="ru-RU"/>
        </w:rPr>
        <w:t>выдает документы заявителю, при необходимости запрашивает у заявителя подписи за каждый выданный документ;</w:t>
      </w:r>
    </w:p>
    <w:p w14:paraId="55EFA508" w14:textId="77777777" w:rsidR="00BF76F7" w:rsidRDefault="00BF76F7" w:rsidP="00025B1A">
      <w:pPr>
        <w:pStyle w:val="11"/>
        <w:numPr>
          <w:ilvl w:val="0"/>
          <w:numId w:val="33"/>
        </w:numPr>
        <w:shd w:val="clear" w:color="auto" w:fill="auto"/>
        <w:tabs>
          <w:tab w:val="left" w:pos="993"/>
        </w:tabs>
        <w:suppressAutoHyphens/>
        <w:ind w:left="0" w:firstLine="709"/>
        <w:jc w:val="both"/>
        <w:sectPr w:rsidR="00BF76F7" w:rsidSect="00D076AF">
          <w:headerReference w:type="default" r:id="rId24"/>
          <w:type w:val="continuous"/>
          <w:pgSz w:w="11900" w:h="16840"/>
          <w:pgMar w:top="851" w:right="843" w:bottom="1702" w:left="1701" w:header="802" w:footer="741" w:gutter="0"/>
          <w:pgNumType w:start="1"/>
          <w:cols w:space="720"/>
          <w:noEndnote/>
          <w:titlePg/>
          <w:docGrid w:linePitch="360"/>
        </w:sectPr>
      </w:pPr>
      <w:r>
        <w:rPr>
          <w:color w:val="000000"/>
          <w:lang w:bidi="ru-RU"/>
        </w:rPr>
        <w:t>запрашивает согласие заявителя на участие в смс-опросе для оценки качества предоставленных услуг многофункциональным центром.</w:t>
      </w:r>
    </w:p>
    <w:p w14:paraId="659B059D" w14:textId="0B1F363A" w:rsidR="00BF76F7" w:rsidRDefault="00A9077E" w:rsidP="00972B6A">
      <w:pPr>
        <w:pStyle w:val="11"/>
        <w:shd w:val="clear" w:color="auto" w:fill="auto"/>
        <w:spacing w:after="780"/>
        <w:ind w:left="5103" w:firstLine="0"/>
        <w:jc w:val="center"/>
      </w:pPr>
      <w:r>
        <w:rPr>
          <w:color w:val="000000"/>
          <w:lang w:bidi="ru-RU"/>
        </w:rPr>
        <w:lastRenderedPageBreak/>
        <w:t>ПРИЛОЖЕНИЕ</w:t>
      </w:r>
      <w:r w:rsidR="00BF76F7">
        <w:rPr>
          <w:color w:val="000000"/>
          <w:lang w:bidi="ru-RU"/>
        </w:rPr>
        <w:t xml:space="preserve"> 1</w:t>
      </w:r>
      <w:r w:rsidR="00BF76F7">
        <w:rPr>
          <w:color w:val="000000"/>
          <w:lang w:bidi="ru-RU"/>
        </w:rPr>
        <w:br/>
        <w:t xml:space="preserve">к </w:t>
      </w:r>
      <w:r w:rsidR="004D1897">
        <w:rPr>
          <w:color w:val="000000"/>
          <w:lang w:bidi="ru-RU"/>
        </w:rPr>
        <w:t>а</w:t>
      </w:r>
      <w:r w:rsidR="00BF76F7">
        <w:rPr>
          <w:color w:val="000000"/>
          <w:lang w:bidi="ru-RU"/>
        </w:rPr>
        <w:t>дминистративному регламенту</w:t>
      </w:r>
      <w:r w:rsidR="00BF76F7">
        <w:rPr>
          <w:color w:val="000000"/>
          <w:lang w:bidi="ru-RU"/>
        </w:rPr>
        <w:br/>
        <w:t xml:space="preserve">предоставления муниципальной услуги </w:t>
      </w:r>
      <w:r w:rsidR="00972B6A">
        <w:rPr>
          <w:color w:val="000000"/>
          <w:lang w:bidi="ru-RU"/>
        </w:rPr>
        <w:t>«</w:t>
      </w:r>
      <w:r w:rsidR="00BF76F7">
        <w:rPr>
          <w:color w:val="000000"/>
          <w:lang w:bidi="ru-RU"/>
        </w:rPr>
        <w:t>Выдача</w:t>
      </w:r>
      <w:r w:rsidR="00972B6A">
        <w:rPr>
          <w:color w:val="000000"/>
          <w:lang w:bidi="ru-RU"/>
        </w:rPr>
        <w:t xml:space="preserve"> </w:t>
      </w:r>
      <w:r w:rsidR="00025B1A">
        <w:rPr>
          <w:color w:val="000000"/>
          <w:lang w:bidi="ru-RU"/>
        </w:rPr>
        <w:t>разрешений на ввод объектов</w:t>
      </w:r>
      <w:r w:rsidR="00BF76F7">
        <w:rPr>
          <w:color w:val="000000"/>
          <w:lang w:bidi="ru-RU"/>
        </w:rPr>
        <w:t xml:space="preserve"> в</w:t>
      </w:r>
      <w:r w:rsidR="00972B6A">
        <w:rPr>
          <w:color w:val="000000"/>
          <w:lang w:bidi="ru-RU"/>
        </w:rPr>
        <w:t xml:space="preserve"> </w:t>
      </w:r>
      <w:r w:rsidR="00BF76F7">
        <w:rPr>
          <w:color w:val="000000"/>
          <w:lang w:bidi="ru-RU"/>
        </w:rPr>
        <w:t>эксплуатацию</w:t>
      </w:r>
      <w:r w:rsidR="00972B6A">
        <w:rPr>
          <w:color w:val="000000"/>
          <w:lang w:bidi="ru-RU"/>
        </w:rPr>
        <w:t>»</w:t>
      </w:r>
    </w:p>
    <w:p w14:paraId="0733437C" w14:textId="77777777" w:rsidR="00BF76F7" w:rsidRPr="00972B6A" w:rsidRDefault="00BF76F7" w:rsidP="00BF76F7">
      <w:pPr>
        <w:pStyle w:val="11"/>
        <w:shd w:val="clear" w:color="auto" w:fill="auto"/>
        <w:spacing w:after="1360"/>
        <w:ind w:firstLine="0"/>
        <w:jc w:val="right"/>
      </w:pPr>
      <w:r w:rsidRPr="00972B6A">
        <w:rPr>
          <w:color w:val="000000"/>
          <w:lang w:bidi="ru-RU"/>
        </w:rPr>
        <w:t>ФОРМА</w:t>
      </w:r>
    </w:p>
    <w:p w14:paraId="54B0B1A8" w14:textId="77777777" w:rsidR="00BF76F7" w:rsidRPr="00972B6A" w:rsidRDefault="00BF76F7" w:rsidP="00BF76F7">
      <w:pPr>
        <w:pStyle w:val="11"/>
        <w:shd w:val="clear" w:color="auto" w:fill="auto"/>
        <w:ind w:firstLine="0"/>
        <w:jc w:val="center"/>
      </w:pPr>
      <w:r w:rsidRPr="00972B6A">
        <w:rPr>
          <w:bCs/>
          <w:color w:val="000000"/>
          <w:lang w:bidi="ru-RU"/>
        </w:rPr>
        <w:t>З А Я В Л Е Н И Е</w:t>
      </w:r>
    </w:p>
    <w:p w14:paraId="199C4A0F" w14:textId="4CB682A0" w:rsidR="00BF76F7" w:rsidRPr="00972B6A" w:rsidRDefault="00025B1A" w:rsidP="00BF76F7">
      <w:pPr>
        <w:pStyle w:val="11"/>
        <w:shd w:val="clear" w:color="auto" w:fill="auto"/>
        <w:spacing w:after="200"/>
        <w:ind w:firstLine="0"/>
        <w:jc w:val="center"/>
      </w:pPr>
      <w:r>
        <w:rPr>
          <w:bCs/>
          <w:color w:val="000000"/>
          <w:lang w:bidi="ru-RU"/>
        </w:rPr>
        <w:t>о выдаче разрешений на ввод объектов</w:t>
      </w:r>
      <w:r w:rsidR="00BF76F7" w:rsidRPr="00972B6A">
        <w:rPr>
          <w:bCs/>
          <w:color w:val="000000"/>
          <w:lang w:bidi="ru-RU"/>
        </w:rPr>
        <w:t xml:space="preserve"> в эксплуатацию</w:t>
      </w:r>
    </w:p>
    <w:p w14:paraId="1BD1D4A1" w14:textId="516E0113" w:rsidR="00BF76F7" w:rsidRDefault="00972B6A" w:rsidP="00BF76F7">
      <w:pPr>
        <w:pStyle w:val="11"/>
        <w:pBdr>
          <w:bottom w:val="single" w:sz="4" w:space="0" w:color="auto"/>
        </w:pBdr>
        <w:shd w:val="clear" w:color="auto" w:fill="auto"/>
        <w:tabs>
          <w:tab w:val="left" w:leader="underscore" w:pos="1402"/>
        </w:tabs>
        <w:spacing w:after="820"/>
        <w:ind w:firstLine="0"/>
        <w:jc w:val="right"/>
        <w:rPr>
          <w:color w:val="000000"/>
          <w:lang w:bidi="ru-RU"/>
        </w:rPr>
      </w:pPr>
      <w:r>
        <w:rPr>
          <w:color w:val="000000"/>
          <w:lang w:bidi="ru-RU"/>
        </w:rPr>
        <w:t>«___»</w:t>
      </w:r>
      <w:r w:rsidR="00BF76F7">
        <w:rPr>
          <w:color w:val="000000"/>
          <w:lang w:bidi="ru-RU"/>
        </w:rPr>
        <w:tab/>
      </w:r>
      <w:r>
        <w:rPr>
          <w:color w:val="000000"/>
          <w:lang w:bidi="ru-RU"/>
        </w:rPr>
        <w:t>______</w:t>
      </w:r>
      <w:r w:rsidR="00BF76F7">
        <w:rPr>
          <w:color w:val="000000"/>
          <w:lang w:bidi="ru-RU"/>
        </w:rPr>
        <w:t xml:space="preserve"> 20___ г.</w:t>
      </w:r>
    </w:p>
    <w:p w14:paraId="68C5342F" w14:textId="77777777" w:rsidR="00972B6A" w:rsidRDefault="00972B6A" w:rsidP="00BF76F7">
      <w:pPr>
        <w:pStyle w:val="11"/>
        <w:pBdr>
          <w:bottom w:val="single" w:sz="4" w:space="0" w:color="auto"/>
        </w:pBdr>
        <w:shd w:val="clear" w:color="auto" w:fill="auto"/>
        <w:tabs>
          <w:tab w:val="left" w:leader="underscore" w:pos="1402"/>
        </w:tabs>
        <w:spacing w:after="820"/>
        <w:ind w:firstLine="0"/>
        <w:jc w:val="right"/>
      </w:pPr>
    </w:p>
    <w:p w14:paraId="5BD6DA49" w14:textId="0ADE38B7" w:rsidR="00BF76F7" w:rsidRDefault="00BF76F7" w:rsidP="00BF76F7">
      <w:pPr>
        <w:pStyle w:val="40"/>
        <w:pBdr>
          <w:top w:val="single" w:sz="4" w:space="0" w:color="auto"/>
        </w:pBdr>
        <w:shd w:val="clear" w:color="auto" w:fill="auto"/>
        <w:spacing w:after="460"/>
      </w:pPr>
      <w:r>
        <w:rPr>
          <w:color w:val="000000"/>
          <w:lang w:bidi="ru-RU"/>
        </w:rPr>
        <w:t>(наименование уполномоченного на выдачу разрешений на ввод объекта в эксплуатацию федерального органа</w:t>
      </w:r>
      <w:r w:rsidR="00972B6A">
        <w:rPr>
          <w:color w:val="000000"/>
          <w:lang w:bidi="ru-RU"/>
        </w:rPr>
        <w:t xml:space="preserve"> </w:t>
      </w:r>
      <w:r>
        <w:rPr>
          <w:color w:val="000000"/>
          <w:lang w:bidi="ru-RU"/>
        </w:rPr>
        <w:t>исполнительной власти, органа исполнительной власти субъекта Российской Федерации, органа местного</w:t>
      </w:r>
      <w:r w:rsidR="00972B6A">
        <w:rPr>
          <w:color w:val="000000"/>
          <w:lang w:bidi="ru-RU"/>
        </w:rPr>
        <w:t xml:space="preserve"> </w:t>
      </w:r>
      <w:r>
        <w:rPr>
          <w:color w:val="000000"/>
          <w:lang w:bidi="ru-RU"/>
        </w:rPr>
        <w:t>самоуправления, организации)</w:t>
      </w:r>
    </w:p>
    <w:p w14:paraId="5C810C64" w14:textId="77777777" w:rsidR="00BF76F7" w:rsidRDefault="00BF76F7" w:rsidP="00BF76F7">
      <w:pPr>
        <w:pStyle w:val="11"/>
        <w:shd w:val="clear" w:color="auto" w:fill="auto"/>
        <w:spacing w:after="260"/>
        <w:ind w:firstLine="720"/>
      </w:pPr>
      <w:r>
        <w:rPr>
          <w:color w:val="000000"/>
          <w:lang w:bidi="ru-RU"/>
        </w:rPr>
        <w:t>В соответствии со статьей 55 Градостроительного кодекса Российской Федерации прошу выдать разрешение на ввод объекта в эксплуатацию.</w:t>
      </w:r>
    </w:p>
    <w:p w14:paraId="5DC54B6B" w14:textId="77777777" w:rsidR="00BF76F7" w:rsidRDefault="00BF76F7" w:rsidP="00972B6A">
      <w:pPr>
        <w:pStyle w:val="af0"/>
        <w:shd w:val="clear" w:color="auto" w:fill="auto"/>
        <w:jc w:val="center"/>
      </w:pPr>
      <w:r>
        <w:rPr>
          <w:color w:val="000000"/>
          <w:lang w:bidi="ru-RU"/>
        </w:rPr>
        <w:t>1. Сведения о застройщике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627"/>
        <w:gridCol w:w="4262"/>
      </w:tblGrid>
      <w:tr w:rsidR="00BF76F7" w14:paraId="221D143B" w14:textId="77777777" w:rsidTr="00BF76F7">
        <w:trPr>
          <w:trHeight w:hRule="exact" w:val="1214"/>
          <w:jc w:val="center"/>
        </w:trPr>
        <w:tc>
          <w:tcPr>
            <w:tcW w:w="1051" w:type="dxa"/>
            <w:tcBorders>
              <w:top w:val="single" w:sz="4" w:space="0" w:color="auto"/>
              <w:left w:val="single" w:sz="4" w:space="0" w:color="auto"/>
            </w:tcBorders>
            <w:shd w:val="clear" w:color="auto" w:fill="FFFFFF"/>
          </w:tcPr>
          <w:p w14:paraId="74EB21B5" w14:textId="77777777" w:rsidR="00BF76F7" w:rsidRDefault="00BF76F7" w:rsidP="00BF76F7">
            <w:pPr>
              <w:pStyle w:val="af2"/>
              <w:shd w:val="clear" w:color="auto" w:fill="auto"/>
              <w:ind w:firstLine="0"/>
              <w:jc w:val="center"/>
            </w:pPr>
            <w:r>
              <w:rPr>
                <w:color w:val="000000"/>
                <w:lang w:bidi="ru-RU"/>
              </w:rPr>
              <w:t>1.1</w:t>
            </w:r>
          </w:p>
        </w:tc>
        <w:tc>
          <w:tcPr>
            <w:tcW w:w="4627" w:type="dxa"/>
            <w:tcBorders>
              <w:top w:val="single" w:sz="4" w:space="0" w:color="auto"/>
              <w:left w:val="single" w:sz="4" w:space="0" w:color="auto"/>
            </w:tcBorders>
            <w:shd w:val="clear" w:color="auto" w:fill="FFFFFF"/>
            <w:vAlign w:val="center"/>
          </w:tcPr>
          <w:p w14:paraId="7B7914C9" w14:textId="77777777" w:rsidR="00BF76F7" w:rsidRDefault="00BF76F7" w:rsidP="00F47664">
            <w:pPr>
              <w:pStyle w:val="af2"/>
              <w:shd w:val="clear" w:color="auto" w:fill="auto"/>
              <w:spacing w:line="259" w:lineRule="auto"/>
              <w:ind w:left="67" w:right="146" w:firstLine="0"/>
              <w:jc w:val="both"/>
            </w:pPr>
            <w:r>
              <w:rPr>
                <w:color w:val="000000"/>
                <w:lang w:bidi="ru-RU"/>
              </w:rPr>
              <w:t>Сведения о физическом лице, в случае если застройщиком является физическое лицо:</w:t>
            </w:r>
          </w:p>
        </w:tc>
        <w:tc>
          <w:tcPr>
            <w:tcW w:w="4262" w:type="dxa"/>
            <w:tcBorders>
              <w:top w:val="single" w:sz="4" w:space="0" w:color="auto"/>
              <w:left w:val="single" w:sz="4" w:space="0" w:color="auto"/>
              <w:right w:val="single" w:sz="4" w:space="0" w:color="auto"/>
            </w:tcBorders>
            <w:shd w:val="clear" w:color="auto" w:fill="FFFFFF"/>
          </w:tcPr>
          <w:p w14:paraId="6F1F62C5" w14:textId="77777777" w:rsidR="00BF76F7" w:rsidRDefault="00BF76F7" w:rsidP="00BF76F7">
            <w:pPr>
              <w:rPr>
                <w:sz w:val="10"/>
                <w:szCs w:val="10"/>
              </w:rPr>
            </w:pPr>
          </w:p>
        </w:tc>
      </w:tr>
      <w:tr w:rsidR="00BF76F7" w14:paraId="0B8E42E9" w14:textId="77777777" w:rsidTr="00BF76F7">
        <w:trPr>
          <w:trHeight w:hRule="exact" w:val="864"/>
          <w:jc w:val="center"/>
        </w:trPr>
        <w:tc>
          <w:tcPr>
            <w:tcW w:w="1051" w:type="dxa"/>
            <w:tcBorders>
              <w:top w:val="single" w:sz="4" w:space="0" w:color="auto"/>
              <w:left w:val="single" w:sz="4" w:space="0" w:color="auto"/>
            </w:tcBorders>
            <w:shd w:val="clear" w:color="auto" w:fill="FFFFFF"/>
          </w:tcPr>
          <w:p w14:paraId="509DEE3B" w14:textId="77777777" w:rsidR="00BF76F7" w:rsidRDefault="00BF76F7" w:rsidP="00BF76F7">
            <w:pPr>
              <w:pStyle w:val="af2"/>
              <w:shd w:val="clear" w:color="auto" w:fill="auto"/>
              <w:ind w:firstLine="0"/>
              <w:jc w:val="center"/>
            </w:pPr>
            <w:r>
              <w:rPr>
                <w:color w:val="000000"/>
                <w:lang w:bidi="ru-RU"/>
              </w:rPr>
              <w:t>1.1.1</w:t>
            </w:r>
          </w:p>
        </w:tc>
        <w:tc>
          <w:tcPr>
            <w:tcW w:w="4627" w:type="dxa"/>
            <w:tcBorders>
              <w:top w:val="single" w:sz="4" w:space="0" w:color="auto"/>
              <w:left w:val="single" w:sz="4" w:space="0" w:color="auto"/>
            </w:tcBorders>
            <w:shd w:val="clear" w:color="auto" w:fill="FFFFFF"/>
            <w:vAlign w:val="center"/>
          </w:tcPr>
          <w:p w14:paraId="55C91C42" w14:textId="77777777" w:rsidR="00BF76F7" w:rsidRDefault="00BF76F7" w:rsidP="00F47664">
            <w:pPr>
              <w:pStyle w:val="af2"/>
              <w:shd w:val="clear" w:color="auto" w:fill="auto"/>
              <w:spacing w:line="257" w:lineRule="auto"/>
              <w:ind w:left="67" w:right="146" w:firstLine="0"/>
              <w:jc w:val="both"/>
            </w:pPr>
            <w:r>
              <w:rPr>
                <w:color w:val="000000"/>
                <w:lang w:bidi="ru-RU"/>
              </w:rPr>
              <w:t>Фамилия, имя, отчество (при наличии)</w:t>
            </w:r>
          </w:p>
        </w:tc>
        <w:tc>
          <w:tcPr>
            <w:tcW w:w="4262" w:type="dxa"/>
            <w:tcBorders>
              <w:top w:val="single" w:sz="4" w:space="0" w:color="auto"/>
              <w:left w:val="single" w:sz="4" w:space="0" w:color="auto"/>
              <w:right w:val="single" w:sz="4" w:space="0" w:color="auto"/>
            </w:tcBorders>
            <w:shd w:val="clear" w:color="auto" w:fill="FFFFFF"/>
          </w:tcPr>
          <w:p w14:paraId="1F4DED1D" w14:textId="77777777" w:rsidR="00BF76F7" w:rsidRDefault="00BF76F7" w:rsidP="00BF76F7">
            <w:pPr>
              <w:rPr>
                <w:sz w:val="10"/>
                <w:szCs w:val="10"/>
              </w:rPr>
            </w:pPr>
          </w:p>
        </w:tc>
      </w:tr>
      <w:tr w:rsidR="00BF76F7" w14:paraId="7ED4675F" w14:textId="77777777" w:rsidTr="00972B6A">
        <w:trPr>
          <w:trHeight w:hRule="exact" w:val="1499"/>
          <w:jc w:val="center"/>
        </w:trPr>
        <w:tc>
          <w:tcPr>
            <w:tcW w:w="1051" w:type="dxa"/>
            <w:tcBorders>
              <w:top w:val="single" w:sz="4" w:space="0" w:color="auto"/>
              <w:left w:val="single" w:sz="4" w:space="0" w:color="auto"/>
              <w:bottom w:val="single" w:sz="4" w:space="0" w:color="auto"/>
            </w:tcBorders>
            <w:shd w:val="clear" w:color="auto" w:fill="FFFFFF"/>
          </w:tcPr>
          <w:p w14:paraId="6BA9A229" w14:textId="77777777" w:rsidR="00BF76F7" w:rsidRDefault="00BF76F7" w:rsidP="00BF76F7">
            <w:pPr>
              <w:pStyle w:val="af2"/>
              <w:shd w:val="clear" w:color="auto" w:fill="auto"/>
              <w:ind w:firstLine="0"/>
              <w:jc w:val="center"/>
            </w:pPr>
            <w:r>
              <w:rPr>
                <w:color w:val="000000"/>
                <w:lang w:bidi="ru-RU"/>
              </w:rPr>
              <w:t>1.1.2</w:t>
            </w:r>
          </w:p>
        </w:tc>
        <w:tc>
          <w:tcPr>
            <w:tcW w:w="4627" w:type="dxa"/>
            <w:tcBorders>
              <w:top w:val="single" w:sz="4" w:space="0" w:color="auto"/>
              <w:left w:val="single" w:sz="4" w:space="0" w:color="auto"/>
              <w:bottom w:val="single" w:sz="4" w:space="0" w:color="auto"/>
            </w:tcBorders>
            <w:shd w:val="clear" w:color="auto" w:fill="FFFFFF"/>
            <w:vAlign w:val="center"/>
          </w:tcPr>
          <w:p w14:paraId="65BEDD9A" w14:textId="77777777" w:rsidR="00BF76F7" w:rsidRDefault="00BF76F7" w:rsidP="00F47664">
            <w:pPr>
              <w:pStyle w:val="af2"/>
              <w:shd w:val="clear" w:color="auto" w:fill="auto"/>
              <w:spacing w:line="259" w:lineRule="auto"/>
              <w:ind w:left="67" w:right="146" w:firstLine="0"/>
              <w:jc w:val="both"/>
            </w:pPr>
            <w:r>
              <w:rPr>
                <w:color w:val="000000"/>
                <w:lang w:bidi="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66484D8F" w14:textId="77777777" w:rsidR="00BF76F7" w:rsidRDefault="00BF76F7" w:rsidP="00BF76F7">
            <w:pPr>
              <w:rPr>
                <w:sz w:val="10"/>
                <w:szCs w:val="10"/>
              </w:rPr>
            </w:pPr>
          </w:p>
        </w:tc>
      </w:tr>
    </w:tbl>
    <w:p w14:paraId="358EB474" w14:textId="77777777" w:rsidR="00BF76F7" w:rsidRDefault="00BF76F7" w:rsidP="00BF76F7">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627"/>
        <w:gridCol w:w="4262"/>
      </w:tblGrid>
      <w:tr w:rsidR="00BF76F7" w14:paraId="23C13109" w14:textId="77777777" w:rsidTr="00BF76F7">
        <w:trPr>
          <w:trHeight w:hRule="exact" w:val="1219"/>
          <w:jc w:val="center"/>
        </w:trPr>
        <w:tc>
          <w:tcPr>
            <w:tcW w:w="1051" w:type="dxa"/>
            <w:tcBorders>
              <w:top w:val="single" w:sz="4" w:space="0" w:color="auto"/>
              <w:left w:val="single" w:sz="4" w:space="0" w:color="auto"/>
            </w:tcBorders>
            <w:shd w:val="clear" w:color="auto" w:fill="FFFFFF"/>
          </w:tcPr>
          <w:p w14:paraId="3EAD933E" w14:textId="77777777" w:rsidR="00BF76F7" w:rsidRDefault="00BF76F7" w:rsidP="00BF76F7">
            <w:pPr>
              <w:pStyle w:val="af2"/>
              <w:shd w:val="clear" w:color="auto" w:fill="auto"/>
              <w:ind w:firstLine="0"/>
              <w:jc w:val="center"/>
            </w:pPr>
            <w:r>
              <w:rPr>
                <w:color w:val="000000"/>
                <w:lang w:bidi="ru-RU"/>
              </w:rPr>
              <w:lastRenderedPageBreak/>
              <w:t>1.1.3</w:t>
            </w:r>
          </w:p>
        </w:tc>
        <w:tc>
          <w:tcPr>
            <w:tcW w:w="4627" w:type="dxa"/>
            <w:tcBorders>
              <w:top w:val="single" w:sz="4" w:space="0" w:color="auto"/>
              <w:left w:val="single" w:sz="4" w:space="0" w:color="auto"/>
            </w:tcBorders>
            <w:shd w:val="clear" w:color="auto" w:fill="FFFFFF"/>
            <w:vAlign w:val="center"/>
          </w:tcPr>
          <w:p w14:paraId="23F687D8" w14:textId="77777777" w:rsidR="00BF76F7" w:rsidRDefault="00BF76F7" w:rsidP="00F47664">
            <w:pPr>
              <w:pStyle w:val="af2"/>
              <w:shd w:val="clear" w:color="auto" w:fill="auto"/>
              <w:spacing w:line="257" w:lineRule="auto"/>
              <w:ind w:left="67" w:right="146" w:firstLine="0"/>
              <w:jc w:val="both"/>
            </w:pPr>
            <w:r>
              <w:rPr>
                <w:color w:val="000000"/>
                <w:lang w:bidi="ru-RU"/>
              </w:rPr>
              <w:t>Основной государственный регистрационный номер индивидуального предпринимателя</w:t>
            </w:r>
          </w:p>
        </w:tc>
        <w:tc>
          <w:tcPr>
            <w:tcW w:w="4262" w:type="dxa"/>
            <w:tcBorders>
              <w:top w:val="single" w:sz="4" w:space="0" w:color="auto"/>
              <w:left w:val="single" w:sz="4" w:space="0" w:color="auto"/>
              <w:right w:val="single" w:sz="4" w:space="0" w:color="auto"/>
            </w:tcBorders>
            <w:shd w:val="clear" w:color="auto" w:fill="FFFFFF"/>
          </w:tcPr>
          <w:p w14:paraId="43C62689" w14:textId="77777777" w:rsidR="00BF76F7" w:rsidRDefault="00BF76F7" w:rsidP="00BF76F7">
            <w:pPr>
              <w:rPr>
                <w:sz w:val="10"/>
                <w:szCs w:val="10"/>
              </w:rPr>
            </w:pPr>
          </w:p>
        </w:tc>
      </w:tr>
      <w:tr w:rsidR="00BF76F7" w14:paraId="6AA3ED11" w14:textId="77777777" w:rsidTr="00BF76F7">
        <w:trPr>
          <w:trHeight w:hRule="exact" w:val="518"/>
          <w:jc w:val="center"/>
        </w:trPr>
        <w:tc>
          <w:tcPr>
            <w:tcW w:w="1051" w:type="dxa"/>
            <w:tcBorders>
              <w:top w:val="single" w:sz="4" w:space="0" w:color="auto"/>
              <w:left w:val="single" w:sz="4" w:space="0" w:color="auto"/>
            </w:tcBorders>
            <w:shd w:val="clear" w:color="auto" w:fill="FFFFFF"/>
            <w:vAlign w:val="center"/>
          </w:tcPr>
          <w:p w14:paraId="4582E2E3" w14:textId="77777777" w:rsidR="00BF76F7" w:rsidRDefault="00BF76F7" w:rsidP="00BF76F7">
            <w:pPr>
              <w:pStyle w:val="af2"/>
              <w:shd w:val="clear" w:color="auto" w:fill="auto"/>
              <w:ind w:firstLine="0"/>
              <w:jc w:val="center"/>
            </w:pPr>
            <w:r>
              <w:rPr>
                <w:color w:val="000000"/>
                <w:lang w:bidi="ru-RU"/>
              </w:rPr>
              <w:t>1.2</w:t>
            </w:r>
          </w:p>
        </w:tc>
        <w:tc>
          <w:tcPr>
            <w:tcW w:w="4627" w:type="dxa"/>
            <w:tcBorders>
              <w:top w:val="single" w:sz="4" w:space="0" w:color="auto"/>
              <w:left w:val="single" w:sz="4" w:space="0" w:color="auto"/>
            </w:tcBorders>
            <w:shd w:val="clear" w:color="auto" w:fill="FFFFFF"/>
            <w:vAlign w:val="center"/>
          </w:tcPr>
          <w:p w14:paraId="4946F648" w14:textId="77777777" w:rsidR="00BF76F7" w:rsidRDefault="00BF76F7" w:rsidP="00F47664">
            <w:pPr>
              <w:pStyle w:val="af2"/>
              <w:shd w:val="clear" w:color="auto" w:fill="auto"/>
              <w:ind w:left="67" w:right="146" w:firstLine="0"/>
              <w:jc w:val="both"/>
            </w:pPr>
            <w:r>
              <w:rPr>
                <w:color w:val="000000"/>
                <w:lang w:bidi="ru-RU"/>
              </w:rPr>
              <w:t>Сведения о юридическом лице:</w:t>
            </w:r>
          </w:p>
        </w:tc>
        <w:tc>
          <w:tcPr>
            <w:tcW w:w="4262" w:type="dxa"/>
            <w:tcBorders>
              <w:top w:val="single" w:sz="4" w:space="0" w:color="auto"/>
              <w:left w:val="single" w:sz="4" w:space="0" w:color="auto"/>
              <w:right w:val="single" w:sz="4" w:space="0" w:color="auto"/>
            </w:tcBorders>
            <w:shd w:val="clear" w:color="auto" w:fill="FFFFFF"/>
          </w:tcPr>
          <w:p w14:paraId="4262FD80" w14:textId="77777777" w:rsidR="00BF76F7" w:rsidRDefault="00BF76F7" w:rsidP="00BF76F7">
            <w:pPr>
              <w:rPr>
                <w:sz w:val="10"/>
                <w:szCs w:val="10"/>
              </w:rPr>
            </w:pPr>
          </w:p>
        </w:tc>
      </w:tr>
      <w:tr w:rsidR="00BF76F7" w14:paraId="2AD663B2" w14:textId="77777777" w:rsidTr="00972B6A">
        <w:trPr>
          <w:trHeight w:hRule="exact" w:val="416"/>
          <w:jc w:val="center"/>
        </w:trPr>
        <w:tc>
          <w:tcPr>
            <w:tcW w:w="1051" w:type="dxa"/>
            <w:tcBorders>
              <w:top w:val="single" w:sz="4" w:space="0" w:color="auto"/>
              <w:left w:val="single" w:sz="4" w:space="0" w:color="auto"/>
            </w:tcBorders>
            <w:shd w:val="clear" w:color="auto" w:fill="FFFFFF"/>
            <w:vAlign w:val="center"/>
          </w:tcPr>
          <w:p w14:paraId="2DCA8FA6" w14:textId="77777777" w:rsidR="00BF76F7" w:rsidRDefault="00BF76F7" w:rsidP="00BF76F7">
            <w:pPr>
              <w:pStyle w:val="af2"/>
              <w:shd w:val="clear" w:color="auto" w:fill="auto"/>
              <w:ind w:firstLine="0"/>
              <w:jc w:val="center"/>
            </w:pPr>
            <w:r>
              <w:rPr>
                <w:color w:val="000000"/>
                <w:lang w:bidi="ru-RU"/>
              </w:rPr>
              <w:t>1.2.1</w:t>
            </w:r>
          </w:p>
        </w:tc>
        <w:tc>
          <w:tcPr>
            <w:tcW w:w="4627" w:type="dxa"/>
            <w:tcBorders>
              <w:top w:val="single" w:sz="4" w:space="0" w:color="auto"/>
              <w:left w:val="single" w:sz="4" w:space="0" w:color="auto"/>
            </w:tcBorders>
            <w:shd w:val="clear" w:color="auto" w:fill="FFFFFF"/>
          </w:tcPr>
          <w:p w14:paraId="4EF5B16A" w14:textId="77777777" w:rsidR="00BF76F7" w:rsidRDefault="00BF76F7" w:rsidP="00F47664">
            <w:pPr>
              <w:pStyle w:val="af2"/>
              <w:shd w:val="clear" w:color="auto" w:fill="auto"/>
              <w:ind w:left="67" w:right="146" w:firstLine="0"/>
              <w:jc w:val="both"/>
            </w:pPr>
            <w:r>
              <w:rPr>
                <w:color w:val="000000"/>
                <w:lang w:bidi="ru-RU"/>
              </w:rPr>
              <w:t>Полное наименование</w:t>
            </w:r>
          </w:p>
        </w:tc>
        <w:tc>
          <w:tcPr>
            <w:tcW w:w="4262" w:type="dxa"/>
            <w:tcBorders>
              <w:top w:val="single" w:sz="4" w:space="0" w:color="auto"/>
              <w:left w:val="single" w:sz="4" w:space="0" w:color="auto"/>
              <w:right w:val="single" w:sz="4" w:space="0" w:color="auto"/>
            </w:tcBorders>
            <w:shd w:val="clear" w:color="auto" w:fill="FFFFFF"/>
          </w:tcPr>
          <w:p w14:paraId="42A40EBE" w14:textId="77777777" w:rsidR="00BF76F7" w:rsidRDefault="00BF76F7" w:rsidP="00BF76F7">
            <w:pPr>
              <w:rPr>
                <w:sz w:val="10"/>
                <w:szCs w:val="10"/>
              </w:rPr>
            </w:pPr>
          </w:p>
        </w:tc>
      </w:tr>
      <w:tr w:rsidR="00BF76F7" w14:paraId="5656C9A9" w14:textId="77777777" w:rsidTr="00972B6A">
        <w:trPr>
          <w:trHeight w:hRule="exact" w:val="736"/>
          <w:jc w:val="center"/>
        </w:trPr>
        <w:tc>
          <w:tcPr>
            <w:tcW w:w="1051" w:type="dxa"/>
            <w:tcBorders>
              <w:top w:val="single" w:sz="4" w:space="0" w:color="auto"/>
              <w:left w:val="single" w:sz="4" w:space="0" w:color="auto"/>
            </w:tcBorders>
            <w:shd w:val="clear" w:color="auto" w:fill="FFFFFF"/>
          </w:tcPr>
          <w:p w14:paraId="7DBB60E1" w14:textId="77777777" w:rsidR="00BF76F7" w:rsidRDefault="00BF76F7" w:rsidP="00BF76F7">
            <w:pPr>
              <w:pStyle w:val="af2"/>
              <w:shd w:val="clear" w:color="auto" w:fill="auto"/>
              <w:ind w:firstLine="0"/>
              <w:jc w:val="center"/>
            </w:pPr>
            <w:r>
              <w:rPr>
                <w:color w:val="000000"/>
                <w:lang w:bidi="ru-RU"/>
              </w:rPr>
              <w:t>1.2.2</w:t>
            </w:r>
          </w:p>
        </w:tc>
        <w:tc>
          <w:tcPr>
            <w:tcW w:w="4627" w:type="dxa"/>
            <w:tcBorders>
              <w:top w:val="single" w:sz="4" w:space="0" w:color="auto"/>
              <w:left w:val="single" w:sz="4" w:space="0" w:color="auto"/>
            </w:tcBorders>
            <w:shd w:val="clear" w:color="auto" w:fill="FFFFFF"/>
          </w:tcPr>
          <w:p w14:paraId="188080F1" w14:textId="77777777" w:rsidR="00BF76F7" w:rsidRDefault="00BF76F7" w:rsidP="00F47664">
            <w:pPr>
              <w:pStyle w:val="af2"/>
              <w:shd w:val="clear" w:color="auto" w:fill="auto"/>
              <w:spacing w:line="257" w:lineRule="auto"/>
              <w:ind w:left="67" w:right="146" w:firstLine="0"/>
              <w:jc w:val="both"/>
            </w:pPr>
            <w:r>
              <w:rPr>
                <w:color w:val="000000"/>
                <w:lang w:bidi="ru-RU"/>
              </w:rPr>
              <w:t>Основной государственный регистрационный номер</w:t>
            </w:r>
          </w:p>
        </w:tc>
        <w:tc>
          <w:tcPr>
            <w:tcW w:w="4262" w:type="dxa"/>
            <w:tcBorders>
              <w:top w:val="single" w:sz="4" w:space="0" w:color="auto"/>
              <w:left w:val="single" w:sz="4" w:space="0" w:color="auto"/>
              <w:right w:val="single" w:sz="4" w:space="0" w:color="auto"/>
            </w:tcBorders>
            <w:shd w:val="clear" w:color="auto" w:fill="FFFFFF"/>
          </w:tcPr>
          <w:p w14:paraId="14DF51EE" w14:textId="77777777" w:rsidR="00BF76F7" w:rsidRDefault="00BF76F7" w:rsidP="00BF76F7">
            <w:pPr>
              <w:rPr>
                <w:sz w:val="10"/>
                <w:szCs w:val="10"/>
              </w:rPr>
            </w:pPr>
          </w:p>
        </w:tc>
      </w:tr>
      <w:tr w:rsidR="00BF76F7" w14:paraId="6E283F6F" w14:textId="77777777" w:rsidTr="00972B6A">
        <w:trPr>
          <w:trHeight w:hRule="exact" w:val="678"/>
          <w:jc w:val="center"/>
        </w:trPr>
        <w:tc>
          <w:tcPr>
            <w:tcW w:w="1051" w:type="dxa"/>
            <w:tcBorders>
              <w:top w:val="single" w:sz="4" w:space="0" w:color="auto"/>
              <w:left w:val="single" w:sz="4" w:space="0" w:color="auto"/>
              <w:bottom w:val="single" w:sz="4" w:space="0" w:color="auto"/>
            </w:tcBorders>
            <w:shd w:val="clear" w:color="auto" w:fill="FFFFFF"/>
          </w:tcPr>
          <w:p w14:paraId="5A834D0E" w14:textId="77777777" w:rsidR="00BF76F7" w:rsidRDefault="00BF76F7" w:rsidP="00BF76F7">
            <w:pPr>
              <w:pStyle w:val="af2"/>
              <w:shd w:val="clear" w:color="auto" w:fill="auto"/>
              <w:ind w:firstLine="0"/>
              <w:jc w:val="center"/>
            </w:pPr>
            <w:r>
              <w:rPr>
                <w:color w:val="000000"/>
                <w:lang w:bidi="ru-RU"/>
              </w:rPr>
              <w:t>1.2.3</w:t>
            </w:r>
          </w:p>
        </w:tc>
        <w:tc>
          <w:tcPr>
            <w:tcW w:w="4627" w:type="dxa"/>
            <w:tcBorders>
              <w:top w:val="single" w:sz="4" w:space="0" w:color="auto"/>
              <w:left w:val="single" w:sz="4" w:space="0" w:color="auto"/>
              <w:bottom w:val="single" w:sz="4" w:space="0" w:color="auto"/>
            </w:tcBorders>
            <w:shd w:val="clear" w:color="auto" w:fill="FFFFFF"/>
          </w:tcPr>
          <w:p w14:paraId="7A300B2B" w14:textId="77777777" w:rsidR="00BF76F7" w:rsidRDefault="00BF76F7" w:rsidP="00F47664">
            <w:pPr>
              <w:pStyle w:val="af2"/>
              <w:shd w:val="clear" w:color="auto" w:fill="auto"/>
              <w:spacing w:line="262" w:lineRule="auto"/>
              <w:ind w:left="67" w:right="146" w:firstLine="0"/>
              <w:jc w:val="both"/>
            </w:pPr>
            <w:r>
              <w:rPr>
                <w:color w:val="000000"/>
                <w:lang w:bidi="ru-RU"/>
              </w:rPr>
              <w:t>Идентификационный номер налогоплательщика - юридического лица</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20295ED8" w14:textId="77777777" w:rsidR="00BF76F7" w:rsidRDefault="00BF76F7" w:rsidP="00BF76F7">
            <w:pPr>
              <w:rPr>
                <w:sz w:val="10"/>
                <w:szCs w:val="10"/>
              </w:rPr>
            </w:pPr>
          </w:p>
        </w:tc>
      </w:tr>
    </w:tbl>
    <w:p w14:paraId="191683A8" w14:textId="77777777" w:rsidR="00BF76F7" w:rsidRDefault="00BF76F7" w:rsidP="00BF76F7">
      <w:pPr>
        <w:spacing w:after="479" w:line="1" w:lineRule="exact"/>
      </w:pPr>
    </w:p>
    <w:p w14:paraId="0FC580F4" w14:textId="77777777" w:rsidR="00BF76F7" w:rsidRDefault="00BF76F7" w:rsidP="00BF76F7">
      <w:pPr>
        <w:pStyle w:val="af0"/>
        <w:shd w:val="clear" w:color="auto" w:fill="auto"/>
        <w:ind w:left="3538"/>
      </w:pPr>
      <w:r>
        <w:rPr>
          <w:color w:val="000000"/>
          <w:lang w:bidi="ru-RU"/>
        </w:rPr>
        <w:t>2. Сведения об объекте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627"/>
        <w:gridCol w:w="4262"/>
      </w:tblGrid>
      <w:tr w:rsidR="00BF76F7" w14:paraId="599FFE91" w14:textId="77777777" w:rsidTr="00972B6A">
        <w:trPr>
          <w:trHeight w:hRule="exact" w:val="2905"/>
          <w:jc w:val="center"/>
        </w:trPr>
        <w:tc>
          <w:tcPr>
            <w:tcW w:w="1051" w:type="dxa"/>
            <w:tcBorders>
              <w:top w:val="single" w:sz="4" w:space="0" w:color="auto"/>
              <w:left w:val="single" w:sz="4" w:space="0" w:color="auto"/>
            </w:tcBorders>
            <w:shd w:val="clear" w:color="auto" w:fill="FFFFFF"/>
          </w:tcPr>
          <w:p w14:paraId="26F0B79B" w14:textId="77777777" w:rsidR="00BF76F7" w:rsidRDefault="00BF76F7" w:rsidP="00BF76F7">
            <w:pPr>
              <w:pStyle w:val="af2"/>
              <w:shd w:val="clear" w:color="auto" w:fill="auto"/>
              <w:ind w:firstLine="0"/>
              <w:jc w:val="center"/>
            </w:pPr>
            <w:r>
              <w:rPr>
                <w:color w:val="000000"/>
                <w:lang w:bidi="ru-RU"/>
              </w:rPr>
              <w:t>2.1</w:t>
            </w:r>
          </w:p>
        </w:tc>
        <w:tc>
          <w:tcPr>
            <w:tcW w:w="4627" w:type="dxa"/>
            <w:tcBorders>
              <w:top w:val="single" w:sz="4" w:space="0" w:color="auto"/>
              <w:left w:val="single" w:sz="4" w:space="0" w:color="auto"/>
            </w:tcBorders>
            <w:shd w:val="clear" w:color="auto" w:fill="FFFFFF"/>
            <w:vAlign w:val="bottom"/>
          </w:tcPr>
          <w:p w14:paraId="7BC07A2A" w14:textId="77777777" w:rsidR="00BF76F7" w:rsidRPr="00972B6A" w:rsidRDefault="00BF76F7" w:rsidP="00F47664">
            <w:pPr>
              <w:pStyle w:val="af2"/>
              <w:shd w:val="clear" w:color="auto" w:fill="auto"/>
              <w:spacing w:line="259" w:lineRule="auto"/>
              <w:ind w:left="67" w:right="146" w:firstLine="0"/>
              <w:jc w:val="both"/>
            </w:pPr>
            <w:r w:rsidRPr="00972B6A">
              <w:rPr>
                <w:color w:val="000000"/>
                <w:lang w:bidi="ru-RU"/>
              </w:rPr>
              <w:t>Наименование объекта капитального строительства (этапа) в соответствии с проектной документацией</w:t>
            </w:r>
          </w:p>
          <w:p w14:paraId="221B9AB1" w14:textId="77777777" w:rsidR="00BF76F7" w:rsidRPr="00972B6A" w:rsidRDefault="00BF76F7" w:rsidP="00F47664">
            <w:pPr>
              <w:pStyle w:val="af2"/>
              <w:shd w:val="clear" w:color="auto" w:fill="auto"/>
              <w:spacing w:line="259" w:lineRule="auto"/>
              <w:ind w:left="67" w:right="146" w:firstLine="0"/>
              <w:jc w:val="both"/>
            </w:pPr>
            <w:r w:rsidRPr="00972B6A">
              <w:rPr>
                <w:iCs/>
                <w:color w:val="000000"/>
                <w:lang w:bidi="ru-RU"/>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4262" w:type="dxa"/>
            <w:tcBorders>
              <w:top w:val="single" w:sz="4" w:space="0" w:color="auto"/>
              <w:left w:val="single" w:sz="4" w:space="0" w:color="auto"/>
              <w:right w:val="single" w:sz="4" w:space="0" w:color="auto"/>
            </w:tcBorders>
            <w:shd w:val="clear" w:color="auto" w:fill="FFFFFF"/>
          </w:tcPr>
          <w:p w14:paraId="180A2E54" w14:textId="77777777" w:rsidR="00BF76F7" w:rsidRDefault="00BF76F7" w:rsidP="00BF76F7">
            <w:pPr>
              <w:rPr>
                <w:sz w:val="10"/>
                <w:szCs w:val="10"/>
              </w:rPr>
            </w:pPr>
          </w:p>
        </w:tc>
      </w:tr>
      <w:tr w:rsidR="00BF76F7" w14:paraId="7CC3830D" w14:textId="77777777" w:rsidTr="00972B6A">
        <w:trPr>
          <w:trHeight w:hRule="exact" w:val="4676"/>
          <w:jc w:val="center"/>
        </w:trPr>
        <w:tc>
          <w:tcPr>
            <w:tcW w:w="1051" w:type="dxa"/>
            <w:tcBorders>
              <w:top w:val="single" w:sz="4" w:space="0" w:color="auto"/>
              <w:left w:val="single" w:sz="4" w:space="0" w:color="auto"/>
              <w:bottom w:val="single" w:sz="4" w:space="0" w:color="auto"/>
            </w:tcBorders>
            <w:shd w:val="clear" w:color="auto" w:fill="FFFFFF"/>
          </w:tcPr>
          <w:p w14:paraId="69F5E766" w14:textId="77777777" w:rsidR="00BF76F7" w:rsidRDefault="00BF76F7" w:rsidP="00BF76F7">
            <w:pPr>
              <w:pStyle w:val="af2"/>
              <w:shd w:val="clear" w:color="auto" w:fill="auto"/>
              <w:ind w:firstLine="0"/>
              <w:jc w:val="center"/>
            </w:pPr>
            <w:r>
              <w:rPr>
                <w:color w:val="000000"/>
                <w:lang w:bidi="ru-RU"/>
              </w:rPr>
              <w:t>2.2</w:t>
            </w:r>
          </w:p>
        </w:tc>
        <w:tc>
          <w:tcPr>
            <w:tcW w:w="4627" w:type="dxa"/>
            <w:tcBorders>
              <w:top w:val="single" w:sz="4" w:space="0" w:color="auto"/>
              <w:left w:val="single" w:sz="4" w:space="0" w:color="auto"/>
              <w:bottom w:val="single" w:sz="4" w:space="0" w:color="auto"/>
            </w:tcBorders>
            <w:shd w:val="clear" w:color="auto" w:fill="FFFFFF"/>
            <w:vAlign w:val="bottom"/>
          </w:tcPr>
          <w:p w14:paraId="19BB3562" w14:textId="58B8EE77" w:rsidR="00BF76F7" w:rsidRPr="00972B6A" w:rsidRDefault="00BF76F7" w:rsidP="004D1897">
            <w:pPr>
              <w:pStyle w:val="af2"/>
              <w:shd w:val="clear" w:color="auto" w:fill="auto"/>
              <w:spacing w:line="259" w:lineRule="auto"/>
              <w:ind w:left="67" w:right="146" w:firstLine="0"/>
              <w:jc w:val="both"/>
            </w:pPr>
            <w:r w:rsidRPr="00972B6A">
              <w:rPr>
                <w:color w:val="000000"/>
                <w:lang w:bidi="ru-RU"/>
              </w:rPr>
              <w:t xml:space="preserve">Адрес (местоположение) объекта: </w:t>
            </w:r>
            <w:r w:rsidRPr="00972B6A">
              <w:rPr>
                <w:iCs/>
                <w:color w:val="000000"/>
                <w:lang w:bidi="ru-RU"/>
              </w:rPr>
              <w:t>(указывается адрес объекта капитального строительства, а при наличии - а</w:t>
            </w:r>
            <w:r w:rsidR="004D1897">
              <w:rPr>
                <w:iCs/>
                <w:color w:val="000000"/>
                <w:lang w:bidi="ru-RU"/>
              </w:rPr>
              <w:t>д</w:t>
            </w:r>
            <w:r w:rsidRPr="00972B6A">
              <w:rPr>
                <w:iCs/>
                <w:color w:val="000000"/>
                <w:lang w:bidi="ru-RU"/>
              </w:rPr>
              <w:t>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3DFBB7B5" w14:textId="77777777" w:rsidR="00BF76F7" w:rsidRDefault="00BF76F7" w:rsidP="00BF76F7">
            <w:pPr>
              <w:rPr>
                <w:sz w:val="10"/>
                <w:szCs w:val="10"/>
              </w:rPr>
            </w:pPr>
          </w:p>
        </w:tc>
      </w:tr>
    </w:tbl>
    <w:p w14:paraId="738783EE" w14:textId="77777777" w:rsidR="00BF76F7" w:rsidRDefault="00BF76F7" w:rsidP="00BF76F7">
      <w:pPr>
        <w:spacing w:line="1" w:lineRule="exact"/>
        <w:rPr>
          <w:sz w:val="2"/>
          <w:szCs w:val="2"/>
        </w:rPr>
      </w:pPr>
      <w:r>
        <w:br w:type="page"/>
      </w:r>
    </w:p>
    <w:p w14:paraId="30DD2531" w14:textId="77777777" w:rsidR="00BF76F7" w:rsidRDefault="00BF76F7" w:rsidP="00BF76F7">
      <w:pPr>
        <w:pStyle w:val="af0"/>
        <w:shd w:val="clear" w:color="auto" w:fill="auto"/>
        <w:ind w:left="2947"/>
      </w:pPr>
      <w:r>
        <w:rPr>
          <w:color w:val="000000"/>
          <w:lang w:bidi="ru-RU"/>
        </w:rPr>
        <w:lastRenderedPageBreak/>
        <w:t>3. Сведения о земельном участке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118"/>
        <w:gridCol w:w="4051"/>
        <w:gridCol w:w="4771"/>
      </w:tblGrid>
      <w:tr w:rsidR="00BF76F7" w14:paraId="312EF079" w14:textId="77777777" w:rsidTr="00BF76F7">
        <w:trPr>
          <w:trHeight w:hRule="exact" w:val="2808"/>
          <w:jc w:val="center"/>
        </w:trPr>
        <w:tc>
          <w:tcPr>
            <w:tcW w:w="1118" w:type="dxa"/>
            <w:tcBorders>
              <w:top w:val="single" w:sz="4" w:space="0" w:color="auto"/>
              <w:left w:val="single" w:sz="4" w:space="0" w:color="auto"/>
              <w:bottom w:val="single" w:sz="4" w:space="0" w:color="auto"/>
            </w:tcBorders>
            <w:shd w:val="clear" w:color="auto" w:fill="FFFFFF"/>
          </w:tcPr>
          <w:p w14:paraId="2EE899A6" w14:textId="77777777" w:rsidR="00BF76F7" w:rsidRDefault="00BF76F7" w:rsidP="00BF76F7">
            <w:pPr>
              <w:pStyle w:val="af2"/>
              <w:shd w:val="clear" w:color="auto" w:fill="auto"/>
              <w:ind w:firstLine="0"/>
              <w:jc w:val="center"/>
            </w:pPr>
            <w:r>
              <w:rPr>
                <w:color w:val="000000"/>
                <w:lang w:bidi="ru-RU"/>
              </w:rPr>
              <w:t>3.1</w:t>
            </w:r>
          </w:p>
        </w:tc>
        <w:tc>
          <w:tcPr>
            <w:tcW w:w="4051" w:type="dxa"/>
            <w:tcBorders>
              <w:top w:val="single" w:sz="4" w:space="0" w:color="auto"/>
              <w:left w:val="single" w:sz="4" w:space="0" w:color="auto"/>
              <w:bottom w:val="single" w:sz="4" w:space="0" w:color="auto"/>
            </w:tcBorders>
            <w:shd w:val="clear" w:color="auto" w:fill="FFFFFF"/>
            <w:vAlign w:val="bottom"/>
          </w:tcPr>
          <w:p w14:paraId="2C5B4EC5" w14:textId="77777777" w:rsidR="00BF76F7" w:rsidRDefault="00BF76F7" w:rsidP="00F47664">
            <w:pPr>
              <w:pStyle w:val="af2"/>
              <w:shd w:val="clear" w:color="auto" w:fill="auto"/>
              <w:spacing w:line="259" w:lineRule="auto"/>
              <w:ind w:left="142" w:right="62" w:firstLine="0"/>
              <w:jc w:val="both"/>
            </w:pPr>
            <w:r>
              <w:rPr>
                <w:color w:val="000000"/>
                <w:lang w:bidi="ru-RU"/>
              </w:rPr>
              <w:t xml:space="preserve">Кадастровый номер земельного участка (земельных участков), в пределах которого (которых) расположен объект капитального строительства </w:t>
            </w:r>
            <w:r w:rsidRPr="00972B6A">
              <w:rPr>
                <w:iCs/>
                <w:color w:val="000000"/>
                <w:lang w:bidi="ru-RU"/>
              </w:rPr>
              <w:t>(заполнение не обязательно при выдаче разрешения на ввод линейного объекта)</w:t>
            </w:r>
          </w:p>
        </w:tc>
        <w:tc>
          <w:tcPr>
            <w:tcW w:w="4771" w:type="dxa"/>
            <w:tcBorders>
              <w:top w:val="single" w:sz="4" w:space="0" w:color="auto"/>
              <w:left w:val="single" w:sz="4" w:space="0" w:color="auto"/>
              <w:bottom w:val="single" w:sz="4" w:space="0" w:color="auto"/>
              <w:right w:val="single" w:sz="4" w:space="0" w:color="auto"/>
            </w:tcBorders>
            <w:shd w:val="clear" w:color="auto" w:fill="FFFFFF"/>
          </w:tcPr>
          <w:p w14:paraId="45E9B0C3" w14:textId="77777777" w:rsidR="00BF76F7" w:rsidRDefault="00BF76F7" w:rsidP="00BF76F7">
            <w:pPr>
              <w:rPr>
                <w:sz w:val="10"/>
                <w:szCs w:val="10"/>
              </w:rPr>
            </w:pPr>
          </w:p>
        </w:tc>
      </w:tr>
    </w:tbl>
    <w:p w14:paraId="70CC1E4E" w14:textId="77777777" w:rsidR="00BF76F7" w:rsidRDefault="00BF76F7" w:rsidP="00BF76F7">
      <w:pPr>
        <w:spacing w:after="479" w:line="1" w:lineRule="exact"/>
      </w:pPr>
    </w:p>
    <w:p w14:paraId="61B39A0F" w14:textId="77777777" w:rsidR="00BF76F7" w:rsidRDefault="00BF76F7" w:rsidP="00BF76F7">
      <w:pPr>
        <w:pStyle w:val="af0"/>
        <w:shd w:val="clear" w:color="auto" w:fill="auto"/>
        <w:ind w:left="2299"/>
      </w:pPr>
      <w:r>
        <w:rPr>
          <w:color w:val="000000"/>
          <w:lang w:bidi="ru-RU"/>
        </w:rPr>
        <w:t>4. Сведения о разрешении на строительство</w:t>
      </w:r>
    </w:p>
    <w:tbl>
      <w:tblPr>
        <w:tblOverlap w:val="never"/>
        <w:tblW w:w="0" w:type="auto"/>
        <w:jc w:val="center"/>
        <w:tblLayout w:type="fixed"/>
        <w:tblCellMar>
          <w:left w:w="10" w:type="dxa"/>
          <w:right w:w="10" w:type="dxa"/>
        </w:tblCellMar>
        <w:tblLook w:val="0000" w:firstRow="0" w:lastRow="0" w:firstColumn="0" w:lastColumn="0" w:noHBand="0" w:noVBand="0"/>
      </w:tblPr>
      <w:tblGrid>
        <w:gridCol w:w="1118"/>
        <w:gridCol w:w="4051"/>
        <w:gridCol w:w="2194"/>
        <w:gridCol w:w="2578"/>
      </w:tblGrid>
      <w:tr w:rsidR="00BF76F7" w14:paraId="59BDF35D" w14:textId="77777777" w:rsidTr="00BF76F7">
        <w:trPr>
          <w:trHeight w:hRule="exact" w:val="1219"/>
          <w:jc w:val="center"/>
        </w:trPr>
        <w:tc>
          <w:tcPr>
            <w:tcW w:w="1118" w:type="dxa"/>
            <w:tcBorders>
              <w:top w:val="single" w:sz="4" w:space="0" w:color="auto"/>
              <w:left w:val="single" w:sz="4" w:space="0" w:color="auto"/>
            </w:tcBorders>
            <w:shd w:val="clear" w:color="auto" w:fill="FFFFFF"/>
          </w:tcPr>
          <w:p w14:paraId="422A17BA" w14:textId="77777777" w:rsidR="00BF76F7" w:rsidRDefault="00BF76F7" w:rsidP="00BF76F7">
            <w:pPr>
              <w:pStyle w:val="af2"/>
              <w:shd w:val="clear" w:color="auto" w:fill="auto"/>
              <w:ind w:firstLine="360"/>
            </w:pPr>
            <w:r>
              <w:rPr>
                <w:color w:val="000000"/>
                <w:lang w:bidi="ru-RU"/>
              </w:rPr>
              <w:t>№</w:t>
            </w:r>
          </w:p>
        </w:tc>
        <w:tc>
          <w:tcPr>
            <w:tcW w:w="4051" w:type="dxa"/>
            <w:tcBorders>
              <w:top w:val="single" w:sz="4" w:space="0" w:color="auto"/>
              <w:left w:val="single" w:sz="4" w:space="0" w:color="auto"/>
            </w:tcBorders>
            <w:shd w:val="clear" w:color="auto" w:fill="FFFFFF"/>
            <w:vAlign w:val="center"/>
          </w:tcPr>
          <w:p w14:paraId="63DD1216" w14:textId="77777777" w:rsidR="00BF76F7" w:rsidRDefault="00BF76F7" w:rsidP="00F47664">
            <w:pPr>
              <w:pStyle w:val="af2"/>
              <w:shd w:val="clear" w:color="auto" w:fill="auto"/>
              <w:spacing w:line="257" w:lineRule="auto"/>
              <w:ind w:firstLine="0"/>
              <w:jc w:val="center"/>
            </w:pPr>
            <w:r>
              <w:rPr>
                <w:color w:val="000000"/>
                <w:lang w:bidi="ru-RU"/>
              </w:rPr>
              <w:t>Орган (организация), выдавший (-ая) разрешение на строительство</w:t>
            </w:r>
          </w:p>
        </w:tc>
        <w:tc>
          <w:tcPr>
            <w:tcW w:w="2194" w:type="dxa"/>
            <w:tcBorders>
              <w:top w:val="single" w:sz="4" w:space="0" w:color="auto"/>
              <w:left w:val="single" w:sz="4" w:space="0" w:color="auto"/>
            </w:tcBorders>
            <w:shd w:val="clear" w:color="auto" w:fill="FFFFFF"/>
          </w:tcPr>
          <w:p w14:paraId="330BB5D4" w14:textId="77777777" w:rsidR="00BF76F7" w:rsidRDefault="00BF76F7" w:rsidP="00BF76F7">
            <w:pPr>
              <w:pStyle w:val="af2"/>
              <w:shd w:val="clear" w:color="auto" w:fill="auto"/>
              <w:spacing w:line="257" w:lineRule="auto"/>
              <w:ind w:firstLine="0"/>
            </w:pPr>
            <w:r>
              <w:rPr>
                <w:color w:val="000000"/>
                <w:lang w:bidi="ru-RU"/>
              </w:rPr>
              <w:t>Номер документа</w:t>
            </w:r>
          </w:p>
        </w:tc>
        <w:tc>
          <w:tcPr>
            <w:tcW w:w="2578" w:type="dxa"/>
            <w:tcBorders>
              <w:top w:val="single" w:sz="4" w:space="0" w:color="auto"/>
              <w:left w:val="single" w:sz="4" w:space="0" w:color="auto"/>
              <w:right w:val="single" w:sz="4" w:space="0" w:color="auto"/>
            </w:tcBorders>
            <w:shd w:val="clear" w:color="auto" w:fill="FFFFFF"/>
          </w:tcPr>
          <w:p w14:paraId="634B45B4" w14:textId="77777777" w:rsidR="00BF76F7" w:rsidRDefault="00BF76F7" w:rsidP="00BF76F7">
            <w:pPr>
              <w:pStyle w:val="af2"/>
              <w:shd w:val="clear" w:color="auto" w:fill="auto"/>
              <w:ind w:firstLine="0"/>
            </w:pPr>
            <w:r>
              <w:rPr>
                <w:color w:val="000000"/>
                <w:lang w:bidi="ru-RU"/>
              </w:rPr>
              <w:t>Дата документа</w:t>
            </w:r>
          </w:p>
        </w:tc>
      </w:tr>
      <w:tr w:rsidR="00BF76F7" w14:paraId="218E5ECE" w14:textId="77777777" w:rsidTr="00BF76F7">
        <w:trPr>
          <w:trHeight w:hRule="exact" w:val="619"/>
          <w:jc w:val="center"/>
        </w:trPr>
        <w:tc>
          <w:tcPr>
            <w:tcW w:w="1118" w:type="dxa"/>
            <w:tcBorders>
              <w:top w:val="single" w:sz="4" w:space="0" w:color="auto"/>
              <w:left w:val="single" w:sz="4" w:space="0" w:color="auto"/>
              <w:bottom w:val="single" w:sz="4" w:space="0" w:color="auto"/>
            </w:tcBorders>
            <w:shd w:val="clear" w:color="auto" w:fill="FFFFFF"/>
          </w:tcPr>
          <w:p w14:paraId="672E22FB" w14:textId="77777777" w:rsidR="00BF76F7" w:rsidRDefault="00BF76F7" w:rsidP="00BF76F7">
            <w:pPr>
              <w:rPr>
                <w:sz w:val="10"/>
                <w:szCs w:val="10"/>
              </w:rPr>
            </w:pPr>
          </w:p>
        </w:tc>
        <w:tc>
          <w:tcPr>
            <w:tcW w:w="4051" w:type="dxa"/>
            <w:tcBorders>
              <w:top w:val="single" w:sz="4" w:space="0" w:color="auto"/>
              <w:left w:val="single" w:sz="4" w:space="0" w:color="auto"/>
              <w:bottom w:val="single" w:sz="4" w:space="0" w:color="auto"/>
            </w:tcBorders>
            <w:shd w:val="clear" w:color="auto" w:fill="FFFFFF"/>
          </w:tcPr>
          <w:p w14:paraId="7000DC1C" w14:textId="77777777" w:rsidR="00BF76F7" w:rsidRDefault="00BF76F7" w:rsidP="00BF76F7">
            <w:pPr>
              <w:rPr>
                <w:sz w:val="10"/>
                <w:szCs w:val="10"/>
              </w:rPr>
            </w:pPr>
          </w:p>
        </w:tc>
        <w:tc>
          <w:tcPr>
            <w:tcW w:w="2194" w:type="dxa"/>
            <w:tcBorders>
              <w:top w:val="single" w:sz="4" w:space="0" w:color="auto"/>
              <w:left w:val="single" w:sz="4" w:space="0" w:color="auto"/>
              <w:bottom w:val="single" w:sz="4" w:space="0" w:color="auto"/>
            </w:tcBorders>
            <w:shd w:val="clear" w:color="auto" w:fill="FFFFFF"/>
          </w:tcPr>
          <w:p w14:paraId="6C0911B5" w14:textId="77777777" w:rsidR="00BF76F7" w:rsidRDefault="00BF76F7" w:rsidP="00BF76F7">
            <w:pPr>
              <w:rPr>
                <w:sz w:val="10"/>
                <w:szCs w:val="10"/>
              </w:rPr>
            </w:pPr>
          </w:p>
        </w:tc>
        <w:tc>
          <w:tcPr>
            <w:tcW w:w="2578" w:type="dxa"/>
            <w:tcBorders>
              <w:top w:val="single" w:sz="4" w:space="0" w:color="auto"/>
              <w:left w:val="single" w:sz="4" w:space="0" w:color="auto"/>
              <w:bottom w:val="single" w:sz="4" w:space="0" w:color="auto"/>
              <w:right w:val="single" w:sz="4" w:space="0" w:color="auto"/>
            </w:tcBorders>
            <w:shd w:val="clear" w:color="auto" w:fill="FFFFFF"/>
          </w:tcPr>
          <w:p w14:paraId="32F95067" w14:textId="77777777" w:rsidR="00BF76F7" w:rsidRDefault="00BF76F7" w:rsidP="00BF76F7">
            <w:pPr>
              <w:rPr>
                <w:sz w:val="10"/>
                <w:szCs w:val="10"/>
              </w:rPr>
            </w:pPr>
          </w:p>
        </w:tc>
      </w:tr>
    </w:tbl>
    <w:p w14:paraId="6DD7C113" w14:textId="77777777" w:rsidR="00BF76F7" w:rsidRDefault="00BF76F7" w:rsidP="00BF76F7">
      <w:pPr>
        <w:spacing w:after="479" w:line="1" w:lineRule="exact"/>
      </w:pPr>
    </w:p>
    <w:p w14:paraId="0916F79B" w14:textId="47328272" w:rsidR="00BF76F7" w:rsidRPr="00972B6A" w:rsidRDefault="00BF76F7" w:rsidP="00BF76F7">
      <w:pPr>
        <w:pStyle w:val="11"/>
        <w:shd w:val="clear" w:color="auto" w:fill="auto"/>
        <w:spacing w:after="160" w:line="259" w:lineRule="auto"/>
        <w:ind w:firstLine="0"/>
        <w:jc w:val="center"/>
      </w:pPr>
      <w:r>
        <w:rPr>
          <w:color w:val="000000"/>
          <w:lang w:bidi="ru-RU"/>
        </w:rPr>
        <w:t>5. Сведения о ранее выданных разрешениях на ввод объекта в эксплуатацию в</w:t>
      </w:r>
      <w:r w:rsidR="00972B6A">
        <w:rPr>
          <w:color w:val="000000"/>
          <w:lang w:bidi="ru-RU"/>
        </w:rPr>
        <w:t xml:space="preserve"> </w:t>
      </w:r>
      <w:r>
        <w:rPr>
          <w:color w:val="000000"/>
          <w:lang w:bidi="ru-RU"/>
        </w:rPr>
        <w:t>отношении этапа строительства, реконструкции объекта капитального</w:t>
      </w:r>
      <w:r>
        <w:rPr>
          <w:color w:val="000000"/>
          <w:lang w:bidi="ru-RU"/>
        </w:rPr>
        <w:br/>
        <w:t>строительства (при наличии)</w:t>
      </w:r>
      <w:r w:rsidR="00972B6A">
        <w:rPr>
          <w:color w:val="000000"/>
          <w:lang w:bidi="ru-RU"/>
        </w:rPr>
        <w:t xml:space="preserve"> </w:t>
      </w:r>
      <w:r w:rsidRPr="00972B6A">
        <w:rPr>
          <w:iCs/>
          <w:color w:val="000000"/>
          <w:lang w:bidi="ru-RU"/>
        </w:rPr>
        <w:t>(указывается в случае, предусмотренном частью 3</w:t>
      </w:r>
      <w:r w:rsidRPr="00972B6A">
        <w:rPr>
          <w:iCs/>
          <w:color w:val="000000"/>
          <w:sz w:val="18"/>
          <w:szCs w:val="18"/>
          <w:lang w:bidi="ru-RU"/>
        </w:rPr>
        <w:t xml:space="preserve"> </w:t>
      </w:r>
      <w:r w:rsidRPr="00972B6A">
        <w:rPr>
          <w:iCs/>
          <w:color w:val="000000"/>
          <w:lang w:bidi="ru-RU"/>
        </w:rPr>
        <w:t>статьи 55</w:t>
      </w:r>
      <w:r w:rsidR="00972B6A">
        <w:rPr>
          <w:iCs/>
          <w:color w:val="000000"/>
          <w:lang w:bidi="ru-RU"/>
        </w:rPr>
        <w:t xml:space="preserve"> </w:t>
      </w:r>
      <w:r w:rsidRPr="00972B6A">
        <w:rPr>
          <w:iCs/>
          <w:color w:val="000000"/>
          <w:lang w:bidi="ru-RU"/>
        </w:rPr>
        <w:t>Градостроительного кодекса Российской Федерации)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1118"/>
        <w:gridCol w:w="4051"/>
        <w:gridCol w:w="2194"/>
        <w:gridCol w:w="2578"/>
      </w:tblGrid>
      <w:tr w:rsidR="00BF76F7" w14:paraId="7D1346E0" w14:textId="77777777" w:rsidTr="00972B6A">
        <w:trPr>
          <w:trHeight w:hRule="exact" w:val="1141"/>
          <w:jc w:val="center"/>
        </w:trPr>
        <w:tc>
          <w:tcPr>
            <w:tcW w:w="1118" w:type="dxa"/>
            <w:tcBorders>
              <w:top w:val="single" w:sz="4" w:space="0" w:color="auto"/>
              <w:left w:val="single" w:sz="4" w:space="0" w:color="auto"/>
            </w:tcBorders>
            <w:shd w:val="clear" w:color="auto" w:fill="FFFFFF"/>
          </w:tcPr>
          <w:p w14:paraId="5125B8F8" w14:textId="77777777" w:rsidR="00BF76F7" w:rsidRDefault="00BF76F7" w:rsidP="00972B6A">
            <w:pPr>
              <w:pStyle w:val="af2"/>
              <w:shd w:val="clear" w:color="auto" w:fill="auto"/>
              <w:ind w:firstLine="0"/>
              <w:jc w:val="center"/>
            </w:pPr>
            <w:r>
              <w:rPr>
                <w:color w:val="000000"/>
                <w:lang w:bidi="ru-RU"/>
              </w:rPr>
              <w:t>№</w:t>
            </w:r>
          </w:p>
        </w:tc>
        <w:tc>
          <w:tcPr>
            <w:tcW w:w="4051" w:type="dxa"/>
            <w:tcBorders>
              <w:top w:val="single" w:sz="4" w:space="0" w:color="auto"/>
              <w:left w:val="single" w:sz="4" w:space="0" w:color="auto"/>
            </w:tcBorders>
            <w:shd w:val="clear" w:color="auto" w:fill="FFFFFF"/>
          </w:tcPr>
          <w:p w14:paraId="2F35DCC2" w14:textId="77777777" w:rsidR="00BF76F7" w:rsidRDefault="00BF76F7" w:rsidP="00972B6A">
            <w:pPr>
              <w:pStyle w:val="af2"/>
              <w:shd w:val="clear" w:color="auto" w:fill="auto"/>
              <w:spacing w:line="257" w:lineRule="auto"/>
              <w:ind w:firstLine="0"/>
              <w:jc w:val="center"/>
            </w:pPr>
            <w:r>
              <w:rPr>
                <w:color w:val="000000"/>
                <w:lang w:bidi="ru-RU"/>
              </w:rPr>
              <w:t>Орган (организация), выдавший (-ая) разрешение на ввод объекта в эксплуатацию</w:t>
            </w:r>
          </w:p>
        </w:tc>
        <w:tc>
          <w:tcPr>
            <w:tcW w:w="2194" w:type="dxa"/>
            <w:tcBorders>
              <w:top w:val="single" w:sz="4" w:space="0" w:color="auto"/>
              <w:left w:val="single" w:sz="4" w:space="0" w:color="auto"/>
            </w:tcBorders>
            <w:shd w:val="clear" w:color="auto" w:fill="FFFFFF"/>
          </w:tcPr>
          <w:p w14:paraId="4062D013" w14:textId="77777777" w:rsidR="00BF76F7" w:rsidRDefault="00BF76F7" w:rsidP="00972B6A">
            <w:pPr>
              <w:pStyle w:val="af2"/>
              <w:shd w:val="clear" w:color="auto" w:fill="auto"/>
              <w:ind w:firstLine="0"/>
              <w:jc w:val="center"/>
            </w:pPr>
            <w:r>
              <w:rPr>
                <w:color w:val="000000"/>
                <w:lang w:bidi="ru-RU"/>
              </w:rPr>
              <w:t>Номер</w:t>
            </w:r>
          </w:p>
          <w:p w14:paraId="29D53B53" w14:textId="77777777" w:rsidR="00BF76F7" w:rsidRDefault="00BF76F7" w:rsidP="00972B6A">
            <w:pPr>
              <w:pStyle w:val="af2"/>
              <w:shd w:val="clear" w:color="auto" w:fill="auto"/>
              <w:ind w:firstLine="0"/>
              <w:jc w:val="center"/>
            </w:pPr>
            <w:r>
              <w:rPr>
                <w:color w:val="000000"/>
                <w:lang w:bidi="ru-RU"/>
              </w:rPr>
              <w:t>документа</w:t>
            </w:r>
          </w:p>
        </w:tc>
        <w:tc>
          <w:tcPr>
            <w:tcW w:w="2578" w:type="dxa"/>
            <w:tcBorders>
              <w:top w:val="single" w:sz="4" w:space="0" w:color="auto"/>
              <w:left w:val="single" w:sz="4" w:space="0" w:color="auto"/>
              <w:right w:val="single" w:sz="4" w:space="0" w:color="auto"/>
            </w:tcBorders>
            <w:shd w:val="clear" w:color="auto" w:fill="FFFFFF"/>
          </w:tcPr>
          <w:p w14:paraId="7451B17F" w14:textId="77777777" w:rsidR="00BF76F7" w:rsidRDefault="00BF76F7" w:rsidP="00972B6A">
            <w:pPr>
              <w:pStyle w:val="af2"/>
              <w:shd w:val="clear" w:color="auto" w:fill="auto"/>
              <w:ind w:firstLine="0"/>
              <w:jc w:val="center"/>
            </w:pPr>
            <w:r>
              <w:rPr>
                <w:color w:val="000000"/>
                <w:lang w:bidi="ru-RU"/>
              </w:rPr>
              <w:t>Дата документа</w:t>
            </w:r>
          </w:p>
        </w:tc>
      </w:tr>
      <w:tr w:rsidR="00BF76F7" w14:paraId="6143B9CE" w14:textId="77777777" w:rsidTr="00BF76F7">
        <w:trPr>
          <w:trHeight w:hRule="exact" w:val="624"/>
          <w:jc w:val="center"/>
        </w:trPr>
        <w:tc>
          <w:tcPr>
            <w:tcW w:w="1118" w:type="dxa"/>
            <w:tcBorders>
              <w:top w:val="single" w:sz="4" w:space="0" w:color="auto"/>
              <w:left w:val="single" w:sz="4" w:space="0" w:color="auto"/>
              <w:bottom w:val="single" w:sz="4" w:space="0" w:color="auto"/>
            </w:tcBorders>
            <w:shd w:val="clear" w:color="auto" w:fill="FFFFFF"/>
          </w:tcPr>
          <w:p w14:paraId="6792F53C" w14:textId="77777777" w:rsidR="00BF76F7" w:rsidRDefault="00BF76F7" w:rsidP="00BF76F7">
            <w:pPr>
              <w:rPr>
                <w:sz w:val="10"/>
                <w:szCs w:val="10"/>
              </w:rPr>
            </w:pPr>
          </w:p>
        </w:tc>
        <w:tc>
          <w:tcPr>
            <w:tcW w:w="4051" w:type="dxa"/>
            <w:tcBorders>
              <w:top w:val="single" w:sz="4" w:space="0" w:color="auto"/>
              <w:left w:val="single" w:sz="4" w:space="0" w:color="auto"/>
              <w:bottom w:val="single" w:sz="4" w:space="0" w:color="auto"/>
            </w:tcBorders>
            <w:shd w:val="clear" w:color="auto" w:fill="FFFFFF"/>
          </w:tcPr>
          <w:p w14:paraId="0BD6F45D" w14:textId="77777777" w:rsidR="00BF76F7" w:rsidRDefault="00BF76F7" w:rsidP="00BF76F7">
            <w:pPr>
              <w:rPr>
                <w:sz w:val="10"/>
                <w:szCs w:val="10"/>
              </w:rPr>
            </w:pPr>
          </w:p>
        </w:tc>
        <w:tc>
          <w:tcPr>
            <w:tcW w:w="2194" w:type="dxa"/>
            <w:tcBorders>
              <w:top w:val="single" w:sz="4" w:space="0" w:color="auto"/>
              <w:left w:val="single" w:sz="4" w:space="0" w:color="auto"/>
              <w:bottom w:val="single" w:sz="4" w:space="0" w:color="auto"/>
            </w:tcBorders>
            <w:shd w:val="clear" w:color="auto" w:fill="FFFFFF"/>
          </w:tcPr>
          <w:p w14:paraId="50694709" w14:textId="77777777" w:rsidR="00BF76F7" w:rsidRDefault="00BF76F7" w:rsidP="00BF76F7">
            <w:pPr>
              <w:rPr>
                <w:sz w:val="10"/>
                <w:szCs w:val="10"/>
              </w:rPr>
            </w:pPr>
          </w:p>
        </w:tc>
        <w:tc>
          <w:tcPr>
            <w:tcW w:w="2578" w:type="dxa"/>
            <w:tcBorders>
              <w:top w:val="single" w:sz="4" w:space="0" w:color="auto"/>
              <w:left w:val="single" w:sz="4" w:space="0" w:color="auto"/>
              <w:bottom w:val="single" w:sz="4" w:space="0" w:color="auto"/>
              <w:right w:val="single" w:sz="4" w:space="0" w:color="auto"/>
            </w:tcBorders>
            <w:shd w:val="clear" w:color="auto" w:fill="FFFFFF"/>
          </w:tcPr>
          <w:p w14:paraId="71D70766" w14:textId="77777777" w:rsidR="00BF76F7" w:rsidRDefault="00BF76F7" w:rsidP="00BF76F7">
            <w:pPr>
              <w:rPr>
                <w:sz w:val="10"/>
                <w:szCs w:val="10"/>
              </w:rPr>
            </w:pPr>
          </w:p>
        </w:tc>
      </w:tr>
    </w:tbl>
    <w:p w14:paraId="7E3C074C" w14:textId="77777777" w:rsidR="00BF76F7" w:rsidRDefault="00BF76F7" w:rsidP="00BF76F7">
      <w:pPr>
        <w:spacing w:after="299" w:line="1" w:lineRule="exact"/>
      </w:pPr>
    </w:p>
    <w:p w14:paraId="5FF0EB4A" w14:textId="77777777" w:rsidR="00BF76F7" w:rsidRDefault="00BF76F7" w:rsidP="00BF76F7">
      <w:pPr>
        <w:pStyle w:val="11"/>
        <w:shd w:val="clear" w:color="auto" w:fill="auto"/>
        <w:spacing w:after="360" w:line="276" w:lineRule="auto"/>
        <w:ind w:firstLine="740"/>
      </w:pPr>
      <w:r>
        <w:rPr>
          <w:color w:val="000000"/>
          <w:lang w:bidi="ru-RU"/>
        </w:rPr>
        <w:t>При этом сообщаю, что ввод объекта в эксплуатацию будет осуществляться на основании следующих документов: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835"/>
        <w:gridCol w:w="5126"/>
        <w:gridCol w:w="1987"/>
        <w:gridCol w:w="1992"/>
      </w:tblGrid>
      <w:tr w:rsidR="00BF76F7" w14:paraId="756382F6" w14:textId="77777777" w:rsidTr="00972B6A">
        <w:trPr>
          <w:trHeight w:hRule="exact" w:val="658"/>
          <w:jc w:val="center"/>
        </w:trPr>
        <w:tc>
          <w:tcPr>
            <w:tcW w:w="835" w:type="dxa"/>
            <w:tcBorders>
              <w:top w:val="single" w:sz="4" w:space="0" w:color="auto"/>
              <w:left w:val="single" w:sz="4" w:space="0" w:color="auto"/>
            </w:tcBorders>
            <w:shd w:val="clear" w:color="auto" w:fill="FFFFFF"/>
          </w:tcPr>
          <w:p w14:paraId="387F5950" w14:textId="77777777" w:rsidR="00BF76F7" w:rsidRDefault="00BF76F7" w:rsidP="00BF76F7">
            <w:pPr>
              <w:pStyle w:val="af2"/>
              <w:shd w:val="clear" w:color="auto" w:fill="auto"/>
              <w:ind w:firstLine="0"/>
              <w:jc w:val="center"/>
            </w:pPr>
            <w:r>
              <w:rPr>
                <w:color w:val="000000"/>
                <w:lang w:bidi="ru-RU"/>
              </w:rPr>
              <w:t>№</w:t>
            </w:r>
          </w:p>
        </w:tc>
        <w:tc>
          <w:tcPr>
            <w:tcW w:w="5126" w:type="dxa"/>
            <w:tcBorders>
              <w:top w:val="single" w:sz="4" w:space="0" w:color="auto"/>
              <w:left w:val="single" w:sz="4" w:space="0" w:color="auto"/>
            </w:tcBorders>
            <w:shd w:val="clear" w:color="auto" w:fill="FFFFFF"/>
          </w:tcPr>
          <w:p w14:paraId="08922D54" w14:textId="77777777" w:rsidR="00BF76F7" w:rsidRDefault="00BF76F7" w:rsidP="00BF76F7">
            <w:pPr>
              <w:pStyle w:val="af2"/>
              <w:shd w:val="clear" w:color="auto" w:fill="auto"/>
              <w:ind w:firstLine="0"/>
              <w:jc w:val="center"/>
            </w:pPr>
            <w:r>
              <w:rPr>
                <w:color w:val="000000"/>
                <w:lang w:bidi="ru-RU"/>
              </w:rPr>
              <w:t>Наименование документа</w:t>
            </w:r>
          </w:p>
        </w:tc>
        <w:tc>
          <w:tcPr>
            <w:tcW w:w="1987" w:type="dxa"/>
            <w:tcBorders>
              <w:top w:val="single" w:sz="4" w:space="0" w:color="auto"/>
              <w:left w:val="single" w:sz="4" w:space="0" w:color="auto"/>
            </w:tcBorders>
            <w:shd w:val="clear" w:color="auto" w:fill="FFFFFF"/>
            <w:vAlign w:val="bottom"/>
          </w:tcPr>
          <w:p w14:paraId="72103590" w14:textId="77777777" w:rsidR="00972B6A" w:rsidRDefault="00BF76F7" w:rsidP="00BF76F7">
            <w:pPr>
              <w:pStyle w:val="af2"/>
              <w:shd w:val="clear" w:color="auto" w:fill="auto"/>
              <w:ind w:firstLine="0"/>
              <w:jc w:val="center"/>
              <w:rPr>
                <w:color w:val="000000"/>
                <w:lang w:bidi="ru-RU"/>
              </w:rPr>
            </w:pPr>
            <w:r>
              <w:rPr>
                <w:color w:val="000000"/>
                <w:lang w:bidi="ru-RU"/>
              </w:rPr>
              <w:t xml:space="preserve">Номер </w:t>
            </w:r>
          </w:p>
          <w:p w14:paraId="6AE1AC21" w14:textId="72E3CF25" w:rsidR="00BF76F7" w:rsidRDefault="00BF76F7" w:rsidP="00BF76F7">
            <w:pPr>
              <w:pStyle w:val="af2"/>
              <w:shd w:val="clear" w:color="auto" w:fill="auto"/>
              <w:ind w:firstLine="0"/>
              <w:jc w:val="center"/>
            </w:pPr>
            <w:r>
              <w:rPr>
                <w:color w:val="000000"/>
                <w:lang w:bidi="ru-RU"/>
              </w:rPr>
              <w:t>документа</w:t>
            </w:r>
          </w:p>
        </w:tc>
        <w:tc>
          <w:tcPr>
            <w:tcW w:w="1992" w:type="dxa"/>
            <w:tcBorders>
              <w:top w:val="single" w:sz="4" w:space="0" w:color="auto"/>
              <w:left w:val="single" w:sz="4" w:space="0" w:color="auto"/>
              <w:right w:val="single" w:sz="4" w:space="0" w:color="auto"/>
            </w:tcBorders>
            <w:shd w:val="clear" w:color="auto" w:fill="FFFFFF"/>
          </w:tcPr>
          <w:p w14:paraId="6E956C2A" w14:textId="77777777" w:rsidR="00BF76F7" w:rsidRDefault="00BF76F7" w:rsidP="00BF76F7">
            <w:pPr>
              <w:pStyle w:val="af2"/>
              <w:shd w:val="clear" w:color="auto" w:fill="auto"/>
              <w:ind w:firstLine="0"/>
              <w:jc w:val="center"/>
            </w:pPr>
            <w:r>
              <w:rPr>
                <w:color w:val="000000"/>
                <w:lang w:bidi="ru-RU"/>
              </w:rPr>
              <w:t>Дата документа</w:t>
            </w:r>
          </w:p>
        </w:tc>
      </w:tr>
      <w:tr w:rsidR="00BF76F7" w14:paraId="3C249570" w14:textId="77777777" w:rsidTr="00BF76F7">
        <w:trPr>
          <w:trHeight w:hRule="exact" w:val="1363"/>
          <w:jc w:val="center"/>
        </w:trPr>
        <w:tc>
          <w:tcPr>
            <w:tcW w:w="835" w:type="dxa"/>
            <w:tcBorders>
              <w:top w:val="single" w:sz="4" w:space="0" w:color="auto"/>
              <w:left w:val="single" w:sz="4" w:space="0" w:color="auto"/>
              <w:bottom w:val="single" w:sz="4" w:space="0" w:color="auto"/>
            </w:tcBorders>
            <w:shd w:val="clear" w:color="auto" w:fill="FFFFFF"/>
          </w:tcPr>
          <w:p w14:paraId="05A41361" w14:textId="77777777" w:rsidR="00BF76F7" w:rsidRDefault="00BF76F7" w:rsidP="000C4778">
            <w:pPr>
              <w:pStyle w:val="af2"/>
              <w:shd w:val="clear" w:color="auto" w:fill="auto"/>
              <w:ind w:firstLine="0"/>
              <w:jc w:val="center"/>
            </w:pPr>
            <w:r>
              <w:rPr>
                <w:color w:val="000000"/>
                <w:lang w:bidi="ru-RU"/>
              </w:rPr>
              <w:t>1</w:t>
            </w:r>
          </w:p>
        </w:tc>
        <w:tc>
          <w:tcPr>
            <w:tcW w:w="5126" w:type="dxa"/>
            <w:tcBorders>
              <w:top w:val="single" w:sz="4" w:space="0" w:color="auto"/>
              <w:left w:val="single" w:sz="4" w:space="0" w:color="auto"/>
              <w:bottom w:val="single" w:sz="4" w:space="0" w:color="auto"/>
            </w:tcBorders>
            <w:shd w:val="clear" w:color="auto" w:fill="FFFFFF"/>
            <w:vAlign w:val="bottom"/>
          </w:tcPr>
          <w:p w14:paraId="02881508" w14:textId="77777777" w:rsidR="00BF76F7" w:rsidRDefault="00BF76F7" w:rsidP="000C4778">
            <w:pPr>
              <w:pStyle w:val="af2"/>
              <w:shd w:val="clear" w:color="auto" w:fill="auto"/>
              <w:ind w:left="141" w:right="145" w:firstLine="0"/>
              <w:jc w:val="both"/>
            </w:pPr>
            <w:r>
              <w:rPr>
                <w:color w:val="000000"/>
                <w:lang w:bidi="ru-RU"/>
              </w:rPr>
              <w:t>Градостроительный план земельного участка или в случае строительства линейного объекта реквизиты проекта планировки и проекта межевания</w:t>
            </w:r>
          </w:p>
        </w:tc>
        <w:tc>
          <w:tcPr>
            <w:tcW w:w="1987" w:type="dxa"/>
            <w:tcBorders>
              <w:top w:val="single" w:sz="4" w:space="0" w:color="auto"/>
              <w:left w:val="single" w:sz="4" w:space="0" w:color="auto"/>
              <w:bottom w:val="single" w:sz="4" w:space="0" w:color="auto"/>
            </w:tcBorders>
            <w:shd w:val="clear" w:color="auto" w:fill="FFFFFF"/>
          </w:tcPr>
          <w:p w14:paraId="399B8E80" w14:textId="77777777" w:rsidR="00BF76F7" w:rsidRDefault="00BF76F7" w:rsidP="000C4778">
            <w:pPr>
              <w:rPr>
                <w:sz w:val="10"/>
                <w:szCs w:val="10"/>
              </w:rPr>
            </w:pPr>
          </w:p>
        </w:tc>
        <w:tc>
          <w:tcPr>
            <w:tcW w:w="1992" w:type="dxa"/>
            <w:tcBorders>
              <w:top w:val="single" w:sz="4" w:space="0" w:color="auto"/>
              <w:left w:val="single" w:sz="4" w:space="0" w:color="auto"/>
              <w:bottom w:val="single" w:sz="4" w:space="0" w:color="auto"/>
              <w:right w:val="single" w:sz="4" w:space="0" w:color="auto"/>
            </w:tcBorders>
            <w:shd w:val="clear" w:color="auto" w:fill="FFFFFF"/>
          </w:tcPr>
          <w:p w14:paraId="1FB69FFE" w14:textId="77777777" w:rsidR="00BF76F7" w:rsidRDefault="00BF76F7" w:rsidP="000C4778">
            <w:pPr>
              <w:rPr>
                <w:sz w:val="10"/>
                <w:szCs w:val="10"/>
              </w:rPr>
            </w:pPr>
          </w:p>
        </w:tc>
      </w:tr>
    </w:tbl>
    <w:p w14:paraId="6285AC12" w14:textId="77777777" w:rsidR="00BF76F7" w:rsidRDefault="00BF76F7" w:rsidP="000C4778">
      <w:pPr>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35"/>
        <w:gridCol w:w="5126"/>
        <w:gridCol w:w="1987"/>
        <w:gridCol w:w="1992"/>
      </w:tblGrid>
      <w:tr w:rsidR="00BF76F7" w14:paraId="76834F44" w14:textId="77777777" w:rsidTr="00BF76F7">
        <w:trPr>
          <w:trHeight w:hRule="exact" w:val="3235"/>
          <w:jc w:val="center"/>
        </w:trPr>
        <w:tc>
          <w:tcPr>
            <w:tcW w:w="835" w:type="dxa"/>
            <w:tcBorders>
              <w:top w:val="single" w:sz="4" w:space="0" w:color="auto"/>
              <w:left w:val="single" w:sz="4" w:space="0" w:color="auto"/>
            </w:tcBorders>
            <w:shd w:val="clear" w:color="auto" w:fill="FFFFFF"/>
          </w:tcPr>
          <w:p w14:paraId="3D272C32" w14:textId="77777777" w:rsidR="00BF76F7" w:rsidRDefault="00BF76F7" w:rsidP="000C4778">
            <w:pPr>
              <w:rPr>
                <w:sz w:val="10"/>
                <w:szCs w:val="10"/>
              </w:rPr>
            </w:pPr>
          </w:p>
        </w:tc>
        <w:tc>
          <w:tcPr>
            <w:tcW w:w="5126" w:type="dxa"/>
            <w:tcBorders>
              <w:top w:val="single" w:sz="4" w:space="0" w:color="auto"/>
              <w:left w:val="single" w:sz="4" w:space="0" w:color="auto"/>
            </w:tcBorders>
            <w:shd w:val="clear" w:color="auto" w:fill="FFFFFF"/>
            <w:vAlign w:val="bottom"/>
          </w:tcPr>
          <w:p w14:paraId="22D74518" w14:textId="77777777" w:rsidR="00BF76F7" w:rsidRDefault="00BF76F7" w:rsidP="000C4778">
            <w:pPr>
              <w:pStyle w:val="af2"/>
              <w:shd w:val="clear" w:color="auto" w:fill="auto"/>
              <w:ind w:left="141" w:right="145" w:firstLine="0"/>
              <w:jc w:val="both"/>
            </w:pPr>
            <w:r>
              <w:rPr>
                <w:color w:val="000000"/>
                <w:lang w:bidi="ru-RU"/>
              </w:rPr>
              <w:t>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987" w:type="dxa"/>
            <w:tcBorders>
              <w:top w:val="single" w:sz="4" w:space="0" w:color="auto"/>
              <w:left w:val="single" w:sz="4" w:space="0" w:color="auto"/>
            </w:tcBorders>
            <w:shd w:val="clear" w:color="auto" w:fill="FFFFFF"/>
          </w:tcPr>
          <w:p w14:paraId="378275C6" w14:textId="77777777" w:rsidR="00BF76F7" w:rsidRDefault="00BF76F7" w:rsidP="000C4778">
            <w:pPr>
              <w:rPr>
                <w:sz w:val="10"/>
                <w:szCs w:val="10"/>
              </w:rPr>
            </w:pPr>
          </w:p>
        </w:tc>
        <w:tc>
          <w:tcPr>
            <w:tcW w:w="1992" w:type="dxa"/>
            <w:tcBorders>
              <w:top w:val="single" w:sz="4" w:space="0" w:color="auto"/>
              <w:left w:val="single" w:sz="4" w:space="0" w:color="auto"/>
              <w:right w:val="single" w:sz="4" w:space="0" w:color="auto"/>
            </w:tcBorders>
            <w:shd w:val="clear" w:color="auto" w:fill="FFFFFF"/>
          </w:tcPr>
          <w:p w14:paraId="22ECEE6B" w14:textId="77777777" w:rsidR="00BF76F7" w:rsidRDefault="00BF76F7" w:rsidP="000C4778">
            <w:pPr>
              <w:rPr>
                <w:sz w:val="10"/>
                <w:szCs w:val="10"/>
              </w:rPr>
            </w:pPr>
          </w:p>
        </w:tc>
      </w:tr>
      <w:tr w:rsidR="00BF76F7" w14:paraId="0111FE90" w14:textId="77777777" w:rsidTr="00F47664">
        <w:trPr>
          <w:trHeight w:hRule="exact" w:val="5003"/>
          <w:jc w:val="center"/>
        </w:trPr>
        <w:tc>
          <w:tcPr>
            <w:tcW w:w="835" w:type="dxa"/>
            <w:tcBorders>
              <w:top w:val="single" w:sz="4" w:space="0" w:color="auto"/>
              <w:left w:val="single" w:sz="4" w:space="0" w:color="auto"/>
            </w:tcBorders>
            <w:shd w:val="clear" w:color="auto" w:fill="FFFFFF"/>
          </w:tcPr>
          <w:p w14:paraId="2684E016" w14:textId="77777777" w:rsidR="00BF76F7" w:rsidRDefault="00BF76F7" w:rsidP="000C4778">
            <w:pPr>
              <w:pStyle w:val="af2"/>
              <w:shd w:val="clear" w:color="auto" w:fill="auto"/>
              <w:ind w:firstLine="340"/>
            </w:pPr>
            <w:r>
              <w:rPr>
                <w:color w:val="000000"/>
                <w:lang w:bidi="ru-RU"/>
              </w:rPr>
              <w:t>2</w:t>
            </w:r>
          </w:p>
        </w:tc>
        <w:tc>
          <w:tcPr>
            <w:tcW w:w="5126" w:type="dxa"/>
            <w:tcBorders>
              <w:top w:val="single" w:sz="4" w:space="0" w:color="auto"/>
              <w:left w:val="single" w:sz="4" w:space="0" w:color="auto"/>
            </w:tcBorders>
            <w:shd w:val="clear" w:color="auto" w:fill="FFFFFF"/>
            <w:vAlign w:val="bottom"/>
          </w:tcPr>
          <w:p w14:paraId="5295738C" w14:textId="0D9359AB" w:rsidR="00BF76F7" w:rsidRDefault="00BF76F7" w:rsidP="000C4778">
            <w:pPr>
              <w:pStyle w:val="af2"/>
              <w:shd w:val="clear" w:color="auto" w:fill="auto"/>
              <w:ind w:left="141" w:right="145" w:firstLine="0"/>
              <w:jc w:val="both"/>
            </w:pPr>
            <w:r>
              <w:rPr>
                <w:color w:val="000000"/>
                <w:lang w:bidi="ru-RU"/>
              </w:rPr>
              <w:t>Заключение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частями 3</w:t>
            </w:r>
            <w:r w:rsidR="00F47664">
              <w:rPr>
                <w:color w:val="000000"/>
                <w:lang w:bidi="ru-RU"/>
              </w:rPr>
              <w:t>.8</w:t>
            </w:r>
            <w:r>
              <w:rPr>
                <w:color w:val="000000"/>
                <w:lang w:bidi="ru-RU"/>
              </w:rPr>
              <w:t xml:space="preserve"> и 3</w:t>
            </w:r>
            <w:r w:rsidR="00F47664">
              <w:rPr>
                <w:color w:val="000000"/>
                <w:lang w:bidi="ru-RU"/>
              </w:rPr>
              <w:t>.9</w:t>
            </w:r>
            <w:r>
              <w:rPr>
                <w:color w:val="000000"/>
                <w:lang w:bidi="ru-RU"/>
              </w:rPr>
              <w:t xml:space="preserve"> статьи 49 Градостроительного кодекса Российской Федерации)</w:t>
            </w:r>
          </w:p>
          <w:p w14:paraId="4A7EAD9B" w14:textId="10A6B86E" w:rsidR="00BF76F7" w:rsidRPr="00972B6A" w:rsidRDefault="00BF76F7" w:rsidP="000C4778">
            <w:pPr>
              <w:pStyle w:val="af2"/>
              <w:shd w:val="clear" w:color="auto" w:fill="auto"/>
              <w:ind w:left="141" w:right="145" w:firstLine="0"/>
              <w:jc w:val="both"/>
            </w:pPr>
            <w:r w:rsidRPr="00972B6A">
              <w:rPr>
                <w:iCs/>
                <w:color w:val="000000"/>
                <w:lang w:bidi="ru-RU"/>
              </w:rPr>
              <w:t>(указывается в случае, если предусмотрено осуществление государственного строительного на</w:t>
            </w:r>
            <w:r w:rsidR="00972B6A">
              <w:rPr>
                <w:iCs/>
                <w:color w:val="000000"/>
                <w:lang w:bidi="ru-RU"/>
              </w:rPr>
              <w:t>д</w:t>
            </w:r>
            <w:r w:rsidRPr="00972B6A">
              <w:rPr>
                <w:iCs/>
                <w:color w:val="000000"/>
                <w:lang w:bidi="ru-RU"/>
              </w:rPr>
              <w:t>зора в соответствии с частью 1 статьи 54 Градостроительного ко</w:t>
            </w:r>
            <w:r w:rsidR="00972B6A">
              <w:rPr>
                <w:iCs/>
                <w:color w:val="000000"/>
                <w:lang w:bidi="ru-RU"/>
              </w:rPr>
              <w:t>д</w:t>
            </w:r>
            <w:r w:rsidRPr="00972B6A">
              <w:rPr>
                <w:iCs/>
                <w:color w:val="000000"/>
                <w:lang w:bidi="ru-RU"/>
              </w:rPr>
              <w:t>екса Российской Федерации)</w:t>
            </w:r>
          </w:p>
        </w:tc>
        <w:tc>
          <w:tcPr>
            <w:tcW w:w="1987" w:type="dxa"/>
            <w:tcBorders>
              <w:top w:val="single" w:sz="4" w:space="0" w:color="auto"/>
              <w:left w:val="single" w:sz="4" w:space="0" w:color="auto"/>
            </w:tcBorders>
            <w:shd w:val="clear" w:color="auto" w:fill="FFFFFF"/>
          </w:tcPr>
          <w:p w14:paraId="78D6F4CA" w14:textId="77777777" w:rsidR="00BF76F7" w:rsidRDefault="00BF76F7" w:rsidP="000C4778">
            <w:pPr>
              <w:rPr>
                <w:sz w:val="10"/>
                <w:szCs w:val="10"/>
              </w:rPr>
            </w:pPr>
          </w:p>
        </w:tc>
        <w:tc>
          <w:tcPr>
            <w:tcW w:w="1992" w:type="dxa"/>
            <w:tcBorders>
              <w:top w:val="single" w:sz="4" w:space="0" w:color="auto"/>
              <w:left w:val="single" w:sz="4" w:space="0" w:color="auto"/>
              <w:right w:val="single" w:sz="4" w:space="0" w:color="auto"/>
            </w:tcBorders>
            <w:shd w:val="clear" w:color="auto" w:fill="FFFFFF"/>
          </w:tcPr>
          <w:p w14:paraId="6979CF48" w14:textId="77777777" w:rsidR="00BF76F7" w:rsidRDefault="00BF76F7" w:rsidP="000C4778">
            <w:pPr>
              <w:rPr>
                <w:sz w:val="10"/>
                <w:szCs w:val="10"/>
              </w:rPr>
            </w:pPr>
          </w:p>
        </w:tc>
      </w:tr>
      <w:tr w:rsidR="00BF76F7" w14:paraId="4737BFEF" w14:textId="77777777" w:rsidTr="00F47664">
        <w:trPr>
          <w:trHeight w:hRule="exact" w:val="2693"/>
          <w:jc w:val="center"/>
        </w:trPr>
        <w:tc>
          <w:tcPr>
            <w:tcW w:w="835" w:type="dxa"/>
            <w:tcBorders>
              <w:top w:val="single" w:sz="4" w:space="0" w:color="auto"/>
              <w:left w:val="single" w:sz="4" w:space="0" w:color="auto"/>
              <w:bottom w:val="single" w:sz="4" w:space="0" w:color="auto"/>
            </w:tcBorders>
            <w:shd w:val="clear" w:color="auto" w:fill="FFFFFF"/>
          </w:tcPr>
          <w:p w14:paraId="2A5F8207" w14:textId="77777777" w:rsidR="00BF76F7" w:rsidRDefault="00BF76F7" w:rsidP="000C4778">
            <w:pPr>
              <w:pStyle w:val="af2"/>
              <w:shd w:val="clear" w:color="auto" w:fill="auto"/>
              <w:ind w:firstLine="340"/>
            </w:pPr>
            <w:r>
              <w:rPr>
                <w:color w:val="000000"/>
                <w:lang w:bidi="ru-RU"/>
              </w:rPr>
              <w:t>3</w:t>
            </w:r>
          </w:p>
        </w:tc>
        <w:tc>
          <w:tcPr>
            <w:tcW w:w="5126" w:type="dxa"/>
            <w:tcBorders>
              <w:top w:val="single" w:sz="4" w:space="0" w:color="auto"/>
              <w:left w:val="single" w:sz="4" w:space="0" w:color="auto"/>
              <w:bottom w:val="single" w:sz="4" w:space="0" w:color="auto"/>
            </w:tcBorders>
            <w:shd w:val="clear" w:color="auto" w:fill="FFFFFF"/>
            <w:vAlign w:val="bottom"/>
          </w:tcPr>
          <w:p w14:paraId="2D0C045D" w14:textId="77777777" w:rsidR="00BF76F7" w:rsidRDefault="00BF76F7" w:rsidP="000C4778">
            <w:pPr>
              <w:pStyle w:val="af2"/>
              <w:shd w:val="clear" w:color="auto" w:fill="auto"/>
              <w:ind w:left="141" w:right="145" w:firstLine="0"/>
              <w:jc w:val="both"/>
            </w:pPr>
            <w:r>
              <w:rPr>
                <w:color w:val="000000"/>
                <w:lang w:bidi="ru-RU"/>
              </w:rPr>
              <w:t xml:space="preserve">Заключение уполномоченного на осуществление федерального государственного экологического надзора федерального органа исполнительной власти </w:t>
            </w:r>
            <w:r w:rsidRPr="00972B6A">
              <w:rPr>
                <w:iCs/>
                <w:color w:val="000000"/>
                <w:lang w:bidi="ru-RU"/>
              </w:rPr>
              <w:t>(указывается в случаях, предусмотренных частью 7 статьи 54 Градостроительного кодекса Российской Федерации)</w:t>
            </w:r>
          </w:p>
        </w:tc>
        <w:tc>
          <w:tcPr>
            <w:tcW w:w="1987" w:type="dxa"/>
            <w:tcBorders>
              <w:top w:val="single" w:sz="4" w:space="0" w:color="auto"/>
              <w:left w:val="single" w:sz="4" w:space="0" w:color="auto"/>
              <w:bottom w:val="single" w:sz="4" w:space="0" w:color="auto"/>
            </w:tcBorders>
            <w:shd w:val="clear" w:color="auto" w:fill="FFFFFF"/>
          </w:tcPr>
          <w:p w14:paraId="41101D25" w14:textId="77777777" w:rsidR="00BF76F7" w:rsidRDefault="00BF76F7" w:rsidP="000C4778">
            <w:pPr>
              <w:rPr>
                <w:sz w:val="10"/>
                <w:szCs w:val="10"/>
              </w:rPr>
            </w:pPr>
          </w:p>
        </w:tc>
        <w:tc>
          <w:tcPr>
            <w:tcW w:w="1992" w:type="dxa"/>
            <w:tcBorders>
              <w:top w:val="single" w:sz="4" w:space="0" w:color="auto"/>
              <w:left w:val="single" w:sz="4" w:space="0" w:color="auto"/>
              <w:bottom w:val="single" w:sz="4" w:space="0" w:color="auto"/>
              <w:right w:val="single" w:sz="4" w:space="0" w:color="auto"/>
            </w:tcBorders>
            <w:shd w:val="clear" w:color="auto" w:fill="FFFFFF"/>
          </w:tcPr>
          <w:p w14:paraId="223ADCDD" w14:textId="77777777" w:rsidR="00BF76F7" w:rsidRDefault="00BF76F7" w:rsidP="000C4778">
            <w:pPr>
              <w:rPr>
                <w:sz w:val="10"/>
                <w:szCs w:val="10"/>
              </w:rPr>
            </w:pPr>
          </w:p>
        </w:tc>
      </w:tr>
    </w:tbl>
    <w:p w14:paraId="40CB0FC3" w14:textId="77777777" w:rsidR="00BF76F7" w:rsidRDefault="00BF76F7" w:rsidP="00BF76F7">
      <w:pPr>
        <w:spacing w:after="279" w:line="1" w:lineRule="exact"/>
      </w:pPr>
    </w:p>
    <w:p w14:paraId="492880CF" w14:textId="77777777" w:rsidR="00BF76F7" w:rsidRDefault="00BF76F7" w:rsidP="00BF76F7">
      <w:pPr>
        <w:pStyle w:val="11"/>
        <w:shd w:val="clear" w:color="auto" w:fill="auto"/>
        <w:tabs>
          <w:tab w:val="left" w:leader="underscore" w:pos="9612"/>
        </w:tabs>
        <w:ind w:firstLine="0"/>
      </w:pPr>
      <w:r>
        <w:rPr>
          <w:color w:val="000000"/>
          <w:lang w:bidi="ru-RU"/>
        </w:rPr>
        <w:t xml:space="preserve">Приложение: </w:t>
      </w:r>
      <w:r>
        <w:rPr>
          <w:color w:val="000000"/>
          <w:lang w:bidi="ru-RU"/>
        </w:rPr>
        <w:tab/>
      </w:r>
    </w:p>
    <w:p w14:paraId="31E25E4A" w14:textId="77777777" w:rsidR="00BF76F7" w:rsidRDefault="00BF76F7" w:rsidP="00BF76F7">
      <w:pPr>
        <w:pStyle w:val="11"/>
        <w:shd w:val="clear" w:color="auto" w:fill="auto"/>
        <w:tabs>
          <w:tab w:val="left" w:leader="underscore" w:pos="9612"/>
        </w:tabs>
        <w:ind w:firstLine="0"/>
      </w:pPr>
      <w:r>
        <w:rPr>
          <w:color w:val="000000"/>
          <w:lang w:bidi="ru-RU"/>
        </w:rPr>
        <w:t xml:space="preserve">Номер телефона и адрес электронной почты для связи: </w:t>
      </w:r>
      <w:r>
        <w:rPr>
          <w:color w:val="000000"/>
          <w:lang w:bidi="ru-RU"/>
        </w:rPr>
        <w:tab/>
      </w:r>
    </w:p>
    <w:p w14:paraId="54481599" w14:textId="77777777" w:rsidR="00BF76F7" w:rsidRDefault="00BF76F7" w:rsidP="00BF76F7">
      <w:pPr>
        <w:pStyle w:val="11"/>
        <w:shd w:val="clear" w:color="auto" w:fill="auto"/>
        <w:spacing w:after="280"/>
        <w:ind w:firstLine="0"/>
      </w:pPr>
      <w:r>
        <w:rPr>
          <w:color w:val="000000"/>
          <w:lang w:bidi="ru-RU"/>
        </w:rPr>
        <w:t>Результат предоставления услуги прошу: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9144"/>
        <w:gridCol w:w="792"/>
      </w:tblGrid>
      <w:tr w:rsidR="00BF76F7" w14:paraId="0258822D" w14:textId="77777777" w:rsidTr="00F47664">
        <w:trPr>
          <w:trHeight w:hRule="exact" w:val="882"/>
          <w:jc w:val="center"/>
        </w:trPr>
        <w:tc>
          <w:tcPr>
            <w:tcW w:w="9144" w:type="dxa"/>
            <w:tcBorders>
              <w:top w:val="single" w:sz="4" w:space="0" w:color="auto"/>
              <w:left w:val="single" w:sz="4" w:space="0" w:color="auto"/>
              <w:bottom w:val="single" w:sz="4" w:space="0" w:color="auto"/>
            </w:tcBorders>
            <w:shd w:val="clear" w:color="auto" w:fill="FFFFFF"/>
            <w:vAlign w:val="bottom"/>
          </w:tcPr>
          <w:p w14:paraId="6C716AD1" w14:textId="77777777" w:rsidR="00BF76F7" w:rsidRDefault="00BF76F7" w:rsidP="00BF76F7">
            <w:pPr>
              <w:pStyle w:val="af2"/>
              <w:shd w:val="clear" w:color="auto" w:fill="auto"/>
              <w:ind w:firstLine="0"/>
            </w:pPr>
            <w:r>
              <w:rPr>
                <w:color w:val="000000"/>
                <w:lang w:bidi="ru-RU"/>
              </w:rPr>
              <w:t>направить в форме электронного документа в личный кабинет в федеральной государственной информационной системе «Единый портал</w:t>
            </w:r>
          </w:p>
        </w:tc>
        <w:tc>
          <w:tcPr>
            <w:tcW w:w="792" w:type="dxa"/>
            <w:tcBorders>
              <w:top w:val="single" w:sz="4" w:space="0" w:color="auto"/>
              <w:left w:val="single" w:sz="4" w:space="0" w:color="auto"/>
              <w:bottom w:val="single" w:sz="4" w:space="0" w:color="auto"/>
              <w:right w:val="single" w:sz="4" w:space="0" w:color="auto"/>
            </w:tcBorders>
            <w:shd w:val="clear" w:color="auto" w:fill="FFFFFF"/>
          </w:tcPr>
          <w:p w14:paraId="561BC4C4" w14:textId="77777777" w:rsidR="00BF76F7" w:rsidRDefault="00BF76F7" w:rsidP="00BF76F7">
            <w:pPr>
              <w:rPr>
                <w:sz w:val="10"/>
                <w:szCs w:val="10"/>
              </w:rPr>
            </w:pPr>
          </w:p>
        </w:tc>
      </w:tr>
    </w:tbl>
    <w:p w14:paraId="1886AC33" w14:textId="77777777" w:rsidR="00BF76F7" w:rsidRDefault="00BF76F7" w:rsidP="00BF76F7">
      <w:pPr>
        <w:sectPr w:rsidR="00BF76F7" w:rsidSect="00972B6A">
          <w:pgSz w:w="11900" w:h="16840"/>
          <w:pgMar w:top="1316" w:right="813" w:bottom="1126" w:left="1701" w:header="888" w:footer="698" w:gutter="0"/>
          <w:cols w:space="720"/>
          <w:noEndnote/>
          <w:docGrid w:linePitch="360"/>
        </w:sectPr>
      </w:pPr>
    </w:p>
    <w:tbl>
      <w:tblPr>
        <w:tblOverlap w:val="never"/>
        <w:tblW w:w="10064" w:type="dxa"/>
        <w:jc w:val="center"/>
        <w:tblLayout w:type="fixed"/>
        <w:tblCellMar>
          <w:left w:w="10" w:type="dxa"/>
          <w:right w:w="10" w:type="dxa"/>
        </w:tblCellMar>
        <w:tblLook w:val="0000" w:firstRow="0" w:lastRow="0" w:firstColumn="0" w:lastColumn="0" w:noHBand="0" w:noVBand="0"/>
      </w:tblPr>
      <w:tblGrid>
        <w:gridCol w:w="9214"/>
        <w:gridCol w:w="850"/>
      </w:tblGrid>
      <w:tr w:rsidR="00BF76F7" w14:paraId="1DE47809" w14:textId="77777777" w:rsidTr="001D1965">
        <w:trPr>
          <w:trHeight w:hRule="exact" w:val="782"/>
          <w:jc w:val="center"/>
        </w:trPr>
        <w:tc>
          <w:tcPr>
            <w:tcW w:w="9214" w:type="dxa"/>
            <w:tcBorders>
              <w:top w:val="single" w:sz="4" w:space="0" w:color="auto"/>
              <w:left w:val="single" w:sz="4" w:space="0" w:color="auto"/>
            </w:tcBorders>
            <w:shd w:val="clear" w:color="auto" w:fill="FFFFFF"/>
            <w:vAlign w:val="bottom"/>
          </w:tcPr>
          <w:p w14:paraId="0188EEAF" w14:textId="77777777" w:rsidR="00BF76F7" w:rsidRDefault="00BF76F7" w:rsidP="00BF76F7">
            <w:pPr>
              <w:pStyle w:val="af2"/>
              <w:shd w:val="clear" w:color="auto" w:fill="auto"/>
              <w:ind w:firstLine="0"/>
              <w:jc w:val="both"/>
            </w:pPr>
            <w:r>
              <w:rPr>
                <w:color w:val="000000"/>
                <w:lang w:bidi="ru-RU"/>
              </w:rPr>
              <w:lastRenderedPageBreak/>
              <w:t>государственных и муниципальных услуг (функций)»/ на региональном портале государственных и муниципальных услуг</w:t>
            </w:r>
          </w:p>
        </w:tc>
        <w:tc>
          <w:tcPr>
            <w:tcW w:w="850" w:type="dxa"/>
            <w:tcBorders>
              <w:top w:val="single" w:sz="4" w:space="0" w:color="auto"/>
              <w:left w:val="single" w:sz="4" w:space="0" w:color="auto"/>
              <w:right w:val="single" w:sz="4" w:space="0" w:color="auto"/>
            </w:tcBorders>
            <w:shd w:val="clear" w:color="auto" w:fill="FFFFFF"/>
          </w:tcPr>
          <w:p w14:paraId="7D3964FF" w14:textId="77777777" w:rsidR="00BF76F7" w:rsidRDefault="00BF76F7" w:rsidP="00BF76F7">
            <w:pPr>
              <w:rPr>
                <w:sz w:val="10"/>
                <w:szCs w:val="10"/>
              </w:rPr>
            </w:pPr>
          </w:p>
        </w:tc>
      </w:tr>
      <w:tr w:rsidR="00BF76F7" w14:paraId="15D9FA12" w14:textId="77777777" w:rsidTr="001D1965">
        <w:trPr>
          <w:trHeight w:hRule="exact" w:val="1790"/>
          <w:jc w:val="center"/>
        </w:trPr>
        <w:tc>
          <w:tcPr>
            <w:tcW w:w="9214" w:type="dxa"/>
            <w:tcBorders>
              <w:top w:val="single" w:sz="4" w:space="0" w:color="auto"/>
              <w:left w:val="single" w:sz="4" w:space="0" w:color="auto"/>
            </w:tcBorders>
            <w:shd w:val="clear" w:color="auto" w:fill="FFFFFF"/>
            <w:vAlign w:val="center"/>
          </w:tcPr>
          <w:p w14:paraId="60DDB7C6" w14:textId="77777777" w:rsidR="00BF76F7" w:rsidRDefault="00BF76F7" w:rsidP="00BF76F7">
            <w:pPr>
              <w:pStyle w:val="af2"/>
              <w:shd w:val="clear" w:color="auto" w:fill="auto"/>
              <w:ind w:firstLine="0"/>
              <w:jc w:val="both"/>
            </w:pPr>
            <w:r>
              <w:rPr>
                <w:color w:val="000000"/>
                <w:lang w:bidi="ru-RU"/>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850" w:type="dxa"/>
            <w:tcBorders>
              <w:top w:val="single" w:sz="4" w:space="0" w:color="auto"/>
              <w:left w:val="single" w:sz="4" w:space="0" w:color="auto"/>
              <w:right w:val="single" w:sz="4" w:space="0" w:color="auto"/>
            </w:tcBorders>
            <w:shd w:val="clear" w:color="auto" w:fill="FFFFFF"/>
          </w:tcPr>
          <w:p w14:paraId="34E02436" w14:textId="77777777" w:rsidR="00BF76F7" w:rsidRDefault="00BF76F7" w:rsidP="00BF76F7">
            <w:pPr>
              <w:rPr>
                <w:sz w:val="10"/>
                <w:szCs w:val="10"/>
              </w:rPr>
            </w:pPr>
          </w:p>
        </w:tc>
      </w:tr>
      <w:tr w:rsidR="00BF76F7" w14:paraId="1DD22011" w14:textId="77777777" w:rsidTr="001D1965">
        <w:trPr>
          <w:trHeight w:hRule="exact" w:val="893"/>
          <w:jc w:val="center"/>
        </w:trPr>
        <w:tc>
          <w:tcPr>
            <w:tcW w:w="9214" w:type="dxa"/>
            <w:tcBorders>
              <w:top w:val="single" w:sz="4" w:space="0" w:color="auto"/>
              <w:left w:val="single" w:sz="4" w:space="0" w:color="auto"/>
            </w:tcBorders>
            <w:shd w:val="clear" w:color="auto" w:fill="FFFFFF"/>
            <w:vAlign w:val="center"/>
          </w:tcPr>
          <w:p w14:paraId="665B3ED5" w14:textId="77777777" w:rsidR="00BF76F7" w:rsidRDefault="00BF76F7" w:rsidP="00BF76F7">
            <w:pPr>
              <w:pStyle w:val="af2"/>
              <w:shd w:val="clear" w:color="auto" w:fill="auto"/>
              <w:ind w:firstLine="0"/>
              <w:jc w:val="both"/>
            </w:pPr>
            <w:r>
              <w:rPr>
                <w:color w:val="000000"/>
                <w:lang w:bidi="ru-RU"/>
              </w:rPr>
              <w:t>направить на бумажном носителе на почтовый адрес:</w:t>
            </w:r>
          </w:p>
        </w:tc>
        <w:tc>
          <w:tcPr>
            <w:tcW w:w="850" w:type="dxa"/>
            <w:tcBorders>
              <w:top w:val="single" w:sz="4" w:space="0" w:color="auto"/>
              <w:left w:val="single" w:sz="4" w:space="0" w:color="auto"/>
              <w:right w:val="single" w:sz="4" w:space="0" w:color="auto"/>
            </w:tcBorders>
            <w:shd w:val="clear" w:color="auto" w:fill="FFFFFF"/>
          </w:tcPr>
          <w:p w14:paraId="5586575B" w14:textId="77777777" w:rsidR="00BF76F7" w:rsidRDefault="00BF76F7" w:rsidP="00BF76F7">
            <w:pPr>
              <w:rPr>
                <w:sz w:val="10"/>
                <w:szCs w:val="10"/>
              </w:rPr>
            </w:pPr>
          </w:p>
        </w:tc>
      </w:tr>
      <w:tr w:rsidR="00BF76F7" w14:paraId="70038931" w14:textId="77777777" w:rsidTr="001D1965">
        <w:trPr>
          <w:trHeight w:hRule="exact" w:val="965"/>
          <w:jc w:val="center"/>
        </w:trPr>
        <w:tc>
          <w:tcPr>
            <w:tcW w:w="9214" w:type="dxa"/>
            <w:tcBorders>
              <w:top w:val="single" w:sz="4" w:space="0" w:color="auto"/>
              <w:left w:val="single" w:sz="4" w:space="0" w:color="auto"/>
            </w:tcBorders>
            <w:shd w:val="clear" w:color="auto" w:fill="FFFFFF"/>
            <w:vAlign w:val="bottom"/>
          </w:tcPr>
          <w:p w14:paraId="2124F622" w14:textId="77777777" w:rsidR="00BF76F7" w:rsidRDefault="00BF76F7" w:rsidP="00BF76F7">
            <w:pPr>
              <w:pStyle w:val="af2"/>
              <w:shd w:val="clear" w:color="auto" w:fill="auto"/>
              <w:ind w:firstLine="0"/>
              <w:jc w:val="both"/>
            </w:pPr>
            <w:r>
              <w:rPr>
                <w:color w:val="000000"/>
                <w:lang w:bidi="ru-RU"/>
              </w:rPr>
              <w:t>направить в форме электронного документа в личный кабинет в единой информационной системе жилищного строительства</w:t>
            </w:r>
          </w:p>
        </w:tc>
        <w:tc>
          <w:tcPr>
            <w:tcW w:w="850" w:type="dxa"/>
            <w:tcBorders>
              <w:top w:val="single" w:sz="4" w:space="0" w:color="auto"/>
              <w:left w:val="single" w:sz="4" w:space="0" w:color="auto"/>
              <w:right w:val="single" w:sz="4" w:space="0" w:color="auto"/>
            </w:tcBorders>
            <w:shd w:val="clear" w:color="auto" w:fill="FFFFFF"/>
          </w:tcPr>
          <w:p w14:paraId="2203348B" w14:textId="77777777" w:rsidR="00BF76F7" w:rsidRDefault="00BF76F7" w:rsidP="00BF76F7">
            <w:pPr>
              <w:rPr>
                <w:sz w:val="10"/>
                <w:szCs w:val="10"/>
              </w:rPr>
            </w:pPr>
          </w:p>
        </w:tc>
      </w:tr>
      <w:tr w:rsidR="00BF76F7" w14:paraId="3A4779BD" w14:textId="77777777" w:rsidTr="001D1965">
        <w:trPr>
          <w:trHeight w:hRule="exact" w:val="490"/>
          <w:jc w:val="center"/>
        </w:trPr>
        <w:tc>
          <w:tcPr>
            <w:tcW w:w="1006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2B30EB1" w14:textId="5CED63EB" w:rsidR="00BF76F7" w:rsidRPr="00972B6A" w:rsidRDefault="00972B6A" w:rsidP="00BF76F7">
            <w:pPr>
              <w:pStyle w:val="af2"/>
              <w:shd w:val="clear" w:color="auto" w:fill="auto"/>
              <w:ind w:left="2860" w:firstLine="0"/>
              <w:rPr>
                <w:sz w:val="20"/>
                <w:szCs w:val="20"/>
              </w:rPr>
            </w:pPr>
            <w:r w:rsidRPr="00972B6A">
              <w:rPr>
                <w:iCs/>
                <w:color w:val="000000"/>
                <w:sz w:val="20"/>
                <w:szCs w:val="20"/>
                <w:lang w:bidi="ru-RU"/>
              </w:rPr>
              <w:t>Указывается од</w:t>
            </w:r>
            <w:r w:rsidR="00BF76F7" w:rsidRPr="00972B6A">
              <w:rPr>
                <w:iCs/>
                <w:color w:val="000000"/>
                <w:sz w:val="20"/>
                <w:szCs w:val="20"/>
                <w:lang w:bidi="ru-RU"/>
              </w:rPr>
              <w:t>ин из перечисленных способов</w:t>
            </w:r>
          </w:p>
        </w:tc>
      </w:tr>
    </w:tbl>
    <w:p w14:paraId="63160E8A" w14:textId="77777777" w:rsidR="00BF76F7" w:rsidRDefault="00BF76F7" w:rsidP="00BF76F7">
      <w:pPr>
        <w:sectPr w:rsidR="00BF76F7">
          <w:footerReference w:type="default" r:id="rId25"/>
          <w:pgSz w:w="11900" w:h="16840"/>
          <w:pgMar w:top="1249" w:right="838" w:bottom="9639" w:left="1126" w:header="821" w:footer="3" w:gutter="0"/>
          <w:cols w:space="720"/>
          <w:noEndnote/>
          <w:docGrid w:linePitch="360"/>
        </w:sectPr>
      </w:pPr>
    </w:p>
    <w:p w14:paraId="6038BDE4" w14:textId="35FEC413" w:rsidR="00BF76F7" w:rsidRDefault="00A9077E" w:rsidP="001D1965">
      <w:pPr>
        <w:pStyle w:val="11"/>
        <w:shd w:val="clear" w:color="auto" w:fill="auto"/>
        <w:spacing w:after="760"/>
        <w:ind w:left="5103" w:firstLine="0"/>
        <w:jc w:val="center"/>
      </w:pPr>
      <w:r>
        <w:rPr>
          <w:color w:val="000000"/>
          <w:lang w:bidi="ru-RU"/>
        </w:rPr>
        <w:lastRenderedPageBreak/>
        <w:t>ПРИЛОЖЕНИЕ</w:t>
      </w:r>
      <w:r w:rsidR="00BF76F7">
        <w:rPr>
          <w:color w:val="000000"/>
          <w:lang w:bidi="ru-RU"/>
        </w:rPr>
        <w:t xml:space="preserve"> 2</w:t>
      </w:r>
      <w:r w:rsidR="00BF76F7">
        <w:rPr>
          <w:color w:val="000000"/>
          <w:lang w:bidi="ru-RU"/>
        </w:rPr>
        <w:br/>
        <w:t xml:space="preserve">к </w:t>
      </w:r>
      <w:r w:rsidR="000C4778">
        <w:rPr>
          <w:color w:val="000000"/>
          <w:lang w:bidi="ru-RU"/>
        </w:rPr>
        <w:t>а</w:t>
      </w:r>
      <w:r w:rsidR="00BF76F7">
        <w:rPr>
          <w:color w:val="000000"/>
          <w:lang w:bidi="ru-RU"/>
        </w:rPr>
        <w:t>дминистративному регламенту</w:t>
      </w:r>
      <w:r w:rsidR="00BF76F7">
        <w:rPr>
          <w:color w:val="000000"/>
          <w:lang w:bidi="ru-RU"/>
        </w:rPr>
        <w:br/>
        <w:t xml:space="preserve">предоставления муниципальной услуги </w:t>
      </w:r>
      <w:r w:rsidR="001D1965">
        <w:rPr>
          <w:color w:val="000000"/>
          <w:lang w:bidi="ru-RU"/>
        </w:rPr>
        <w:t>«</w:t>
      </w:r>
      <w:r w:rsidR="00BF76F7">
        <w:rPr>
          <w:color w:val="000000"/>
          <w:lang w:bidi="ru-RU"/>
        </w:rPr>
        <w:t>Выдача</w:t>
      </w:r>
      <w:r w:rsidR="00761DD1">
        <w:rPr>
          <w:color w:val="000000"/>
          <w:lang w:bidi="ru-RU"/>
        </w:rPr>
        <w:t xml:space="preserve"> </w:t>
      </w:r>
      <w:r w:rsidR="00025B1A">
        <w:rPr>
          <w:color w:val="000000"/>
          <w:lang w:bidi="ru-RU"/>
        </w:rPr>
        <w:t>разрешений</w:t>
      </w:r>
      <w:r w:rsidR="001D1965">
        <w:rPr>
          <w:color w:val="000000"/>
          <w:lang w:bidi="ru-RU"/>
        </w:rPr>
        <w:t xml:space="preserve"> </w:t>
      </w:r>
      <w:r w:rsidR="00025B1A">
        <w:rPr>
          <w:color w:val="000000"/>
          <w:lang w:bidi="ru-RU"/>
        </w:rPr>
        <w:t>на ввод объектов</w:t>
      </w:r>
      <w:r w:rsidR="001D1965">
        <w:rPr>
          <w:color w:val="000000"/>
          <w:lang w:bidi="ru-RU"/>
        </w:rPr>
        <w:t xml:space="preserve"> в</w:t>
      </w:r>
      <w:r w:rsidR="001D1965">
        <w:rPr>
          <w:color w:val="000000"/>
          <w:lang w:bidi="ru-RU"/>
        </w:rPr>
        <w:br/>
        <w:t>эксплуатацию»</w:t>
      </w:r>
    </w:p>
    <w:p w14:paraId="7BD9B408" w14:textId="77777777" w:rsidR="00BF76F7" w:rsidRDefault="00BF76F7" w:rsidP="00BF76F7">
      <w:pPr>
        <w:pStyle w:val="11"/>
        <w:shd w:val="clear" w:color="auto" w:fill="auto"/>
        <w:spacing w:after="880"/>
        <w:ind w:right="180" w:firstLine="0"/>
        <w:jc w:val="right"/>
      </w:pPr>
      <w:r>
        <w:rPr>
          <w:color w:val="000000"/>
          <w:lang w:bidi="ru-RU"/>
        </w:rPr>
        <w:t>ФОРМА</w:t>
      </w:r>
    </w:p>
    <w:p w14:paraId="69DC9FCC" w14:textId="77777777" w:rsidR="00BF76F7" w:rsidRDefault="00BF76F7" w:rsidP="00BF76F7">
      <w:pPr>
        <w:pStyle w:val="11"/>
        <w:shd w:val="clear" w:color="auto" w:fill="auto"/>
        <w:tabs>
          <w:tab w:val="left" w:leader="underscore" w:pos="5573"/>
        </w:tabs>
        <w:ind w:right="180" w:firstLine="0"/>
        <w:jc w:val="right"/>
      </w:pPr>
      <w:r>
        <w:rPr>
          <w:color w:val="000000"/>
          <w:lang w:bidi="ru-RU"/>
        </w:rPr>
        <w:t xml:space="preserve">Кому </w:t>
      </w:r>
      <w:r>
        <w:rPr>
          <w:color w:val="000000"/>
          <w:lang w:bidi="ru-RU"/>
        </w:rPr>
        <w:tab/>
      </w:r>
    </w:p>
    <w:p w14:paraId="4FEB4FEB" w14:textId="77777777" w:rsidR="00BF76F7" w:rsidRDefault="00BF76F7" w:rsidP="001D1965">
      <w:pPr>
        <w:pStyle w:val="40"/>
        <w:pBdr>
          <w:bottom w:val="single" w:sz="4" w:space="0" w:color="auto"/>
        </w:pBdr>
        <w:shd w:val="clear" w:color="auto" w:fill="auto"/>
        <w:spacing w:after="1440" w:line="276" w:lineRule="auto"/>
        <w:ind w:left="4253"/>
      </w:pPr>
      <w:r>
        <w:rPr>
          <w:color w:val="000000"/>
          <w:lang w:bidi="ru-RU"/>
        </w:rPr>
        <w:t>(фамилия, имя, отчество (при наличии) застройщика,</w:t>
      </w:r>
      <w:r>
        <w:rPr>
          <w:color w:val="000000"/>
          <w:lang w:bidi="ru-RU"/>
        </w:rPr>
        <w:br/>
        <w:t>ОГРНИП (для физического лица, зарегистрированного в</w:t>
      </w:r>
      <w:r>
        <w:rPr>
          <w:color w:val="000000"/>
          <w:lang w:bidi="ru-RU"/>
        </w:rPr>
        <w:br/>
        <w:t>качестве индивидуального предпринимателя) - для</w:t>
      </w:r>
      <w:r>
        <w:rPr>
          <w:color w:val="000000"/>
          <w:lang w:bidi="ru-RU"/>
        </w:rPr>
        <w:br/>
        <w:t>физического лица, полное наименование застройщика,</w:t>
      </w:r>
      <w:r>
        <w:rPr>
          <w:color w:val="000000"/>
          <w:lang w:bidi="ru-RU"/>
        </w:rPr>
        <w:br/>
        <w:t>ИНН, ОГРН - для юридического лица,</w:t>
      </w:r>
      <w:r>
        <w:rPr>
          <w:color w:val="000000"/>
          <w:lang w:bidi="ru-RU"/>
        </w:rPr>
        <w:br/>
        <w:t>почтовый индекс и адрес, телефон, адрес электронной</w:t>
      </w:r>
      <w:r>
        <w:rPr>
          <w:color w:val="000000"/>
          <w:lang w:bidi="ru-RU"/>
        </w:rPr>
        <w:br/>
        <w:t>почты)</w:t>
      </w:r>
    </w:p>
    <w:p w14:paraId="1165B90D" w14:textId="77777777" w:rsidR="00BF76F7" w:rsidRPr="001E494C" w:rsidRDefault="00BF76F7" w:rsidP="00BF76F7">
      <w:pPr>
        <w:pStyle w:val="11"/>
        <w:shd w:val="clear" w:color="auto" w:fill="auto"/>
        <w:spacing w:after="760"/>
        <w:ind w:firstLine="0"/>
        <w:jc w:val="center"/>
      </w:pPr>
      <w:r w:rsidRPr="001E494C">
        <w:rPr>
          <w:bCs/>
          <w:color w:val="000000"/>
          <w:lang w:bidi="ru-RU"/>
        </w:rPr>
        <w:t>Р Е Ш Е Н И Е</w:t>
      </w:r>
      <w:r w:rsidRPr="001E494C">
        <w:rPr>
          <w:bCs/>
          <w:color w:val="000000"/>
          <w:lang w:bidi="ru-RU"/>
        </w:rPr>
        <w:br/>
        <w:t>об отказе в приеме документов</w:t>
      </w:r>
    </w:p>
    <w:p w14:paraId="0678D090" w14:textId="77777777" w:rsidR="00BF76F7" w:rsidRDefault="00BF76F7" w:rsidP="00BF76F7">
      <w:pPr>
        <w:pStyle w:val="40"/>
        <w:pBdr>
          <w:top w:val="single" w:sz="4" w:space="0" w:color="auto"/>
        </w:pBdr>
        <w:shd w:val="clear" w:color="auto" w:fill="auto"/>
      </w:pPr>
      <w:r>
        <w:rPr>
          <w:color w:val="000000"/>
          <w:lang w:bidi="ru-RU"/>
        </w:rPr>
        <w:t>(наименование уполномоченного на выдачу разрешений на ввод объекта в эксплуатацию федерального органа</w:t>
      </w:r>
      <w:r>
        <w:rPr>
          <w:color w:val="000000"/>
          <w:lang w:bidi="ru-RU"/>
        </w:rPr>
        <w:br/>
        <w:t>исполнительной власти, органа исполнительной власти субъекта Российской Федерации, органа местного</w:t>
      </w:r>
      <w:r>
        <w:rPr>
          <w:color w:val="000000"/>
          <w:lang w:bidi="ru-RU"/>
        </w:rPr>
        <w:br/>
        <w:t>самоуправления, организации)</w:t>
      </w:r>
    </w:p>
    <w:p w14:paraId="63E5D790" w14:textId="407C2C73" w:rsidR="00BF76F7" w:rsidRDefault="00BF76F7" w:rsidP="00BF76F7">
      <w:pPr>
        <w:pStyle w:val="11"/>
        <w:shd w:val="clear" w:color="auto" w:fill="auto"/>
        <w:spacing w:after="240"/>
        <w:ind w:firstLine="720"/>
      </w:pPr>
      <w:r>
        <w:rPr>
          <w:color w:val="000000"/>
          <w:lang w:bidi="ru-RU"/>
        </w:rPr>
        <w:t>В приеме документов для предоста</w:t>
      </w:r>
      <w:r w:rsidR="00025B1A">
        <w:rPr>
          <w:color w:val="000000"/>
          <w:lang w:bidi="ru-RU"/>
        </w:rPr>
        <w:t xml:space="preserve">вления услуги </w:t>
      </w:r>
      <w:r w:rsidR="008D3653">
        <w:rPr>
          <w:color w:val="000000"/>
          <w:lang w:bidi="ru-RU"/>
        </w:rPr>
        <w:t>«</w:t>
      </w:r>
      <w:r w:rsidR="00025B1A">
        <w:rPr>
          <w:color w:val="000000"/>
          <w:lang w:bidi="ru-RU"/>
        </w:rPr>
        <w:t>Выдача разрешений на ввод объектов</w:t>
      </w:r>
      <w:r>
        <w:rPr>
          <w:color w:val="000000"/>
          <w:lang w:bidi="ru-RU"/>
        </w:rPr>
        <w:t xml:space="preserve"> в эксплуатацию</w:t>
      </w:r>
      <w:r w:rsidR="008D3653">
        <w:rPr>
          <w:color w:val="000000"/>
          <w:lang w:bidi="ru-RU"/>
        </w:rPr>
        <w:t>»</w:t>
      </w:r>
      <w:r>
        <w:rPr>
          <w:color w:val="000000"/>
          <w:lang w:bidi="ru-RU"/>
        </w:rPr>
        <w:t xml:space="preserve"> Вам отказано по следующим основаниям:</w:t>
      </w:r>
    </w:p>
    <w:tbl>
      <w:tblPr>
        <w:tblOverlap w:val="never"/>
        <w:tblW w:w="0" w:type="auto"/>
        <w:jc w:val="center"/>
        <w:tblLayout w:type="fixed"/>
        <w:tblCellMar>
          <w:left w:w="10" w:type="dxa"/>
          <w:right w:w="10" w:type="dxa"/>
        </w:tblCellMar>
        <w:tblLook w:val="0000" w:firstRow="0" w:lastRow="0" w:firstColumn="0" w:lastColumn="0" w:noHBand="0" w:noVBand="0"/>
      </w:tblPr>
      <w:tblGrid>
        <w:gridCol w:w="1286"/>
        <w:gridCol w:w="4541"/>
        <w:gridCol w:w="4320"/>
      </w:tblGrid>
      <w:tr w:rsidR="00BF76F7" w14:paraId="63293A81" w14:textId="77777777" w:rsidTr="00BF76F7">
        <w:trPr>
          <w:trHeight w:hRule="exact" w:val="1522"/>
          <w:jc w:val="center"/>
        </w:trPr>
        <w:tc>
          <w:tcPr>
            <w:tcW w:w="1286" w:type="dxa"/>
            <w:tcBorders>
              <w:top w:val="single" w:sz="4" w:space="0" w:color="auto"/>
              <w:left w:val="single" w:sz="4" w:space="0" w:color="auto"/>
            </w:tcBorders>
            <w:shd w:val="clear" w:color="auto" w:fill="FFFFFF"/>
            <w:vAlign w:val="center"/>
          </w:tcPr>
          <w:p w14:paraId="038B9272" w14:textId="77777777" w:rsidR="00BF76F7" w:rsidRDefault="00BF76F7" w:rsidP="00BF76F7">
            <w:pPr>
              <w:pStyle w:val="af2"/>
              <w:shd w:val="clear" w:color="auto" w:fill="auto"/>
              <w:ind w:firstLine="0"/>
              <w:rPr>
                <w:sz w:val="24"/>
                <w:szCs w:val="24"/>
              </w:rPr>
            </w:pPr>
            <w:r>
              <w:rPr>
                <w:color w:val="000000"/>
                <w:sz w:val="24"/>
                <w:szCs w:val="24"/>
                <w:lang w:bidi="ru-RU"/>
              </w:rPr>
              <w:t>№ пункта Админист ративного регламента</w:t>
            </w:r>
          </w:p>
        </w:tc>
        <w:tc>
          <w:tcPr>
            <w:tcW w:w="4541" w:type="dxa"/>
            <w:tcBorders>
              <w:top w:val="single" w:sz="4" w:space="0" w:color="auto"/>
              <w:left w:val="single" w:sz="4" w:space="0" w:color="auto"/>
            </w:tcBorders>
            <w:shd w:val="clear" w:color="auto" w:fill="FFFFFF"/>
            <w:vAlign w:val="center"/>
          </w:tcPr>
          <w:p w14:paraId="1C7DDECE" w14:textId="77777777" w:rsidR="00BF76F7" w:rsidRDefault="00BF76F7" w:rsidP="00BF76F7">
            <w:pPr>
              <w:pStyle w:val="af2"/>
              <w:shd w:val="clear" w:color="auto" w:fill="auto"/>
              <w:ind w:firstLine="0"/>
              <w:jc w:val="center"/>
              <w:rPr>
                <w:sz w:val="24"/>
                <w:szCs w:val="24"/>
              </w:rPr>
            </w:pPr>
            <w:r>
              <w:rPr>
                <w:color w:val="000000"/>
                <w:sz w:val="24"/>
                <w:szCs w:val="24"/>
                <w:lang w:bidi="ru-RU"/>
              </w:rPr>
              <w:t>Наименование основания для отказа в соответствии с Административным регламентом</w:t>
            </w:r>
          </w:p>
        </w:tc>
        <w:tc>
          <w:tcPr>
            <w:tcW w:w="4320" w:type="dxa"/>
            <w:tcBorders>
              <w:top w:val="single" w:sz="4" w:space="0" w:color="auto"/>
              <w:left w:val="single" w:sz="4" w:space="0" w:color="auto"/>
              <w:right w:val="single" w:sz="4" w:space="0" w:color="auto"/>
            </w:tcBorders>
            <w:shd w:val="clear" w:color="auto" w:fill="FFFFFF"/>
            <w:vAlign w:val="center"/>
          </w:tcPr>
          <w:p w14:paraId="23D951F0" w14:textId="77777777" w:rsidR="00BF76F7" w:rsidRDefault="00BF76F7" w:rsidP="00BF76F7">
            <w:pPr>
              <w:pStyle w:val="af2"/>
              <w:shd w:val="clear" w:color="auto" w:fill="auto"/>
              <w:ind w:firstLine="0"/>
              <w:jc w:val="center"/>
              <w:rPr>
                <w:sz w:val="24"/>
                <w:szCs w:val="24"/>
              </w:rPr>
            </w:pPr>
            <w:r>
              <w:rPr>
                <w:color w:val="000000"/>
                <w:sz w:val="24"/>
                <w:szCs w:val="24"/>
                <w:lang w:bidi="ru-RU"/>
              </w:rPr>
              <w:t>Разъяснение причин отказа в приеме документов</w:t>
            </w:r>
          </w:p>
        </w:tc>
      </w:tr>
      <w:tr w:rsidR="00BF76F7" w:rsidRPr="00A560A8" w14:paraId="61CD3911" w14:textId="77777777" w:rsidTr="00BF76F7">
        <w:trPr>
          <w:trHeight w:hRule="exact" w:val="1330"/>
          <w:jc w:val="center"/>
        </w:trPr>
        <w:tc>
          <w:tcPr>
            <w:tcW w:w="1286" w:type="dxa"/>
            <w:tcBorders>
              <w:top w:val="single" w:sz="4" w:space="0" w:color="auto"/>
              <w:left w:val="single" w:sz="4" w:space="0" w:color="auto"/>
              <w:bottom w:val="single" w:sz="4" w:space="0" w:color="auto"/>
            </w:tcBorders>
            <w:shd w:val="clear" w:color="auto" w:fill="FFFFFF"/>
            <w:vAlign w:val="center"/>
          </w:tcPr>
          <w:p w14:paraId="3FB64A4B" w14:textId="0B171549" w:rsidR="00BF76F7" w:rsidRPr="00A560A8" w:rsidRDefault="00BF76F7" w:rsidP="008D3653">
            <w:pPr>
              <w:pStyle w:val="af2"/>
              <w:shd w:val="clear" w:color="auto" w:fill="auto"/>
              <w:ind w:firstLine="0"/>
              <w:rPr>
                <w:sz w:val="24"/>
                <w:szCs w:val="24"/>
              </w:rPr>
            </w:pPr>
            <w:r w:rsidRPr="00A560A8">
              <w:rPr>
                <w:color w:val="000000"/>
                <w:sz w:val="24"/>
                <w:szCs w:val="24"/>
                <w:lang w:bidi="ru-RU"/>
              </w:rPr>
              <w:t xml:space="preserve">подпункт </w:t>
            </w:r>
            <w:r w:rsidR="008D3653">
              <w:rPr>
                <w:color w:val="000000"/>
                <w:sz w:val="24"/>
                <w:szCs w:val="24"/>
                <w:lang w:bidi="ru-RU"/>
              </w:rPr>
              <w:t>«</w:t>
            </w:r>
            <w:r w:rsidRPr="00A560A8">
              <w:rPr>
                <w:color w:val="000000"/>
                <w:sz w:val="24"/>
                <w:szCs w:val="24"/>
                <w:lang w:bidi="ru-RU"/>
              </w:rPr>
              <w:t>а</w:t>
            </w:r>
            <w:r w:rsidR="008D3653">
              <w:rPr>
                <w:color w:val="000000"/>
                <w:sz w:val="24"/>
                <w:szCs w:val="24"/>
                <w:lang w:bidi="ru-RU"/>
              </w:rPr>
              <w:t>»</w:t>
            </w:r>
            <w:r w:rsidRPr="00A560A8">
              <w:rPr>
                <w:color w:val="000000"/>
                <w:sz w:val="24"/>
                <w:szCs w:val="24"/>
                <w:lang w:bidi="ru-RU"/>
              </w:rPr>
              <w:t xml:space="preserve"> пункта 2.16</w:t>
            </w:r>
          </w:p>
        </w:tc>
        <w:tc>
          <w:tcPr>
            <w:tcW w:w="4541" w:type="dxa"/>
            <w:tcBorders>
              <w:top w:val="single" w:sz="4" w:space="0" w:color="auto"/>
              <w:left w:val="single" w:sz="4" w:space="0" w:color="auto"/>
              <w:bottom w:val="single" w:sz="4" w:space="0" w:color="auto"/>
            </w:tcBorders>
            <w:shd w:val="clear" w:color="auto" w:fill="FFFFFF"/>
            <w:vAlign w:val="bottom"/>
          </w:tcPr>
          <w:p w14:paraId="4F4CFA82" w14:textId="77777777" w:rsidR="00BF76F7" w:rsidRPr="00A560A8" w:rsidRDefault="00BF76F7" w:rsidP="001E494C">
            <w:pPr>
              <w:pStyle w:val="af2"/>
              <w:shd w:val="clear" w:color="auto" w:fill="auto"/>
              <w:ind w:firstLine="0"/>
              <w:jc w:val="both"/>
              <w:rPr>
                <w:sz w:val="24"/>
                <w:szCs w:val="24"/>
              </w:rPr>
            </w:pPr>
            <w:r w:rsidRPr="00A560A8">
              <w:rPr>
                <w:color w:val="000000"/>
                <w:sz w:val="24"/>
                <w:szCs w:val="24"/>
                <w:lang w:bidi="ru-RU"/>
              </w:rPr>
              <w:t>заявление о выдаче разрешения на ввод объекта в эксплуатацию представлено в орган государственной власти, орган местного самоуправления или</w:t>
            </w:r>
          </w:p>
        </w:tc>
        <w:tc>
          <w:tcPr>
            <w:tcW w:w="4320" w:type="dxa"/>
            <w:tcBorders>
              <w:top w:val="single" w:sz="4" w:space="0" w:color="auto"/>
              <w:left w:val="single" w:sz="4" w:space="0" w:color="auto"/>
              <w:bottom w:val="single" w:sz="4" w:space="0" w:color="auto"/>
              <w:right w:val="single" w:sz="4" w:space="0" w:color="auto"/>
            </w:tcBorders>
            <w:shd w:val="clear" w:color="auto" w:fill="FFFFFF"/>
            <w:vAlign w:val="center"/>
          </w:tcPr>
          <w:p w14:paraId="57333035" w14:textId="77777777" w:rsidR="00BF76F7" w:rsidRPr="00A560A8" w:rsidRDefault="00BF76F7" w:rsidP="00BF76F7">
            <w:pPr>
              <w:pStyle w:val="af2"/>
              <w:shd w:val="clear" w:color="auto" w:fill="auto"/>
              <w:ind w:firstLine="0"/>
              <w:jc w:val="both"/>
              <w:rPr>
                <w:sz w:val="24"/>
                <w:szCs w:val="24"/>
              </w:rPr>
            </w:pPr>
            <w:r w:rsidRPr="00A560A8">
              <w:rPr>
                <w:iCs/>
                <w:color w:val="000000"/>
                <w:sz w:val="24"/>
                <w:szCs w:val="24"/>
                <w:lang w:bidi="ru-RU"/>
              </w:rPr>
              <w:t>Указывается какое ведомство, организация предоставляет услугу, информация о его местонахождении</w:t>
            </w:r>
          </w:p>
        </w:tc>
      </w:tr>
    </w:tbl>
    <w:p w14:paraId="19133CE3" w14:textId="77777777" w:rsidR="00BF76F7" w:rsidRPr="00A560A8" w:rsidRDefault="00BF76F7" w:rsidP="00BF76F7">
      <w:pPr>
        <w:spacing w:line="1" w:lineRule="exact"/>
        <w:rPr>
          <w:sz w:val="2"/>
          <w:szCs w:val="2"/>
        </w:rPr>
      </w:pPr>
      <w:r w:rsidRPr="00A560A8">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286"/>
        <w:gridCol w:w="4541"/>
        <w:gridCol w:w="4320"/>
      </w:tblGrid>
      <w:tr w:rsidR="00BF76F7" w:rsidRPr="00A560A8" w14:paraId="3F483BC0" w14:textId="77777777" w:rsidTr="00BF76F7">
        <w:trPr>
          <w:trHeight w:hRule="exact" w:val="1027"/>
          <w:jc w:val="center"/>
        </w:trPr>
        <w:tc>
          <w:tcPr>
            <w:tcW w:w="1286" w:type="dxa"/>
            <w:tcBorders>
              <w:top w:val="single" w:sz="4" w:space="0" w:color="auto"/>
              <w:left w:val="single" w:sz="4" w:space="0" w:color="auto"/>
            </w:tcBorders>
            <w:shd w:val="clear" w:color="auto" w:fill="FFFFFF"/>
          </w:tcPr>
          <w:p w14:paraId="12137FAC" w14:textId="77777777" w:rsidR="00BF76F7" w:rsidRPr="00A560A8" w:rsidRDefault="00BF76F7" w:rsidP="00BF76F7">
            <w:pPr>
              <w:rPr>
                <w:sz w:val="10"/>
                <w:szCs w:val="10"/>
              </w:rPr>
            </w:pPr>
          </w:p>
        </w:tc>
        <w:tc>
          <w:tcPr>
            <w:tcW w:w="4541" w:type="dxa"/>
            <w:tcBorders>
              <w:top w:val="single" w:sz="4" w:space="0" w:color="auto"/>
              <w:left w:val="single" w:sz="4" w:space="0" w:color="auto"/>
            </w:tcBorders>
            <w:shd w:val="clear" w:color="auto" w:fill="FFFFFF"/>
            <w:vAlign w:val="center"/>
          </w:tcPr>
          <w:p w14:paraId="1115AD99" w14:textId="77777777" w:rsidR="00BF76F7" w:rsidRPr="00A560A8" w:rsidRDefault="00BF76F7" w:rsidP="001E494C">
            <w:pPr>
              <w:pStyle w:val="af2"/>
              <w:shd w:val="clear" w:color="auto" w:fill="auto"/>
              <w:ind w:firstLine="0"/>
              <w:jc w:val="both"/>
              <w:rPr>
                <w:sz w:val="24"/>
                <w:szCs w:val="24"/>
              </w:rPr>
            </w:pPr>
            <w:r w:rsidRPr="00A560A8">
              <w:rPr>
                <w:color w:val="000000"/>
                <w:sz w:val="24"/>
                <w:szCs w:val="24"/>
                <w:lang w:bidi="ru-RU"/>
              </w:rPr>
              <w:t>организацию, в полномочия которых не входит предоставление услуги</w:t>
            </w:r>
          </w:p>
        </w:tc>
        <w:tc>
          <w:tcPr>
            <w:tcW w:w="4320" w:type="dxa"/>
            <w:tcBorders>
              <w:top w:val="single" w:sz="4" w:space="0" w:color="auto"/>
              <w:left w:val="single" w:sz="4" w:space="0" w:color="auto"/>
              <w:right w:val="single" w:sz="4" w:space="0" w:color="auto"/>
            </w:tcBorders>
            <w:shd w:val="clear" w:color="auto" w:fill="FFFFFF"/>
          </w:tcPr>
          <w:p w14:paraId="07B17E55" w14:textId="77777777" w:rsidR="00BF76F7" w:rsidRPr="00A560A8" w:rsidRDefault="00BF76F7" w:rsidP="00BF76F7">
            <w:pPr>
              <w:rPr>
                <w:sz w:val="10"/>
                <w:szCs w:val="10"/>
              </w:rPr>
            </w:pPr>
          </w:p>
        </w:tc>
      </w:tr>
      <w:tr w:rsidR="00BF76F7" w:rsidRPr="00A560A8" w14:paraId="3643DE8F" w14:textId="77777777" w:rsidTr="00BF76F7">
        <w:trPr>
          <w:trHeight w:hRule="exact" w:val="1517"/>
          <w:jc w:val="center"/>
        </w:trPr>
        <w:tc>
          <w:tcPr>
            <w:tcW w:w="1286" w:type="dxa"/>
            <w:tcBorders>
              <w:top w:val="single" w:sz="4" w:space="0" w:color="auto"/>
              <w:left w:val="single" w:sz="4" w:space="0" w:color="auto"/>
            </w:tcBorders>
            <w:shd w:val="clear" w:color="auto" w:fill="FFFFFF"/>
          </w:tcPr>
          <w:p w14:paraId="5129096B" w14:textId="175D7976" w:rsidR="00BF76F7" w:rsidRPr="00A560A8" w:rsidRDefault="00BF76F7" w:rsidP="008D3653">
            <w:pPr>
              <w:pStyle w:val="af2"/>
              <w:shd w:val="clear" w:color="auto" w:fill="auto"/>
              <w:spacing w:before="100"/>
              <w:ind w:firstLine="0"/>
              <w:rPr>
                <w:sz w:val="24"/>
                <w:szCs w:val="24"/>
              </w:rPr>
            </w:pPr>
            <w:r w:rsidRPr="00A560A8">
              <w:rPr>
                <w:color w:val="000000"/>
                <w:sz w:val="24"/>
                <w:szCs w:val="24"/>
                <w:lang w:bidi="ru-RU"/>
              </w:rPr>
              <w:t xml:space="preserve">подпункт </w:t>
            </w:r>
            <w:r w:rsidR="008D3653">
              <w:rPr>
                <w:color w:val="000000"/>
                <w:sz w:val="24"/>
                <w:szCs w:val="24"/>
                <w:lang w:bidi="ru-RU"/>
              </w:rPr>
              <w:t>«</w:t>
            </w:r>
            <w:r w:rsidRPr="00A560A8">
              <w:rPr>
                <w:color w:val="000000"/>
                <w:sz w:val="24"/>
                <w:szCs w:val="24"/>
                <w:lang w:bidi="ru-RU"/>
              </w:rPr>
              <w:t>б</w:t>
            </w:r>
            <w:r w:rsidR="008D3653">
              <w:rPr>
                <w:color w:val="000000"/>
                <w:sz w:val="24"/>
                <w:szCs w:val="24"/>
                <w:lang w:bidi="ru-RU"/>
              </w:rPr>
              <w:t>»</w:t>
            </w:r>
            <w:r w:rsidRPr="00A560A8">
              <w:rPr>
                <w:color w:val="000000"/>
                <w:sz w:val="24"/>
                <w:szCs w:val="24"/>
                <w:lang w:bidi="ru-RU"/>
              </w:rPr>
              <w:t xml:space="preserve"> пункта 2.16</w:t>
            </w:r>
          </w:p>
        </w:tc>
        <w:tc>
          <w:tcPr>
            <w:tcW w:w="4541" w:type="dxa"/>
            <w:tcBorders>
              <w:top w:val="single" w:sz="4" w:space="0" w:color="auto"/>
              <w:left w:val="single" w:sz="4" w:space="0" w:color="auto"/>
            </w:tcBorders>
            <w:shd w:val="clear" w:color="auto" w:fill="FFFFFF"/>
            <w:vAlign w:val="center"/>
          </w:tcPr>
          <w:p w14:paraId="2E5B3174" w14:textId="77777777" w:rsidR="00BF76F7" w:rsidRPr="00A560A8" w:rsidRDefault="00BF76F7" w:rsidP="001E494C">
            <w:pPr>
              <w:pStyle w:val="af2"/>
              <w:shd w:val="clear" w:color="auto" w:fill="auto"/>
              <w:ind w:firstLine="0"/>
              <w:jc w:val="both"/>
              <w:rPr>
                <w:sz w:val="24"/>
                <w:szCs w:val="24"/>
              </w:rPr>
            </w:pPr>
            <w:r w:rsidRPr="00A560A8">
              <w:rPr>
                <w:color w:val="000000"/>
                <w:sz w:val="24"/>
                <w:szCs w:val="24"/>
                <w:lang w:bidi="ru-RU"/>
              </w:rPr>
              <w:t>неполное заполнение полей в форме заявления, в том числе в интерактивной форме заявления на Едином портале, региональном портале</w:t>
            </w:r>
          </w:p>
        </w:tc>
        <w:tc>
          <w:tcPr>
            <w:tcW w:w="4320" w:type="dxa"/>
            <w:tcBorders>
              <w:top w:val="single" w:sz="4" w:space="0" w:color="auto"/>
              <w:left w:val="single" w:sz="4" w:space="0" w:color="auto"/>
              <w:right w:val="single" w:sz="4" w:space="0" w:color="auto"/>
            </w:tcBorders>
            <w:shd w:val="clear" w:color="auto" w:fill="FFFFFF"/>
          </w:tcPr>
          <w:p w14:paraId="7B84F1F9" w14:textId="77777777" w:rsidR="00BF76F7" w:rsidRPr="00A560A8" w:rsidRDefault="00BF76F7" w:rsidP="00BF76F7">
            <w:pPr>
              <w:pStyle w:val="af2"/>
              <w:shd w:val="clear" w:color="auto" w:fill="auto"/>
              <w:spacing w:before="100"/>
              <w:ind w:firstLine="0"/>
              <w:rPr>
                <w:sz w:val="24"/>
                <w:szCs w:val="24"/>
              </w:rPr>
            </w:pPr>
            <w:r w:rsidRPr="00A560A8">
              <w:rPr>
                <w:iCs/>
                <w:color w:val="000000"/>
                <w:sz w:val="24"/>
                <w:szCs w:val="24"/>
                <w:lang w:bidi="ru-RU"/>
              </w:rPr>
              <w:t>Указываются основания такого вывода</w:t>
            </w:r>
          </w:p>
        </w:tc>
      </w:tr>
      <w:tr w:rsidR="00BF76F7" w:rsidRPr="00A560A8" w14:paraId="7061AD4C" w14:textId="77777777" w:rsidTr="00BF76F7">
        <w:trPr>
          <w:trHeight w:hRule="exact" w:val="1522"/>
          <w:jc w:val="center"/>
        </w:trPr>
        <w:tc>
          <w:tcPr>
            <w:tcW w:w="1286" w:type="dxa"/>
            <w:tcBorders>
              <w:top w:val="single" w:sz="4" w:space="0" w:color="auto"/>
              <w:left w:val="single" w:sz="4" w:space="0" w:color="auto"/>
            </w:tcBorders>
            <w:shd w:val="clear" w:color="auto" w:fill="FFFFFF"/>
          </w:tcPr>
          <w:p w14:paraId="64BDEC96" w14:textId="401173D9" w:rsidR="00BF76F7" w:rsidRPr="00A560A8" w:rsidRDefault="00BF76F7" w:rsidP="008D3653">
            <w:pPr>
              <w:pStyle w:val="af2"/>
              <w:shd w:val="clear" w:color="auto" w:fill="auto"/>
              <w:spacing w:before="100"/>
              <w:ind w:firstLine="0"/>
              <w:rPr>
                <w:sz w:val="24"/>
                <w:szCs w:val="24"/>
              </w:rPr>
            </w:pPr>
            <w:r w:rsidRPr="00A560A8">
              <w:rPr>
                <w:color w:val="000000"/>
                <w:sz w:val="24"/>
                <w:szCs w:val="24"/>
                <w:lang w:bidi="ru-RU"/>
              </w:rPr>
              <w:t xml:space="preserve">подпункт </w:t>
            </w:r>
            <w:r w:rsidR="008D3653">
              <w:rPr>
                <w:color w:val="000000"/>
                <w:sz w:val="24"/>
                <w:szCs w:val="24"/>
                <w:lang w:bidi="ru-RU"/>
              </w:rPr>
              <w:t>«</w:t>
            </w:r>
            <w:r w:rsidRPr="00A560A8">
              <w:rPr>
                <w:color w:val="000000"/>
                <w:sz w:val="24"/>
                <w:szCs w:val="24"/>
                <w:lang w:bidi="ru-RU"/>
              </w:rPr>
              <w:t>в</w:t>
            </w:r>
            <w:r w:rsidR="008D3653">
              <w:rPr>
                <w:color w:val="000000"/>
                <w:sz w:val="24"/>
                <w:szCs w:val="24"/>
                <w:lang w:bidi="ru-RU"/>
              </w:rPr>
              <w:t>»</w:t>
            </w:r>
            <w:r w:rsidRPr="00A560A8">
              <w:rPr>
                <w:color w:val="000000"/>
                <w:sz w:val="24"/>
                <w:szCs w:val="24"/>
                <w:lang w:bidi="ru-RU"/>
              </w:rPr>
              <w:t xml:space="preserve"> пункта 2.16</w:t>
            </w:r>
          </w:p>
        </w:tc>
        <w:tc>
          <w:tcPr>
            <w:tcW w:w="4541" w:type="dxa"/>
            <w:tcBorders>
              <w:top w:val="single" w:sz="4" w:space="0" w:color="auto"/>
              <w:left w:val="single" w:sz="4" w:space="0" w:color="auto"/>
            </w:tcBorders>
            <w:shd w:val="clear" w:color="auto" w:fill="FFFFFF"/>
            <w:vAlign w:val="center"/>
          </w:tcPr>
          <w:p w14:paraId="652A321F" w14:textId="09710E1A" w:rsidR="00BF76F7" w:rsidRPr="00A560A8" w:rsidRDefault="00BF76F7" w:rsidP="008D3653">
            <w:pPr>
              <w:pStyle w:val="af2"/>
              <w:shd w:val="clear" w:color="auto" w:fill="auto"/>
              <w:ind w:firstLine="0"/>
              <w:jc w:val="both"/>
              <w:rPr>
                <w:sz w:val="24"/>
                <w:szCs w:val="24"/>
              </w:rPr>
            </w:pPr>
            <w:r w:rsidRPr="00A560A8">
              <w:rPr>
                <w:color w:val="000000"/>
                <w:sz w:val="24"/>
                <w:szCs w:val="24"/>
                <w:lang w:bidi="ru-RU"/>
              </w:rPr>
              <w:t xml:space="preserve">непредставление документов, предусмотренных подпунктами </w:t>
            </w:r>
            <w:r w:rsidR="008D3653">
              <w:rPr>
                <w:color w:val="000000"/>
                <w:sz w:val="24"/>
                <w:szCs w:val="24"/>
                <w:lang w:bidi="ru-RU"/>
              </w:rPr>
              <w:t>«</w:t>
            </w:r>
            <w:r w:rsidRPr="00A560A8">
              <w:rPr>
                <w:color w:val="000000"/>
                <w:sz w:val="24"/>
                <w:szCs w:val="24"/>
                <w:lang w:bidi="ru-RU"/>
              </w:rPr>
              <w:t>а</w:t>
            </w:r>
            <w:r w:rsidR="008D3653">
              <w:rPr>
                <w:color w:val="000000"/>
                <w:sz w:val="24"/>
                <w:szCs w:val="24"/>
                <w:lang w:bidi="ru-RU"/>
              </w:rPr>
              <w:t>»</w:t>
            </w:r>
            <w:r w:rsidRPr="00A560A8">
              <w:rPr>
                <w:color w:val="000000"/>
                <w:sz w:val="24"/>
                <w:szCs w:val="24"/>
                <w:lang w:bidi="ru-RU"/>
              </w:rPr>
              <w:t xml:space="preserve"> - </w:t>
            </w:r>
            <w:r w:rsidR="008D3653">
              <w:rPr>
                <w:color w:val="000000"/>
                <w:sz w:val="24"/>
                <w:szCs w:val="24"/>
                <w:lang w:bidi="ru-RU"/>
              </w:rPr>
              <w:t>«</w:t>
            </w:r>
            <w:r w:rsidRPr="00A560A8">
              <w:rPr>
                <w:color w:val="000000"/>
                <w:sz w:val="24"/>
                <w:szCs w:val="24"/>
                <w:lang w:bidi="ru-RU"/>
              </w:rPr>
              <w:t>в</w:t>
            </w:r>
            <w:r w:rsidR="008D3653">
              <w:rPr>
                <w:color w:val="000000"/>
                <w:sz w:val="24"/>
                <w:szCs w:val="24"/>
                <w:lang w:bidi="ru-RU"/>
              </w:rPr>
              <w:t>»</w:t>
            </w:r>
            <w:r w:rsidRPr="00A560A8">
              <w:rPr>
                <w:color w:val="000000"/>
                <w:sz w:val="24"/>
                <w:szCs w:val="24"/>
                <w:lang w:bidi="ru-RU"/>
              </w:rPr>
              <w:t xml:space="preserve"> пункта 2.8 настоящего Административного регламента</w:t>
            </w:r>
          </w:p>
        </w:tc>
        <w:tc>
          <w:tcPr>
            <w:tcW w:w="4320" w:type="dxa"/>
            <w:tcBorders>
              <w:top w:val="single" w:sz="4" w:space="0" w:color="auto"/>
              <w:left w:val="single" w:sz="4" w:space="0" w:color="auto"/>
              <w:right w:val="single" w:sz="4" w:space="0" w:color="auto"/>
            </w:tcBorders>
            <w:shd w:val="clear" w:color="auto" w:fill="FFFFFF"/>
          </w:tcPr>
          <w:p w14:paraId="1ED1C43A" w14:textId="77777777" w:rsidR="00BF76F7" w:rsidRPr="00A560A8" w:rsidRDefault="00BF76F7" w:rsidP="00BF76F7">
            <w:pPr>
              <w:pStyle w:val="af2"/>
              <w:shd w:val="clear" w:color="auto" w:fill="auto"/>
              <w:spacing w:before="100"/>
              <w:ind w:firstLine="0"/>
              <w:rPr>
                <w:sz w:val="24"/>
                <w:szCs w:val="24"/>
              </w:rPr>
            </w:pPr>
            <w:r w:rsidRPr="00A560A8">
              <w:rPr>
                <w:iCs/>
                <w:color w:val="000000"/>
                <w:sz w:val="24"/>
                <w:szCs w:val="24"/>
                <w:lang w:bidi="ru-RU"/>
              </w:rPr>
              <w:t>Указывается исчерпывающий перечень документов, не представленных заявителем</w:t>
            </w:r>
          </w:p>
        </w:tc>
      </w:tr>
      <w:tr w:rsidR="00BF76F7" w:rsidRPr="00A560A8" w14:paraId="3634800B" w14:textId="77777777" w:rsidTr="00BF76F7">
        <w:trPr>
          <w:trHeight w:hRule="exact" w:val="2347"/>
          <w:jc w:val="center"/>
        </w:trPr>
        <w:tc>
          <w:tcPr>
            <w:tcW w:w="1286" w:type="dxa"/>
            <w:tcBorders>
              <w:top w:val="single" w:sz="4" w:space="0" w:color="auto"/>
              <w:left w:val="single" w:sz="4" w:space="0" w:color="auto"/>
            </w:tcBorders>
            <w:shd w:val="clear" w:color="auto" w:fill="FFFFFF"/>
          </w:tcPr>
          <w:p w14:paraId="6E4240B5" w14:textId="3FEBF426" w:rsidR="00BF76F7" w:rsidRPr="00A560A8" w:rsidRDefault="00BF76F7" w:rsidP="008D3653">
            <w:pPr>
              <w:pStyle w:val="af2"/>
              <w:shd w:val="clear" w:color="auto" w:fill="auto"/>
              <w:spacing w:before="100"/>
              <w:ind w:firstLine="0"/>
              <w:rPr>
                <w:sz w:val="24"/>
                <w:szCs w:val="24"/>
              </w:rPr>
            </w:pPr>
            <w:r w:rsidRPr="00A560A8">
              <w:rPr>
                <w:color w:val="000000"/>
                <w:sz w:val="24"/>
                <w:szCs w:val="24"/>
                <w:lang w:bidi="ru-RU"/>
              </w:rPr>
              <w:t xml:space="preserve">подпункт </w:t>
            </w:r>
            <w:r w:rsidR="008D3653">
              <w:rPr>
                <w:color w:val="000000"/>
                <w:sz w:val="24"/>
                <w:szCs w:val="24"/>
                <w:lang w:bidi="ru-RU"/>
              </w:rPr>
              <w:t>«</w:t>
            </w:r>
            <w:r w:rsidRPr="00A560A8">
              <w:rPr>
                <w:color w:val="000000"/>
                <w:sz w:val="24"/>
                <w:szCs w:val="24"/>
                <w:lang w:bidi="ru-RU"/>
              </w:rPr>
              <w:t>г</w:t>
            </w:r>
            <w:r w:rsidR="008D3653">
              <w:rPr>
                <w:color w:val="000000"/>
                <w:sz w:val="24"/>
                <w:szCs w:val="24"/>
                <w:lang w:bidi="ru-RU"/>
              </w:rPr>
              <w:t>»</w:t>
            </w:r>
            <w:r w:rsidRPr="00A560A8">
              <w:rPr>
                <w:color w:val="000000"/>
                <w:sz w:val="24"/>
                <w:szCs w:val="24"/>
                <w:lang w:bidi="ru-RU"/>
              </w:rPr>
              <w:t xml:space="preserve"> пункта 2.16</w:t>
            </w:r>
          </w:p>
        </w:tc>
        <w:tc>
          <w:tcPr>
            <w:tcW w:w="4541" w:type="dxa"/>
            <w:tcBorders>
              <w:top w:val="single" w:sz="4" w:space="0" w:color="auto"/>
              <w:left w:val="single" w:sz="4" w:space="0" w:color="auto"/>
            </w:tcBorders>
            <w:shd w:val="clear" w:color="auto" w:fill="FFFFFF"/>
            <w:vAlign w:val="center"/>
          </w:tcPr>
          <w:p w14:paraId="7EB94295" w14:textId="77777777" w:rsidR="00BF76F7" w:rsidRPr="00A560A8" w:rsidRDefault="00BF76F7" w:rsidP="001E494C">
            <w:pPr>
              <w:pStyle w:val="af2"/>
              <w:shd w:val="clear" w:color="auto" w:fill="auto"/>
              <w:ind w:firstLine="0"/>
              <w:jc w:val="both"/>
              <w:rPr>
                <w:sz w:val="24"/>
                <w:szCs w:val="24"/>
              </w:rPr>
            </w:pPr>
            <w:r w:rsidRPr="00A560A8">
              <w:rPr>
                <w:color w:val="000000"/>
                <w:sz w:val="24"/>
                <w:szCs w:val="24"/>
                <w:lang w:bidi="ru-RU"/>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4320" w:type="dxa"/>
            <w:tcBorders>
              <w:top w:val="single" w:sz="4" w:space="0" w:color="auto"/>
              <w:left w:val="single" w:sz="4" w:space="0" w:color="auto"/>
              <w:right w:val="single" w:sz="4" w:space="0" w:color="auto"/>
            </w:tcBorders>
            <w:shd w:val="clear" w:color="auto" w:fill="FFFFFF"/>
          </w:tcPr>
          <w:p w14:paraId="243C3E73" w14:textId="77777777" w:rsidR="00BF76F7" w:rsidRPr="00A560A8" w:rsidRDefault="00BF76F7" w:rsidP="00BF76F7">
            <w:pPr>
              <w:pStyle w:val="af2"/>
              <w:shd w:val="clear" w:color="auto" w:fill="auto"/>
              <w:spacing w:before="100"/>
              <w:ind w:firstLine="0"/>
              <w:rPr>
                <w:sz w:val="24"/>
                <w:szCs w:val="24"/>
              </w:rPr>
            </w:pPr>
            <w:r w:rsidRPr="00A560A8">
              <w:rPr>
                <w:iCs/>
                <w:color w:val="000000"/>
                <w:sz w:val="24"/>
                <w:szCs w:val="24"/>
                <w:lang w:bidi="ru-RU"/>
              </w:rPr>
              <w:t>Указывается исчерпывающий перечень документов, утративших силу</w:t>
            </w:r>
          </w:p>
        </w:tc>
      </w:tr>
      <w:tr w:rsidR="00BF76F7" w:rsidRPr="00A560A8" w14:paraId="176E54E7" w14:textId="77777777" w:rsidTr="00BF76F7">
        <w:trPr>
          <w:trHeight w:hRule="exact" w:val="1531"/>
          <w:jc w:val="center"/>
        </w:trPr>
        <w:tc>
          <w:tcPr>
            <w:tcW w:w="1286" w:type="dxa"/>
            <w:tcBorders>
              <w:top w:val="single" w:sz="4" w:space="0" w:color="auto"/>
              <w:left w:val="single" w:sz="4" w:space="0" w:color="auto"/>
            </w:tcBorders>
            <w:shd w:val="clear" w:color="auto" w:fill="FFFFFF"/>
          </w:tcPr>
          <w:p w14:paraId="1720FDAA" w14:textId="1E2ACCCD" w:rsidR="00BF76F7" w:rsidRPr="00A560A8" w:rsidRDefault="00BF76F7" w:rsidP="008D3653">
            <w:pPr>
              <w:pStyle w:val="af2"/>
              <w:shd w:val="clear" w:color="auto" w:fill="auto"/>
              <w:spacing w:before="100"/>
              <w:ind w:firstLine="0"/>
              <w:rPr>
                <w:sz w:val="24"/>
                <w:szCs w:val="24"/>
              </w:rPr>
            </w:pPr>
            <w:r w:rsidRPr="00A560A8">
              <w:rPr>
                <w:color w:val="000000"/>
                <w:sz w:val="24"/>
                <w:szCs w:val="24"/>
                <w:lang w:bidi="ru-RU"/>
              </w:rPr>
              <w:t xml:space="preserve">подпункт </w:t>
            </w:r>
            <w:r w:rsidR="008D3653">
              <w:rPr>
                <w:color w:val="000000"/>
                <w:sz w:val="24"/>
                <w:szCs w:val="24"/>
                <w:lang w:bidi="ru-RU"/>
              </w:rPr>
              <w:t>«</w:t>
            </w:r>
            <w:r w:rsidRPr="00A560A8">
              <w:rPr>
                <w:color w:val="000000"/>
                <w:sz w:val="24"/>
                <w:szCs w:val="24"/>
                <w:lang w:bidi="ru-RU"/>
              </w:rPr>
              <w:t>д</w:t>
            </w:r>
            <w:r w:rsidR="008D3653">
              <w:rPr>
                <w:color w:val="000000"/>
                <w:sz w:val="24"/>
                <w:szCs w:val="24"/>
                <w:lang w:bidi="ru-RU"/>
              </w:rPr>
              <w:t>»</w:t>
            </w:r>
            <w:r w:rsidRPr="00A560A8">
              <w:rPr>
                <w:color w:val="000000"/>
                <w:sz w:val="24"/>
                <w:szCs w:val="24"/>
                <w:lang w:bidi="ru-RU"/>
              </w:rPr>
              <w:t xml:space="preserve"> пункта 2.16</w:t>
            </w:r>
          </w:p>
        </w:tc>
        <w:tc>
          <w:tcPr>
            <w:tcW w:w="4541" w:type="dxa"/>
            <w:tcBorders>
              <w:top w:val="single" w:sz="4" w:space="0" w:color="auto"/>
              <w:left w:val="single" w:sz="4" w:space="0" w:color="auto"/>
            </w:tcBorders>
            <w:shd w:val="clear" w:color="auto" w:fill="FFFFFF"/>
          </w:tcPr>
          <w:p w14:paraId="67B02A2A" w14:textId="77777777" w:rsidR="00BF76F7" w:rsidRPr="00A560A8" w:rsidRDefault="00BF76F7" w:rsidP="001E494C">
            <w:pPr>
              <w:pStyle w:val="af2"/>
              <w:shd w:val="clear" w:color="auto" w:fill="auto"/>
              <w:spacing w:before="100"/>
              <w:ind w:firstLine="0"/>
              <w:jc w:val="both"/>
              <w:rPr>
                <w:sz w:val="24"/>
                <w:szCs w:val="24"/>
              </w:rPr>
            </w:pPr>
            <w:r w:rsidRPr="00A560A8">
              <w:rPr>
                <w:color w:val="000000"/>
                <w:sz w:val="24"/>
                <w:szCs w:val="24"/>
                <w:lang w:bidi="ru-RU"/>
              </w:rPr>
              <w:t>представленные документы содержат подчистки и исправления текста</w:t>
            </w:r>
          </w:p>
        </w:tc>
        <w:tc>
          <w:tcPr>
            <w:tcW w:w="4320" w:type="dxa"/>
            <w:tcBorders>
              <w:top w:val="single" w:sz="4" w:space="0" w:color="auto"/>
              <w:left w:val="single" w:sz="4" w:space="0" w:color="auto"/>
              <w:right w:val="single" w:sz="4" w:space="0" w:color="auto"/>
            </w:tcBorders>
            <w:shd w:val="clear" w:color="auto" w:fill="FFFFFF"/>
          </w:tcPr>
          <w:p w14:paraId="6C4E6B11" w14:textId="77777777" w:rsidR="00BF76F7" w:rsidRPr="00A560A8" w:rsidRDefault="00BF76F7" w:rsidP="00BF76F7">
            <w:pPr>
              <w:pStyle w:val="af2"/>
              <w:shd w:val="clear" w:color="auto" w:fill="auto"/>
              <w:spacing w:before="100"/>
              <w:ind w:firstLine="0"/>
              <w:rPr>
                <w:sz w:val="24"/>
                <w:szCs w:val="24"/>
              </w:rPr>
            </w:pPr>
            <w:r w:rsidRPr="00A560A8">
              <w:rPr>
                <w:iCs/>
                <w:color w:val="000000"/>
                <w:sz w:val="24"/>
                <w:szCs w:val="24"/>
                <w:lang w:bidi="ru-RU"/>
              </w:rPr>
              <w:t>Указывается исчерпывающий перечень документов, содержащих подчистки и исправления текста</w:t>
            </w:r>
          </w:p>
        </w:tc>
      </w:tr>
      <w:tr w:rsidR="00BF76F7" w:rsidRPr="00A560A8" w14:paraId="221DED65" w14:textId="77777777" w:rsidTr="00BF76F7">
        <w:trPr>
          <w:trHeight w:hRule="exact" w:val="1795"/>
          <w:jc w:val="center"/>
        </w:trPr>
        <w:tc>
          <w:tcPr>
            <w:tcW w:w="1286" w:type="dxa"/>
            <w:tcBorders>
              <w:top w:val="single" w:sz="4" w:space="0" w:color="auto"/>
              <w:left w:val="single" w:sz="4" w:space="0" w:color="auto"/>
            </w:tcBorders>
            <w:shd w:val="clear" w:color="auto" w:fill="FFFFFF"/>
          </w:tcPr>
          <w:p w14:paraId="7EBBE0C8" w14:textId="76F1DAEC" w:rsidR="00BF76F7" w:rsidRPr="00A560A8" w:rsidRDefault="00BF76F7" w:rsidP="008D3653">
            <w:pPr>
              <w:pStyle w:val="af2"/>
              <w:shd w:val="clear" w:color="auto" w:fill="auto"/>
              <w:spacing w:before="100"/>
              <w:ind w:firstLine="0"/>
              <w:rPr>
                <w:sz w:val="24"/>
                <w:szCs w:val="24"/>
              </w:rPr>
            </w:pPr>
            <w:r w:rsidRPr="00A560A8">
              <w:rPr>
                <w:color w:val="000000"/>
                <w:sz w:val="24"/>
                <w:szCs w:val="24"/>
                <w:lang w:bidi="ru-RU"/>
              </w:rPr>
              <w:t xml:space="preserve">подпункт </w:t>
            </w:r>
            <w:r w:rsidR="008D3653">
              <w:rPr>
                <w:color w:val="000000"/>
                <w:sz w:val="24"/>
                <w:szCs w:val="24"/>
                <w:lang w:bidi="ru-RU"/>
              </w:rPr>
              <w:t>«</w:t>
            </w:r>
            <w:r w:rsidRPr="00A560A8">
              <w:rPr>
                <w:color w:val="000000"/>
                <w:sz w:val="24"/>
                <w:szCs w:val="24"/>
                <w:lang w:bidi="ru-RU"/>
              </w:rPr>
              <w:t>е</w:t>
            </w:r>
            <w:r w:rsidR="008D3653">
              <w:rPr>
                <w:color w:val="000000"/>
                <w:sz w:val="24"/>
                <w:szCs w:val="24"/>
                <w:lang w:bidi="ru-RU"/>
              </w:rPr>
              <w:t xml:space="preserve">» </w:t>
            </w:r>
            <w:r w:rsidRPr="00A560A8">
              <w:rPr>
                <w:color w:val="000000"/>
                <w:sz w:val="24"/>
                <w:szCs w:val="24"/>
                <w:lang w:bidi="ru-RU"/>
              </w:rPr>
              <w:t>пункта 2.16</w:t>
            </w:r>
          </w:p>
        </w:tc>
        <w:tc>
          <w:tcPr>
            <w:tcW w:w="4541" w:type="dxa"/>
            <w:tcBorders>
              <w:top w:val="single" w:sz="4" w:space="0" w:color="auto"/>
              <w:left w:val="single" w:sz="4" w:space="0" w:color="auto"/>
            </w:tcBorders>
            <w:shd w:val="clear" w:color="auto" w:fill="FFFFFF"/>
            <w:vAlign w:val="center"/>
          </w:tcPr>
          <w:p w14:paraId="08AB41B6" w14:textId="77777777" w:rsidR="00BF76F7" w:rsidRPr="00A560A8" w:rsidRDefault="00BF76F7" w:rsidP="001E494C">
            <w:pPr>
              <w:pStyle w:val="af2"/>
              <w:shd w:val="clear" w:color="auto" w:fill="auto"/>
              <w:ind w:firstLine="0"/>
              <w:jc w:val="both"/>
              <w:rPr>
                <w:sz w:val="24"/>
                <w:szCs w:val="24"/>
              </w:rPr>
            </w:pPr>
            <w:r w:rsidRPr="00A560A8">
              <w:rPr>
                <w:color w:val="000000"/>
                <w:sz w:val="24"/>
                <w:szCs w:val="24"/>
                <w:lang w:bidi="ru-RU"/>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4320" w:type="dxa"/>
            <w:tcBorders>
              <w:top w:val="single" w:sz="4" w:space="0" w:color="auto"/>
              <w:left w:val="single" w:sz="4" w:space="0" w:color="auto"/>
              <w:right w:val="single" w:sz="4" w:space="0" w:color="auto"/>
            </w:tcBorders>
            <w:shd w:val="clear" w:color="auto" w:fill="FFFFFF"/>
          </w:tcPr>
          <w:p w14:paraId="2D04898F" w14:textId="77777777" w:rsidR="00BF76F7" w:rsidRPr="00A560A8" w:rsidRDefault="00BF76F7" w:rsidP="00BF76F7">
            <w:pPr>
              <w:pStyle w:val="af2"/>
              <w:shd w:val="clear" w:color="auto" w:fill="auto"/>
              <w:spacing w:before="100"/>
              <w:ind w:firstLine="0"/>
              <w:rPr>
                <w:sz w:val="24"/>
                <w:szCs w:val="24"/>
              </w:rPr>
            </w:pPr>
            <w:r w:rsidRPr="00A560A8">
              <w:rPr>
                <w:iCs/>
                <w:color w:val="000000"/>
                <w:sz w:val="24"/>
                <w:szCs w:val="24"/>
                <w:lang w:bidi="ru-RU"/>
              </w:rPr>
              <w:t>Указывается исчерпывающий перечень документов, содержащих повреждения</w:t>
            </w:r>
          </w:p>
        </w:tc>
      </w:tr>
      <w:tr w:rsidR="00BF76F7" w:rsidRPr="00A560A8" w14:paraId="27018601" w14:textId="77777777" w:rsidTr="00BF76F7">
        <w:trPr>
          <w:trHeight w:hRule="exact" w:val="2621"/>
          <w:jc w:val="center"/>
        </w:trPr>
        <w:tc>
          <w:tcPr>
            <w:tcW w:w="1286" w:type="dxa"/>
            <w:tcBorders>
              <w:top w:val="single" w:sz="4" w:space="0" w:color="auto"/>
              <w:left w:val="single" w:sz="4" w:space="0" w:color="auto"/>
            </w:tcBorders>
            <w:shd w:val="clear" w:color="auto" w:fill="FFFFFF"/>
          </w:tcPr>
          <w:p w14:paraId="7129093D" w14:textId="6F58DBC7" w:rsidR="00BF76F7" w:rsidRPr="00A560A8" w:rsidRDefault="00BF76F7" w:rsidP="008D3653">
            <w:pPr>
              <w:pStyle w:val="af2"/>
              <w:shd w:val="clear" w:color="auto" w:fill="auto"/>
              <w:spacing w:before="100"/>
              <w:ind w:firstLine="0"/>
              <w:rPr>
                <w:sz w:val="24"/>
                <w:szCs w:val="24"/>
              </w:rPr>
            </w:pPr>
            <w:r w:rsidRPr="00A560A8">
              <w:rPr>
                <w:color w:val="000000"/>
                <w:sz w:val="24"/>
                <w:szCs w:val="24"/>
                <w:lang w:bidi="ru-RU"/>
              </w:rPr>
              <w:t xml:space="preserve">подпункт </w:t>
            </w:r>
            <w:r w:rsidR="008D3653">
              <w:rPr>
                <w:color w:val="000000"/>
                <w:sz w:val="24"/>
                <w:szCs w:val="24"/>
                <w:lang w:bidi="ru-RU"/>
              </w:rPr>
              <w:t>«</w:t>
            </w:r>
            <w:r w:rsidRPr="00A560A8">
              <w:rPr>
                <w:color w:val="000000"/>
                <w:sz w:val="24"/>
                <w:szCs w:val="24"/>
                <w:lang w:bidi="ru-RU"/>
              </w:rPr>
              <w:t>ж</w:t>
            </w:r>
            <w:r w:rsidR="008D3653">
              <w:rPr>
                <w:color w:val="000000"/>
                <w:sz w:val="24"/>
                <w:szCs w:val="24"/>
                <w:lang w:bidi="ru-RU"/>
              </w:rPr>
              <w:t>»</w:t>
            </w:r>
            <w:r w:rsidRPr="00A560A8">
              <w:rPr>
                <w:color w:val="000000"/>
                <w:sz w:val="24"/>
                <w:szCs w:val="24"/>
                <w:lang w:bidi="ru-RU"/>
              </w:rPr>
              <w:t xml:space="preserve"> пункта 2.16</w:t>
            </w:r>
          </w:p>
        </w:tc>
        <w:tc>
          <w:tcPr>
            <w:tcW w:w="4541" w:type="dxa"/>
            <w:tcBorders>
              <w:top w:val="single" w:sz="4" w:space="0" w:color="auto"/>
              <w:left w:val="single" w:sz="4" w:space="0" w:color="auto"/>
            </w:tcBorders>
            <w:shd w:val="clear" w:color="auto" w:fill="FFFFFF"/>
            <w:vAlign w:val="center"/>
          </w:tcPr>
          <w:p w14:paraId="4E546949" w14:textId="69B257C7" w:rsidR="00BF76F7" w:rsidRPr="00A560A8" w:rsidRDefault="00BF76F7" w:rsidP="008D3653">
            <w:pPr>
              <w:pStyle w:val="af2"/>
              <w:shd w:val="clear" w:color="auto" w:fill="auto"/>
              <w:ind w:firstLine="0"/>
              <w:jc w:val="both"/>
              <w:rPr>
                <w:sz w:val="24"/>
                <w:szCs w:val="24"/>
              </w:rPr>
            </w:pPr>
            <w:r w:rsidRPr="00A560A8">
              <w:rPr>
                <w:color w:val="000000"/>
                <w:sz w:val="24"/>
                <w:szCs w:val="24"/>
                <w:lang w:bidi="ru-RU"/>
              </w:rPr>
              <w:t xml:space="preserve">заявление о выдаче разрешения на ввод объекта в эксплуатацию и документы, указанные в подпунктах </w:t>
            </w:r>
            <w:r w:rsidR="008D3653">
              <w:rPr>
                <w:color w:val="000000"/>
                <w:sz w:val="24"/>
                <w:szCs w:val="24"/>
                <w:lang w:bidi="ru-RU"/>
              </w:rPr>
              <w:t>«</w:t>
            </w:r>
            <w:r w:rsidRPr="00A560A8">
              <w:rPr>
                <w:color w:val="000000"/>
                <w:sz w:val="24"/>
                <w:szCs w:val="24"/>
                <w:lang w:bidi="ru-RU"/>
              </w:rPr>
              <w:t>б</w:t>
            </w:r>
            <w:r w:rsidR="008D3653">
              <w:rPr>
                <w:color w:val="000000"/>
                <w:sz w:val="24"/>
                <w:szCs w:val="24"/>
                <w:lang w:bidi="ru-RU"/>
              </w:rPr>
              <w:t>»</w:t>
            </w:r>
            <w:r w:rsidRPr="00A560A8">
              <w:rPr>
                <w:color w:val="000000"/>
                <w:sz w:val="24"/>
                <w:szCs w:val="24"/>
                <w:lang w:bidi="ru-RU"/>
              </w:rPr>
              <w:t xml:space="preserve"> - </w:t>
            </w:r>
            <w:r w:rsidR="008D3653">
              <w:rPr>
                <w:color w:val="000000"/>
                <w:sz w:val="24"/>
                <w:szCs w:val="24"/>
                <w:lang w:bidi="ru-RU"/>
              </w:rPr>
              <w:t>«</w:t>
            </w:r>
            <w:r w:rsidRPr="00A560A8">
              <w:rPr>
                <w:color w:val="000000"/>
                <w:sz w:val="24"/>
                <w:szCs w:val="24"/>
                <w:lang w:bidi="ru-RU"/>
              </w:rPr>
              <w:t>д</w:t>
            </w:r>
            <w:r w:rsidR="008D3653">
              <w:rPr>
                <w:color w:val="000000"/>
                <w:sz w:val="24"/>
                <w:szCs w:val="24"/>
                <w:lang w:bidi="ru-RU"/>
              </w:rPr>
              <w:t>»</w:t>
            </w:r>
            <w:r w:rsidRPr="00A560A8">
              <w:rPr>
                <w:color w:val="000000"/>
                <w:sz w:val="24"/>
                <w:szCs w:val="24"/>
                <w:lang w:bidi="ru-RU"/>
              </w:rPr>
              <w:t xml:space="preserve"> пункта 2.8 Административного регламента, представлены в электронной форме с нарушением требований, установленных пунктами 2.5 - 2.7 Административного регламента</w:t>
            </w:r>
          </w:p>
        </w:tc>
        <w:tc>
          <w:tcPr>
            <w:tcW w:w="4320" w:type="dxa"/>
            <w:tcBorders>
              <w:top w:val="single" w:sz="4" w:space="0" w:color="auto"/>
              <w:left w:val="single" w:sz="4" w:space="0" w:color="auto"/>
              <w:right w:val="single" w:sz="4" w:space="0" w:color="auto"/>
            </w:tcBorders>
            <w:shd w:val="clear" w:color="auto" w:fill="FFFFFF"/>
          </w:tcPr>
          <w:p w14:paraId="17580697" w14:textId="77777777" w:rsidR="00BF76F7" w:rsidRPr="00A560A8" w:rsidRDefault="00BF76F7" w:rsidP="00BF76F7">
            <w:pPr>
              <w:pStyle w:val="af2"/>
              <w:shd w:val="clear" w:color="auto" w:fill="auto"/>
              <w:spacing w:before="100"/>
              <w:ind w:firstLine="0"/>
              <w:rPr>
                <w:sz w:val="24"/>
                <w:szCs w:val="24"/>
              </w:rPr>
            </w:pPr>
            <w:r w:rsidRPr="00A560A8">
              <w:rPr>
                <w:iCs/>
                <w:color w:val="000000"/>
                <w:sz w:val="24"/>
                <w:szCs w:val="24"/>
                <w:lang w:bidi="ru-RU"/>
              </w:rPr>
              <w:t>Указывается исчерпывающий перечень электронных документов, не соответствующих указанному критерию</w:t>
            </w:r>
          </w:p>
        </w:tc>
      </w:tr>
      <w:tr w:rsidR="00BF76F7" w:rsidRPr="00A560A8" w14:paraId="45E92DAD" w14:textId="77777777" w:rsidTr="00BF76F7">
        <w:trPr>
          <w:trHeight w:hRule="exact" w:val="2078"/>
          <w:jc w:val="center"/>
        </w:trPr>
        <w:tc>
          <w:tcPr>
            <w:tcW w:w="1286" w:type="dxa"/>
            <w:tcBorders>
              <w:top w:val="single" w:sz="4" w:space="0" w:color="auto"/>
              <w:left w:val="single" w:sz="4" w:space="0" w:color="auto"/>
              <w:bottom w:val="single" w:sz="4" w:space="0" w:color="auto"/>
            </w:tcBorders>
            <w:shd w:val="clear" w:color="auto" w:fill="FFFFFF"/>
          </w:tcPr>
          <w:p w14:paraId="007EA238" w14:textId="52A62466" w:rsidR="00BF76F7" w:rsidRPr="00A560A8" w:rsidRDefault="00BF76F7" w:rsidP="008D3653">
            <w:pPr>
              <w:pStyle w:val="af2"/>
              <w:shd w:val="clear" w:color="auto" w:fill="auto"/>
              <w:spacing w:before="100"/>
              <w:ind w:firstLine="0"/>
              <w:rPr>
                <w:sz w:val="24"/>
                <w:szCs w:val="24"/>
              </w:rPr>
            </w:pPr>
            <w:r w:rsidRPr="00A560A8">
              <w:rPr>
                <w:color w:val="000000"/>
                <w:sz w:val="24"/>
                <w:szCs w:val="24"/>
                <w:lang w:bidi="ru-RU"/>
              </w:rPr>
              <w:t xml:space="preserve">подпункт </w:t>
            </w:r>
            <w:r w:rsidR="008D3653">
              <w:rPr>
                <w:color w:val="000000"/>
                <w:sz w:val="24"/>
                <w:szCs w:val="24"/>
                <w:lang w:bidi="ru-RU"/>
              </w:rPr>
              <w:t>«</w:t>
            </w:r>
            <w:r w:rsidRPr="00A560A8">
              <w:rPr>
                <w:color w:val="000000"/>
                <w:sz w:val="24"/>
                <w:szCs w:val="24"/>
                <w:lang w:bidi="ru-RU"/>
              </w:rPr>
              <w:t>з</w:t>
            </w:r>
            <w:r w:rsidR="008D3653">
              <w:rPr>
                <w:color w:val="000000"/>
                <w:sz w:val="24"/>
                <w:szCs w:val="24"/>
                <w:lang w:bidi="ru-RU"/>
              </w:rPr>
              <w:t>»</w:t>
            </w:r>
            <w:r w:rsidRPr="00A560A8">
              <w:rPr>
                <w:color w:val="000000"/>
                <w:sz w:val="24"/>
                <w:szCs w:val="24"/>
                <w:lang w:bidi="ru-RU"/>
              </w:rPr>
              <w:t xml:space="preserve"> пункта 2.16</w:t>
            </w:r>
          </w:p>
        </w:tc>
        <w:tc>
          <w:tcPr>
            <w:tcW w:w="4541" w:type="dxa"/>
            <w:tcBorders>
              <w:top w:val="single" w:sz="4" w:space="0" w:color="auto"/>
              <w:left w:val="single" w:sz="4" w:space="0" w:color="auto"/>
              <w:bottom w:val="single" w:sz="4" w:space="0" w:color="auto"/>
            </w:tcBorders>
            <w:shd w:val="clear" w:color="auto" w:fill="FFFFFF"/>
          </w:tcPr>
          <w:p w14:paraId="1521E742" w14:textId="2251AB33" w:rsidR="00BF76F7" w:rsidRPr="000C4778" w:rsidRDefault="00BF76F7" w:rsidP="008D3653">
            <w:pPr>
              <w:pStyle w:val="af2"/>
              <w:shd w:val="clear" w:color="auto" w:fill="auto"/>
              <w:spacing w:before="100"/>
              <w:ind w:firstLine="0"/>
              <w:jc w:val="both"/>
              <w:rPr>
                <w:sz w:val="24"/>
                <w:szCs w:val="24"/>
              </w:rPr>
            </w:pPr>
            <w:r w:rsidRPr="000C4778">
              <w:rPr>
                <w:color w:val="000000"/>
                <w:sz w:val="24"/>
                <w:szCs w:val="24"/>
                <w:lang w:bidi="ru-RU"/>
              </w:rPr>
              <w:t xml:space="preserve">выявлено несоблюдение установленных статьей 11 Федерального закона </w:t>
            </w:r>
            <w:r w:rsidR="008D3653">
              <w:rPr>
                <w:color w:val="000000"/>
                <w:sz w:val="24"/>
                <w:szCs w:val="24"/>
                <w:lang w:bidi="ru-RU"/>
              </w:rPr>
              <w:t>«</w:t>
            </w:r>
            <w:r w:rsidRPr="000C4778">
              <w:rPr>
                <w:color w:val="000000"/>
                <w:sz w:val="24"/>
                <w:szCs w:val="24"/>
                <w:lang w:bidi="ru-RU"/>
              </w:rPr>
              <w:t>Об электронной подписи</w:t>
            </w:r>
            <w:r w:rsidR="008D3653">
              <w:rPr>
                <w:color w:val="000000"/>
                <w:sz w:val="24"/>
                <w:szCs w:val="24"/>
                <w:lang w:bidi="ru-RU"/>
              </w:rPr>
              <w:t>»</w:t>
            </w:r>
            <w:r w:rsidRPr="000C4778">
              <w:rPr>
                <w:color w:val="000000"/>
                <w:sz w:val="24"/>
                <w:szCs w:val="24"/>
                <w:lang w:bidi="ru-RU"/>
              </w:rPr>
              <w:t xml:space="preserve"> условий признания квалифицированной электронной подписи действительной в документах, представленных в электронной форме</w:t>
            </w:r>
          </w:p>
        </w:tc>
        <w:tc>
          <w:tcPr>
            <w:tcW w:w="4320" w:type="dxa"/>
            <w:tcBorders>
              <w:top w:val="single" w:sz="4" w:space="0" w:color="auto"/>
              <w:left w:val="single" w:sz="4" w:space="0" w:color="auto"/>
              <w:bottom w:val="single" w:sz="4" w:space="0" w:color="auto"/>
              <w:right w:val="single" w:sz="4" w:space="0" w:color="auto"/>
            </w:tcBorders>
            <w:shd w:val="clear" w:color="auto" w:fill="FFFFFF"/>
          </w:tcPr>
          <w:p w14:paraId="50B18932" w14:textId="77777777" w:rsidR="00BF76F7" w:rsidRPr="000C4778" w:rsidRDefault="00BF76F7" w:rsidP="00BF76F7">
            <w:pPr>
              <w:pStyle w:val="af2"/>
              <w:shd w:val="clear" w:color="auto" w:fill="auto"/>
              <w:spacing w:before="100"/>
              <w:ind w:firstLine="0"/>
              <w:rPr>
                <w:sz w:val="24"/>
                <w:szCs w:val="24"/>
              </w:rPr>
            </w:pPr>
            <w:r w:rsidRPr="000C4778">
              <w:rPr>
                <w:iCs/>
                <w:color w:val="000000"/>
                <w:sz w:val="24"/>
                <w:szCs w:val="24"/>
                <w:lang w:bidi="ru-RU"/>
              </w:rPr>
              <w:t>Указывается исчерпывающий перечень электронных документов, не соответствующих указанному критерию</w:t>
            </w:r>
          </w:p>
        </w:tc>
      </w:tr>
    </w:tbl>
    <w:p w14:paraId="1D8A144D" w14:textId="77777777" w:rsidR="00BF76F7" w:rsidRPr="00A560A8" w:rsidRDefault="00BF76F7" w:rsidP="00BF76F7">
      <w:pPr>
        <w:sectPr w:rsidR="00BF76F7" w:rsidRPr="00A560A8">
          <w:footerReference w:type="default" r:id="rId26"/>
          <w:pgSz w:w="11900" w:h="16840"/>
          <w:pgMar w:top="1239" w:right="623" w:bottom="962" w:left="1092" w:header="811" w:footer="534" w:gutter="0"/>
          <w:cols w:space="720"/>
          <w:noEndnote/>
          <w:docGrid w:linePitch="360"/>
        </w:sectPr>
      </w:pPr>
    </w:p>
    <w:p w14:paraId="55398844" w14:textId="77777777" w:rsidR="00BF76F7" w:rsidRDefault="00BF76F7" w:rsidP="00BF76F7">
      <w:pPr>
        <w:pStyle w:val="40"/>
        <w:pBdr>
          <w:top w:val="single" w:sz="4" w:space="0" w:color="auto"/>
        </w:pBdr>
        <w:shd w:val="clear" w:color="auto" w:fill="auto"/>
        <w:spacing w:after="0"/>
      </w:pPr>
      <w:r>
        <w:rPr>
          <w:color w:val="000000"/>
          <w:lang w:bidi="ru-RU"/>
        </w:rPr>
        <w:lastRenderedPageBreak/>
        <w:t>(указывается информация, необходимая для устранения причин отказа в приеме документов, а также иная</w:t>
      </w:r>
      <w:r>
        <w:rPr>
          <w:color w:val="000000"/>
          <w:lang w:bidi="ru-RU"/>
        </w:rPr>
        <w:br/>
        <w:t>дополнительная информация при наличии)</w:t>
      </w:r>
    </w:p>
    <w:p w14:paraId="1B2D7EAF" w14:textId="77777777" w:rsidR="00BF76F7" w:rsidRDefault="00BF76F7" w:rsidP="00BF76F7">
      <w:pPr>
        <w:spacing w:line="1" w:lineRule="exact"/>
      </w:pPr>
      <w:r>
        <w:rPr>
          <w:noProof/>
        </w:rPr>
        <mc:AlternateContent>
          <mc:Choice Requires="wps">
            <w:drawing>
              <wp:anchor distT="358775" distB="0" distL="0" distR="0" simplePos="0" relativeHeight="251659264" behindDoc="0" locked="0" layoutInCell="1" allowOverlap="1" wp14:anchorId="669F54F9" wp14:editId="098BB98A">
                <wp:simplePos x="0" y="0"/>
                <wp:positionH relativeFrom="page">
                  <wp:posOffset>1351915</wp:posOffset>
                </wp:positionH>
                <wp:positionV relativeFrom="paragraph">
                  <wp:posOffset>358775</wp:posOffset>
                </wp:positionV>
                <wp:extent cx="713105" cy="179705"/>
                <wp:effectExtent l="0" t="0" r="0" b="0"/>
                <wp:wrapTopAndBottom/>
                <wp:docPr id="3" name="Shape 3"/>
                <wp:cNvGraphicFramePr/>
                <a:graphic xmlns:a="http://schemas.openxmlformats.org/drawingml/2006/main">
                  <a:graphicData uri="http://schemas.microsoft.com/office/word/2010/wordprocessingShape">
                    <wps:wsp>
                      <wps:cNvSpPr txBox="1"/>
                      <wps:spPr>
                        <a:xfrm>
                          <a:off x="0" y="0"/>
                          <a:ext cx="713105" cy="179705"/>
                        </a:xfrm>
                        <a:prstGeom prst="rect">
                          <a:avLst/>
                        </a:prstGeom>
                        <a:noFill/>
                      </wps:spPr>
                      <wps:txbx>
                        <w:txbxContent>
                          <w:p w14:paraId="2831787C" w14:textId="77777777" w:rsidR="00D076AF" w:rsidRDefault="00D076AF" w:rsidP="00BF76F7">
                            <w:pPr>
                              <w:pStyle w:val="40"/>
                              <w:pBdr>
                                <w:top w:val="single" w:sz="4" w:space="0" w:color="auto"/>
                              </w:pBdr>
                              <w:shd w:val="clear" w:color="auto" w:fill="auto"/>
                              <w:spacing w:after="0"/>
                              <w:jc w:val="left"/>
                            </w:pPr>
                            <w:r>
                              <w:rPr>
                                <w:color w:val="000000"/>
                                <w:lang w:bidi="ru-RU"/>
                              </w:rPr>
                              <w:t>(должность)</w:t>
                            </w:r>
                          </w:p>
                        </w:txbxContent>
                      </wps:txbx>
                      <wps:bodyPr wrap="none" lIns="0" tIns="0" rIns="0" bIns="0"/>
                    </wps:wsp>
                  </a:graphicData>
                </a:graphic>
              </wp:anchor>
            </w:drawing>
          </mc:Choice>
          <mc:Fallback>
            <w:pict>
              <v:shapetype w14:anchorId="669F54F9" id="_x0000_t202" coordsize="21600,21600" o:spt="202" path="m,l,21600r21600,l21600,xe">
                <v:stroke joinstyle="miter"/>
                <v:path gradientshapeok="t" o:connecttype="rect"/>
              </v:shapetype>
              <v:shape id="Shape 3" o:spid="_x0000_s1026" type="#_x0000_t202" style="position:absolute;margin-left:106.45pt;margin-top:28.25pt;width:56.15pt;height:14.15pt;z-index:251659264;visibility:visible;mso-wrap-style:none;mso-wrap-distance-left:0;mso-wrap-distance-top:28.2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" filled="f" stroked="f">
                <v:textbox inset="0,0,0,0">
                  <w:txbxContent>
                    <w:p w14:paraId="2831787C" w14:textId="77777777" w:rsidR="00D076AF" w:rsidRDefault="00D076AF" w:rsidP="00BF76F7">
                      <w:pPr>
                        <w:pStyle w:val="40"/>
                        <w:pBdr>
                          <w:top w:val="single" w:sz="4" w:space="0" w:color="auto"/>
                        </w:pBdr>
                        <w:shd w:val="clear" w:color="auto" w:fill="auto"/>
                        <w:spacing w:after="0"/>
                        <w:jc w:val="left"/>
                      </w:pPr>
                      <w:r>
                        <w:rPr>
                          <w:color w:val="000000"/>
                          <w:lang w:bidi="ru-RU"/>
                        </w:rPr>
                        <w:t>(должность)</w:t>
                      </w:r>
                    </w:p>
                  </w:txbxContent>
                </v:textbox>
                <w10:wrap type="topAndBottom" anchorx="page"/>
              </v:shape>
            </w:pict>
          </mc:Fallback>
        </mc:AlternateContent>
      </w:r>
      <w:r>
        <w:rPr>
          <w:noProof/>
        </w:rPr>
        <mc:AlternateContent>
          <mc:Choice Requires="wps">
            <w:drawing>
              <wp:anchor distT="358775" distB="0" distL="0" distR="0" simplePos="0" relativeHeight="251660288" behindDoc="0" locked="0" layoutInCell="1" allowOverlap="1" wp14:anchorId="505997E2" wp14:editId="18248E26">
                <wp:simplePos x="0" y="0"/>
                <wp:positionH relativeFrom="page">
                  <wp:posOffset>3311525</wp:posOffset>
                </wp:positionH>
                <wp:positionV relativeFrom="paragraph">
                  <wp:posOffset>358775</wp:posOffset>
                </wp:positionV>
                <wp:extent cx="575945" cy="179705"/>
                <wp:effectExtent l="0" t="0" r="0" b="0"/>
                <wp:wrapTopAndBottom/>
                <wp:docPr id="5" name="Shape 5"/>
                <wp:cNvGraphicFramePr/>
                <a:graphic xmlns:a="http://schemas.openxmlformats.org/drawingml/2006/main">
                  <a:graphicData uri="http://schemas.microsoft.com/office/word/2010/wordprocessingShape">
                    <wps:wsp>
                      <wps:cNvSpPr txBox="1"/>
                      <wps:spPr>
                        <a:xfrm>
                          <a:off x="0" y="0"/>
                          <a:ext cx="575945" cy="179705"/>
                        </a:xfrm>
                        <a:prstGeom prst="rect">
                          <a:avLst/>
                        </a:prstGeom>
                        <a:noFill/>
                      </wps:spPr>
                      <wps:txbx>
                        <w:txbxContent>
                          <w:p w14:paraId="37CDF8A5" w14:textId="77777777" w:rsidR="00D076AF" w:rsidRDefault="00D076AF" w:rsidP="00BF76F7">
                            <w:pPr>
                              <w:pStyle w:val="40"/>
                              <w:pBdr>
                                <w:top w:val="single" w:sz="4" w:space="0" w:color="auto"/>
                              </w:pBdr>
                              <w:shd w:val="clear" w:color="auto" w:fill="auto"/>
                              <w:spacing w:after="0"/>
                              <w:jc w:val="left"/>
                            </w:pPr>
                            <w:r>
                              <w:rPr>
                                <w:color w:val="000000"/>
                                <w:lang w:bidi="ru-RU"/>
                              </w:rPr>
                              <w:t>(подпись)</w:t>
                            </w:r>
                          </w:p>
                        </w:txbxContent>
                      </wps:txbx>
                      <wps:bodyPr wrap="none" lIns="0" tIns="0" rIns="0" bIns="0"/>
                    </wps:wsp>
                  </a:graphicData>
                </a:graphic>
              </wp:anchor>
            </w:drawing>
          </mc:Choice>
          <mc:Fallback>
            <w:pict>
              <v:shape w14:anchorId="505997E2" id="Shape 5" o:spid="_x0000_s1027" type="#_x0000_t202" style="position:absolute;margin-left:260.75pt;margin-top:28.25pt;width:45.35pt;height:14.15pt;z-index:251660288;visibility:visible;mso-wrap-style:none;mso-wrap-distance-left:0;mso-wrap-distance-top:28.2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" filled="f" stroked="f">
                <v:textbox inset="0,0,0,0">
                  <w:txbxContent>
                    <w:p w14:paraId="37CDF8A5" w14:textId="77777777" w:rsidR="00D076AF" w:rsidRDefault="00D076AF" w:rsidP="00BF76F7">
                      <w:pPr>
                        <w:pStyle w:val="40"/>
                        <w:pBdr>
                          <w:top w:val="single" w:sz="4" w:space="0" w:color="auto"/>
                        </w:pBdr>
                        <w:shd w:val="clear" w:color="auto" w:fill="auto"/>
                        <w:spacing w:after="0"/>
                        <w:jc w:val="left"/>
                      </w:pPr>
                      <w:r>
                        <w:rPr>
                          <w:color w:val="000000"/>
                          <w:lang w:bidi="ru-RU"/>
                        </w:rPr>
                        <w:t>(подпись)</w:t>
                      </w:r>
                    </w:p>
                  </w:txbxContent>
                </v:textbox>
                <w10:wrap type="topAndBottom" anchorx="page"/>
              </v:shape>
            </w:pict>
          </mc:Fallback>
        </mc:AlternateContent>
      </w:r>
      <w:r>
        <w:rPr>
          <w:noProof/>
        </w:rPr>
        <mc:AlternateContent>
          <mc:Choice Requires="wps">
            <w:drawing>
              <wp:anchor distT="355600" distB="0" distL="0" distR="0" simplePos="0" relativeHeight="251661312" behindDoc="0" locked="0" layoutInCell="1" allowOverlap="1" wp14:anchorId="4D6E0180" wp14:editId="103C6019">
                <wp:simplePos x="0" y="0"/>
                <wp:positionH relativeFrom="page">
                  <wp:posOffset>4528185</wp:posOffset>
                </wp:positionH>
                <wp:positionV relativeFrom="paragraph">
                  <wp:posOffset>355600</wp:posOffset>
                </wp:positionV>
                <wp:extent cx="2172970" cy="182880"/>
                <wp:effectExtent l="0" t="0" r="0" b="0"/>
                <wp:wrapTopAndBottom/>
                <wp:docPr id="7" name="Shape 7"/>
                <wp:cNvGraphicFramePr/>
                <a:graphic xmlns:a="http://schemas.openxmlformats.org/drawingml/2006/main">
                  <a:graphicData uri="http://schemas.microsoft.com/office/word/2010/wordprocessingShape">
                    <wps:wsp>
                      <wps:cNvSpPr txBox="1"/>
                      <wps:spPr>
                        <a:xfrm>
                          <a:off x="0" y="0"/>
                          <a:ext cx="2172970" cy="182880"/>
                        </a:xfrm>
                        <a:prstGeom prst="rect">
                          <a:avLst/>
                        </a:prstGeom>
                        <a:noFill/>
                      </wps:spPr>
                      <wps:txbx>
                        <w:txbxContent>
                          <w:p w14:paraId="722883B5" w14:textId="77777777" w:rsidR="00D076AF" w:rsidRDefault="00D076AF" w:rsidP="00BF76F7">
                            <w:pPr>
                              <w:pStyle w:val="40"/>
                              <w:pBdr>
                                <w:top w:val="single" w:sz="4" w:space="0" w:color="auto"/>
                              </w:pBdr>
                              <w:shd w:val="clear" w:color="auto" w:fill="auto"/>
                              <w:spacing w:after="0"/>
                              <w:jc w:val="left"/>
                            </w:pPr>
                            <w:r>
                              <w:rPr>
                                <w:color w:val="000000"/>
                                <w:lang w:bidi="ru-RU"/>
                              </w:rPr>
                              <w:t>(фамилия, имя, отчество (при наличии)</w:t>
                            </w:r>
                          </w:p>
                        </w:txbxContent>
                      </wps:txbx>
                      <wps:bodyPr wrap="none" lIns="0" tIns="0" rIns="0" bIns="0"/>
                    </wps:wsp>
                  </a:graphicData>
                </a:graphic>
              </wp:anchor>
            </w:drawing>
          </mc:Choice>
          <mc:Fallback>
            <w:pict>
              <v:shape w14:anchorId="4D6E0180" id="Shape 7" o:spid="_x0000_s1028" type="#_x0000_t202" style="position:absolute;margin-left:356.55pt;margin-top:28pt;width:171.1pt;height:14.4pt;z-index:251661312;visibility:visible;mso-wrap-style:none;mso-wrap-distance-left:0;mso-wrap-distance-top:28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" filled="f" stroked="f">
                <v:textbox inset="0,0,0,0">
                  <w:txbxContent>
                    <w:p w14:paraId="722883B5" w14:textId="77777777" w:rsidR="00D076AF" w:rsidRDefault="00D076AF" w:rsidP="00BF76F7">
                      <w:pPr>
                        <w:pStyle w:val="40"/>
                        <w:pBdr>
                          <w:top w:val="single" w:sz="4" w:space="0" w:color="auto"/>
                        </w:pBdr>
                        <w:shd w:val="clear" w:color="auto" w:fill="auto"/>
                        <w:spacing w:after="0"/>
                        <w:jc w:val="left"/>
                      </w:pPr>
                      <w:r>
                        <w:rPr>
                          <w:color w:val="000000"/>
                          <w:lang w:bidi="ru-RU"/>
                        </w:rPr>
                        <w:t>(фамилия, имя, отчество (при наличии)</w:t>
                      </w:r>
                    </w:p>
                  </w:txbxContent>
                </v:textbox>
                <w10:wrap type="topAndBottom" anchorx="page"/>
              </v:shape>
            </w:pict>
          </mc:Fallback>
        </mc:AlternateContent>
      </w:r>
    </w:p>
    <w:p w14:paraId="3B61BB38" w14:textId="77777777" w:rsidR="00BF76F7" w:rsidRDefault="00BF76F7" w:rsidP="00BF76F7">
      <w:pPr>
        <w:pStyle w:val="11"/>
        <w:shd w:val="clear" w:color="auto" w:fill="auto"/>
        <w:ind w:firstLine="0"/>
        <w:sectPr w:rsidR="00BF76F7">
          <w:headerReference w:type="default" r:id="rId27"/>
          <w:footerReference w:type="default" r:id="rId28"/>
          <w:pgSz w:w="11900" w:h="16840"/>
          <w:pgMar w:top="2228" w:right="810" w:bottom="12370" w:left="1078" w:header="0" w:footer="11942" w:gutter="0"/>
          <w:cols w:space="720"/>
          <w:noEndnote/>
          <w:docGrid w:linePitch="360"/>
        </w:sectPr>
      </w:pPr>
      <w:r>
        <w:rPr>
          <w:color w:val="000000"/>
          <w:lang w:bidi="ru-RU"/>
        </w:rPr>
        <w:t>Дата</w:t>
      </w:r>
    </w:p>
    <w:p w14:paraId="2F581D4D" w14:textId="2A4B2D7C" w:rsidR="00BF76F7" w:rsidRDefault="00A9077E" w:rsidP="001E494C">
      <w:pPr>
        <w:pStyle w:val="11"/>
        <w:shd w:val="clear" w:color="auto" w:fill="auto"/>
        <w:spacing w:after="760"/>
        <w:ind w:left="5103" w:firstLine="0"/>
        <w:jc w:val="center"/>
      </w:pPr>
      <w:r>
        <w:rPr>
          <w:color w:val="000000"/>
          <w:lang w:bidi="ru-RU"/>
        </w:rPr>
        <w:lastRenderedPageBreak/>
        <w:t>ПРИЛОЖЕНИЕ</w:t>
      </w:r>
      <w:r w:rsidR="00BF76F7">
        <w:rPr>
          <w:color w:val="000000"/>
          <w:lang w:bidi="ru-RU"/>
        </w:rPr>
        <w:t xml:space="preserve"> 3</w:t>
      </w:r>
      <w:r w:rsidR="00BF76F7">
        <w:rPr>
          <w:color w:val="000000"/>
          <w:lang w:bidi="ru-RU"/>
        </w:rPr>
        <w:br/>
        <w:t xml:space="preserve">к </w:t>
      </w:r>
      <w:r w:rsidR="000C4778">
        <w:rPr>
          <w:color w:val="000000"/>
          <w:lang w:bidi="ru-RU"/>
        </w:rPr>
        <w:t>а</w:t>
      </w:r>
      <w:r w:rsidR="00BF76F7">
        <w:rPr>
          <w:color w:val="000000"/>
          <w:lang w:bidi="ru-RU"/>
        </w:rPr>
        <w:t>дминистративному регламенту</w:t>
      </w:r>
      <w:r w:rsidR="00BF76F7">
        <w:rPr>
          <w:color w:val="000000"/>
          <w:lang w:bidi="ru-RU"/>
        </w:rPr>
        <w:br/>
        <w:t xml:space="preserve">предоставления муниципальной услуги </w:t>
      </w:r>
      <w:r w:rsidR="001E494C">
        <w:rPr>
          <w:color w:val="000000"/>
          <w:lang w:bidi="ru-RU"/>
        </w:rPr>
        <w:t>«</w:t>
      </w:r>
      <w:r w:rsidR="00BF76F7">
        <w:rPr>
          <w:color w:val="000000"/>
          <w:lang w:bidi="ru-RU"/>
        </w:rPr>
        <w:t>Выдача</w:t>
      </w:r>
      <w:r w:rsidR="00761DD1">
        <w:rPr>
          <w:color w:val="000000"/>
          <w:lang w:bidi="ru-RU"/>
        </w:rPr>
        <w:t xml:space="preserve"> </w:t>
      </w:r>
      <w:r w:rsidR="00025B1A">
        <w:rPr>
          <w:color w:val="000000"/>
          <w:lang w:bidi="ru-RU"/>
        </w:rPr>
        <w:t>разрешений на ввод объектов</w:t>
      </w:r>
      <w:r w:rsidR="00BF76F7">
        <w:rPr>
          <w:color w:val="000000"/>
          <w:lang w:bidi="ru-RU"/>
        </w:rPr>
        <w:t xml:space="preserve"> в</w:t>
      </w:r>
      <w:r w:rsidR="00BF76F7">
        <w:rPr>
          <w:color w:val="000000"/>
          <w:lang w:bidi="ru-RU"/>
        </w:rPr>
        <w:br/>
        <w:t>эксплуатацию</w:t>
      </w:r>
      <w:r w:rsidR="001E494C">
        <w:rPr>
          <w:color w:val="000000"/>
          <w:lang w:bidi="ru-RU"/>
        </w:rPr>
        <w:t>»</w:t>
      </w:r>
    </w:p>
    <w:p w14:paraId="6268D129" w14:textId="77777777" w:rsidR="00BF76F7" w:rsidRDefault="00BF76F7" w:rsidP="00BF76F7">
      <w:pPr>
        <w:pStyle w:val="11"/>
        <w:shd w:val="clear" w:color="auto" w:fill="auto"/>
        <w:spacing w:after="900"/>
        <w:ind w:firstLine="0"/>
        <w:jc w:val="right"/>
      </w:pPr>
      <w:r>
        <w:rPr>
          <w:color w:val="000000"/>
          <w:lang w:bidi="ru-RU"/>
        </w:rPr>
        <w:t>ФОРМА</w:t>
      </w:r>
    </w:p>
    <w:p w14:paraId="6A2D08F4" w14:textId="77777777" w:rsidR="00BF76F7" w:rsidRDefault="00BF76F7" w:rsidP="00BF76F7">
      <w:pPr>
        <w:pStyle w:val="11"/>
        <w:shd w:val="clear" w:color="auto" w:fill="auto"/>
        <w:tabs>
          <w:tab w:val="left" w:leader="underscore" w:pos="5573"/>
        </w:tabs>
        <w:ind w:firstLine="0"/>
        <w:jc w:val="right"/>
      </w:pPr>
      <w:r>
        <w:rPr>
          <w:color w:val="000000"/>
          <w:lang w:bidi="ru-RU"/>
        </w:rPr>
        <w:t xml:space="preserve">Кому </w:t>
      </w:r>
      <w:r>
        <w:rPr>
          <w:color w:val="000000"/>
          <w:lang w:bidi="ru-RU"/>
        </w:rPr>
        <w:tab/>
      </w:r>
    </w:p>
    <w:p w14:paraId="5CBD6A88" w14:textId="77777777" w:rsidR="00BF76F7" w:rsidRDefault="00BF76F7" w:rsidP="001E494C">
      <w:pPr>
        <w:pStyle w:val="40"/>
        <w:pBdr>
          <w:bottom w:val="single" w:sz="4" w:space="0" w:color="auto"/>
        </w:pBdr>
        <w:shd w:val="clear" w:color="auto" w:fill="auto"/>
        <w:spacing w:after="1420" w:line="276" w:lineRule="auto"/>
        <w:ind w:left="4820"/>
      </w:pPr>
      <w:r>
        <w:rPr>
          <w:color w:val="000000"/>
          <w:lang w:bidi="ru-RU"/>
        </w:rPr>
        <w:t>(фамилия, имя, отчество (при наличии) застройщика,</w:t>
      </w:r>
      <w:r>
        <w:rPr>
          <w:color w:val="000000"/>
          <w:lang w:bidi="ru-RU"/>
        </w:rPr>
        <w:br/>
        <w:t>ОГРНИП (для физического лица, зарегистрированного в</w:t>
      </w:r>
      <w:r>
        <w:rPr>
          <w:color w:val="000000"/>
          <w:lang w:bidi="ru-RU"/>
        </w:rPr>
        <w:br/>
        <w:t>качестве индивидуального предпринимателя) - для</w:t>
      </w:r>
      <w:r>
        <w:rPr>
          <w:color w:val="000000"/>
          <w:lang w:bidi="ru-RU"/>
        </w:rPr>
        <w:br/>
        <w:t>физического лица, полное наименование застройщика,</w:t>
      </w:r>
      <w:r>
        <w:rPr>
          <w:color w:val="000000"/>
          <w:lang w:bidi="ru-RU"/>
        </w:rPr>
        <w:br/>
        <w:t>ИНН, ОГРН - для юридического лица,</w:t>
      </w:r>
      <w:r>
        <w:rPr>
          <w:color w:val="000000"/>
          <w:lang w:bidi="ru-RU"/>
        </w:rPr>
        <w:br/>
        <w:t>почтовый индекс и адрес, телефон, адрес электронной</w:t>
      </w:r>
      <w:r>
        <w:rPr>
          <w:color w:val="000000"/>
          <w:lang w:bidi="ru-RU"/>
        </w:rPr>
        <w:br/>
        <w:t>почты)</w:t>
      </w:r>
    </w:p>
    <w:p w14:paraId="69ACC0D7" w14:textId="77777777" w:rsidR="00BF76F7" w:rsidRPr="001E494C" w:rsidRDefault="00BF76F7" w:rsidP="00BF76F7">
      <w:pPr>
        <w:pStyle w:val="11"/>
        <w:shd w:val="clear" w:color="auto" w:fill="auto"/>
        <w:ind w:firstLine="0"/>
        <w:jc w:val="center"/>
      </w:pPr>
      <w:r w:rsidRPr="001E494C">
        <w:rPr>
          <w:bCs/>
          <w:color w:val="000000"/>
          <w:lang w:bidi="ru-RU"/>
        </w:rPr>
        <w:t>РЕШЕНИЕ</w:t>
      </w:r>
    </w:p>
    <w:p w14:paraId="236EE55A" w14:textId="77777777" w:rsidR="00BF76F7" w:rsidRPr="001E494C" w:rsidRDefault="00BF76F7" w:rsidP="00BF76F7">
      <w:pPr>
        <w:pStyle w:val="11"/>
        <w:pBdr>
          <w:bottom w:val="single" w:sz="4" w:space="0" w:color="auto"/>
        </w:pBdr>
        <w:shd w:val="clear" w:color="auto" w:fill="auto"/>
        <w:spacing w:after="440"/>
        <w:ind w:firstLine="880"/>
      </w:pPr>
      <w:r w:rsidRPr="001E494C">
        <w:rPr>
          <w:bCs/>
          <w:color w:val="000000"/>
          <w:lang w:bidi="ru-RU"/>
        </w:rPr>
        <w:t>об отказе в выдаче разрешения на ввод объекта в эксплуатацию</w:t>
      </w:r>
    </w:p>
    <w:p w14:paraId="70618116" w14:textId="77777777" w:rsidR="00BF76F7" w:rsidRDefault="00BF76F7" w:rsidP="00BF76F7">
      <w:pPr>
        <w:pStyle w:val="40"/>
        <w:shd w:val="clear" w:color="auto" w:fill="auto"/>
        <w:spacing w:after="140"/>
      </w:pPr>
      <w:r>
        <w:rPr>
          <w:color w:val="000000"/>
          <w:lang w:bidi="ru-RU"/>
        </w:rPr>
        <w:t>(наименование уполномоченного на выдачу разрешений на ввод объекта в эксплуатацию федерального органа</w:t>
      </w:r>
      <w:r>
        <w:rPr>
          <w:color w:val="000000"/>
          <w:lang w:bidi="ru-RU"/>
        </w:rPr>
        <w:br/>
        <w:t>исполнительной власти, органа исполнительной власти субъекта Российской Федерации, органа местного</w:t>
      </w:r>
      <w:r>
        <w:rPr>
          <w:color w:val="000000"/>
          <w:lang w:bidi="ru-RU"/>
        </w:rPr>
        <w:br/>
        <w:t>самоуправления, организации)</w:t>
      </w:r>
    </w:p>
    <w:p w14:paraId="67A22F90" w14:textId="77777777" w:rsidR="00BF76F7" w:rsidRDefault="00BF76F7" w:rsidP="00BF76F7">
      <w:pPr>
        <w:pStyle w:val="11"/>
        <w:shd w:val="clear" w:color="auto" w:fill="auto"/>
        <w:tabs>
          <w:tab w:val="left" w:leader="underscore" w:pos="6730"/>
          <w:tab w:val="left" w:leader="underscore" w:pos="8678"/>
        </w:tabs>
        <w:ind w:firstLine="0"/>
      </w:pPr>
      <w:r>
        <w:rPr>
          <w:color w:val="000000"/>
          <w:lang w:bidi="ru-RU"/>
        </w:rPr>
        <w:t xml:space="preserve">по результатам рассмотрения заявления от </w:t>
      </w:r>
      <w:r>
        <w:rPr>
          <w:color w:val="000000"/>
          <w:lang w:bidi="ru-RU"/>
        </w:rPr>
        <w:tab/>
        <w:t>№</w:t>
      </w:r>
      <w:r>
        <w:rPr>
          <w:color w:val="000000"/>
          <w:lang w:bidi="ru-RU"/>
        </w:rPr>
        <w:tab/>
        <w:t xml:space="preserve"> принято</w:t>
      </w:r>
    </w:p>
    <w:p w14:paraId="540789D8" w14:textId="77777777" w:rsidR="00BF76F7" w:rsidRDefault="00BF76F7" w:rsidP="00BF76F7">
      <w:pPr>
        <w:pStyle w:val="40"/>
        <w:shd w:val="clear" w:color="auto" w:fill="auto"/>
        <w:spacing w:after="0"/>
        <w:ind w:left="5840"/>
        <w:jc w:val="left"/>
      </w:pPr>
      <w:r>
        <w:rPr>
          <w:color w:val="000000"/>
          <w:lang w:bidi="ru-RU"/>
        </w:rPr>
        <w:t>(дата и номер регистрации)</w:t>
      </w:r>
    </w:p>
    <w:p w14:paraId="403FF7D7" w14:textId="77777777" w:rsidR="00BF76F7" w:rsidRDefault="00BF76F7" w:rsidP="00BF76F7">
      <w:pPr>
        <w:pStyle w:val="11"/>
        <w:shd w:val="clear" w:color="auto" w:fill="auto"/>
        <w:spacing w:after="140" w:line="221" w:lineRule="auto"/>
        <w:ind w:firstLine="0"/>
      </w:pPr>
      <w:r>
        <w:rPr>
          <w:color w:val="000000"/>
          <w:lang w:bidi="ru-RU"/>
        </w:rPr>
        <w:t>решение об отказе в выдаче разрешения на ввод объекта в эксплуатацию.</w:t>
      </w:r>
    </w:p>
    <w:tbl>
      <w:tblPr>
        <w:tblOverlap w:val="never"/>
        <w:tblW w:w="0" w:type="auto"/>
        <w:jc w:val="center"/>
        <w:tblLayout w:type="fixed"/>
        <w:tblCellMar>
          <w:left w:w="10" w:type="dxa"/>
          <w:right w:w="10" w:type="dxa"/>
        </w:tblCellMar>
        <w:tblLook w:val="0000" w:firstRow="0" w:lastRow="0" w:firstColumn="0" w:lastColumn="0" w:noHBand="0" w:noVBand="0"/>
      </w:tblPr>
      <w:tblGrid>
        <w:gridCol w:w="1426"/>
        <w:gridCol w:w="4819"/>
        <w:gridCol w:w="3840"/>
      </w:tblGrid>
      <w:tr w:rsidR="00BF76F7" w14:paraId="6C2866F8" w14:textId="77777777" w:rsidTr="00BF76F7">
        <w:trPr>
          <w:trHeight w:hRule="exact" w:val="1522"/>
          <w:jc w:val="center"/>
        </w:trPr>
        <w:tc>
          <w:tcPr>
            <w:tcW w:w="1426" w:type="dxa"/>
            <w:tcBorders>
              <w:top w:val="single" w:sz="4" w:space="0" w:color="auto"/>
              <w:left w:val="single" w:sz="4" w:space="0" w:color="auto"/>
            </w:tcBorders>
            <w:shd w:val="clear" w:color="auto" w:fill="FFFFFF"/>
            <w:vAlign w:val="center"/>
          </w:tcPr>
          <w:p w14:paraId="7113BACF" w14:textId="77777777" w:rsidR="00BF76F7" w:rsidRDefault="00BF76F7" w:rsidP="00BF76F7">
            <w:pPr>
              <w:pStyle w:val="af2"/>
              <w:shd w:val="clear" w:color="auto" w:fill="auto"/>
              <w:ind w:firstLine="200"/>
              <w:rPr>
                <w:sz w:val="24"/>
                <w:szCs w:val="24"/>
              </w:rPr>
            </w:pPr>
            <w:r>
              <w:rPr>
                <w:color w:val="000000"/>
                <w:sz w:val="24"/>
                <w:szCs w:val="24"/>
                <w:lang w:bidi="ru-RU"/>
              </w:rPr>
              <w:t>№ пункта</w:t>
            </w:r>
          </w:p>
          <w:p w14:paraId="1CF290E3" w14:textId="77777777" w:rsidR="00BF76F7" w:rsidRDefault="00BF76F7" w:rsidP="00BF76F7">
            <w:pPr>
              <w:pStyle w:val="af2"/>
              <w:shd w:val="clear" w:color="auto" w:fill="auto"/>
              <w:ind w:firstLine="0"/>
              <w:jc w:val="center"/>
              <w:rPr>
                <w:sz w:val="24"/>
                <w:szCs w:val="24"/>
              </w:rPr>
            </w:pPr>
            <w:r>
              <w:rPr>
                <w:color w:val="000000"/>
                <w:sz w:val="24"/>
                <w:szCs w:val="24"/>
                <w:lang w:bidi="ru-RU"/>
              </w:rPr>
              <w:t>Админи</w:t>
            </w:r>
            <w:r>
              <w:rPr>
                <w:color w:val="000000"/>
                <w:sz w:val="24"/>
                <w:szCs w:val="24"/>
                <w:lang w:bidi="ru-RU"/>
              </w:rPr>
              <w:softHyphen/>
              <w:t>стративного регламента</w:t>
            </w:r>
          </w:p>
        </w:tc>
        <w:tc>
          <w:tcPr>
            <w:tcW w:w="4819" w:type="dxa"/>
            <w:tcBorders>
              <w:top w:val="single" w:sz="4" w:space="0" w:color="auto"/>
              <w:left w:val="single" w:sz="4" w:space="0" w:color="auto"/>
            </w:tcBorders>
            <w:shd w:val="clear" w:color="auto" w:fill="FFFFFF"/>
            <w:vAlign w:val="center"/>
          </w:tcPr>
          <w:p w14:paraId="20AD0758" w14:textId="77777777" w:rsidR="00BF76F7" w:rsidRDefault="00BF76F7" w:rsidP="00BF76F7">
            <w:pPr>
              <w:pStyle w:val="af2"/>
              <w:shd w:val="clear" w:color="auto" w:fill="auto"/>
              <w:ind w:firstLine="0"/>
              <w:jc w:val="center"/>
              <w:rPr>
                <w:sz w:val="24"/>
                <w:szCs w:val="24"/>
              </w:rPr>
            </w:pPr>
            <w:r>
              <w:rPr>
                <w:color w:val="000000"/>
                <w:sz w:val="24"/>
                <w:szCs w:val="24"/>
                <w:lang w:bidi="ru-RU"/>
              </w:rPr>
              <w:t>Наименование основания для отказа в выдаче разрешения на ввод объекта в эксплуатацию в соответствии с Административным регламентом</w:t>
            </w:r>
          </w:p>
        </w:tc>
        <w:tc>
          <w:tcPr>
            <w:tcW w:w="3840" w:type="dxa"/>
            <w:tcBorders>
              <w:top w:val="single" w:sz="4" w:space="0" w:color="auto"/>
              <w:left w:val="single" w:sz="4" w:space="0" w:color="auto"/>
              <w:right w:val="single" w:sz="4" w:space="0" w:color="auto"/>
            </w:tcBorders>
            <w:shd w:val="clear" w:color="auto" w:fill="FFFFFF"/>
            <w:vAlign w:val="center"/>
          </w:tcPr>
          <w:p w14:paraId="28FF7B42" w14:textId="77777777" w:rsidR="00BF76F7" w:rsidRPr="00A560A8" w:rsidRDefault="00BF76F7" w:rsidP="00BF76F7">
            <w:pPr>
              <w:pStyle w:val="af2"/>
              <w:shd w:val="clear" w:color="auto" w:fill="auto"/>
              <w:ind w:firstLine="0"/>
              <w:jc w:val="center"/>
              <w:rPr>
                <w:sz w:val="24"/>
                <w:szCs w:val="24"/>
              </w:rPr>
            </w:pPr>
            <w:r w:rsidRPr="00A560A8">
              <w:rPr>
                <w:color w:val="000000"/>
                <w:sz w:val="24"/>
                <w:szCs w:val="24"/>
                <w:lang w:bidi="ru-RU"/>
              </w:rPr>
              <w:t>Разъяснение причин отказа в выдаче разрешения на ввод объекта в эксплуатацию</w:t>
            </w:r>
          </w:p>
        </w:tc>
      </w:tr>
      <w:tr w:rsidR="00BF76F7" w14:paraId="46BB9D8C" w14:textId="77777777" w:rsidTr="00BF76F7">
        <w:trPr>
          <w:trHeight w:hRule="exact" w:val="1253"/>
          <w:jc w:val="center"/>
        </w:trPr>
        <w:tc>
          <w:tcPr>
            <w:tcW w:w="1426" w:type="dxa"/>
            <w:tcBorders>
              <w:top w:val="single" w:sz="4" w:space="0" w:color="auto"/>
              <w:left w:val="single" w:sz="4" w:space="0" w:color="auto"/>
              <w:bottom w:val="single" w:sz="4" w:space="0" w:color="auto"/>
            </w:tcBorders>
            <w:shd w:val="clear" w:color="auto" w:fill="FFFFFF"/>
            <w:vAlign w:val="center"/>
          </w:tcPr>
          <w:p w14:paraId="650329AF" w14:textId="51C97BA8" w:rsidR="00BF76F7" w:rsidRDefault="00BF76F7" w:rsidP="008D3653">
            <w:pPr>
              <w:pStyle w:val="af2"/>
              <w:shd w:val="clear" w:color="auto" w:fill="auto"/>
              <w:ind w:firstLine="0"/>
              <w:rPr>
                <w:sz w:val="24"/>
                <w:szCs w:val="24"/>
              </w:rPr>
            </w:pPr>
            <w:r>
              <w:rPr>
                <w:color w:val="000000"/>
                <w:sz w:val="24"/>
                <w:szCs w:val="24"/>
                <w:lang w:bidi="ru-RU"/>
              </w:rPr>
              <w:t xml:space="preserve">подпункт </w:t>
            </w:r>
            <w:r w:rsidR="008D3653">
              <w:rPr>
                <w:color w:val="000000"/>
                <w:sz w:val="24"/>
                <w:szCs w:val="24"/>
                <w:lang w:bidi="ru-RU"/>
              </w:rPr>
              <w:t>«</w:t>
            </w:r>
            <w:r>
              <w:rPr>
                <w:color w:val="000000"/>
                <w:sz w:val="24"/>
                <w:szCs w:val="24"/>
                <w:lang w:bidi="ru-RU"/>
              </w:rPr>
              <w:t>а</w:t>
            </w:r>
            <w:r w:rsidR="008D3653">
              <w:rPr>
                <w:color w:val="000000"/>
                <w:sz w:val="24"/>
                <w:szCs w:val="24"/>
                <w:lang w:bidi="ru-RU"/>
              </w:rPr>
              <w:t>»</w:t>
            </w:r>
            <w:r>
              <w:rPr>
                <w:color w:val="000000"/>
                <w:sz w:val="24"/>
                <w:szCs w:val="24"/>
                <w:lang w:bidi="ru-RU"/>
              </w:rPr>
              <w:t xml:space="preserve"> пункта 2.22</w:t>
            </w:r>
          </w:p>
        </w:tc>
        <w:tc>
          <w:tcPr>
            <w:tcW w:w="4819" w:type="dxa"/>
            <w:tcBorders>
              <w:top w:val="single" w:sz="4" w:space="0" w:color="auto"/>
              <w:left w:val="single" w:sz="4" w:space="0" w:color="auto"/>
              <w:bottom w:val="single" w:sz="4" w:space="0" w:color="auto"/>
            </w:tcBorders>
            <w:shd w:val="clear" w:color="auto" w:fill="FFFFFF"/>
            <w:vAlign w:val="center"/>
          </w:tcPr>
          <w:p w14:paraId="45630680" w14:textId="2F6F1A99" w:rsidR="00BF76F7" w:rsidRDefault="00BF76F7" w:rsidP="008D3653">
            <w:pPr>
              <w:pStyle w:val="af2"/>
              <w:shd w:val="clear" w:color="auto" w:fill="auto"/>
              <w:ind w:firstLine="0"/>
              <w:jc w:val="both"/>
              <w:rPr>
                <w:sz w:val="24"/>
                <w:szCs w:val="24"/>
              </w:rPr>
            </w:pPr>
            <w:r>
              <w:rPr>
                <w:color w:val="000000"/>
                <w:sz w:val="24"/>
                <w:szCs w:val="24"/>
                <w:lang w:bidi="ru-RU"/>
              </w:rPr>
              <w:t xml:space="preserve">отсутствие документов, предусмотренных подпунктами </w:t>
            </w:r>
            <w:r w:rsidR="008D3653">
              <w:rPr>
                <w:color w:val="000000"/>
                <w:sz w:val="24"/>
                <w:szCs w:val="24"/>
                <w:lang w:bidi="ru-RU"/>
              </w:rPr>
              <w:t>«</w:t>
            </w:r>
            <w:r>
              <w:rPr>
                <w:color w:val="000000"/>
                <w:sz w:val="24"/>
                <w:szCs w:val="24"/>
                <w:lang w:bidi="ru-RU"/>
              </w:rPr>
              <w:t>г</w:t>
            </w:r>
            <w:r w:rsidR="008D3653">
              <w:rPr>
                <w:color w:val="000000"/>
                <w:sz w:val="24"/>
                <w:szCs w:val="24"/>
                <w:lang w:bidi="ru-RU"/>
              </w:rPr>
              <w:t>»</w:t>
            </w:r>
            <w:r>
              <w:rPr>
                <w:color w:val="000000"/>
                <w:sz w:val="24"/>
                <w:szCs w:val="24"/>
                <w:lang w:bidi="ru-RU"/>
              </w:rPr>
              <w:t>-</w:t>
            </w:r>
            <w:r w:rsidR="008D3653">
              <w:rPr>
                <w:color w:val="000000"/>
                <w:sz w:val="24"/>
                <w:szCs w:val="24"/>
                <w:lang w:bidi="ru-RU"/>
              </w:rPr>
              <w:t>«</w:t>
            </w:r>
            <w:r>
              <w:rPr>
                <w:color w:val="000000"/>
                <w:sz w:val="24"/>
                <w:szCs w:val="24"/>
                <w:lang w:bidi="ru-RU"/>
              </w:rPr>
              <w:t>д</w:t>
            </w:r>
            <w:r w:rsidR="008D3653">
              <w:rPr>
                <w:color w:val="000000"/>
                <w:sz w:val="24"/>
                <w:szCs w:val="24"/>
                <w:lang w:bidi="ru-RU"/>
              </w:rPr>
              <w:t>»</w:t>
            </w:r>
            <w:r>
              <w:rPr>
                <w:color w:val="000000"/>
                <w:sz w:val="24"/>
                <w:szCs w:val="24"/>
                <w:lang w:bidi="ru-RU"/>
              </w:rPr>
              <w:t xml:space="preserve"> пункта 2.8, пунктом 2.9 Административного регламента</w:t>
            </w:r>
          </w:p>
        </w:tc>
        <w:tc>
          <w:tcPr>
            <w:tcW w:w="3840" w:type="dxa"/>
            <w:tcBorders>
              <w:top w:val="single" w:sz="4" w:space="0" w:color="auto"/>
              <w:left w:val="single" w:sz="4" w:space="0" w:color="auto"/>
              <w:bottom w:val="single" w:sz="4" w:space="0" w:color="auto"/>
              <w:right w:val="single" w:sz="4" w:space="0" w:color="auto"/>
            </w:tcBorders>
            <w:shd w:val="clear" w:color="auto" w:fill="FFFFFF"/>
            <w:vAlign w:val="center"/>
          </w:tcPr>
          <w:p w14:paraId="02FD33DF" w14:textId="77777777" w:rsidR="00BF76F7" w:rsidRPr="00A560A8" w:rsidRDefault="00BF76F7" w:rsidP="00BF76F7">
            <w:pPr>
              <w:pStyle w:val="af2"/>
              <w:shd w:val="clear" w:color="auto" w:fill="auto"/>
              <w:ind w:firstLine="0"/>
              <w:rPr>
                <w:sz w:val="24"/>
                <w:szCs w:val="24"/>
              </w:rPr>
            </w:pPr>
            <w:r w:rsidRPr="00A560A8">
              <w:rPr>
                <w:iCs/>
                <w:color w:val="000000"/>
                <w:sz w:val="24"/>
                <w:szCs w:val="24"/>
                <w:lang w:bidi="ru-RU"/>
              </w:rPr>
              <w:t>Указываются основания такого вывода</w:t>
            </w:r>
          </w:p>
        </w:tc>
      </w:tr>
    </w:tbl>
    <w:p w14:paraId="2697CBCB" w14:textId="77777777" w:rsidR="00BF76F7" w:rsidRDefault="00BF76F7" w:rsidP="00BF76F7">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426"/>
        <w:gridCol w:w="4819"/>
        <w:gridCol w:w="3840"/>
      </w:tblGrid>
      <w:tr w:rsidR="00BF76F7" w:rsidRPr="00A560A8" w14:paraId="58BE6FE5" w14:textId="77777777" w:rsidTr="001E494C">
        <w:trPr>
          <w:trHeight w:hRule="exact" w:val="5682"/>
          <w:jc w:val="center"/>
        </w:trPr>
        <w:tc>
          <w:tcPr>
            <w:tcW w:w="1426" w:type="dxa"/>
            <w:tcBorders>
              <w:top w:val="single" w:sz="4" w:space="0" w:color="auto"/>
              <w:left w:val="single" w:sz="4" w:space="0" w:color="auto"/>
            </w:tcBorders>
            <w:shd w:val="clear" w:color="auto" w:fill="FFFFFF"/>
          </w:tcPr>
          <w:p w14:paraId="2872039D" w14:textId="647B400E" w:rsidR="00BF76F7" w:rsidRPr="00A560A8" w:rsidRDefault="00BF76F7" w:rsidP="008D3653">
            <w:pPr>
              <w:pStyle w:val="af2"/>
              <w:shd w:val="clear" w:color="auto" w:fill="auto"/>
              <w:spacing w:before="100"/>
              <w:ind w:firstLine="0"/>
              <w:rPr>
                <w:sz w:val="24"/>
                <w:szCs w:val="24"/>
              </w:rPr>
            </w:pPr>
            <w:r w:rsidRPr="00A560A8">
              <w:rPr>
                <w:color w:val="000000"/>
                <w:sz w:val="24"/>
                <w:szCs w:val="24"/>
                <w:lang w:bidi="ru-RU"/>
              </w:rPr>
              <w:lastRenderedPageBreak/>
              <w:t xml:space="preserve">подпункт </w:t>
            </w:r>
            <w:r w:rsidR="008D3653">
              <w:rPr>
                <w:color w:val="000000"/>
                <w:sz w:val="24"/>
                <w:szCs w:val="24"/>
                <w:lang w:bidi="ru-RU"/>
              </w:rPr>
              <w:t>«</w:t>
            </w:r>
            <w:r w:rsidRPr="00A560A8">
              <w:rPr>
                <w:color w:val="000000"/>
                <w:sz w:val="24"/>
                <w:szCs w:val="24"/>
                <w:lang w:bidi="ru-RU"/>
              </w:rPr>
              <w:t>б</w:t>
            </w:r>
            <w:r w:rsidR="008D3653">
              <w:rPr>
                <w:color w:val="000000"/>
                <w:sz w:val="24"/>
                <w:szCs w:val="24"/>
                <w:lang w:bidi="ru-RU"/>
              </w:rPr>
              <w:t>»</w:t>
            </w:r>
            <w:r w:rsidRPr="00A560A8">
              <w:rPr>
                <w:color w:val="000000"/>
                <w:sz w:val="24"/>
                <w:szCs w:val="24"/>
                <w:lang w:bidi="ru-RU"/>
              </w:rPr>
              <w:t xml:space="preserve"> пункта 2.22</w:t>
            </w:r>
          </w:p>
        </w:tc>
        <w:tc>
          <w:tcPr>
            <w:tcW w:w="4819" w:type="dxa"/>
            <w:tcBorders>
              <w:top w:val="single" w:sz="4" w:space="0" w:color="auto"/>
              <w:left w:val="single" w:sz="4" w:space="0" w:color="auto"/>
            </w:tcBorders>
            <w:shd w:val="clear" w:color="auto" w:fill="FFFFFF"/>
            <w:vAlign w:val="center"/>
          </w:tcPr>
          <w:p w14:paraId="390161D9" w14:textId="77777777" w:rsidR="00BF76F7" w:rsidRPr="00A560A8" w:rsidRDefault="00BF76F7" w:rsidP="001E494C">
            <w:pPr>
              <w:pStyle w:val="af2"/>
              <w:shd w:val="clear" w:color="auto" w:fill="auto"/>
              <w:ind w:firstLine="0"/>
              <w:jc w:val="both"/>
              <w:rPr>
                <w:sz w:val="24"/>
                <w:szCs w:val="24"/>
              </w:rPr>
            </w:pPr>
            <w:r w:rsidRPr="00A560A8">
              <w:rPr>
                <w:color w:val="000000"/>
                <w:sz w:val="24"/>
                <w:szCs w:val="24"/>
                <w:lang w:bidi="ru-RU"/>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3840" w:type="dxa"/>
            <w:tcBorders>
              <w:top w:val="single" w:sz="4" w:space="0" w:color="auto"/>
              <w:left w:val="single" w:sz="4" w:space="0" w:color="auto"/>
              <w:right w:val="single" w:sz="4" w:space="0" w:color="auto"/>
            </w:tcBorders>
            <w:shd w:val="clear" w:color="auto" w:fill="FFFFFF"/>
          </w:tcPr>
          <w:p w14:paraId="05138413" w14:textId="77777777" w:rsidR="00BF76F7" w:rsidRPr="00A560A8" w:rsidRDefault="00BF76F7" w:rsidP="00BF76F7">
            <w:pPr>
              <w:pStyle w:val="af2"/>
              <w:shd w:val="clear" w:color="auto" w:fill="auto"/>
              <w:spacing w:before="100"/>
              <w:ind w:firstLine="0"/>
              <w:rPr>
                <w:sz w:val="24"/>
                <w:szCs w:val="24"/>
              </w:rPr>
            </w:pPr>
            <w:r w:rsidRPr="00A560A8">
              <w:rPr>
                <w:iCs/>
                <w:color w:val="000000"/>
                <w:sz w:val="24"/>
                <w:szCs w:val="24"/>
                <w:lang w:bidi="ru-RU"/>
              </w:rPr>
              <w:t>Указываются основания такого вывода</w:t>
            </w:r>
          </w:p>
        </w:tc>
      </w:tr>
      <w:tr w:rsidR="00BF76F7" w:rsidRPr="00A560A8" w14:paraId="5BE90FB5" w14:textId="77777777" w:rsidTr="001E494C">
        <w:trPr>
          <w:trHeight w:hRule="exact" w:val="2294"/>
          <w:jc w:val="center"/>
        </w:trPr>
        <w:tc>
          <w:tcPr>
            <w:tcW w:w="1426" w:type="dxa"/>
            <w:tcBorders>
              <w:top w:val="single" w:sz="4" w:space="0" w:color="auto"/>
              <w:left w:val="single" w:sz="4" w:space="0" w:color="auto"/>
            </w:tcBorders>
            <w:shd w:val="clear" w:color="auto" w:fill="FFFFFF"/>
          </w:tcPr>
          <w:p w14:paraId="1CD7775D" w14:textId="720762F7" w:rsidR="00BF76F7" w:rsidRPr="00A560A8" w:rsidRDefault="00BF76F7" w:rsidP="008D3653">
            <w:pPr>
              <w:pStyle w:val="af2"/>
              <w:shd w:val="clear" w:color="auto" w:fill="auto"/>
              <w:spacing w:before="100"/>
              <w:ind w:firstLine="0"/>
              <w:rPr>
                <w:sz w:val="24"/>
                <w:szCs w:val="24"/>
              </w:rPr>
            </w:pPr>
            <w:r w:rsidRPr="00A560A8">
              <w:rPr>
                <w:color w:val="000000"/>
                <w:sz w:val="24"/>
                <w:szCs w:val="24"/>
                <w:lang w:bidi="ru-RU"/>
              </w:rPr>
              <w:t xml:space="preserve">подпункт </w:t>
            </w:r>
            <w:r w:rsidR="008D3653">
              <w:rPr>
                <w:color w:val="000000"/>
                <w:sz w:val="24"/>
                <w:szCs w:val="24"/>
                <w:lang w:bidi="ru-RU"/>
              </w:rPr>
              <w:t>«</w:t>
            </w:r>
            <w:r w:rsidRPr="00A560A8">
              <w:rPr>
                <w:color w:val="000000"/>
                <w:sz w:val="24"/>
                <w:szCs w:val="24"/>
                <w:lang w:bidi="ru-RU"/>
              </w:rPr>
              <w:t>в</w:t>
            </w:r>
            <w:r w:rsidR="008D3653">
              <w:rPr>
                <w:color w:val="000000"/>
                <w:sz w:val="24"/>
                <w:szCs w:val="24"/>
                <w:lang w:bidi="ru-RU"/>
              </w:rPr>
              <w:t>»</w:t>
            </w:r>
            <w:r w:rsidRPr="00A560A8">
              <w:rPr>
                <w:color w:val="000000"/>
                <w:sz w:val="24"/>
                <w:szCs w:val="24"/>
                <w:lang w:bidi="ru-RU"/>
              </w:rPr>
              <w:t xml:space="preserve"> пункта 2.22</w:t>
            </w:r>
          </w:p>
        </w:tc>
        <w:tc>
          <w:tcPr>
            <w:tcW w:w="4819" w:type="dxa"/>
            <w:tcBorders>
              <w:top w:val="single" w:sz="4" w:space="0" w:color="auto"/>
              <w:left w:val="single" w:sz="4" w:space="0" w:color="auto"/>
            </w:tcBorders>
            <w:shd w:val="clear" w:color="auto" w:fill="FFFFFF"/>
            <w:vAlign w:val="center"/>
          </w:tcPr>
          <w:p w14:paraId="110AF617" w14:textId="349EA017" w:rsidR="00BF76F7" w:rsidRPr="00A560A8" w:rsidRDefault="00BF76F7" w:rsidP="00850AF0">
            <w:pPr>
              <w:pStyle w:val="af2"/>
              <w:shd w:val="clear" w:color="auto" w:fill="auto"/>
              <w:ind w:firstLine="0"/>
              <w:jc w:val="both"/>
              <w:rPr>
                <w:sz w:val="24"/>
                <w:szCs w:val="24"/>
              </w:rPr>
            </w:pPr>
            <w:r w:rsidRPr="00A560A8">
              <w:rPr>
                <w:color w:val="000000"/>
                <w:sz w:val="24"/>
                <w:szCs w:val="24"/>
                <w:lang w:bidi="ru-RU"/>
              </w:rPr>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w:t>
            </w:r>
            <w:r w:rsidR="00850AF0">
              <w:rPr>
                <w:color w:val="000000"/>
                <w:sz w:val="24"/>
                <w:szCs w:val="24"/>
                <w:lang w:bidi="ru-RU"/>
              </w:rPr>
              <w:t>.2</w:t>
            </w:r>
            <w:r w:rsidRPr="00A560A8">
              <w:rPr>
                <w:color w:val="000000"/>
                <w:sz w:val="16"/>
                <w:szCs w:val="16"/>
                <w:lang w:bidi="ru-RU"/>
              </w:rPr>
              <w:t xml:space="preserve"> </w:t>
            </w:r>
            <w:r w:rsidRPr="00A560A8">
              <w:rPr>
                <w:color w:val="000000"/>
                <w:sz w:val="24"/>
                <w:szCs w:val="24"/>
                <w:lang w:bidi="ru-RU"/>
              </w:rPr>
              <w:t>статьи 55 Градостроительного кодекса Российской Федерации</w:t>
            </w:r>
          </w:p>
        </w:tc>
        <w:tc>
          <w:tcPr>
            <w:tcW w:w="3840" w:type="dxa"/>
            <w:tcBorders>
              <w:top w:val="single" w:sz="4" w:space="0" w:color="auto"/>
              <w:left w:val="single" w:sz="4" w:space="0" w:color="auto"/>
              <w:right w:val="single" w:sz="4" w:space="0" w:color="auto"/>
            </w:tcBorders>
            <w:shd w:val="clear" w:color="auto" w:fill="FFFFFF"/>
          </w:tcPr>
          <w:p w14:paraId="6C8F98E2" w14:textId="77777777" w:rsidR="00BF76F7" w:rsidRPr="00A560A8" w:rsidRDefault="00BF76F7" w:rsidP="00BF76F7">
            <w:pPr>
              <w:pStyle w:val="af2"/>
              <w:shd w:val="clear" w:color="auto" w:fill="auto"/>
              <w:spacing w:before="100"/>
              <w:ind w:firstLine="0"/>
              <w:rPr>
                <w:sz w:val="24"/>
                <w:szCs w:val="24"/>
              </w:rPr>
            </w:pPr>
            <w:r w:rsidRPr="00A560A8">
              <w:rPr>
                <w:iCs/>
                <w:color w:val="000000"/>
                <w:sz w:val="24"/>
                <w:szCs w:val="24"/>
                <w:lang w:bidi="ru-RU"/>
              </w:rPr>
              <w:t>Указываются основания такого вывода</w:t>
            </w:r>
          </w:p>
        </w:tc>
      </w:tr>
      <w:tr w:rsidR="00BF76F7" w:rsidRPr="00A560A8" w14:paraId="6E5B2E1B" w14:textId="77777777" w:rsidTr="001E494C">
        <w:trPr>
          <w:trHeight w:hRule="exact" w:val="2217"/>
          <w:jc w:val="center"/>
        </w:trPr>
        <w:tc>
          <w:tcPr>
            <w:tcW w:w="1426" w:type="dxa"/>
            <w:tcBorders>
              <w:top w:val="single" w:sz="4" w:space="0" w:color="auto"/>
              <w:left w:val="single" w:sz="4" w:space="0" w:color="auto"/>
            </w:tcBorders>
            <w:shd w:val="clear" w:color="auto" w:fill="FFFFFF"/>
          </w:tcPr>
          <w:p w14:paraId="170C8B77" w14:textId="3DC96574" w:rsidR="00BF76F7" w:rsidRPr="00A560A8" w:rsidRDefault="00BF76F7" w:rsidP="00AD03A7">
            <w:pPr>
              <w:pStyle w:val="af2"/>
              <w:shd w:val="clear" w:color="auto" w:fill="auto"/>
              <w:spacing w:before="100"/>
              <w:ind w:firstLine="0"/>
              <w:rPr>
                <w:sz w:val="24"/>
                <w:szCs w:val="24"/>
              </w:rPr>
            </w:pPr>
            <w:r w:rsidRPr="00A560A8">
              <w:rPr>
                <w:color w:val="000000"/>
                <w:sz w:val="24"/>
                <w:szCs w:val="24"/>
                <w:lang w:bidi="ru-RU"/>
              </w:rPr>
              <w:t xml:space="preserve">подпункт </w:t>
            </w:r>
            <w:r w:rsidR="00AD03A7">
              <w:rPr>
                <w:color w:val="000000"/>
                <w:sz w:val="24"/>
                <w:szCs w:val="24"/>
                <w:lang w:bidi="ru-RU"/>
              </w:rPr>
              <w:t>«</w:t>
            </w:r>
            <w:r w:rsidRPr="00A560A8">
              <w:rPr>
                <w:color w:val="000000"/>
                <w:sz w:val="24"/>
                <w:szCs w:val="24"/>
                <w:lang w:bidi="ru-RU"/>
              </w:rPr>
              <w:t>г</w:t>
            </w:r>
            <w:r w:rsidR="00AD03A7">
              <w:rPr>
                <w:color w:val="000000"/>
                <w:sz w:val="24"/>
                <w:szCs w:val="24"/>
                <w:lang w:bidi="ru-RU"/>
              </w:rPr>
              <w:t>»</w:t>
            </w:r>
            <w:r w:rsidRPr="00A560A8">
              <w:rPr>
                <w:color w:val="000000"/>
                <w:sz w:val="24"/>
                <w:szCs w:val="24"/>
                <w:lang w:bidi="ru-RU"/>
              </w:rPr>
              <w:t xml:space="preserve"> пункта 2.22</w:t>
            </w:r>
          </w:p>
        </w:tc>
        <w:tc>
          <w:tcPr>
            <w:tcW w:w="4819" w:type="dxa"/>
            <w:tcBorders>
              <w:top w:val="single" w:sz="4" w:space="0" w:color="auto"/>
              <w:left w:val="single" w:sz="4" w:space="0" w:color="auto"/>
            </w:tcBorders>
            <w:shd w:val="clear" w:color="auto" w:fill="FFFFFF"/>
            <w:vAlign w:val="center"/>
          </w:tcPr>
          <w:p w14:paraId="574F1F9B" w14:textId="36FF3FE8" w:rsidR="00BF76F7" w:rsidRPr="00A560A8" w:rsidRDefault="00BF76F7" w:rsidP="00850AF0">
            <w:pPr>
              <w:pStyle w:val="af2"/>
              <w:shd w:val="clear" w:color="auto" w:fill="auto"/>
              <w:ind w:firstLine="0"/>
              <w:jc w:val="both"/>
              <w:rPr>
                <w:sz w:val="24"/>
                <w:szCs w:val="24"/>
              </w:rPr>
            </w:pPr>
            <w:r w:rsidRPr="00A560A8">
              <w:rPr>
                <w:color w:val="000000"/>
                <w:sz w:val="24"/>
                <w:szCs w:val="24"/>
                <w:lang w:bidi="ru-RU"/>
              </w:rPr>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w:t>
            </w:r>
            <w:r w:rsidR="00850AF0">
              <w:rPr>
                <w:color w:val="000000"/>
                <w:sz w:val="24"/>
                <w:szCs w:val="24"/>
                <w:lang w:bidi="ru-RU"/>
              </w:rPr>
              <w:t>.2</w:t>
            </w:r>
            <w:r w:rsidRPr="00A560A8">
              <w:rPr>
                <w:color w:val="000000"/>
                <w:sz w:val="16"/>
                <w:szCs w:val="16"/>
                <w:lang w:bidi="ru-RU"/>
              </w:rPr>
              <w:t xml:space="preserve"> </w:t>
            </w:r>
            <w:r w:rsidRPr="00A560A8">
              <w:rPr>
                <w:color w:val="000000"/>
                <w:sz w:val="24"/>
                <w:szCs w:val="24"/>
                <w:lang w:bidi="ru-RU"/>
              </w:rPr>
              <w:t>статьи 55 Градостроительного кодекса Российской Федерации</w:t>
            </w:r>
          </w:p>
        </w:tc>
        <w:tc>
          <w:tcPr>
            <w:tcW w:w="3840" w:type="dxa"/>
            <w:tcBorders>
              <w:top w:val="single" w:sz="4" w:space="0" w:color="auto"/>
              <w:left w:val="single" w:sz="4" w:space="0" w:color="auto"/>
              <w:right w:val="single" w:sz="4" w:space="0" w:color="auto"/>
            </w:tcBorders>
            <w:shd w:val="clear" w:color="auto" w:fill="FFFFFF"/>
          </w:tcPr>
          <w:p w14:paraId="117C732D" w14:textId="77777777" w:rsidR="00BF76F7" w:rsidRPr="00A560A8" w:rsidRDefault="00BF76F7" w:rsidP="00BF76F7">
            <w:pPr>
              <w:pStyle w:val="af2"/>
              <w:shd w:val="clear" w:color="auto" w:fill="auto"/>
              <w:spacing w:before="100"/>
              <w:ind w:firstLine="0"/>
              <w:rPr>
                <w:sz w:val="24"/>
                <w:szCs w:val="24"/>
              </w:rPr>
            </w:pPr>
            <w:r w:rsidRPr="00A560A8">
              <w:rPr>
                <w:iCs/>
                <w:color w:val="000000"/>
                <w:sz w:val="24"/>
                <w:szCs w:val="24"/>
                <w:lang w:bidi="ru-RU"/>
              </w:rPr>
              <w:t>Указываются основания такого вывода</w:t>
            </w:r>
          </w:p>
        </w:tc>
      </w:tr>
      <w:tr w:rsidR="00BF76F7" w:rsidRPr="00A560A8" w14:paraId="72F8B415" w14:textId="77777777" w:rsidTr="001E494C">
        <w:trPr>
          <w:trHeight w:hRule="exact" w:val="2851"/>
          <w:jc w:val="center"/>
        </w:trPr>
        <w:tc>
          <w:tcPr>
            <w:tcW w:w="1426" w:type="dxa"/>
            <w:tcBorders>
              <w:top w:val="single" w:sz="4" w:space="0" w:color="auto"/>
              <w:left w:val="single" w:sz="4" w:space="0" w:color="auto"/>
              <w:bottom w:val="single" w:sz="4" w:space="0" w:color="auto"/>
            </w:tcBorders>
            <w:shd w:val="clear" w:color="auto" w:fill="FFFFFF"/>
          </w:tcPr>
          <w:p w14:paraId="3B04BAD2" w14:textId="07F0B19C" w:rsidR="00BF76F7" w:rsidRPr="00A560A8" w:rsidRDefault="00BF76F7" w:rsidP="00AD03A7">
            <w:pPr>
              <w:pStyle w:val="af2"/>
              <w:shd w:val="clear" w:color="auto" w:fill="auto"/>
              <w:spacing w:before="100"/>
              <w:ind w:firstLine="0"/>
              <w:rPr>
                <w:sz w:val="24"/>
                <w:szCs w:val="24"/>
              </w:rPr>
            </w:pPr>
            <w:r w:rsidRPr="00A560A8">
              <w:rPr>
                <w:color w:val="000000"/>
                <w:sz w:val="24"/>
                <w:szCs w:val="24"/>
                <w:lang w:bidi="ru-RU"/>
              </w:rPr>
              <w:t xml:space="preserve">подпункт </w:t>
            </w:r>
            <w:r w:rsidR="00AD03A7">
              <w:rPr>
                <w:color w:val="000000"/>
                <w:sz w:val="24"/>
                <w:szCs w:val="24"/>
                <w:lang w:bidi="ru-RU"/>
              </w:rPr>
              <w:t>«</w:t>
            </w:r>
            <w:r w:rsidRPr="00A560A8">
              <w:rPr>
                <w:color w:val="000000"/>
                <w:sz w:val="24"/>
                <w:szCs w:val="24"/>
                <w:lang w:bidi="ru-RU"/>
              </w:rPr>
              <w:t>д</w:t>
            </w:r>
            <w:r w:rsidR="00AD03A7">
              <w:rPr>
                <w:color w:val="000000"/>
                <w:sz w:val="24"/>
                <w:szCs w:val="24"/>
                <w:lang w:bidi="ru-RU"/>
              </w:rPr>
              <w:t>»</w:t>
            </w:r>
            <w:r w:rsidRPr="00A560A8">
              <w:rPr>
                <w:color w:val="000000"/>
                <w:sz w:val="24"/>
                <w:szCs w:val="24"/>
                <w:lang w:bidi="ru-RU"/>
              </w:rPr>
              <w:t xml:space="preserve"> пункта 2.22</w:t>
            </w:r>
          </w:p>
        </w:tc>
        <w:tc>
          <w:tcPr>
            <w:tcW w:w="4819" w:type="dxa"/>
            <w:tcBorders>
              <w:top w:val="single" w:sz="4" w:space="0" w:color="auto"/>
              <w:left w:val="single" w:sz="4" w:space="0" w:color="auto"/>
              <w:bottom w:val="single" w:sz="4" w:space="0" w:color="auto"/>
            </w:tcBorders>
            <w:shd w:val="clear" w:color="auto" w:fill="FFFFFF"/>
            <w:vAlign w:val="bottom"/>
          </w:tcPr>
          <w:p w14:paraId="3F7FCB41" w14:textId="77777777" w:rsidR="00BF76F7" w:rsidRPr="00A560A8" w:rsidRDefault="00BF76F7" w:rsidP="001E494C">
            <w:pPr>
              <w:pStyle w:val="af2"/>
              <w:shd w:val="clear" w:color="auto" w:fill="auto"/>
              <w:ind w:firstLine="0"/>
              <w:jc w:val="both"/>
              <w:rPr>
                <w:sz w:val="24"/>
                <w:szCs w:val="24"/>
              </w:rPr>
            </w:pPr>
            <w:r w:rsidRPr="00A560A8">
              <w:rPr>
                <w:color w:val="000000"/>
                <w:sz w:val="24"/>
                <w:szCs w:val="24"/>
                <w:lang w:bidi="ru-RU"/>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w:t>
            </w:r>
          </w:p>
        </w:tc>
        <w:tc>
          <w:tcPr>
            <w:tcW w:w="3840" w:type="dxa"/>
            <w:tcBorders>
              <w:top w:val="single" w:sz="4" w:space="0" w:color="auto"/>
              <w:left w:val="single" w:sz="4" w:space="0" w:color="auto"/>
              <w:bottom w:val="single" w:sz="4" w:space="0" w:color="auto"/>
              <w:right w:val="single" w:sz="4" w:space="0" w:color="auto"/>
            </w:tcBorders>
            <w:shd w:val="clear" w:color="auto" w:fill="FFFFFF"/>
          </w:tcPr>
          <w:p w14:paraId="24A54299" w14:textId="77777777" w:rsidR="00BF76F7" w:rsidRPr="00A560A8" w:rsidRDefault="00BF76F7" w:rsidP="00BF76F7">
            <w:pPr>
              <w:pStyle w:val="af2"/>
              <w:shd w:val="clear" w:color="auto" w:fill="auto"/>
              <w:spacing w:before="100"/>
              <w:ind w:firstLine="0"/>
              <w:rPr>
                <w:sz w:val="24"/>
                <w:szCs w:val="24"/>
              </w:rPr>
            </w:pPr>
            <w:r w:rsidRPr="00A560A8">
              <w:rPr>
                <w:iCs/>
                <w:color w:val="000000"/>
                <w:sz w:val="24"/>
                <w:szCs w:val="24"/>
                <w:lang w:bidi="ru-RU"/>
              </w:rPr>
              <w:t>Указываются основания такого вывода</w:t>
            </w:r>
          </w:p>
        </w:tc>
      </w:tr>
    </w:tbl>
    <w:p w14:paraId="4A2174ED" w14:textId="77777777" w:rsidR="00BF76F7" w:rsidRPr="00A560A8" w:rsidRDefault="00BF76F7" w:rsidP="00BF76F7">
      <w:pPr>
        <w:spacing w:line="1" w:lineRule="exact"/>
      </w:pPr>
      <w:r w:rsidRPr="00A560A8">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426"/>
        <w:gridCol w:w="4819"/>
        <w:gridCol w:w="3840"/>
      </w:tblGrid>
      <w:tr w:rsidR="00BF76F7" w:rsidRPr="00A560A8" w14:paraId="07FFDC26" w14:textId="77777777" w:rsidTr="001E494C">
        <w:trPr>
          <w:trHeight w:hRule="exact" w:val="2564"/>
          <w:jc w:val="center"/>
        </w:trPr>
        <w:tc>
          <w:tcPr>
            <w:tcW w:w="1426" w:type="dxa"/>
            <w:tcBorders>
              <w:top w:val="single" w:sz="4" w:space="0" w:color="auto"/>
              <w:left w:val="single" w:sz="4" w:space="0" w:color="auto"/>
              <w:bottom w:val="single" w:sz="4" w:space="0" w:color="auto"/>
            </w:tcBorders>
            <w:shd w:val="clear" w:color="auto" w:fill="FFFFFF"/>
          </w:tcPr>
          <w:p w14:paraId="008F8623" w14:textId="77777777" w:rsidR="00BF76F7" w:rsidRPr="00A560A8" w:rsidRDefault="00BF76F7" w:rsidP="00BF76F7">
            <w:pPr>
              <w:rPr>
                <w:sz w:val="10"/>
                <w:szCs w:val="10"/>
              </w:rPr>
            </w:pPr>
          </w:p>
        </w:tc>
        <w:tc>
          <w:tcPr>
            <w:tcW w:w="4819" w:type="dxa"/>
            <w:tcBorders>
              <w:top w:val="single" w:sz="4" w:space="0" w:color="auto"/>
              <w:left w:val="single" w:sz="4" w:space="0" w:color="auto"/>
              <w:bottom w:val="single" w:sz="4" w:space="0" w:color="auto"/>
            </w:tcBorders>
            <w:shd w:val="clear" w:color="auto" w:fill="FFFFFF"/>
            <w:vAlign w:val="center"/>
          </w:tcPr>
          <w:p w14:paraId="1D199E9F" w14:textId="77777777" w:rsidR="00BF76F7" w:rsidRPr="00A560A8" w:rsidRDefault="00BF76F7" w:rsidP="00BD3216">
            <w:pPr>
              <w:pStyle w:val="af2"/>
              <w:shd w:val="clear" w:color="auto" w:fill="auto"/>
              <w:ind w:firstLine="0"/>
              <w:jc w:val="both"/>
              <w:rPr>
                <w:sz w:val="24"/>
                <w:szCs w:val="24"/>
              </w:rPr>
            </w:pPr>
            <w:r w:rsidRPr="00A560A8">
              <w:rPr>
                <w:color w:val="000000"/>
                <w:sz w:val="24"/>
                <w:szCs w:val="24"/>
                <w:lang w:bidi="ru-RU"/>
              </w:rPr>
              <w:t>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3840" w:type="dxa"/>
            <w:tcBorders>
              <w:top w:val="single" w:sz="4" w:space="0" w:color="auto"/>
              <w:left w:val="single" w:sz="4" w:space="0" w:color="auto"/>
              <w:bottom w:val="single" w:sz="4" w:space="0" w:color="auto"/>
              <w:right w:val="single" w:sz="4" w:space="0" w:color="auto"/>
            </w:tcBorders>
            <w:shd w:val="clear" w:color="auto" w:fill="FFFFFF"/>
          </w:tcPr>
          <w:p w14:paraId="7AE6EC30" w14:textId="77777777" w:rsidR="00BF76F7" w:rsidRPr="00A560A8" w:rsidRDefault="00BF76F7" w:rsidP="00BF76F7">
            <w:pPr>
              <w:rPr>
                <w:sz w:val="10"/>
                <w:szCs w:val="10"/>
              </w:rPr>
            </w:pPr>
          </w:p>
        </w:tc>
      </w:tr>
    </w:tbl>
    <w:p w14:paraId="7DAD4C7B" w14:textId="77777777" w:rsidR="00BF76F7" w:rsidRDefault="00BF76F7" w:rsidP="00BF76F7">
      <w:pPr>
        <w:spacing w:after="299" w:line="1" w:lineRule="exact"/>
      </w:pPr>
    </w:p>
    <w:p w14:paraId="7C5C111A" w14:textId="77777777" w:rsidR="00BF76F7" w:rsidRDefault="00BF76F7" w:rsidP="00BF76F7">
      <w:pPr>
        <w:pStyle w:val="11"/>
        <w:shd w:val="clear" w:color="auto" w:fill="auto"/>
        <w:ind w:firstLine="720"/>
      </w:pPr>
      <w:r>
        <w:rPr>
          <w:color w:val="000000"/>
          <w:lang w:bidi="ru-RU"/>
        </w:rPr>
        <w:t>Вы вправе повторно обратиться с заявлением о выдаче разрешения на ввод объекта в эксплуатацию после устранения указанных нарушений.</w:t>
      </w:r>
    </w:p>
    <w:p w14:paraId="73090D66" w14:textId="77777777" w:rsidR="00BF76F7" w:rsidRDefault="00BF76F7" w:rsidP="00BF76F7">
      <w:pPr>
        <w:pStyle w:val="11"/>
        <w:shd w:val="clear" w:color="auto" w:fill="auto"/>
        <w:tabs>
          <w:tab w:val="left" w:leader="underscore" w:pos="6350"/>
        </w:tabs>
        <w:ind w:firstLine="720"/>
      </w:pPr>
      <w:r>
        <w:rPr>
          <w:color w:val="000000"/>
          <w:lang w:bidi="ru-RU"/>
        </w:rPr>
        <w:t xml:space="preserve">Данный отказ может быть обжалован в досудебном порядке путем направления жалобы в </w:t>
      </w:r>
      <w:r>
        <w:rPr>
          <w:color w:val="000000"/>
          <w:lang w:bidi="ru-RU"/>
        </w:rPr>
        <w:tab/>
        <w:t>, а также в судебном порядке.</w:t>
      </w:r>
    </w:p>
    <w:p w14:paraId="3D54051B" w14:textId="77777777" w:rsidR="00BF76F7" w:rsidRDefault="00BF76F7" w:rsidP="00BF76F7">
      <w:pPr>
        <w:pStyle w:val="11"/>
        <w:shd w:val="clear" w:color="auto" w:fill="auto"/>
        <w:tabs>
          <w:tab w:val="left" w:leader="underscore" w:pos="9854"/>
        </w:tabs>
        <w:spacing w:after="300"/>
        <w:ind w:firstLine="720"/>
      </w:pPr>
      <w:r>
        <w:rPr>
          <w:color w:val="000000"/>
          <w:lang w:bidi="ru-RU"/>
        </w:rPr>
        <w:t>Дополнительно информируем:</w:t>
      </w:r>
      <w:r>
        <w:rPr>
          <w:color w:val="000000"/>
          <w:lang w:bidi="ru-RU"/>
        </w:rPr>
        <w:tab/>
      </w:r>
    </w:p>
    <w:p w14:paraId="5B54AACF" w14:textId="77777777" w:rsidR="00BF76F7" w:rsidRDefault="00BF76F7" w:rsidP="00BF76F7">
      <w:pPr>
        <w:pStyle w:val="40"/>
        <w:pBdr>
          <w:top w:val="single" w:sz="4" w:space="0" w:color="auto"/>
        </w:pBdr>
        <w:shd w:val="clear" w:color="auto" w:fill="auto"/>
        <w:spacing w:after="0"/>
        <w:ind w:left="1480" w:hanging="440"/>
        <w:jc w:val="left"/>
      </w:pPr>
      <w:r>
        <w:rPr>
          <w:color w:val="000000"/>
          <w:lang w:bidi="ru-RU"/>
        </w:rPr>
        <w:t>(указывается информация, необходимая для устранения причин отказа в выдаче разрешения на ввод объекта в эксплуатацию, а также иная дополнительная информация при наличии)</w:t>
      </w:r>
    </w:p>
    <w:p w14:paraId="5A29A469" w14:textId="77777777" w:rsidR="00BF76F7" w:rsidRDefault="00BF76F7" w:rsidP="00BF76F7">
      <w:pPr>
        <w:spacing w:line="1" w:lineRule="exact"/>
        <w:sectPr w:rsidR="00BF76F7">
          <w:headerReference w:type="default" r:id="rId29"/>
          <w:footerReference w:type="default" r:id="rId30"/>
          <w:pgSz w:w="11900" w:h="16840"/>
          <w:pgMar w:top="1242" w:right="687" w:bottom="949" w:left="1085" w:header="814" w:footer="521" w:gutter="0"/>
          <w:cols w:space="720"/>
          <w:noEndnote/>
          <w:docGrid w:linePitch="360"/>
        </w:sectPr>
      </w:pPr>
      <w:r>
        <w:rPr>
          <w:noProof/>
        </w:rPr>
        <mc:AlternateContent>
          <mc:Choice Requires="wps">
            <w:drawing>
              <wp:anchor distT="511175" distB="0" distL="0" distR="0" simplePos="0" relativeHeight="251662336" behindDoc="0" locked="0" layoutInCell="1" allowOverlap="1" wp14:anchorId="773F5554" wp14:editId="53B964D6">
                <wp:simplePos x="0" y="0"/>
                <wp:positionH relativeFrom="page">
                  <wp:posOffset>1356360</wp:posOffset>
                </wp:positionH>
                <wp:positionV relativeFrom="paragraph">
                  <wp:posOffset>511175</wp:posOffset>
                </wp:positionV>
                <wp:extent cx="713105" cy="179705"/>
                <wp:effectExtent l="0" t="0" r="0" b="0"/>
                <wp:wrapTopAndBottom/>
                <wp:docPr id="12" name="Shape 12"/>
                <wp:cNvGraphicFramePr/>
                <a:graphic xmlns:a="http://schemas.openxmlformats.org/drawingml/2006/main">
                  <a:graphicData uri="http://schemas.microsoft.com/office/word/2010/wordprocessingShape">
                    <wps:wsp>
                      <wps:cNvSpPr txBox="1"/>
                      <wps:spPr>
                        <a:xfrm>
                          <a:off x="0" y="0"/>
                          <a:ext cx="713105" cy="179705"/>
                        </a:xfrm>
                        <a:prstGeom prst="rect">
                          <a:avLst/>
                        </a:prstGeom>
                        <a:noFill/>
                      </wps:spPr>
                      <wps:txbx>
                        <w:txbxContent>
                          <w:p w14:paraId="3454ED38" w14:textId="77777777" w:rsidR="00D076AF" w:rsidRDefault="00D076AF" w:rsidP="00BF76F7">
                            <w:pPr>
                              <w:pStyle w:val="40"/>
                              <w:pBdr>
                                <w:top w:val="single" w:sz="4" w:space="0" w:color="auto"/>
                              </w:pBdr>
                              <w:shd w:val="clear" w:color="auto" w:fill="auto"/>
                              <w:spacing w:after="0"/>
                              <w:jc w:val="left"/>
                            </w:pPr>
                            <w:r>
                              <w:rPr>
                                <w:color w:val="000000"/>
                                <w:lang w:bidi="ru-RU"/>
                              </w:rPr>
                              <w:t>(должность)</w:t>
                            </w:r>
                          </w:p>
                        </w:txbxContent>
                      </wps:txbx>
                      <wps:bodyPr wrap="none" lIns="0" tIns="0" rIns="0" bIns="0"/>
                    </wps:wsp>
                  </a:graphicData>
                </a:graphic>
              </wp:anchor>
            </w:drawing>
          </mc:Choice>
          <mc:Fallback>
            <w:pict>
              <v:shape w14:anchorId="773F5554" id="Shape 12" o:spid="_x0000_s1029" type="#_x0000_t202" style="position:absolute;margin-left:106.8pt;margin-top:40.25pt;width:56.15pt;height:14.15pt;z-index:251662336;visibility:visible;mso-wrap-style:none;mso-wrap-distance-left:0;mso-wrap-distance-top:40.2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" filled="f" stroked="f">
                <v:textbox inset="0,0,0,0">
                  <w:txbxContent>
                    <w:p w14:paraId="3454ED38" w14:textId="77777777" w:rsidR="00D076AF" w:rsidRDefault="00D076AF" w:rsidP="00BF76F7">
                      <w:pPr>
                        <w:pStyle w:val="40"/>
                        <w:pBdr>
                          <w:top w:val="single" w:sz="4" w:space="0" w:color="auto"/>
                        </w:pBdr>
                        <w:shd w:val="clear" w:color="auto" w:fill="auto"/>
                        <w:spacing w:after="0"/>
                        <w:jc w:val="left"/>
                      </w:pPr>
                      <w:r>
                        <w:rPr>
                          <w:color w:val="000000"/>
                          <w:lang w:bidi="ru-RU"/>
                        </w:rPr>
                        <w:t>(должность)</w:t>
                      </w:r>
                    </w:p>
                  </w:txbxContent>
                </v:textbox>
                <w10:wrap type="topAndBottom" anchorx="page"/>
              </v:shape>
            </w:pict>
          </mc:Fallback>
        </mc:AlternateContent>
      </w:r>
      <w:r>
        <w:rPr>
          <w:noProof/>
        </w:rPr>
        <mc:AlternateContent>
          <mc:Choice Requires="wps">
            <w:drawing>
              <wp:anchor distT="511175" distB="0" distL="0" distR="0" simplePos="0" relativeHeight="251663360" behindDoc="0" locked="0" layoutInCell="1" allowOverlap="1" wp14:anchorId="0A5E402F" wp14:editId="5CD107C4">
                <wp:simplePos x="0" y="0"/>
                <wp:positionH relativeFrom="page">
                  <wp:posOffset>3315970</wp:posOffset>
                </wp:positionH>
                <wp:positionV relativeFrom="paragraph">
                  <wp:posOffset>511175</wp:posOffset>
                </wp:positionV>
                <wp:extent cx="575945" cy="179705"/>
                <wp:effectExtent l="0" t="0" r="0" b="0"/>
                <wp:wrapTopAndBottom/>
                <wp:docPr id="14" name="Shape 14"/>
                <wp:cNvGraphicFramePr/>
                <a:graphic xmlns:a="http://schemas.openxmlformats.org/drawingml/2006/main">
                  <a:graphicData uri="http://schemas.microsoft.com/office/word/2010/wordprocessingShape">
                    <wps:wsp>
                      <wps:cNvSpPr txBox="1"/>
                      <wps:spPr>
                        <a:xfrm>
                          <a:off x="0" y="0"/>
                          <a:ext cx="575945" cy="179705"/>
                        </a:xfrm>
                        <a:prstGeom prst="rect">
                          <a:avLst/>
                        </a:prstGeom>
                        <a:noFill/>
                      </wps:spPr>
                      <wps:txbx>
                        <w:txbxContent>
                          <w:p w14:paraId="3302F624" w14:textId="77777777" w:rsidR="00D076AF" w:rsidRDefault="00D076AF" w:rsidP="00BF76F7">
                            <w:pPr>
                              <w:pStyle w:val="40"/>
                              <w:pBdr>
                                <w:top w:val="single" w:sz="4" w:space="0" w:color="auto"/>
                              </w:pBdr>
                              <w:shd w:val="clear" w:color="auto" w:fill="auto"/>
                              <w:spacing w:after="0"/>
                              <w:jc w:val="left"/>
                            </w:pPr>
                            <w:r>
                              <w:rPr>
                                <w:color w:val="000000"/>
                                <w:lang w:bidi="ru-RU"/>
                              </w:rPr>
                              <w:t>(подпись)</w:t>
                            </w:r>
                          </w:p>
                        </w:txbxContent>
                      </wps:txbx>
                      <wps:bodyPr wrap="none" lIns="0" tIns="0" rIns="0" bIns="0"/>
                    </wps:wsp>
                  </a:graphicData>
                </a:graphic>
              </wp:anchor>
            </w:drawing>
          </mc:Choice>
          <mc:Fallback>
            <w:pict>
              <v:shape w14:anchorId="0A5E402F" id="Shape 14" o:spid="_x0000_s1030" type="#_x0000_t202" style="position:absolute;margin-left:261.1pt;margin-top:40.25pt;width:45.35pt;height:14.15pt;z-index:251663360;visibility:visible;mso-wrap-style:none;mso-wrap-distance-left:0;mso-wrap-distance-top:40.2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" filled="f" stroked="f">
                <v:textbox inset="0,0,0,0">
                  <w:txbxContent>
                    <w:p w14:paraId="3302F624" w14:textId="77777777" w:rsidR="00D076AF" w:rsidRDefault="00D076AF" w:rsidP="00BF76F7">
                      <w:pPr>
                        <w:pStyle w:val="40"/>
                        <w:pBdr>
                          <w:top w:val="single" w:sz="4" w:space="0" w:color="auto"/>
                        </w:pBdr>
                        <w:shd w:val="clear" w:color="auto" w:fill="auto"/>
                        <w:spacing w:after="0"/>
                        <w:jc w:val="left"/>
                      </w:pPr>
                      <w:r>
                        <w:rPr>
                          <w:color w:val="000000"/>
                          <w:lang w:bidi="ru-RU"/>
                        </w:rPr>
                        <w:t>(подпись)</w:t>
                      </w:r>
                    </w:p>
                  </w:txbxContent>
                </v:textbox>
                <w10:wrap type="topAndBottom" anchorx="page"/>
              </v:shape>
            </w:pict>
          </mc:Fallback>
        </mc:AlternateContent>
      </w:r>
      <w:r>
        <w:rPr>
          <w:noProof/>
        </w:rPr>
        <mc:AlternateContent>
          <mc:Choice Requires="wps">
            <w:drawing>
              <wp:anchor distT="508000" distB="0" distL="0" distR="0" simplePos="0" relativeHeight="251664384" behindDoc="0" locked="0" layoutInCell="1" allowOverlap="1" wp14:anchorId="5A23C8FC" wp14:editId="29E26322">
                <wp:simplePos x="0" y="0"/>
                <wp:positionH relativeFrom="page">
                  <wp:posOffset>4721225</wp:posOffset>
                </wp:positionH>
                <wp:positionV relativeFrom="paragraph">
                  <wp:posOffset>508000</wp:posOffset>
                </wp:positionV>
                <wp:extent cx="2172970" cy="182880"/>
                <wp:effectExtent l="0" t="0" r="0" b="0"/>
                <wp:wrapTopAndBottom/>
                <wp:docPr id="16" name="Shape 16"/>
                <wp:cNvGraphicFramePr/>
                <a:graphic xmlns:a="http://schemas.openxmlformats.org/drawingml/2006/main">
                  <a:graphicData uri="http://schemas.microsoft.com/office/word/2010/wordprocessingShape">
                    <wps:wsp>
                      <wps:cNvSpPr txBox="1"/>
                      <wps:spPr>
                        <a:xfrm>
                          <a:off x="0" y="0"/>
                          <a:ext cx="2172970" cy="182880"/>
                        </a:xfrm>
                        <a:prstGeom prst="rect">
                          <a:avLst/>
                        </a:prstGeom>
                        <a:noFill/>
                      </wps:spPr>
                      <wps:txbx>
                        <w:txbxContent>
                          <w:p w14:paraId="688C07DE" w14:textId="77777777" w:rsidR="00D076AF" w:rsidRDefault="00D076AF" w:rsidP="00BF76F7">
                            <w:pPr>
                              <w:pStyle w:val="40"/>
                              <w:pBdr>
                                <w:top w:val="single" w:sz="4" w:space="0" w:color="auto"/>
                              </w:pBdr>
                              <w:shd w:val="clear" w:color="auto" w:fill="auto"/>
                              <w:spacing w:after="0"/>
                              <w:jc w:val="left"/>
                            </w:pPr>
                            <w:r>
                              <w:rPr>
                                <w:color w:val="000000"/>
                                <w:lang w:bidi="ru-RU"/>
                              </w:rPr>
                              <w:t>(фамилия, имя, отчество (при наличии)</w:t>
                            </w:r>
                          </w:p>
                        </w:txbxContent>
                      </wps:txbx>
                      <wps:bodyPr wrap="none" lIns="0" tIns="0" rIns="0" bIns="0"/>
                    </wps:wsp>
                  </a:graphicData>
                </a:graphic>
              </wp:anchor>
            </w:drawing>
          </mc:Choice>
          <mc:Fallback>
            <w:pict>
              <v:shape w14:anchorId="5A23C8FC" id="Shape 16" o:spid="_x0000_s1031" type="#_x0000_t202" style="position:absolute;margin-left:371.75pt;margin-top:40pt;width:171.1pt;height:14.4pt;z-index:251664384;visibility:visible;mso-wrap-style:none;mso-wrap-distance-left:0;mso-wrap-distance-top:40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" filled="f" stroked="f">
                <v:textbox inset="0,0,0,0">
                  <w:txbxContent>
                    <w:p w14:paraId="688C07DE" w14:textId="77777777" w:rsidR="00D076AF" w:rsidRDefault="00D076AF" w:rsidP="00BF76F7">
                      <w:pPr>
                        <w:pStyle w:val="40"/>
                        <w:pBdr>
                          <w:top w:val="single" w:sz="4" w:space="0" w:color="auto"/>
                        </w:pBdr>
                        <w:shd w:val="clear" w:color="auto" w:fill="auto"/>
                        <w:spacing w:after="0"/>
                        <w:jc w:val="left"/>
                      </w:pPr>
                      <w:r>
                        <w:rPr>
                          <w:color w:val="000000"/>
                          <w:lang w:bidi="ru-RU"/>
                        </w:rPr>
                        <w:t>(фамилия, имя, отчество (при наличии)</w:t>
                      </w:r>
                    </w:p>
                  </w:txbxContent>
                </v:textbox>
                <w10:wrap type="topAndBottom" anchorx="page"/>
              </v:shape>
            </w:pict>
          </mc:Fallback>
        </mc:AlternateContent>
      </w:r>
    </w:p>
    <w:p w14:paraId="0A95287D" w14:textId="77777777" w:rsidR="00BF76F7" w:rsidRDefault="00BF76F7" w:rsidP="00BF76F7">
      <w:pPr>
        <w:spacing w:before="67" w:after="67" w:line="240" w:lineRule="exact"/>
        <w:rPr>
          <w:sz w:val="19"/>
          <w:szCs w:val="19"/>
        </w:rPr>
      </w:pPr>
    </w:p>
    <w:p w14:paraId="173EFCCF" w14:textId="77777777" w:rsidR="00BF76F7" w:rsidRDefault="00BF76F7" w:rsidP="00BF76F7">
      <w:pPr>
        <w:spacing w:line="1" w:lineRule="exact"/>
        <w:sectPr w:rsidR="00BF76F7">
          <w:type w:val="continuous"/>
          <w:pgSz w:w="11900" w:h="16840"/>
          <w:pgMar w:top="1249" w:right="0" w:bottom="1249" w:left="0" w:header="0" w:footer="3" w:gutter="0"/>
          <w:cols w:space="720"/>
          <w:noEndnote/>
          <w:docGrid w:linePitch="360"/>
        </w:sectPr>
      </w:pPr>
    </w:p>
    <w:p w14:paraId="667549EB" w14:textId="77777777" w:rsidR="00BF76F7" w:rsidRDefault="00BF76F7" w:rsidP="00BF76F7">
      <w:pPr>
        <w:pStyle w:val="11"/>
        <w:shd w:val="clear" w:color="auto" w:fill="auto"/>
        <w:ind w:firstLine="0"/>
        <w:sectPr w:rsidR="00BF76F7">
          <w:type w:val="continuous"/>
          <w:pgSz w:w="11900" w:h="16840"/>
          <w:pgMar w:top="1249" w:right="695" w:bottom="1249" w:left="1078" w:header="0" w:footer="3" w:gutter="0"/>
          <w:cols w:space="720"/>
          <w:noEndnote/>
          <w:docGrid w:linePitch="360"/>
        </w:sectPr>
      </w:pPr>
      <w:r>
        <w:rPr>
          <w:color w:val="000000"/>
          <w:lang w:bidi="ru-RU"/>
        </w:rPr>
        <w:lastRenderedPageBreak/>
        <w:t>Дата</w:t>
      </w:r>
    </w:p>
    <w:p w14:paraId="3CA1A978" w14:textId="4050CFF8" w:rsidR="00BF76F7" w:rsidRDefault="00A9077E" w:rsidP="001E494C">
      <w:pPr>
        <w:pStyle w:val="11"/>
        <w:shd w:val="clear" w:color="auto" w:fill="auto"/>
        <w:spacing w:after="760"/>
        <w:ind w:left="5103" w:firstLine="0"/>
        <w:jc w:val="center"/>
      </w:pPr>
      <w:r>
        <w:rPr>
          <w:color w:val="000000"/>
          <w:lang w:bidi="ru-RU"/>
        </w:rPr>
        <w:lastRenderedPageBreak/>
        <w:t>ПРИЛОЖЕНИЕ</w:t>
      </w:r>
      <w:r w:rsidR="00BF76F7">
        <w:rPr>
          <w:color w:val="000000"/>
          <w:lang w:bidi="ru-RU"/>
        </w:rPr>
        <w:t xml:space="preserve"> 4</w:t>
      </w:r>
      <w:r w:rsidR="00BF76F7">
        <w:rPr>
          <w:color w:val="000000"/>
          <w:lang w:bidi="ru-RU"/>
        </w:rPr>
        <w:br/>
        <w:t>к Административному регламенту</w:t>
      </w:r>
      <w:r w:rsidR="00BF76F7">
        <w:rPr>
          <w:color w:val="000000"/>
          <w:lang w:bidi="ru-RU"/>
        </w:rPr>
        <w:br/>
        <w:t>предоставления муниципальной услуги</w:t>
      </w:r>
      <w:r>
        <w:rPr>
          <w:color w:val="000000"/>
          <w:lang w:bidi="ru-RU"/>
        </w:rPr>
        <w:t xml:space="preserve"> </w:t>
      </w:r>
      <w:r w:rsidR="00BF76F7">
        <w:rPr>
          <w:color w:val="000000"/>
          <w:lang w:bidi="ru-RU"/>
        </w:rPr>
        <w:br/>
      </w:r>
      <w:r w:rsidR="001E494C">
        <w:rPr>
          <w:color w:val="000000"/>
          <w:lang w:bidi="ru-RU"/>
        </w:rPr>
        <w:t>«</w:t>
      </w:r>
      <w:r w:rsidR="00025B1A">
        <w:rPr>
          <w:color w:val="000000"/>
          <w:lang w:bidi="ru-RU"/>
        </w:rPr>
        <w:t>Выдача разрешений на ввод</w:t>
      </w:r>
      <w:r w:rsidR="00025B1A">
        <w:rPr>
          <w:color w:val="000000"/>
          <w:lang w:bidi="ru-RU"/>
        </w:rPr>
        <w:br/>
        <w:t>объектов</w:t>
      </w:r>
      <w:r w:rsidR="00BF76F7">
        <w:rPr>
          <w:color w:val="000000"/>
          <w:lang w:bidi="ru-RU"/>
        </w:rPr>
        <w:t xml:space="preserve"> в эксплуатацию</w:t>
      </w:r>
      <w:r w:rsidR="001E494C">
        <w:rPr>
          <w:color w:val="000000"/>
          <w:lang w:bidi="ru-RU"/>
        </w:rPr>
        <w:t>»</w:t>
      </w:r>
    </w:p>
    <w:p w14:paraId="20EF260E" w14:textId="77777777" w:rsidR="00BF76F7" w:rsidRDefault="00BF76F7" w:rsidP="00F07B4E">
      <w:pPr>
        <w:pStyle w:val="11"/>
        <w:shd w:val="clear" w:color="auto" w:fill="auto"/>
        <w:ind w:firstLine="0"/>
        <w:jc w:val="right"/>
      </w:pPr>
      <w:r>
        <w:rPr>
          <w:color w:val="000000"/>
          <w:lang w:bidi="ru-RU"/>
        </w:rPr>
        <w:t>ФОРМА</w:t>
      </w:r>
    </w:p>
    <w:p w14:paraId="1193A92D" w14:textId="77777777" w:rsidR="00BF76F7" w:rsidRPr="001E494C" w:rsidRDefault="00BF76F7" w:rsidP="00F07B4E">
      <w:pPr>
        <w:pStyle w:val="11"/>
        <w:shd w:val="clear" w:color="auto" w:fill="auto"/>
        <w:ind w:firstLine="0"/>
        <w:jc w:val="center"/>
      </w:pPr>
      <w:r w:rsidRPr="001E494C">
        <w:rPr>
          <w:bCs/>
          <w:color w:val="000000"/>
          <w:lang w:bidi="ru-RU"/>
        </w:rPr>
        <w:t>З А Я В Л Е Н И Е</w:t>
      </w:r>
    </w:p>
    <w:p w14:paraId="68CDDEC3" w14:textId="77777777" w:rsidR="00BF76F7" w:rsidRPr="001E494C" w:rsidRDefault="00BF76F7" w:rsidP="00F07B4E">
      <w:pPr>
        <w:pStyle w:val="11"/>
        <w:shd w:val="clear" w:color="auto" w:fill="auto"/>
        <w:ind w:firstLine="0"/>
        <w:jc w:val="center"/>
      </w:pPr>
      <w:r w:rsidRPr="001E494C">
        <w:rPr>
          <w:bCs/>
          <w:color w:val="000000"/>
          <w:lang w:bidi="ru-RU"/>
        </w:rPr>
        <w:t>об исправлении допущенных опечаток и ошибок</w:t>
      </w:r>
    </w:p>
    <w:p w14:paraId="3CE7E09E" w14:textId="77777777" w:rsidR="00BF76F7" w:rsidRPr="001E494C" w:rsidRDefault="00BF76F7" w:rsidP="00F07B4E">
      <w:pPr>
        <w:pStyle w:val="11"/>
        <w:shd w:val="clear" w:color="auto" w:fill="auto"/>
        <w:ind w:firstLine="0"/>
        <w:jc w:val="center"/>
      </w:pPr>
      <w:r w:rsidRPr="001E494C">
        <w:rPr>
          <w:bCs/>
          <w:color w:val="000000"/>
          <w:lang w:bidi="ru-RU"/>
        </w:rPr>
        <w:t>в разрешении на ввод объекта в эксплуатацию</w:t>
      </w:r>
    </w:p>
    <w:p w14:paraId="26A0D7F4" w14:textId="6B6378FC" w:rsidR="00BF76F7" w:rsidRDefault="006E4D2F" w:rsidP="00F07B4E">
      <w:pPr>
        <w:pStyle w:val="11"/>
        <w:pBdr>
          <w:bottom w:val="single" w:sz="4" w:space="0" w:color="auto"/>
        </w:pBdr>
        <w:shd w:val="clear" w:color="auto" w:fill="auto"/>
        <w:tabs>
          <w:tab w:val="left" w:leader="underscore" w:pos="1958"/>
        </w:tabs>
        <w:ind w:firstLine="0"/>
        <w:jc w:val="right"/>
        <w:rPr>
          <w:color w:val="000000"/>
          <w:lang w:bidi="ru-RU"/>
        </w:rPr>
      </w:pPr>
      <w:r>
        <w:rPr>
          <w:color w:val="000000"/>
          <w:lang w:bidi="ru-RU"/>
        </w:rPr>
        <w:t>«</w:t>
      </w:r>
      <w:r w:rsidR="00BF76F7">
        <w:rPr>
          <w:color w:val="000000"/>
          <w:lang w:bidi="ru-RU"/>
        </w:rPr>
        <w:t>__</w:t>
      </w:r>
      <w:r>
        <w:rPr>
          <w:color w:val="000000"/>
          <w:lang w:bidi="ru-RU"/>
        </w:rPr>
        <w:t>»</w:t>
      </w:r>
      <w:r w:rsidR="00BF76F7">
        <w:rPr>
          <w:color w:val="000000"/>
          <w:lang w:bidi="ru-RU"/>
        </w:rPr>
        <w:t xml:space="preserve"> </w:t>
      </w:r>
      <w:r w:rsidR="00BF76F7">
        <w:rPr>
          <w:color w:val="000000"/>
          <w:lang w:bidi="ru-RU"/>
        </w:rPr>
        <w:tab/>
        <w:t xml:space="preserve"> 20___ г.</w:t>
      </w:r>
    </w:p>
    <w:p w14:paraId="7AD16074" w14:textId="77777777" w:rsidR="001E494C" w:rsidRDefault="001E494C" w:rsidP="00BF76F7">
      <w:pPr>
        <w:pStyle w:val="11"/>
        <w:pBdr>
          <w:bottom w:val="single" w:sz="4" w:space="0" w:color="auto"/>
        </w:pBdr>
        <w:shd w:val="clear" w:color="auto" w:fill="auto"/>
        <w:tabs>
          <w:tab w:val="left" w:leader="underscore" w:pos="1958"/>
        </w:tabs>
        <w:spacing w:after="820"/>
        <w:ind w:firstLine="0"/>
        <w:jc w:val="right"/>
      </w:pPr>
    </w:p>
    <w:p w14:paraId="03897B38" w14:textId="77777777" w:rsidR="00BF76F7" w:rsidRDefault="00BF76F7" w:rsidP="00BF76F7">
      <w:pPr>
        <w:pStyle w:val="50"/>
        <w:pBdr>
          <w:top w:val="single" w:sz="4" w:space="0" w:color="auto"/>
        </w:pBdr>
        <w:shd w:val="clear" w:color="auto" w:fill="auto"/>
        <w:spacing w:after="240"/>
      </w:pPr>
      <w:r>
        <w:rPr>
          <w:color w:val="000000"/>
          <w:sz w:val="24"/>
          <w:szCs w:val="24"/>
          <w:lang w:bidi="ru-RU"/>
        </w:rPr>
        <w:t>(наименование уполномоченного на выдачу разрешений на ввод объекта в эксплуатацию</w:t>
      </w:r>
      <w:r>
        <w:rPr>
          <w:color w:val="000000"/>
          <w:sz w:val="24"/>
          <w:szCs w:val="24"/>
          <w:lang w:bidi="ru-RU"/>
        </w:rPr>
        <w:br/>
        <w:t>федерального органа исполнительной власти, органа исполнительной власти субъекта</w:t>
      </w:r>
      <w:r>
        <w:rPr>
          <w:color w:val="000000"/>
          <w:sz w:val="24"/>
          <w:szCs w:val="24"/>
          <w:lang w:bidi="ru-RU"/>
        </w:rPr>
        <w:br/>
        <w:t>Российской Федерации, органа местного самоуправления, организации)</w:t>
      </w:r>
    </w:p>
    <w:p w14:paraId="4C48C313" w14:textId="77777777" w:rsidR="00BF76F7" w:rsidRDefault="00BF76F7" w:rsidP="00BF76F7">
      <w:pPr>
        <w:pStyle w:val="11"/>
        <w:shd w:val="clear" w:color="auto" w:fill="auto"/>
        <w:spacing w:after="540"/>
        <w:ind w:firstLine="540"/>
      </w:pPr>
      <w:r>
        <w:rPr>
          <w:color w:val="000000"/>
          <w:lang w:bidi="ru-RU"/>
        </w:rPr>
        <w:t>Прошу исправить допущенную опечатку/ошибку в разрешении на ввод объекта в эксплуатацию.</w:t>
      </w:r>
    </w:p>
    <w:p w14:paraId="1E707E6E" w14:textId="77777777" w:rsidR="00BF76F7" w:rsidRDefault="00BF76F7" w:rsidP="00BF76F7">
      <w:pPr>
        <w:pStyle w:val="af0"/>
        <w:shd w:val="clear" w:color="auto" w:fill="auto"/>
        <w:ind w:left="3485"/>
      </w:pPr>
      <w:r>
        <w:rPr>
          <w:color w:val="000000"/>
          <w:lang w:bidi="ru-RU"/>
        </w:rPr>
        <w:t>1. Сведения о застройщике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771"/>
        <w:gridCol w:w="4118"/>
      </w:tblGrid>
      <w:tr w:rsidR="00BF76F7" w14:paraId="3F812C19" w14:textId="77777777" w:rsidTr="00BF76F7">
        <w:trPr>
          <w:trHeight w:hRule="exact" w:val="1219"/>
          <w:jc w:val="center"/>
        </w:trPr>
        <w:tc>
          <w:tcPr>
            <w:tcW w:w="1051" w:type="dxa"/>
            <w:tcBorders>
              <w:top w:val="single" w:sz="4" w:space="0" w:color="auto"/>
              <w:left w:val="single" w:sz="4" w:space="0" w:color="auto"/>
            </w:tcBorders>
            <w:shd w:val="clear" w:color="auto" w:fill="FFFFFF"/>
          </w:tcPr>
          <w:p w14:paraId="5CAF0339" w14:textId="77777777" w:rsidR="00BF76F7" w:rsidRDefault="00BF76F7" w:rsidP="00BF76F7">
            <w:pPr>
              <w:pStyle w:val="af2"/>
              <w:shd w:val="clear" w:color="auto" w:fill="auto"/>
              <w:ind w:firstLine="0"/>
              <w:jc w:val="center"/>
            </w:pPr>
            <w:r>
              <w:rPr>
                <w:color w:val="000000"/>
                <w:lang w:bidi="ru-RU"/>
              </w:rPr>
              <w:t>1.1</w:t>
            </w:r>
          </w:p>
        </w:tc>
        <w:tc>
          <w:tcPr>
            <w:tcW w:w="4771" w:type="dxa"/>
            <w:tcBorders>
              <w:top w:val="single" w:sz="4" w:space="0" w:color="auto"/>
              <w:left w:val="single" w:sz="4" w:space="0" w:color="auto"/>
            </w:tcBorders>
            <w:shd w:val="clear" w:color="auto" w:fill="FFFFFF"/>
            <w:vAlign w:val="center"/>
          </w:tcPr>
          <w:p w14:paraId="411B8390" w14:textId="77777777" w:rsidR="00BF76F7" w:rsidRDefault="00BF76F7" w:rsidP="001E494C">
            <w:pPr>
              <w:pStyle w:val="af2"/>
              <w:shd w:val="clear" w:color="auto" w:fill="auto"/>
              <w:spacing w:line="259" w:lineRule="auto"/>
              <w:ind w:firstLine="0"/>
              <w:jc w:val="both"/>
            </w:pPr>
            <w:r>
              <w:rPr>
                <w:color w:val="000000"/>
                <w:lang w:bidi="ru-RU"/>
              </w:rPr>
              <w:t>Сведения о физическом лице, в случае если застройщиком является физическое лицо:</w:t>
            </w:r>
          </w:p>
        </w:tc>
        <w:tc>
          <w:tcPr>
            <w:tcW w:w="4118" w:type="dxa"/>
            <w:tcBorders>
              <w:top w:val="single" w:sz="4" w:space="0" w:color="auto"/>
              <w:left w:val="single" w:sz="4" w:space="0" w:color="auto"/>
              <w:right w:val="single" w:sz="4" w:space="0" w:color="auto"/>
            </w:tcBorders>
            <w:shd w:val="clear" w:color="auto" w:fill="FFFFFF"/>
          </w:tcPr>
          <w:p w14:paraId="57930DB1" w14:textId="77777777" w:rsidR="00BF76F7" w:rsidRDefault="00BF76F7" w:rsidP="00BF76F7">
            <w:pPr>
              <w:rPr>
                <w:sz w:val="10"/>
                <w:szCs w:val="10"/>
              </w:rPr>
            </w:pPr>
          </w:p>
        </w:tc>
      </w:tr>
      <w:tr w:rsidR="00BF76F7" w14:paraId="0D4C2986" w14:textId="77777777" w:rsidTr="005B7CA0">
        <w:trPr>
          <w:trHeight w:hRule="exact" w:val="620"/>
          <w:jc w:val="center"/>
        </w:trPr>
        <w:tc>
          <w:tcPr>
            <w:tcW w:w="1051" w:type="dxa"/>
            <w:tcBorders>
              <w:top w:val="single" w:sz="4" w:space="0" w:color="auto"/>
              <w:left w:val="single" w:sz="4" w:space="0" w:color="auto"/>
            </w:tcBorders>
            <w:shd w:val="clear" w:color="auto" w:fill="FFFFFF"/>
          </w:tcPr>
          <w:p w14:paraId="59858B07" w14:textId="77777777" w:rsidR="00BF76F7" w:rsidRDefault="00BF76F7" w:rsidP="00BF76F7">
            <w:pPr>
              <w:pStyle w:val="af2"/>
              <w:shd w:val="clear" w:color="auto" w:fill="auto"/>
              <w:ind w:firstLine="0"/>
              <w:jc w:val="center"/>
            </w:pPr>
            <w:r>
              <w:rPr>
                <w:color w:val="000000"/>
                <w:lang w:bidi="ru-RU"/>
              </w:rPr>
              <w:t>1.1.1</w:t>
            </w:r>
          </w:p>
        </w:tc>
        <w:tc>
          <w:tcPr>
            <w:tcW w:w="4771" w:type="dxa"/>
            <w:tcBorders>
              <w:top w:val="single" w:sz="4" w:space="0" w:color="auto"/>
              <w:left w:val="single" w:sz="4" w:space="0" w:color="auto"/>
            </w:tcBorders>
            <w:shd w:val="clear" w:color="auto" w:fill="FFFFFF"/>
            <w:vAlign w:val="center"/>
          </w:tcPr>
          <w:p w14:paraId="73338479" w14:textId="77777777" w:rsidR="00BF76F7" w:rsidRDefault="00BF76F7" w:rsidP="001E494C">
            <w:pPr>
              <w:pStyle w:val="af2"/>
              <w:shd w:val="clear" w:color="auto" w:fill="auto"/>
              <w:spacing w:line="257" w:lineRule="auto"/>
              <w:ind w:firstLine="0"/>
              <w:jc w:val="both"/>
            </w:pPr>
            <w:r>
              <w:rPr>
                <w:color w:val="000000"/>
                <w:lang w:bidi="ru-RU"/>
              </w:rPr>
              <w:t>Фамилия, имя, отчество (при наличии)</w:t>
            </w:r>
          </w:p>
        </w:tc>
        <w:tc>
          <w:tcPr>
            <w:tcW w:w="4118" w:type="dxa"/>
            <w:tcBorders>
              <w:top w:val="single" w:sz="4" w:space="0" w:color="auto"/>
              <w:left w:val="single" w:sz="4" w:space="0" w:color="auto"/>
              <w:right w:val="single" w:sz="4" w:space="0" w:color="auto"/>
            </w:tcBorders>
            <w:shd w:val="clear" w:color="auto" w:fill="FFFFFF"/>
          </w:tcPr>
          <w:p w14:paraId="1A6E1C9B" w14:textId="77777777" w:rsidR="00BF76F7" w:rsidRDefault="00BF76F7" w:rsidP="00BF76F7">
            <w:pPr>
              <w:rPr>
                <w:sz w:val="10"/>
                <w:szCs w:val="10"/>
              </w:rPr>
            </w:pPr>
          </w:p>
        </w:tc>
      </w:tr>
      <w:tr w:rsidR="00BF76F7" w14:paraId="7F65E648" w14:textId="77777777" w:rsidTr="005B7CA0">
        <w:trPr>
          <w:trHeight w:hRule="exact" w:val="1566"/>
          <w:jc w:val="center"/>
        </w:trPr>
        <w:tc>
          <w:tcPr>
            <w:tcW w:w="1051" w:type="dxa"/>
            <w:tcBorders>
              <w:top w:val="single" w:sz="4" w:space="0" w:color="auto"/>
              <w:left w:val="single" w:sz="4" w:space="0" w:color="auto"/>
              <w:bottom w:val="single" w:sz="4" w:space="0" w:color="auto"/>
            </w:tcBorders>
            <w:shd w:val="clear" w:color="auto" w:fill="FFFFFF"/>
          </w:tcPr>
          <w:p w14:paraId="3DE1AA89" w14:textId="77777777" w:rsidR="00BF76F7" w:rsidRDefault="00BF76F7" w:rsidP="00BF76F7">
            <w:pPr>
              <w:pStyle w:val="af2"/>
              <w:shd w:val="clear" w:color="auto" w:fill="auto"/>
              <w:ind w:firstLine="0"/>
              <w:jc w:val="center"/>
            </w:pPr>
            <w:r>
              <w:rPr>
                <w:color w:val="000000"/>
                <w:lang w:bidi="ru-RU"/>
              </w:rPr>
              <w:t>1.1.2</w:t>
            </w:r>
          </w:p>
        </w:tc>
        <w:tc>
          <w:tcPr>
            <w:tcW w:w="4771" w:type="dxa"/>
            <w:tcBorders>
              <w:top w:val="single" w:sz="4" w:space="0" w:color="auto"/>
              <w:left w:val="single" w:sz="4" w:space="0" w:color="auto"/>
              <w:bottom w:val="single" w:sz="4" w:space="0" w:color="auto"/>
            </w:tcBorders>
            <w:shd w:val="clear" w:color="auto" w:fill="FFFFFF"/>
            <w:vAlign w:val="center"/>
          </w:tcPr>
          <w:p w14:paraId="15580DBC" w14:textId="77777777" w:rsidR="00BF76F7" w:rsidRDefault="00BF76F7" w:rsidP="001E494C">
            <w:pPr>
              <w:pStyle w:val="af2"/>
              <w:shd w:val="clear" w:color="auto" w:fill="auto"/>
              <w:spacing w:line="259" w:lineRule="auto"/>
              <w:ind w:firstLine="0"/>
              <w:jc w:val="both"/>
            </w:pPr>
            <w:r>
              <w:rPr>
                <w:color w:val="000000"/>
                <w:lang w:bidi="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4118" w:type="dxa"/>
            <w:tcBorders>
              <w:top w:val="single" w:sz="4" w:space="0" w:color="auto"/>
              <w:left w:val="single" w:sz="4" w:space="0" w:color="auto"/>
              <w:bottom w:val="single" w:sz="4" w:space="0" w:color="auto"/>
              <w:right w:val="single" w:sz="4" w:space="0" w:color="auto"/>
            </w:tcBorders>
            <w:shd w:val="clear" w:color="auto" w:fill="FFFFFF"/>
          </w:tcPr>
          <w:p w14:paraId="6E138F1B" w14:textId="77777777" w:rsidR="00BF76F7" w:rsidRDefault="00BF76F7" w:rsidP="00BF76F7">
            <w:pPr>
              <w:rPr>
                <w:sz w:val="10"/>
                <w:szCs w:val="10"/>
              </w:rPr>
            </w:pPr>
          </w:p>
        </w:tc>
      </w:tr>
    </w:tbl>
    <w:p w14:paraId="03405285" w14:textId="77777777" w:rsidR="00BF76F7" w:rsidRDefault="00BF76F7" w:rsidP="00BF76F7">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771"/>
        <w:gridCol w:w="4118"/>
      </w:tblGrid>
      <w:tr w:rsidR="00BF76F7" w14:paraId="06A69F87" w14:textId="77777777" w:rsidTr="00BF76F7">
        <w:trPr>
          <w:trHeight w:hRule="exact" w:val="1219"/>
          <w:jc w:val="center"/>
        </w:trPr>
        <w:tc>
          <w:tcPr>
            <w:tcW w:w="1051" w:type="dxa"/>
            <w:tcBorders>
              <w:top w:val="single" w:sz="4" w:space="0" w:color="auto"/>
              <w:left w:val="single" w:sz="4" w:space="0" w:color="auto"/>
            </w:tcBorders>
            <w:shd w:val="clear" w:color="auto" w:fill="FFFFFF"/>
          </w:tcPr>
          <w:p w14:paraId="55AA5D41" w14:textId="77777777" w:rsidR="00BF76F7" w:rsidRDefault="00BF76F7" w:rsidP="00BF76F7">
            <w:pPr>
              <w:pStyle w:val="af2"/>
              <w:shd w:val="clear" w:color="auto" w:fill="auto"/>
              <w:ind w:firstLine="0"/>
              <w:jc w:val="center"/>
            </w:pPr>
            <w:r>
              <w:rPr>
                <w:color w:val="000000"/>
                <w:lang w:bidi="ru-RU"/>
              </w:rPr>
              <w:lastRenderedPageBreak/>
              <w:t>1.1.3</w:t>
            </w:r>
          </w:p>
        </w:tc>
        <w:tc>
          <w:tcPr>
            <w:tcW w:w="4771" w:type="dxa"/>
            <w:tcBorders>
              <w:top w:val="single" w:sz="4" w:space="0" w:color="auto"/>
              <w:left w:val="single" w:sz="4" w:space="0" w:color="auto"/>
            </w:tcBorders>
            <w:shd w:val="clear" w:color="auto" w:fill="FFFFFF"/>
            <w:vAlign w:val="center"/>
          </w:tcPr>
          <w:p w14:paraId="03C87583" w14:textId="77777777" w:rsidR="00BF76F7" w:rsidRDefault="00BF76F7" w:rsidP="001E494C">
            <w:pPr>
              <w:pStyle w:val="af2"/>
              <w:shd w:val="clear" w:color="auto" w:fill="auto"/>
              <w:spacing w:line="257" w:lineRule="auto"/>
              <w:ind w:firstLine="0"/>
              <w:jc w:val="both"/>
            </w:pPr>
            <w:r>
              <w:rPr>
                <w:color w:val="000000"/>
                <w:lang w:bidi="ru-RU"/>
              </w:rPr>
              <w:t>Основной государственный регистрационный номер индивидуального предпринимателя</w:t>
            </w:r>
          </w:p>
        </w:tc>
        <w:tc>
          <w:tcPr>
            <w:tcW w:w="4118" w:type="dxa"/>
            <w:tcBorders>
              <w:top w:val="single" w:sz="4" w:space="0" w:color="auto"/>
              <w:left w:val="single" w:sz="4" w:space="0" w:color="auto"/>
              <w:right w:val="single" w:sz="4" w:space="0" w:color="auto"/>
            </w:tcBorders>
            <w:shd w:val="clear" w:color="auto" w:fill="FFFFFF"/>
          </w:tcPr>
          <w:p w14:paraId="3C50E67A" w14:textId="77777777" w:rsidR="00BF76F7" w:rsidRDefault="00BF76F7" w:rsidP="00BF76F7">
            <w:pPr>
              <w:rPr>
                <w:sz w:val="10"/>
                <w:szCs w:val="10"/>
              </w:rPr>
            </w:pPr>
          </w:p>
        </w:tc>
      </w:tr>
      <w:tr w:rsidR="00BF76F7" w14:paraId="516FDB41" w14:textId="77777777" w:rsidTr="00BF76F7">
        <w:trPr>
          <w:trHeight w:hRule="exact" w:val="518"/>
          <w:jc w:val="center"/>
        </w:trPr>
        <w:tc>
          <w:tcPr>
            <w:tcW w:w="1051" w:type="dxa"/>
            <w:tcBorders>
              <w:top w:val="single" w:sz="4" w:space="0" w:color="auto"/>
              <w:left w:val="single" w:sz="4" w:space="0" w:color="auto"/>
            </w:tcBorders>
            <w:shd w:val="clear" w:color="auto" w:fill="FFFFFF"/>
            <w:vAlign w:val="center"/>
          </w:tcPr>
          <w:p w14:paraId="4142C347" w14:textId="77777777" w:rsidR="00BF76F7" w:rsidRDefault="00BF76F7" w:rsidP="00BF76F7">
            <w:pPr>
              <w:pStyle w:val="af2"/>
              <w:shd w:val="clear" w:color="auto" w:fill="auto"/>
              <w:ind w:firstLine="0"/>
              <w:jc w:val="center"/>
            </w:pPr>
            <w:r>
              <w:rPr>
                <w:color w:val="000000"/>
                <w:lang w:bidi="ru-RU"/>
              </w:rPr>
              <w:t>1.2</w:t>
            </w:r>
          </w:p>
        </w:tc>
        <w:tc>
          <w:tcPr>
            <w:tcW w:w="4771" w:type="dxa"/>
            <w:tcBorders>
              <w:top w:val="single" w:sz="4" w:space="0" w:color="auto"/>
              <w:left w:val="single" w:sz="4" w:space="0" w:color="auto"/>
            </w:tcBorders>
            <w:shd w:val="clear" w:color="auto" w:fill="FFFFFF"/>
            <w:vAlign w:val="center"/>
          </w:tcPr>
          <w:p w14:paraId="394A4E57" w14:textId="77777777" w:rsidR="00BF76F7" w:rsidRDefault="00BF76F7" w:rsidP="001E494C">
            <w:pPr>
              <w:pStyle w:val="af2"/>
              <w:shd w:val="clear" w:color="auto" w:fill="auto"/>
              <w:ind w:firstLine="0"/>
              <w:jc w:val="both"/>
            </w:pPr>
            <w:r>
              <w:rPr>
                <w:color w:val="000000"/>
                <w:lang w:bidi="ru-RU"/>
              </w:rPr>
              <w:t>Сведения о юридическом лице:</w:t>
            </w:r>
          </w:p>
        </w:tc>
        <w:tc>
          <w:tcPr>
            <w:tcW w:w="4118" w:type="dxa"/>
            <w:tcBorders>
              <w:top w:val="single" w:sz="4" w:space="0" w:color="auto"/>
              <w:left w:val="single" w:sz="4" w:space="0" w:color="auto"/>
              <w:right w:val="single" w:sz="4" w:space="0" w:color="auto"/>
            </w:tcBorders>
            <w:shd w:val="clear" w:color="auto" w:fill="FFFFFF"/>
          </w:tcPr>
          <w:p w14:paraId="72AC2762" w14:textId="77777777" w:rsidR="00BF76F7" w:rsidRDefault="00BF76F7" w:rsidP="00BF76F7">
            <w:pPr>
              <w:rPr>
                <w:sz w:val="10"/>
                <w:szCs w:val="10"/>
              </w:rPr>
            </w:pPr>
          </w:p>
        </w:tc>
      </w:tr>
      <w:tr w:rsidR="00BF76F7" w14:paraId="59802F4B" w14:textId="77777777" w:rsidTr="00BF76F7">
        <w:trPr>
          <w:trHeight w:hRule="exact" w:val="518"/>
          <w:jc w:val="center"/>
        </w:trPr>
        <w:tc>
          <w:tcPr>
            <w:tcW w:w="1051" w:type="dxa"/>
            <w:tcBorders>
              <w:top w:val="single" w:sz="4" w:space="0" w:color="auto"/>
              <w:left w:val="single" w:sz="4" w:space="0" w:color="auto"/>
            </w:tcBorders>
            <w:shd w:val="clear" w:color="auto" w:fill="FFFFFF"/>
            <w:vAlign w:val="center"/>
          </w:tcPr>
          <w:p w14:paraId="4B3B21CE" w14:textId="77777777" w:rsidR="00BF76F7" w:rsidRDefault="00BF76F7" w:rsidP="00BF76F7">
            <w:pPr>
              <w:pStyle w:val="af2"/>
              <w:shd w:val="clear" w:color="auto" w:fill="auto"/>
              <w:ind w:firstLine="0"/>
              <w:jc w:val="center"/>
            </w:pPr>
            <w:r>
              <w:rPr>
                <w:color w:val="000000"/>
                <w:lang w:bidi="ru-RU"/>
              </w:rPr>
              <w:t>1.2.1</w:t>
            </w:r>
          </w:p>
        </w:tc>
        <w:tc>
          <w:tcPr>
            <w:tcW w:w="4771" w:type="dxa"/>
            <w:tcBorders>
              <w:top w:val="single" w:sz="4" w:space="0" w:color="auto"/>
              <w:left w:val="single" w:sz="4" w:space="0" w:color="auto"/>
            </w:tcBorders>
            <w:shd w:val="clear" w:color="auto" w:fill="FFFFFF"/>
          </w:tcPr>
          <w:p w14:paraId="368CC9D5" w14:textId="77777777" w:rsidR="00BF76F7" w:rsidRDefault="00BF76F7" w:rsidP="001E494C">
            <w:pPr>
              <w:pStyle w:val="af2"/>
              <w:shd w:val="clear" w:color="auto" w:fill="auto"/>
              <w:ind w:firstLine="0"/>
              <w:jc w:val="both"/>
            </w:pPr>
            <w:r>
              <w:rPr>
                <w:color w:val="000000"/>
                <w:lang w:bidi="ru-RU"/>
              </w:rPr>
              <w:t>Полное наименование</w:t>
            </w:r>
          </w:p>
        </w:tc>
        <w:tc>
          <w:tcPr>
            <w:tcW w:w="4118" w:type="dxa"/>
            <w:tcBorders>
              <w:top w:val="single" w:sz="4" w:space="0" w:color="auto"/>
              <w:left w:val="single" w:sz="4" w:space="0" w:color="auto"/>
              <w:right w:val="single" w:sz="4" w:space="0" w:color="auto"/>
            </w:tcBorders>
            <w:shd w:val="clear" w:color="auto" w:fill="FFFFFF"/>
          </w:tcPr>
          <w:p w14:paraId="5227BCBB" w14:textId="77777777" w:rsidR="00BF76F7" w:rsidRDefault="00BF76F7" w:rsidP="00BF76F7">
            <w:pPr>
              <w:rPr>
                <w:sz w:val="10"/>
                <w:szCs w:val="10"/>
              </w:rPr>
            </w:pPr>
          </w:p>
        </w:tc>
      </w:tr>
      <w:tr w:rsidR="00BF76F7" w14:paraId="66DC3FB0" w14:textId="77777777" w:rsidTr="00BF76F7">
        <w:trPr>
          <w:trHeight w:hRule="exact" w:val="907"/>
          <w:jc w:val="center"/>
        </w:trPr>
        <w:tc>
          <w:tcPr>
            <w:tcW w:w="1051" w:type="dxa"/>
            <w:tcBorders>
              <w:top w:val="single" w:sz="4" w:space="0" w:color="auto"/>
              <w:left w:val="single" w:sz="4" w:space="0" w:color="auto"/>
            </w:tcBorders>
            <w:shd w:val="clear" w:color="auto" w:fill="FFFFFF"/>
          </w:tcPr>
          <w:p w14:paraId="25A33686" w14:textId="77777777" w:rsidR="00BF76F7" w:rsidRDefault="00BF76F7" w:rsidP="00BF76F7">
            <w:pPr>
              <w:pStyle w:val="af2"/>
              <w:shd w:val="clear" w:color="auto" w:fill="auto"/>
              <w:ind w:firstLine="0"/>
              <w:jc w:val="center"/>
            </w:pPr>
            <w:r>
              <w:rPr>
                <w:color w:val="000000"/>
                <w:lang w:bidi="ru-RU"/>
              </w:rPr>
              <w:t>1.2.2</w:t>
            </w:r>
          </w:p>
        </w:tc>
        <w:tc>
          <w:tcPr>
            <w:tcW w:w="4771" w:type="dxa"/>
            <w:tcBorders>
              <w:top w:val="single" w:sz="4" w:space="0" w:color="auto"/>
              <w:left w:val="single" w:sz="4" w:space="0" w:color="auto"/>
            </w:tcBorders>
            <w:shd w:val="clear" w:color="auto" w:fill="FFFFFF"/>
          </w:tcPr>
          <w:p w14:paraId="016F8A33" w14:textId="77777777" w:rsidR="00BF76F7" w:rsidRDefault="00BF76F7" w:rsidP="001E494C">
            <w:pPr>
              <w:pStyle w:val="af2"/>
              <w:shd w:val="clear" w:color="auto" w:fill="auto"/>
              <w:spacing w:line="257" w:lineRule="auto"/>
              <w:ind w:firstLine="0"/>
              <w:jc w:val="both"/>
            </w:pPr>
            <w:r>
              <w:rPr>
                <w:color w:val="000000"/>
                <w:lang w:bidi="ru-RU"/>
              </w:rPr>
              <w:t>Основной государственный регистрационный номер</w:t>
            </w:r>
          </w:p>
        </w:tc>
        <w:tc>
          <w:tcPr>
            <w:tcW w:w="4118" w:type="dxa"/>
            <w:tcBorders>
              <w:top w:val="single" w:sz="4" w:space="0" w:color="auto"/>
              <w:left w:val="single" w:sz="4" w:space="0" w:color="auto"/>
              <w:right w:val="single" w:sz="4" w:space="0" w:color="auto"/>
            </w:tcBorders>
            <w:shd w:val="clear" w:color="auto" w:fill="FFFFFF"/>
          </w:tcPr>
          <w:p w14:paraId="2F158000" w14:textId="77777777" w:rsidR="00BF76F7" w:rsidRDefault="00BF76F7" w:rsidP="00BF76F7">
            <w:pPr>
              <w:rPr>
                <w:sz w:val="10"/>
                <w:szCs w:val="10"/>
              </w:rPr>
            </w:pPr>
          </w:p>
        </w:tc>
      </w:tr>
      <w:tr w:rsidR="00BF76F7" w14:paraId="78DED883" w14:textId="77777777" w:rsidTr="005B7CA0">
        <w:trPr>
          <w:trHeight w:hRule="exact" w:val="801"/>
          <w:jc w:val="center"/>
        </w:trPr>
        <w:tc>
          <w:tcPr>
            <w:tcW w:w="1051" w:type="dxa"/>
            <w:tcBorders>
              <w:top w:val="single" w:sz="4" w:space="0" w:color="auto"/>
              <w:left w:val="single" w:sz="4" w:space="0" w:color="auto"/>
              <w:bottom w:val="single" w:sz="4" w:space="0" w:color="auto"/>
            </w:tcBorders>
            <w:shd w:val="clear" w:color="auto" w:fill="FFFFFF"/>
          </w:tcPr>
          <w:p w14:paraId="2A84376A" w14:textId="77777777" w:rsidR="00BF76F7" w:rsidRDefault="00BF76F7" w:rsidP="00BF76F7">
            <w:pPr>
              <w:pStyle w:val="af2"/>
              <w:shd w:val="clear" w:color="auto" w:fill="auto"/>
              <w:ind w:firstLine="0"/>
              <w:jc w:val="center"/>
            </w:pPr>
            <w:r>
              <w:rPr>
                <w:color w:val="000000"/>
                <w:lang w:bidi="ru-RU"/>
              </w:rPr>
              <w:t>1.2.3</w:t>
            </w:r>
          </w:p>
        </w:tc>
        <w:tc>
          <w:tcPr>
            <w:tcW w:w="4771" w:type="dxa"/>
            <w:tcBorders>
              <w:top w:val="single" w:sz="4" w:space="0" w:color="auto"/>
              <w:left w:val="single" w:sz="4" w:space="0" w:color="auto"/>
              <w:bottom w:val="single" w:sz="4" w:space="0" w:color="auto"/>
            </w:tcBorders>
            <w:shd w:val="clear" w:color="auto" w:fill="FFFFFF"/>
          </w:tcPr>
          <w:p w14:paraId="2D4EB207" w14:textId="77777777" w:rsidR="00BF76F7" w:rsidRDefault="00BF76F7" w:rsidP="001E494C">
            <w:pPr>
              <w:pStyle w:val="af2"/>
              <w:shd w:val="clear" w:color="auto" w:fill="auto"/>
              <w:spacing w:line="262" w:lineRule="auto"/>
              <w:ind w:firstLine="0"/>
              <w:jc w:val="both"/>
            </w:pPr>
            <w:r>
              <w:rPr>
                <w:color w:val="000000"/>
                <w:lang w:bidi="ru-RU"/>
              </w:rPr>
              <w:t>Идентификационный номер налогоплательщика - юридического лица</w:t>
            </w:r>
          </w:p>
        </w:tc>
        <w:tc>
          <w:tcPr>
            <w:tcW w:w="4118" w:type="dxa"/>
            <w:tcBorders>
              <w:top w:val="single" w:sz="4" w:space="0" w:color="auto"/>
              <w:left w:val="single" w:sz="4" w:space="0" w:color="auto"/>
              <w:bottom w:val="single" w:sz="4" w:space="0" w:color="auto"/>
              <w:right w:val="single" w:sz="4" w:space="0" w:color="auto"/>
            </w:tcBorders>
            <w:shd w:val="clear" w:color="auto" w:fill="FFFFFF"/>
          </w:tcPr>
          <w:p w14:paraId="3F108C30" w14:textId="77777777" w:rsidR="00BF76F7" w:rsidRDefault="00BF76F7" w:rsidP="00BF76F7">
            <w:pPr>
              <w:rPr>
                <w:sz w:val="10"/>
                <w:szCs w:val="10"/>
              </w:rPr>
            </w:pPr>
          </w:p>
        </w:tc>
      </w:tr>
    </w:tbl>
    <w:p w14:paraId="182519F2" w14:textId="77777777" w:rsidR="00BF76F7" w:rsidRDefault="00BF76F7" w:rsidP="00BF76F7">
      <w:pPr>
        <w:spacing w:after="339" w:line="1" w:lineRule="exact"/>
      </w:pPr>
    </w:p>
    <w:p w14:paraId="6261123C" w14:textId="77777777" w:rsidR="00BF76F7" w:rsidRDefault="00BF76F7" w:rsidP="00BF76F7">
      <w:pPr>
        <w:pStyle w:val="11"/>
        <w:shd w:val="clear" w:color="auto" w:fill="auto"/>
        <w:spacing w:after="160" w:line="257" w:lineRule="auto"/>
        <w:ind w:firstLine="0"/>
        <w:jc w:val="center"/>
      </w:pPr>
      <w:r>
        <w:rPr>
          <w:color w:val="000000"/>
          <w:lang w:bidi="ru-RU"/>
        </w:rPr>
        <w:t>2. Сведения о выданном разрешении на ввод объекта в эксплуатацию,</w:t>
      </w:r>
      <w:r>
        <w:rPr>
          <w:color w:val="000000"/>
          <w:lang w:bidi="ru-RU"/>
        </w:rPr>
        <w:br/>
        <w:t>содержащем опечатку/ ошибку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771"/>
        <w:gridCol w:w="2126"/>
        <w:gridCol w:w="1992"/>
      </w:tblGrid>
      <w:tr w:rsidR="00BF76F7" w14:paraId="156E405D" w14:textId="77777777" w:rsidTr="00BF76F7">
        <w:trPr>
          <w:trHeight w:hRule="exact" w:val="1219"/>
          <w:jc w:val="center"/>
        </w:trPr>
        <w:tc>
          <w:tcPr>
            <w:tcW w:w="1051" w:type="dxa"/>
            <w:tcBorders>
              <w:top w:val="single" w:sz="4" w:space="0" w:color="auto"/>
              <w:left w:val="single" w:sz="4" w:space="0" w:color="auto"/>
            </w:tcBorders>
            <w:shd w:val="clear" w:color="auto" w:fill="FFFFFF"/>
          </w:tcPr>
          <w:p w14:paraId="41055FEA" w14:textId="77777777" w:rsidR="00BF76F7" w:rsidRDefault="00BF76F7" w:rsidP="00BF76F7">
            <w:pPr>
              <w:pStyle w:val="af2"/>
              <w:shd w:val="clear" w:color="auto" w:fill="auto"/>
              <w:ind w:firstLine="360"/>
            </w:pPr>
            <w:r>
              <w:rPr>
                <w:color w:val="000000"/>
                <w:lang w:bidi="ru-RU"/>
              </w:rPr>
              <w:t>№</w:t>
            </w:r>
          </w:p>
        </w:tc>
        <w:tc>
          <w:tcPr>
            <w:tcW w:w="4771" w:type="dxa"/>
            <w:tcBorders>
              <w:top w:val="single" w:sz="4" w:space="0" w:color="auto"/>
              <w:left w:val="single" w:sz="4" w:space="0" w:color="auto"/>
            </w:tcBorders>
            <w:shd w:val="clear" w:color="auto" w:fill="FFFFFF"/>
          </w:tcPr>
          <w:p w14:paraId="063D5EDD" w14:textId="77777777" w:rsidR="00BF76F7" w:rsidRDefault="00BF76F7" w:rsidP="001E494C">
            <w:pPr>
              <w:pStyle w:val="af2"/>
              <w:shd w:val="clear" w:color="auto" w:fill="auto"/>
              <w:spacing w:line="257" w:lineRule="auto"/>
              <w:ind w:firstLine="0"/>
              <w:jc w:val="center"/>
            </w:pPr>
            <w:r>
              <w:rPr>
                <w:color w:val="000000"/>
                <w:lang w:bidi="ru-RU"/>
              </w:rPr>
              <w:t>Орган (организация), выдавший (-ая) разрешение на ввод объекта в эксплуатацию</w:t>
            </w:r>
          </w:p>
        </w:tc>
        <w:tc>
          <w:tcPr>
            <w:tcW w:w="2126" w:type="dxa"/>
            <w:tcBorders>
              <w:top w:val="single" w:sz="4" w:space="0" w:color="auto"/>
              <w:left w:val="single" w:sz="4" w:space="0" w:color="auto"/>
            </w:tcBorders>
            <w:shd w:val="clear" w:color="auto" w:fill="FFFFFF"/>
          </w:tcPr>
          <w:p w14:paraId="7B6D095E" w14:textId="77777777" w:rsidR="00BF76F7" w:rsidRDefault="00BF76F7" w:rsidP="00BF76F7">
            <w:pPr>
              <w:pStyle w:val="af2"/>
              <w:shd w:val="clear" w:color="auto" w:fill="auto"/>
              <w:spacing w:line="257" w:lineRule="auto"/>
              <w:ind w:firstLine="0"/>
            </w:pPr>
            <w:r>
              <w:rPr>
                <w:color w:val="000000"/>
                <w:lang w:bidi="ru-RU"/>
              </w:rPr>
              <w:t>Номер документа</w:t>
            </w:r>
          </w:p>
        </w:tc>
        <w:tc>
          <w:tcPr>
            <w:tcW w:w="1992" w:type="dxa"/>
            <w:tcBorders>
              <w:top w:val="single" w:sz="4" w:space="0" w:color="auto"/>
              <w:left w:val="single" w:sz="4" w:space="0" w:color="auto"/>
              <w:right w:val="single" w:sz="4" w:space="0" w:color="auto"/>
            </w:tcBorders>
            <w:shd w:val="clear" w:color="auto" w:fill="FFFFFF"/>
          </w:tcPr>
          <w:p w14:paraId="210D471F" w14:textId="77777777" w:rsidR="00BF76F7" w:rsidRDefault="00BF76F7" w:rsidP="00BF76F7">
            <w:pPr>
              <w:pStyle w:val="af2"/>
              <w:shd w:val="clear" w:color="auto" w:fill="auto"/>
              <w:spacing w:line="257" w:lineRule="auto"/>
              <w:ind w:firstLine="0"/>
            </w:pPr>
            <w:r>
              <w:rPr>
                <w:color w:val="000000"/>
                <w:lang w:bidi="ru-RU"/>
              </w:rPr>
              <w:t>Дата документа</w:t>
            </w:r>
          </w:p>
        </w:tc>
      </w:tr>
      <w:tr w:rsidR="00BF76F7" w14:paraId="669FAD3C" w14:textId="77777777" w:rsidTr="00BF76F7">
        <w:trPr>
          <w:trHeight w:hRule="exact" w:val="643"/>
          <w:jc w:val="center"/>
        </w:trPr>
        <w:tc>
          <w:tcPr>
            <w:tcW w:w="1051" w:type="dxa"/>
            <w:tcBorders>
              <w:top w:val="single" w:sz="4" w:space="0" w:color="auto"/>
              <w:left w:val="single" w:sz="4" w:space="0" w:color="auto"/>
              <w:bottom w:val="single" w:sz="4" w:space="0" w:color="auto"/>
            </w:tcBorders>
            <w:shd w:val="clear" w:color="auto" w:fill="FFFFFF"/>
          </w:tcPr>
          <w:p w14:paraId="41A7E9EE" w14:textId="77777777" w:rsidR="00BF76F7" w:rsidRDefault="00BF76F7" w:rsidP="00BF76F7">
            <w:pPr>
              <w:rPr>
                <w:sz w:val="10"/>
                <w:szCs w:val="10"/>
              </w:rPr>
            </w:pPr>
          </w:p>
        </w:tc>
        <w:tc>
          <w:tcPr>
            <w:tcW w:w="4771" w:type="dxa"/>
            <w:tcBorders>
              <w:top w:val="single" w:sz="4" w:space="0" w:color="auto"/>
              <w:left w:val="single" w:sz="4" w:space="0" w:color="auto"/>
              <w:bottom w:val="single" w:sz="4" w:space="0" w:color="auto"/>
            </w:tcBorders>
            <w:shd w:val="clear" w:color="auto" w:fill="FFFFFF"/>
          </w:tcPr>
          <w:p w14:paraId="61C62780" w14:textId="77777777" w:rsidR="00BF76F7" w:rsidRDefault="00BF76F7" w:rsidP="00BF76F7">
            <w:pPr>
              <w:rPr>
                <w:sz w:val="10"/>
                <w:szCs w:val="10"/>
              </w:rPr>
            </w:pPr>
          </w:p>
        </w:tc>
        <w:tc>
          <w:tcPr>
            <w:tcW w:w="2126" w:type="dxa"/>
            <w:tcBorders>
              <w:top w:val="single" w:sz="4" w:space="0" w:color="auto"/>
              <w:left w:val="single" w:sz="4" w:space="0" w:color="auto"/>
              <w:bottom w:val="single" w:sz="4" w:space="0" w:color="auto"/>
            </w:tcBorders>
            <w:shd w:val="clear" w:color="auto" w:fill="FFFFFF"/>
          </w:tcPr>
          <w:p w14:paraId="09E643C0" w14:textId="77777777" w:rsidR="00BF76F7" w:rsidRDefault="00BF76F7" w:rsidP="00BF76F7">
            <w:pPr>
              <w:rPr>
                <w:sz w:val="10"/>
                <w:szCs w:val="10"/>
              </w:rPr>
            </w:pPr>
          </w:p>
        </w:tc>
        <w:tc>
          <w:tcPr>
            <w:tcW w:w="1992" w:type="dxa"/>
            <w:tcBorders>
              <w:top w:val="single" w:sz="4" w:space="0" w:color="auto"/>
              <w:left w:val="single" w:sz="4" w:space="0" w:color="auto"/>
              <w:bottom w:val="single" w:sz="4" w:space="0" w:color="auto"/>
              <w:right w:val="single" w:sz="4" w:space="0" w:color="auto"/>
            </w:tcBorders>
            <w:shd w:val="clear" w:color="auto" w:fill="FFFFFF"/>
          </w:tcPr>
          <w:p w14:paraId="61C1E5F4" w14:textId="77777777" w:rsidR="00BF76F7" w:rsidRDefault="00BF76F7" w:rsidP="00BF76F7">
            <w:pPr>
              <w:rPr>
                <w:sz w:val="10"/>
                <w:szCs w:val="10"/>
              </w:rPr>
            </w:pPr>
          </w:p>
        </w:tc>
      </w:tr>
    </w:tbl>
    <w:p w14:paraId="16C5D0B5" w14:textId="77777777" w:rsidR="00BF76F7" w:rsidRDefault="00BF76F7" w:rsidP="00BF76F7">
      <w:pPr>
        <w:spacing w:after="479" w:line="1" w:lineRule="exact"/>
      </w:pPr>
    </w:p>
    <w:p w14:paraId="3DE47789" w14:textId="77777777" w:rsidR="00BF76F7" w:rsidRDefault="00BF76F7" w:rsidP="00BF76F7">
      <w:pPr>
        <w:pStyle w:val="11"/>
        <w:shd w:val="clear" w:color="auto" w:fill="auto"/>
        <w:spacing w:after="160" w:line="257" w:lineRule="auto"/>
        <w:ind w:firstLine="0"/>
        <w:jc w:val="center"/>
      </w:pPr>
      <w:r>
        <w:rPr>
          <w:color w:val="000000"/>
          <w:lang w:bidi="ru-RU"/>
        </w:rPr>
        <w:t>3. Обоснование для внесения исправлений в разрешении на ввод объекта</w:t>
      </w:r>
      <w:r>
        <w:rPr>
          <w:color w:val="000000"/>
          <w:lang w:bidi="ru-RU"/>
        </w:rPr>
        <w:br/>
        <w:t>в эксплуатацию</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3067"/>
        <w:gridCol w:w="2693"/>
        <w:gridCol w:w="3130"/>
      </w:tblGrid>
      <w:tr w:rsidR="00BF76F7" w14:paraId="75BDC67B" w14:textId="77777777" w:rsidTr="005B7CA0">
        <w:trPr>
          <w:trHeight w:hRule="exact" w:val="2987"/>
          <w:jc w:val="center"/>
        </w:trPr>
        <w:tc>
          <w:tcPr>
            <w:tcW w:w="1051" w:type="dxa"/>
            <w:tcBorders>
              <w:top w:val="single" w:sz="4" w:space="0" w:color="auto"/>
              <w:left w:val="single" w:sz="4" w:space="0" w:color="auto"/>
            </w:tcBorders>
            <w:shd w:val="clear" w:color="auto" w:fill="FFFFFF"/>
          </w:tcPr>
          <w:p w14:paraId="00CA9D10" w14:textId="77777777" w:rsidR="00BF76F7" w:rsidRDefault="00BF76F7" w:rsidP="001E494C">
            <w:pPr>
              <w:pStyle w:val="af2"/>
              <w:shd w:val="clear" w:color="auto" w:fill="auto"/>
              <w:ind w:firstLine="0"/>
              <w:jc w:val="center"/>
            </w:pPr>
            <w:r>
              <w:rPr>
                <w:color w:val="000000"/>
                <w:lang w:bidi="ru-RU"/>
              </w:rPr>
              <w:t>3.1.</w:t>
            </w:r>
          </w:p>
        </w:tc>
        <w:tc>
          <w:tcPr>
            <w:tcW w:w="3067" w:type="dxa"/>
            <w:tcBorders>
              <w:top w:val="single" w:sz="4" w:space="0" w:color="auto"/>
              <w:left w:val="single" w:sz="4" w:space="0" w:color="auto"/>
            </w:tcBorders>
            <w:shd w:val="clear" w:color="auto" w:fill="FFFFFF"/>
          </w:tcPr>
          <w:p w14:paraId="77F81D91" w14:textId="77777777" w:rsidR="00BF76F7" w:rsidRDefault="00BF76F7" w:rsidP="001E494C">
            <w:pPr>
              <w:pStyle w:val="af2"/>
              <w:shd w:val="clear" w:color="auto" w:fill="auto"/>
              <w:spacing w:line="259" w:lineRule="auto"/>
              <w:ind w:firstLine="0"/>
              <w:jc w:val="center"/>
            </w:pPr>
            <w:r>
              <w:rPr>
                <w:color w:val="000000"/>
                <w:lang w:bidi="ru-RU"/>
              </w:rPr>
              <w:t>Данные (сведения), указанные в разрешении на ввод объекта в эксплуатацию</w:t>
            </w:r>
          </w:p>
        </w:tc>
        <w:tc>
          <w:tcPr>
            <w:tcW w:w="2693" w:type="dxa"/>
            <w:tcBorders>
              <w:top w:val="single" w:sz="4" w:space="0" w:color="auto"/>
              <w:left w:val="single" w:sz="4" w:space="0" w:color="auto"/>
            </w:tcBorders>
            <w:shd w:val="clear" w:color="auto" w:fill="FFFFFF"/>
          </w:tcPr>
          <w:p w14:paraId="04932AB5" w14:textId="77777777" w:rsidR="00BF76F7" w:rsidRDefault="00BF76F7" w:rsidP="001E494C">
            <w:pPr>
              <w:pStyle w:val="af2"/>
              <w:shd w:val="clear" w:color="auto" w:fill="auto"/>
              <w:spacing w:line="259" w:lineRule="auto"/>
              <w:ind w:left="80" w:firstLine="0"/>
              <w:jc w:val="center"/>
            </w:pPr>
            <w:r>
              <w:rPr>
                <w:color w:val="000000"/>
                <w:lang w:bidi="ru-RU"/>
              </w:rPr>
              <w:t>Данные (сведения), которые необходимо указать в разрешении на ввод объекта в эксплуатацию</w:t>
            </w:r>
          </w:p>
        </w:tc>
        <w:tc>
          <w:tcPr>
            <w:tcW w:w="3130" w:type="dxa"/>
            <w:tcBorders>
              <w:top w:val="single" w:sz="4" w:space="0" w:color="auto"/>
              <w:left w:val="single" w:sz="4" w:space="0" w:color="auto"/>
              <w:right w:val="single" w:sz="4" w:space="0" w:color="auto"/>
            </w:tcBorders>
            <w:shd w:val="clear" w:color="auto" w:fill="FFFFFF"/>
          </w:tcPr>
          <w:p w14:paraId="1CDA1755" w14:textId="77777777" w:rsidR="00BF76F7" w:rsidRDefault="00BF76F7" w:rsidP="001E494C">
            <w:pPr>
              <w:pStyle w:val="af2"/>
              <w:shd w:val="clear" w:color="auto" w:fill="auto"/>
              <w:spacing w:line="259" w:lineRule="auto"/>
              <w:ind w:firstLine="0"/>
              <w:jc w:val="center"/>
            </w:pPr>
            <w:r>
              <w:rPr>
                <w:color w:val="000000"/>
                <w:lang w:bidi="ru-RU"/>
              </w:rPr>
              <w:t>Обоснование с указанием реквизита (-ов) документа (-ов), документации, на основании которых принималось решение о выдаче разрешения на ввод объекта в эксплуатацию</w:t>
            </w:r>
          </w:p>
        </w:tc>
      </w:tr>
      <w:tr w:rsidR="00BF76F7" w14:paraId="33975F9C" w14:textId="77777777" w:rsidTr="00BF76F7">
        <w:trPr>
          <w:trHeight w:hRule="exact" w:val="1114"/>
          <w:jc w:val="center"/>
        </w:trPr>
        <w:tc>
          <w:tcPr>
            <w:tcW w:w="1051" w:type="dxa"/>
            <w:tcBorders>
              <w:top w:val="single" w:sz="4" w:space="0" w:color="auto"/>
              <w:left w:val="single" w:sz="4" w:space="0" w:color="auto"/>
              <w:bottom w:val="single" w:sz="4" w:space="0" w:color="auto"/>
            </w:tcBorders>
            <w:shd w:val="clear" w:color="auto" w:fill="FFFFFF"/>
          </w:tcPr>
          <w:p w14:paraId="0C745C24" w14:textId="77777777" w:rsidR="00BF76F7" w:rsidRDefault="00BF76F7" w:rsidP="00BF76F7">
            <w:pPr>
              <w:rPr>
                <w:sz w:val="10"/>
                <w:szCs w:val="10"/>
              </w:rPr>
            </w:pPr>
          </w:p>
        </w:tc>
        <w:tc>
          <w:tcPr>
            <w:tcW w:w="3067" w:type="dxa"/>
            <w:tcBorders>
              <w:top w:val="single" w:sz="4" w:space="0" w:color="auto"/>
              <w:left w:val="single" w:sz="4" w:space="0" w:color="auto"/>
              <w:bottom w:val="single" w:sz="4" w:space="0" w:color="auto"/>
            </w:tcBorders>
            <w:shd w:val="clear" w:color="auto" w:fill="FFFFFF"/>
          </w:tcPr>
          <w:p w14:paraId="66FF8381" w14:textId="77777777" w:rsidR="00BF76F7" w:rsidRDefault="00BF76F7" w:rsidP="00BF76F7">
            <w:pPr>
              <w:rPr>
                <w:sz w:val="10"/>
                <w:szCs w:val="10"/>
              </w:rPr>
            </w:pPr>
          </w:p>
        </w:tc>
        <w:tc>
          <w:tcPr>
            <w:tcW w:w="2693" w:type="dxa"/>
            <w:tcBorders>
              <w:top w:val="single" w:sz="4" w:space="0" w:color="auto"/>
              <w:left w:val="single" w:sz="4" w:space="0" w:color="auto"/>
              <w:bottom w:val="single" w:sz="4" w:space="0" w:color="auto"/>
            </w:tcBorders>
            <w:shd w:val="clear" w:color="auto" w:fill="FFFFFF"/>
          </w:tcPr>
          <w:p w14:paraId="7364CF11" w14:textId="77777777" w:rsidR="00BF76F7" w:rsidRDefault="00BF76F7" w:rsidP="00BF76F7">
            <w:pPr>
              <w:rPr>
                <w:sz w:val="10"/>
                <w:szCs w:val="10"/>
              </w:rPr>
            </w:pPr>
          </w:p>
        </w:tc>
        <w:tc>
          <w:tcPr>
            <w:tcW w:w="3130" w:type="dxa"/>
            <w:tcBorders>
              <w:top w:val="single" w:sz="4" w:space="0" w:color="auto"/>
              <w:left w:val="single" w:sz="4" w:space="0" w:color="auto"/>
              <w:bottom w:val="single" w:sz="4" w:space="0" w:color="auto"/>
              <w:right w:val="single" w:sz="4" w:space="0" w:color="auto"/>
            </w:tcBorders>
            <w:shd w:val="clear" w:color="auto" w:fill="FFFFFF"/>
          </w:tcPr>
          <w:p w14:paraId="7D68ABE5" w14:textId="77777777" w:rsidR="00BF76F7" w:rsidRDefault="00BF76F7" w:rsidP="00BF76F7">
            <w:pPr>
              <w:rPr>
                <w:sz w:val="10"/>
                <w:szCs w:val="10"/>
              </w:rPr>
            </w:pPr>
          </w:p>
        </w:tc>
      </w:tr>
    </w:tbl>
    <w:p w14:paraId="513BC168" w14:textId="77777777" w:rsidR="00BF76F7" w:rsidRDefault="00BF76F7" w:rsidP="00BF76F7">
      <w:pPr>
        <w:spacing w:after="539" w:line="1" w:lineRule="exact"/>
      </w:pPr>
    </w:p>
    <w:p w14:paraId="7C779589" w14:textId="790C7DD4" w:rsidR="00BF76F7" w:rsidRDefault="00BF76F7" w:rsidP="00BF76F7">
      <w:pPr>
        <w:pStyle w:val="11"/>
        <w:shd w:val="clear" w:color="auto" w:fill="auto"/>
        <w:tabs>
          <w:tab w:val="left" w:leader="underscore" w:pos="9787"/>
        </w:tabs>
        <w:spacing w:after="420"/>
        <w:ind w:firstLine="0"/>
      </w:pPr>
      <w:r>
        <w:rPr>
          <w:color w:val="000000"/>
          <w:lang w:bidi="ru-RU"/>
        </w:rPr>
        <w:t xml:space="preserve">Приложение: </w:t>
      </w:r>
      <w:r>
        <w:rPr>
          <w:color w:val="000000"/>
          <w:lang w:bidi="ru-RU"/>
        </w:rPr>
        <w:tab/>
      </w:r>
    </w:p>
    <w:p w14:paraId="12B0920C" w14:textId="77777777" w:rsidR="00BF76F7" w:rsidRDefault="00BF76F7" w:rsidP="00BF76F7">
      <w:pPr>
        <w:pStyle w:val="af0"/>
        <w:shd w:val="clear" w:color="auto" w:fill="auto"/>
        <w:tabs>
          <w:tab w:val="left" w:leader="underscore" w:pos="9725"/>
        </w:tabs>
      </w:pPr>
      <w:r>
        <w:rPr>
          <w:color w:val="000000"/>
          <w:lang w:bidi="ru-RU"/>
        </w:rPr>
        <w:t xml:space="preserve">Номер телефона и адрес электронной почты для связи: </w:t>
      </w:r>
      <w:r>
        <w:rPr>
          <w:color w:val="000000"/>
          <w:lang w:bidi="ru-RU"/>
        </w:rPr>
        <w:tab/>
      </w:r>
    </w:p>
    <w:p w14:paraId="1ADF91C8" w14:textId="77777777" w:rsidR="00BF76F7" w:rsidRDefault="00BF76F7" w:rsidP="00BF76F7">
      <w:pPr>
        <w:pStyle w:val="af0"/>
        <w:shd w:val="clear" w:color="auto" w:fill="auto"/>
      </w:pPr>
      <w:r>
        <w:rPr>
          <w:color w:val="000000"/>
          <w:lang w:bidi="ru-RU"/>
        </w:rPr>
        <w:lastRenderedPageBreak/>
        <w:t>Результат рассмотрения настоящего заявления прошу: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9144"/>
        <w:gridCol w:w="792"/>
      </w:tblGrid>
      <w:tr w:rsidR="00BF76F7" w14:paraId="01355247" w14:textId="77777777" w:rsidTr="00BF76F7">
        <w:trPr>
          <w:trHeight w:hRule="exact" w:val="1541"/>
          <w:jc w:val="center"/>
        </w:trPr>
        <w:tc>
          <w:tcPr>
            <w:tcW w:w="9144" w:type="dxa"/>
            <w:tcBorders>
              <w:top w:val="single" w:sz="4" w:space="0" w:color="auto"/>
              <w:left w:val="single" w:sz="4" w:space="0" w:color="auto"/>
            </w:tcBorders>
            <w:shd w:val="clear" w:color="auto" w:fill="FFFFFF"/>
            <w:vAlign w:val="bottom"/>
          </w:tcPr>
          <w:p w14:paraId="0DE85AB5" w14:textId="77777777" w:rsidR="00BF76F7" w:rsidRDefault="00BF76F7" w:rsidP="00BF76F7">
            <w:pPr>
              <w:pStyle w:val="af2"/>
              <w:shd w:val="clear" w:color="auto" w:fill="auto"/>
              <w:ind w:firstLine="0"/>
            </w:pPr>
            <w:r>
              <w:rPr>
                <w:color w:val="000000"/>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792" w:type="dxa"/>
            <w:tcBorders>
              <w:top w:val="single" w:sz="4" w:space="0" w:color="auto"/>
              <w:left w:val="single" w:sz="4" w:space="0" w:color="auto"/>
              <w:right w:val="single" w:sz="4" w:space="0" w:color="auto"/>
            </w:tcBorders>
            <w:shd w:val="clear" w:color="auto" w:fill="FFFFFF"/>
          </w:tcPr>
          <w:p w14:paraId="25EC9C4F" w14:textId="77777777" w:rsidR="00BF76F7" w:rsidRDefault="00BF76F7" w:rsidP="00BF76F7">
            <w:pPr>
              <w:rPr>
                <w:sz w:val="10"/>
                <w:szCs w:val="10"/>
              </w:rPr>
            </w:pPr>
          </w:p>
        </w:tc>
      </w:tr>
      <w:tr w:rsidR="00BF76F7" w14:paraId="066AFA0F" w14:textId="77777777" w:rsidTr="00BF76F7">
        <w:trPr>
          <w:trHeight w:hRule="exact" w:val="1795"/>
          <w:jc w:val="center"/>
        </w:trPr>
        <w:tc>
          <w:tcPr>
            <w:tcW w:w="9144" w:type="dxa"/>
            <w:tcBorders>
              <w:top w:val="single" w:sz="4" w:space="0" w:color="auto"/>
              <w:left w:val="single" w:sz="4" w:space="0" w:color="auto"/>
            </w:tcBorders>
            <w:shd w:val="clear" w:color="auto" w:fill="FFFFFF"/>
            <w:vAlign w:val="center"/>
          </w:tcPr>
          <w:p w14:paraId="75A21D85" w14:textId="77777777" w:rsidR="00BF76F7" w:rsidRDefault="00BF76F7" w:rsidP="00BF76F7">
            <w:pPr>
              <w:pStyle w:val="af2"/>
              <w:shd w:val="clear" w:color="auto" w:fill="auto"/>
              <w:ind w:firstLine="0"/>
            </w:pPr>
            <w:r>
              <w:rPr>
                <w:color w:val="000000"/>
                <w:lang w:bidi="ru-RU"/>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792" w:type="dxa"/>
            <w:tcBorders>
              <w:top w:val="single" w:sz="4" w:space="0" w:color="auto"/>
              <w:left w:val="single" w:sz="4" w:space="0" w:color="auto"/>
              <w:right w:val="single" w:sz="4" w:space="0" w:color="auto"/>
            </w:tcBorders>
            <w:shd w:val="clear" w:color="auto" w:fill="FFFFFF"/>
          </w:tcPr>
          <w:p w14:paraId="67536C34" w14:textId="77777777" w:rsidR="00BF76F7" w:rsidRDefault="00BF76F7" w:rsidP="00BF76F7">
            <w:pPr>
              <w:rPr>
                <w:sz w:val="10"/>
                <w:szCs w:val="10"/>
              </w:rPr>
            </w:pPr>
          </w:p>
        </w:tc>
      </w:tr>
      <w:tr w:rsidR="00BF76F7" w14:paraId="4EB89BC9" w14:textId="77777777" w:rsidTr="001E494C">
        <w:trPr>
          <w:trHeight w:hRule="exact" w:val="698"/>
          <w:jc w:val="center"/>
        </w:trPr>
        <w:tc>
          <w:tcPr>
            <w:tcW w:w="9144" w:type="dxa"/>
            <w:tcBorders>
              <w:top w:val="single" w:sz="4" w:space="0" w:color="auto"/>
              <w:left w:val="single" w:sz="4" w:space="0" w:color="auto"/>
            </w:tcBorders>
            <w:shd w:val="clear" w:color="auto" w:fill="FFFFFF"/>
            <w:vAlign w:val="center"/>
          </w:tcPr>
          <w:p w14:paraId="5107CBE4" w14:textId="77777777" w:rsidR="00BF76F7" w:rsidRDefault="00BF76F7" w:rsidP="00BF76F7">
            <w:pPr>
              <w:pStyle w:val="af2"/>
              <w:shd w:val="clear" w:color="auto" w:fill="auto"/>
              <w:ind w:firstLine="0"/>
            </w:pPr>
            <w:r>
              <w:rPr>
                <w:color w:val="000000"/>
                <w:lang w:bidi="ru-RU"/>
              </w:rPr>
              <w:t>направить на бумажном носителе на почтовый адрес:</w:t>
            </w:r>
          </w:p>
        </w:tc>
        <w:tc>
          <w:tcPr>
            <w:tcW w:w="792" w:type="dxa"/>
            <w:tcBorders>
              <w:top w:val="single" w:sz="4" w:space="0" w:color="auto"/>
              <w:left w:val="single" w:sz="4" w:space="0" w:color="auto"/>
              <w:right w:val="single" w:sz="4" w:space="0" w:color="auto"/>
            </w:tcBorders>
            <w:shd w:val="clear" w:color="auto" w:fill="FFFFFF"/>
          </w:tcPr>
          <w:p w14:paraId="3325DDBE" w14:textId="77777777" w:rsidR="00BF76F7" w:rsidRDefault="00BF76F7" w:rsidP="00BF76F7">
            <w:pPr>
              <w:rPr>
                <w:sz w:val="10"/>
                <w:szCs w:val="10"/>
              </w:rPr>
            </w:pPr>
          </w:p>
        </w:tc>
      </w:tr>
      <w:tr w:rsidR="00BF76F7" w14:paraId="69679EB6" w14:textId="77777777" w:rsidTr="001E494C">
        <w:trPr>
          <w:trHeight w:hRule="exact" w:val="851"/>
          <w:jc w:val="center"/>
        </w:trPr>
        <w:tc>
          <w:tcPr>
            <w:tcW w:w="9144" w:type="dxa"/>
            <w:tcBorders>
              <w:top w:val="single" w:sz="4" w:space="0" w:color="auto"/>
              <w:left w:val="single" w:sz="4" w:space="0" w:color="auto"/>
            </w:tcBorders>
            <w:shd w:val="clear" w:color="auto" w:fill="FFFFFF"/>
            <w:vAlign w:val="bottom"/>
          </w:tcPr>
          <w:p w14:paraId="1B3D5F17" w14:textId="77777777" w:rsidR="00BF76F7" w:rsidRDefault="00BF76F7" w:rsidP="00BF76F7">
            <w:pPr>
              <w:pStyle w:val="af2"/>
              <w:shd w:val="clear" w:color="auto" w:fill="auto"/>
              <w:ind w:firstLine="0"/>
            </w:pPr>
            <w:r>
              <w:rPr>
                <w:color w:val="000000"/>
                <w:lang w:bidi="ru-RU"/>
              </w:rPr>
              <w:t>направить в форме электронного документа в личный кабинет в единой информационной системе жилищного строительства</w:t>
            </w:r>
          </w:p>
        </w:tc>
        <w:tc>
          <w:tcPr>
            <w:tcW w:w="792" w:type="dxa"/>
            <w:tcBorders>
              <w:top w:val="single" w:sz="4" w:space="0" w:color="auto"/>
              <w:left w:val="single" w:sz="4" w:space="0" w:color="auto"/>
              <w:right w:val="single" w:sz="4" w:space="0" w:color="auto"/>
            </w:tcBorders>
            <w:shd w:val="clear" w:color="auto" w:fill="FFFFFF"/>
          </w:tcPr>
          <w:p w14:paraId="1C75AC81" w14:textId="77777777" w:rsidR="00BF76F7" w:rsidRDefault="00BF76F7" w:rsidP="00BF76F7">
            <w:pPr>
              <w:rPr>
                <w:sz w:val="10"/>
                <w:szCs w:val="10"/>
              </w:rPr>
            </w:pPr>
          </w:p>
        </w:tc>
      </w:tr>
      <w:tr w:rsidR="00BF76F7" w14:paraId="158A49B3" w14:textId="77777777" w:rsidTr="00BF76F7">
        <w:trPr>
          <w:trHeight w:hRule="exact" w:val="490"/>
          <w:jc w:val="center"/>
        </w:trPr>
        <w:tc>
          <w:tcPr>
            <w:tcW w:w="993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40A1C1" w14:textId="7F3E1B1D" w:rsidR="00BF76F7" w:rsidRPr="00A560A8" w:rsidRDefault="001E494C" w:rsidP="00BF76F7">
            <w:pPr>
              <w:pStyle w:val="af2"/>
              <w:shd w:val="clear" w:color="auto" w:fill="auto"/>
              <w:ind w:left="2860" w:firstLine="0"/>
              <w:rPr>
                <w:sz w:val="20"/>
                <w:szCs w:val="20"/>
              </w:rPr>
            </w:pPr>
            <w:r w:rsidRPr="00A560A8">
              <w:rPr>
                <w:iCs/>
                <w:color w:val="000000"/>
                <w:sz w:val="20"/>
                <w:szCs w:val="20"/>
                <w:lang w:bidi="ru-RU"/>
              </w:rPr>
              <w:t>Указывается од</w:t>
            </w:r>
            <w:r w:rsidR="00BF76F7" w:rsidRPr="00A560A8">
              <w:rPr>
                <w:iCs/>
                <w:color w:val="000000"/>
                <w:sz w:val="20"/>
                <w:szCs w:val="20"/>
                <w:lang w:bidi="ru-RU"/>
              </w:rPr>
              <w:t>ин из перечисленных способов</w:t>
            </w:r>
          </w:p>
        </w:tc>
      </w:tr>
    </w:tbl>
    <w:p w14:paraId="753A10AC" w14:textId="77777777" w:rsidR="00BF76F7" w:rsidRDefault="00BF76F7" w:rsidP="00BF76F7">
      <w:pPr>
        <w:spacing w:after="739" w:line="1" w:lineRule="exact"/>
      </w:pPr>
    </w:p>
    <w:p w14:paraId="4F9E7C9C" w14:textId="09DBEBAB" w:rsidR="00BF76F7" w:rsidRDefault="00BF76F7" w:rsidP="00BF76F7">
      <w:pPr>
        <w:pStyle w:val="40"/>
        <w:pBdr>
          <w:top w:val="single" w:sz="4" w:space="0" w:color="auto"/>
        </w:pBdr>
        <w:shd w:val="clear" w:color="auto" w:fill="auto"/>
        <w:spacing w:after="0"/>
        <w:ind w:right="300"/>
        <w:jc w:val="right"/>
        <w:sectPr w:rsidR="00BF76F7">
          <w:pgSz w:w="11900" w:h="16840"/>
          <w:pgMar w:top="1236" w:right="810" w:bottom="1225" w:left="1067" w:header="808" w:footer="797" w:gutter="0"/>
          <w:cols w:space="720"/>
          <w:noEndnote/>
          <w:docGrid w:linePitch="360"/>
        </w:sectPr>
      </w:pPr>
      <w:r>
        <w:rPr>
          <w:noProof/>
        </w:rPr>
        <mc:AlternateContent>
          <mc:Choice Requires="wps">
            <w:drawing>
              <wp:anchor distT="0" distB="0" distL="114300" distR="114300" simplePos="0" relativeHeight="251665408" behindDoc="0" locked="0" layoutInCell="1" allowOverlap="1" wp14:anchorId="6D01E54B" wp14:editId="54ECAC01">
                <wp:simplePos x="0" y="0"/>
                <wp:positionH relativeFrom="page">
                  <wp:posOffset>3315970</wp:posOffset>
                </wp:positionH>
                <wp:positionV relativeFrom="paragraph">
                  <wp:posOffset>12700</wp:posOffset>
                </wp:positionV>
                <wp:extent cx="575945" cy="176530"/>
                <wp:effectExtent l="0" t="0" r="0" b="0"/>
                <wp:wrapSquare wrapText="right"/>
                <wp:docPr id="18" name="Shape 18"/>
                <wp:cNvGraphicFramePr/>
                <a:graphic xmlns:a="http://schemas.openxmlformats.org/drawingml/2006/main">
                  <a:graphicData uri="http://schemas.microsoft.com/office/word/2010/wordprocessingShape">
                    <wps:wsp>
                      <wps:cNvSpPr txBox="1"/>
                      <wps:spPr>
                        <a:xfrm>
                          <a:off x="0" y="0"/>
                          <a:ext cx="575945" cy="176530"/>
                        </a:xfrm>
                        <a:prstGeom prst="rect">
                          <a:avLst/>
                        </a:prstGeom>
                        <a:noFill/>
                      </wps:spPr>
                      <wps:txbx>
                        <w:txbxContent>
                          <w:p w14:paraId="049EC482" w14:textId="77777777" w:rsidR="00D076AF" w:rsidRDefault="00D076AF" w:rsidP="00BF76F7">
                            <w:pPr>
                              <w:pStyle w:val="40"/>
                              <w:pBdr>
                                <w:top w:val="single" w:sz="4" w:space="0" w:color="auto"/>
                              </w:pBdr>
                              <w:shd w:val="clear" w:color="auto" w:fill="auto"/>
                              <w:spacing w:after="0"/>
                              <w:jc w:val="left"/>
                            </w:pPr>
                            <w:r>
                              <w:rPr>
                                <w:color w:val="000000"/>
                                <w:lang w:bidi="ru-RU"/>
                              </w:rPr>
                              <w:t>(подпись)</w:t>
                            </w:r>
                          </w:p>
                        </w:txbxContent>
                      </wps:txbx>
                      <wps:bodyPr wrap="none" lIns="0" tIns="0" rIns="0" bIns="0"/>
                    </wps:wsp>
                  </a:graphicData>
                </a:graphic>
              </wp:anchor>
            </w:drawing>
          </mc:Choice>
          <mc:Fallback>
            <w:pict>
              <v:shape w14:anchorId="6D01E54B" id="Shape 18" o:spid="_x0000_s1032" type="#_x0000_t202" style="position:absolute;left:0;text-align:left;margin-left:261.1pt;margin-top:1pt;width:45.35pt;height:13.9pt;z-index:25166540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" filled="f" stroked="f">
                <v:textbox inset="0,0,0,0">
                  <w:txbxContent>
                    <w:p w14:paraId="049EC482" w14:textId="77777777" w:rsidR="00D076AF" w:rsidRDefault="00D076AF" w:rsidP="00BF76F7">
                      <w:pPr>
                        <w:pStyle w:val="40"/>
                        <w:pBdr>
                          <w:top w:val="single" w:sz="4" w:space="0" w:color="auto"/>
                        </w:pBdr>
                        <w:shd w:val="clear" w:color="auto" w:fill="auto"/>
                        <w:spacing w:after="0"/>
                        <w:jc w:val="left"/>
                      </w:pPr>
                      <w:r>
                        <w:rPr>
                          <w:color w:val="000000"/>
                          <w:lang w:bidi="ru-RU"/>
                        </w:rPr>
                        <w:t>(подпись)</w:t>
                      </w:r>
                    </w:p>
                  </w:txbxContent>
                </v:textbox>
                <w10:wrap type="square" side="right" anchorx="page"/>
              </v:shape>
            </w:pict>
          </mc:Fallback>
        </mc:AlternateContent>
      </w:r>
      <w:r>
        <w:rPr>
          <w:color w:val="000000"/>
          <w:lang w:bidi="ru-RU"/>
        </w:rPr>
        <w:t>(фамилия, имя, отчество (при наличии)</w:t>
      </w:r>
    </w:p>
    <w:p w14:paraId="0E1F5CB1" w14:textId="14C333F1" w:rsidR="00BF76F7" w:rsidRDefault="00A9077E" w:rsidP="005B7CA0">
      <w:pPr>
        <w:pStyle w:val="11"/>
        <w:shd w:val="clear" w:color="auto" w:fill="auto"/>
        <w:spacing w:after="500"/>
        <w:ind w:left="5103" w:firstLine="0"/>
        <w:jc w:val="center"/>
      </w:pPr>
      <w:r>
        <w:rPr>
          <w:color w:val="000000"/>
          <w:lang w:bidi="ru-RU"/>
        </w:rPr>
        <w:lastRenderedPageBreak/>
        <w:t>ПРИЛОЖЕНИЕ</w:t>
      </w:r>
      <w:r w:rsidR="00BF76F7">
        <w:rPr>
          <w:color w:val="000000"/>
          <w:lang w:bidi="ru-RU"/>
        </w:rPr>
        <w:t xml:space="preserve"> 5</w:t>
      </w:r>
      <w:r w:rsidR="00BF76F7">
        <w:rPr>
          <w:color w:val="000000"/>
          <w:lang w:bidi="ru-RU"/>
        </w:rPr>
        <w:br/>
        <w:t>к Административному регламенту</w:t>
      </w:r>
      <w:r w:rsidR="00BF76F7">
        <w:rPr>
          <w:color w:val="000000"/>
          <w:lang w:bidi="ru-RU"/>
        </w:rPr>
        <w:br/>
        <w:t xml:space="preserve">предоставления </w:t>
      </w:r>
      <w:r w:rsidR="005B7CA0">
        <w:rPr>
          <w:color w:val="000000"/>
          <w:lang w:bidi="ru-RU"/>
        </w:rPr>
        <w:t>муниципальной услуги «</w:t>
      </w:r>
      <w:r w:rsidR="00BF76F7">
        <w:rPr>
          <w:color w:val="000000"/>
          <w:lang w:bidi="ru-RU"/>
        </w:rPr>
        <w:t>Выдача</w:t>
      </w:r>
      <w:r w:rsidR="00761DD1">
        <w:rPr>
          <w:color w:val="000000"/>
          <w:lang w:bidi="ru-RU"/>
        </w:rPr>
        <w:t xml:space="preserve"> </w:t>
      </w:r>
      <w:r w:rsidR="00025B1A">
        <w:rPr>
          <w:color w:val="000000"/>
          <w:lang w:bidi="ru-RU"/>
        </w:rPr>
        <w:t>разрешений на ввод объектов</w:t>
      </w:r>
      <w:r w:rsidR="00BF76F7">
        <w:rPr>
          <w:color w:val="000000"/>
          <w:lang w:bidi="ru-RU"/>
        </w:rPr>
        <w:t xml:space="preserve"> в</w:t>
      </w:r>
      <w:r w:rsidR="00BF76F7">
        <w:rPr>
          <w:color w:val="000000"/>
          <w:lang w:bidi="ru-RU"/>
        </w:rPr>
        <w:br/>
        <w:t>эксплуатацию</w:t>
      </w:r>
      <w:r w:rsidR="005B7CA0">
        <w:rPr>
          <w:color w:val="000000"/>
          <w:lang w:bidi="ru-RU"/>
        </w:rPr>
        <w:t>»</w:t>
      </w:r>
    </w:p>
    <w:p w14:paraId="6433BAFB" w14:textId="77777777" w:rsidR="00BF76F7" w:rsidRDefault="00BF76F7" w:rsidP="00BF76F7">
      <w:pPr>
        <w:pStyle w:val="11"/>
        <w:shd w:val="clear" w:color="auto" w:fill="auto"/>
        <w:spacing w:after="640"/>
        <w:ind w:firstLine="0"/>
        <w:jc w:val="right"/>
      </w:pPr>
      <w:r>
        <w:rPr>
          <w:color w:val="000000"/>
          <w:lang w:bidi="ru-RU"/>
        </w:rPr>
        <w:t>ФОРМА</w:t>
      </w:r>
    </w:p>
    <w:p w14:paraId="2F99105E" w14:textId="77777777" w:rsidR="00BF76F7" w:rsidRDefault="00BF76F7" w:rsidP="00BF76F7">
      <w:pPr>
        <w:pStyle w:val="50"/>
        <w:shd w:val="clear" w:color="auto" w:fill="auto"/>
        <w:tabs>
          <w:tab w:val="left" w:leader="underscore" w:pos="5549"/>
        </w:tabs>
        <w:spacing w:after="0"/>
        <w:jc w:val="right"/>
        <w:rPr>
          <w:sz w:val="26"/>
          <w:szCs w:val="26"/>
        </w:rPr>
      </w:pPr>
      <w:r>
        <w:rPr>
          <w:color w:val="000000"/>
          <w:sz w:val="26"/>
          <w:szCs w:val="26"/>
          <w:lang w:bidi="ru-RU"/>
        </w:rPr>
        <w:t xml:space="preserve">Кому </w:t>
      </w:r>
      <w:r>
        <w:rPr>
          <w:color w:val="000000"/>
          <w:sz w:val="26"/>
          <w:szCs w:val="26"/>
          <w:lang w:bidi="ru-RU"/>
        </w:rPr>
        <w:tab/>
      </w:r>
    </w:p>
    <w:p w14:paraId="6719FEFF" w14:textId="77777777" w:rsidR="005B7CA0" w:rsidRDefault="00BF76F7" w:rsidP="005B7CA0">
      <w:pPr>
        <w:pStyle w:val="40"/>
        <w:shd w:val="clear" w:color="auto" w:fill="auto"/>
        <w:spacing w:after="0"/>
        <w:ind w:left="4820"/>
      </w:pPr>
      <w:r>
        <w:rPr>
          <w:color w:val="000000"/>
          <w:lang w:bidi="ru-RU"/>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r w:rsidR="005B7CA0" w:rsidRPr="005B7CA0">
        <w:rPr>
          <w:color w:val="000000"/>
          <w:lang w:bidi="ru-RU"/>
        </w:rPr>
        <w:t xml:space="preserve"> </w:t>
      </w:r>
      <w:r w:rsidR="005B7CA0">
        <w:rPr>
          <w:color w:val="000000"/>
          <w:lang w:bidi="ru-RU"/>
        </w:rPr>
        <w:t>почтовый индекс и адрес, телефон, адрес электронной</w:t>
      </w:r>
      <w:r w:rsidR="005B7CA0">
        <w:rPr>
          <w:color w:val="000000"/>
          <w:lang w:bidi="ru-RU"/>
        </w:rPr>
        <w:br/>
        <w:t>почты)</w:t>
      </w:r>
    </w:p>
    <w:p w14:paraId="1E15B02E" w14:textId="77777777" w:rsidR="00BF76F7" w:rsidRDefault="00BF76F7" w:rsidP="005B7CA0">
      <w:pPr>
        <w:pStyle w:val="40"/>
        <w:pBdr>
          <w:bottom w:val="single" w:sz="4" w:space="20" w:color="auto"/>
        </w:pBdr>
        <w:shd w:val="clear" w:color="auto" w:fill="auto"/>
        <w:spacing w:after="0"/>
        <w:ind w:left="4960" w:firstLine="200"/>
        <w:jc w:val="left"/>
      </w:pPr>
    </w:p>
    <w:p w14:paraId="46B38DF2" w14:textId="77777777" w:rsidR="005B7CA0" w:rsidRDefault="005B7CA0" w:rsidP="00BF76F7">
      <w:pPr>
        <w:pStyle w:val="11"/>
        <w:shd w:val="clear" w:color="auto" w:fill="auto"/>
        <w:ind w:firstLine="0"/>
        <w:jc w:val="center"/>
        <w:rPr>
          <w:bCs/>
          <w:color w:val="000000"/>
          <w:lang w:bidi="ru-RU"/>
        </w:rPr>
      </w:pPr>
    </w:p>
    <w:p w14:paraId="4E5FCC96" w14:textId="77777777" w:rsidR="00BF76F7" w:rsidRPr="005B7CA0" w:rsidRDefault="00BF76F7" w:rsidP="00BF76F7">
      <w:pPr>
        <w:pStyle w:val="11"/>
        <w:shd w:val="clear" w:color="auto" w:fill="auto"/>
        <w:ind w:firstLine="0"/>
        <w:jc w:val="center"/>
      </w:pPr>
      <w:r w:rsidRPr="005B7CA0">
        <w:rPr>
          <w:bCs/>
          <w:color w:val="000000"/>
          <w:lang w:bidi="ru-RU"/>
        </w:rPr>
        <w:t>Р Е Ш Е Н И Е</w:t>
      </w:r>
    </w:p>
    <w:p w14:paraId="4C3888C2" w14:textId="77777777" w:rsidR="00BF76F7" w:rsidRPr="005B7CA0" w:rsidRDefault="00BF76F7" w:rsidP="00BF76F7">
      <w:pPr>
        <w:pStyle w:val="11"/>
        <w:shd w:val="clear" w:color="auto" w:fill="auto"/>
        <w:spacing w:after="960"/>
        <w:ind w:firstLine="0"/>
        <w:jc w:val="center"/>
      </w:pPr>
      <w:r w:rsidRPr="005B7CA0">
        <w:rPr>
          <w:bCs/>
          <w:color w:val="000000"/>
          <w:lang w:bidi="ru-RU"/>
        </w:rPr>
        <w:t>об отказе во внесении исправлений в разрешение</w:t>
      </w:r>
      <w:r w:rsidRPr="005B7CA0">
        <w:rPr>
          <w:bCs/>
          <w:color w:val="000000"/>
          <w:lang w:bidi="ru-RU"/>
        </w:rPr>
        <w:br/>
        <w:t>на ввод объекта в эксплуатацию</w:t>
      </w:r>
    </w:p>
    <w:p w14:paraId="2FE35464" w14:textId="0B211BF7" w:rsidR="00BF76F7" w:rsidRDefault="00BF76F7" w:rsidP="00BF76F7">
      <w:pPr>
        <w:pStyle w:val="40"/>
        <w:pBdr>
          <w:top w:val="single" w:sz="4" w:space="0" w:color="auto"/>
        </w:pBdr>
        <w:shd w:val="clear" w:color="auto" w:fill="auto"/>
      </w:pPr>
      <w:r>
        <w:rPr>
          <w:color w:val="000000"/>
          <w:lang w:bidi="ru-RU"/>
        </w:rPr>
        <w:t>(наименование уполномоченного на выдачу разрешений на ввод объекта в эксплуатацию федерального органа</w:t>
      </w:r>
      <w:r>
        <w:rPr>
          <w:color w:val="000000"/>
          <w:lang w:bidi="ru-RU"/>
        </w:rPr>
        <w:br/>
        <w:t>исполнительной власти, органа исполнительной власти субъекта Российской Федерации, органа местного</w:t>
      </w:r>
      <w:r>
        <w:rPr>
          <w:color w:val="000000"/>
          <w:lang w:bidi="ru-RU"/>
        </w:rPr>
        <w:br/>
        <w:t>самоуправления, организации)</w:t>
      </w:r>
    </w:p>
    <w:p w14:paraId="3F2958F8" w14:textId="77777777" w:rsidR="00BF76F7" w:rsidRDefault="00BF76F7" w:rsidP="00BF76F7">
      <w:pPr>
        <w:pStyle w:val="11"/>
        <w:shd w:val="clear" w:color="auto" w:fill="auto"/>
        <w:tabs>
          <w:tab w:val="left" w:leader="underscore" w:pos="2602"/>
          <w:tab w:val="left" w:leader="underscore" w:pos="5083"/>
        </w:tabs>
        <w:ind w:firstLine="0"/>
      </w:pPr>
      <w:r>
        <w:rPr>
          <w:color w:val="000000"/>
          <w:lang w:bidi="ru-RU"/>
        </w:rPr>
        <w:t xml:space="preserve">по результатам рассмотрения заявления об исправлении допущенных опечаток и ошибок в разрешении на ввод объекта в эксплуатацию от </w:t>
      </w:r>
      <w:r>
        <w:rPr>
          <w:color w:val="000000"/>
          <w:lang w:bidi="ru-RU"/>
        </w:rPr>
        <w:tab/>
        <w:t xml:space="preserve"> № </w:t>
      </w:r>
      <w:r>
        <w:rPr>
          <w:color w:val="000000"/>
          <w:lang w:bidi="ru-RU"/>
        </w:rPr>
        <w:tab/>
        <w:t xml:space="preserve"> принято решение об отказе во внесении</w:t>
      </w:r>
    </w:p>
    <w:p w14:paraId="3046F75D" w14:textId="77777777" w:rsidR="00BF76F7" w:rsidRDefault="00BF76F7" w:rsidP="00BF76F7">
      <w:pPr>
        <w:pStyle w:val="40"/>
        <w:shd w:val="clear" w:color="auto" w:fill="auto"/>
        <w:spacing w:after="0" w:line="259" w:lineRule="auto"/>
        <w:ind w:left="1440"/>
        <w:jc w:val="left"/>
      </w:pPr>
      <w:r>
        <w:rPr>
          <w:color w:val="000000"/>
          <w:lang w:bidi="ru-RU"/>
        </w:rPr>
        <w:t>(дата и номер регистрации)</w:t>
      </w:r>
    </w:p>
    <w:p w14:paraId="2D8C7963" w14:textId="5496DB50" w:rsidR="00BF76F7" w:rsidRDefault="00BF76F7" w:rsidP="00BF76F7">
      <w:pPr>
        <w:pStyle w:val="11"/>
        <w:shd w:val="clear" w:color="auto" w:fill="auto"/>
        <w:spacing w:after="260" w:line="259" w:lineRule="auto"/>
        <w:ind w:firstLine="0"/>
        <w:rPr>
          <w:color w:val="000000"/>
          <w:lang w:bidi="ru-RU"/>
        </w:rPr>
      </w:pPr>
      <w:r>
        <w:rPr>
          <w:color w:val="000000"/>
          <w:lang w:bidi="ru-RU"/>
        </w:rPr>
        <w:t>исправлений в разрешение на ввод объекта в эксплуатацию.</w:t>
      </w:r>
    </w:p>
    <w:p w14:paraId="7E1F17AB" w14:textId="5C9499B9" w:rsidR="00D82FD2" w:rsidRDefault="00D82FD2" w:rsidP="00D82FD2">
      <w:pPr>
        <w:pStyle w:val="50"/>
        <w:shd w:val="clear" w:color="auto" w:fill="auto"/>
        <w:spacing w:after="0"/>
        <w:jc w:val="left"/>
      </w:pPr>
      <w:r>
        <w:rPr>
          <w:color w:val="000000"/>
          <w:sz w:val="24"/>
          <w:szCs w:val="24"/>
          <w:lang w:bidi="ru-RU"/>
        </w:rPr>
        <w:t>Разъяснение причин отказа во внесении исправлений в разрешение на ввод объекта в эксплуатацию № пункта Административного регламента</w:t>
      </w:r>
    </w:p>
    <w:p w14:paraId="4EB9D3C0" w14:textId="45C2549E" w:rsidR="005B7CA0" w:rsidRDefault="00D82FD2" w:rsidP="00BF76F7">
      <w:pPr>
        <w:pStyle w:val="11"/>
        <w:shd w:val="clear" w:color="auto" w:fill="auto"/>
        <w:spacing w:after="260" w:line="259" w:lineRule="auto"/>
        <w:ind w:firstLine="0"/>
      </w:pPr>
      <w:r>
        <w:t>_______________________________________________________________________</w:t>
      </w:r>
    </w:p>
    <w:p w14:paraId="5D1877C8" w14:textId="2C99A538" w:rsidR="00D82FD2" w:rsidRDefault="00D82FD2" w:rsidP="00D82FD2">
      <w:pPr>
        <w:pStyle w:val="11"/>
        <w:shd w:val="clear" w:color="auto" w:fill="auto"/>
        <w:spacing w:after="260" w:line="259" w:lineRule="auto"/>
        <w:ind w:firstLine="0"/>
        <w:jc w:val="center"/>
      </w:pPr>
      <w:r w:rsidRPr="00D82FD2">
        <w:rPr>
          <w:color w:val="000000"/>
          <w:sz w:val="16"/>
          <w:szCs w:val="16"/>
          <w:lang w:bidi="ru-RU"/>
        </w:rPr>
        <w:t>Наименование основания для отказа во внесении исправлений в разрешение на ввод объекта в эксплуатацию в соответствии с Административным регламентом</w:t>
      </w:r>
    </w:p>
    <w:tbl>
      <w:tblPr>
        <w:tblOverlap w:val="never"/>
        <w:tblW w:w="0" w:type="auto"/>
        <w:jc w:val="center"/>
        <w:tblLayout w:type="fixed"/>
        <w:tblCellMar>
          <w:left w:w="10" w:type="dxa"/>
          <w:right w:w="10" w:type="dxa"/>
        </w:tblCellMar>
        <w:tblLook w:val="0000" w:firstRow="0" w:lastRow="0" w:firstColumn="0" w:lastColumn="0" w:noHBand="0" w:noVBand="0"/>
      </w:tblPr>
      <w:tblGrid>
        <w:gridCol w:w="1286"/>
        <w:gridCol w:w="4603"/>
        <w:gridCol w:w="4051"/>
      </w:tblGrid>
      <w:tr w:rsidR="00BF76F7" w14:paraId="1464D561" w14:textId="77777777" w:rsidTr="00BF76F7">
        <w:trPr>
          <w:trHeight w:hRule="exact" w:val="1555"/>
          <w:jc w:val="center"/>
        </w:trPr>
        <w:tc>
          <w:tcPr>
            <w:tcW w:w="1286" w:type="dxa"/>
            <w:tcBorders>
              <w:top w:val="single" w:sz="4" w:space="0" w:color="auto"/>
              <w:left w:val="single" w:sz="4" w:space="0" w:color="auto"/>
            </w:tcBorders>
            <w:shd w:val="clear" w:color="auto" w:fill="FFFFFF"/>
          </w:tcPr>
          <w:p w14:paraId="4D30C2E6" w14:textId="0B9CDF5D" w:rsidR="00BF76F7" w:rsidRDefault="00BF76F7" w:rsidP="00AD03A7">
            <w:pPr>
              <w:pStyle w:val="af2"/>
              <w:shd w:val="clear" w:color="auto" w:fill="auto"/>
              <w:spacing w:before="100"/>
              <w:ind w:firstLine="0"/>
              <w:rPr>
                <w:sz w:val="24"/>
                <w:szCs w:val="24"/>
              </w:rPr>
            </w:pPr>
            <w:r>
              <w:rPr>
                <w:color w:val="000000"/>
                <w:sz w:val="24"/>
                <w:szCs w:val="24"/>
                <w:lang w:bidi="ru-RU"/>
              </w:rPr>
              <w:t xml:space="preserve">подпункт </w:t>
            </w:r>
            <w:r w:rsidR="00AD03A7">
              <w:rPr>
                <w:color w:val="000000"/>
                <w:sz w:val="24"/>
                <w:szCs w:val="24"/>
                <w:lang w:bidi="ru-RU"/>
              </w:rPr>
              <w:t>«</w:t>
            </w:r>
            <w:r>
              <w:rPr>
                <w:color w:val="000000"/>
                <w:sz w:val="24"/>
                <w:szCs w:val="24"/>
                <w:lang w:bidi="ru-RU"/>
              </w:rPr>
              <w:t>а</w:t>
            </w:r>
            <w:r w:rsidR="00AD03A7">
              <w:rPr>
                <w:color w:val="000000"/>
                <w:sz w:val="24"/>
                <w:szCs w:val="24"/>
                <w:lang w:bidi="ru-RU"/>
              </w:rPr>
              <w:t>»</w:t>
            </w:r>
            <w:r>
              <w:rPr>
                <w:color w:val="000000"/>
                <w:sz w:val="24"/>
                <w:szCs w:val="24"/>
                <w:lang w:bidi="ru-RU"/>
              </w:rPr>
              <w:t xml:space="preserve"> пункта 2.28</w:t>
            </w:r>
          </w:p>
        </w:tc>
        <w:tc>
          <w:tcPr>
            <w:tcW w:w="4603" w:type="dxa"/>
            <w:tcBorders>
              <w:top w:val="single" w:sz="4" w:space="0" w:color="auto"/>
              <w:left w:val="single" w:sz="4" w:space="0" w:color="auto"/>
            </w:tcBorders>
            <w:shd w:val="clear" w:color="auto" w:fill="FFFFFF"/>
          </w:tcPr>
          <w:p w14:paraId="62B1D44F" w14:textId="77777777" w:rsidR="00BF76F7" w:rsidRDefault="00BF76F7" w:rsidP="00BF76F7">
            <w:pPr>
              <w:pStyle w:val="af2"/>
              <w:shd w:val="clear" w:color="auto" w:fill="auto"/>
              <w:spacing w:before="100"/>
              <w:ind w:firstLine="0"/>
              <w:jc w:val="both"/>
              <w:rPr>
                <w:sz w:val="24"/>
                <w:szCs w:val="24"/>
              </w:rPr>
            </w:pPr>
            <w:r>
              <w:rPr>
                <w:color w:val="000000"/>
                <w:sz w:val="24"/>
                <w:szCs w:val="24"/>
                <w:lang w:bidi="ru-RU"/>
              </w:rPr>
              <w:t>несоответствие заявителя кругу лиц, указанных в пункте 2.2 Административного регламента</w:t>
            </w:r>
          </w:p>
        </w:tc>
        <w:tc>
          <w:tcPr>
            <w:tcW w:w="4051" w:type="dxa"/>
            <w:tcBorders>
              <w:top w:val="single" w:sz="4" w:space="0" w:color="auto"/>
              <w:left w:val="single" w:sz="4" w:space="0" w:color="auto"/>
              <w:right w:val="single" w:sz="4" w:space="0" w:color="auto"/>
            </w:tcBorders>
            <w:shd w:val="clear" w:color="auto" w:fill="FFFFFF"/>
          </w:tcPr>
          <w:p w14:paraId="5B2ACF70" w14:textId="77777777" w:rsidR="00BF76F7" w:rsidRPr="00EB30C2" w:rsidRDefault="00BF76F7" w:rsidP="00BF76F7">
            <w:pPr>
              <w:pStyle w:val="af2"/>
              <w:shd w:val="clear" w:color="auto" w:fill="auto"/>
              <w:spacing w:before="100"/>
              <w:ind w:firstLine="0"/>
              <w:rPr>
                <w:sz w:val="24"/>
                <w:szCs w:val="24"/>
              </w:rPr>
            </w:pPr>
            <w:r w:rsidRPr="00EB30C2">
              <w:rPr>
                <w:iCs/>
                <w:color w:val="000000"/>
                <w:sz w:val="24"/>
                <w:szCs w:val="24"/>
                <w:lang w:bidi="ru-RU"/>
              </w:rPr>
              <w:t>Указываются основания такого вывода</w:t>
            </w:r>
          </w:p>
        </w:tc>
      </w:tr>
      <w:tr w:rsidR="00BF76F7" w14:paraId="67B1240B" w14:textId="77777777" w:rsidTr="00BF76F7">
        <w:trPr>
          <w:trHeight w:hRule="exact" w:val="1253"/>
          <w:jc w:val="center"/>
        </w:trPr>
        <w:tc>
          <w:tcPr>
            <w:tcW w:w="1286" w:type="dxa"/>
            <w:tcBorders>
              <w:top w:val="single" w:sz="4" w:space="0" w:color="auto"/>
              <w:left w:val="single" w:sz="4" w:space="0" w:color="auto"/>
              <w:bottom w:val="single" w:sz="4" w:space="0" w:color="auto"/>
            </w:tcBorders>
            <w:shd w:val="clear" w:color="auto" w:fill="FFFFFF"/>
            <w:vAlign w:val="center"/>
          </w:tcPr>
          <w:p w14:paraId="7B5AADF8" w14:textId="2944DA2B" w:rsidR="00BF76F7" w:rsidRDefault="00BF76F7" w:rsidP="00AD03A7">
            <w:pPr>
              <w:pStyle w:val="af2"/>
              <w:shd w:val="clear" w:color="auto" w:fill="auto"/>
              <w:ind w:firstLine="0"/>
              <w:rPr>
                <w:sz w:val="24"/>
                <w:szCs w:val="24"/>
              </w:rPr>
            </w:pPr>
            <w:r>
              <w:rPr>
                <w:color w:val="000000"/>
                <w:sz w:val="24"/>
                <w:szCs w:val="24"/>
                <w:lang w:bidi="ru-RU"/>
              </w:rPr>
              <w:lastRenderedPageBreak/>
              <w:t xml:space="preserve">подпункт </w:t>
            </w:r>
            <w:r w:rsidR="00AD03A7">
              <w:rPr>
                <w:color w:val="000000"/>
                <w:sz w:val="24"/>
                <w:szCs w:val="24"/>
                <w:lang w:bidi="ru-RU"/>
              </w:rPr>
              <w:t>«</w:t>
            </w:r>
            <w:r>
              <w:rPr>
                <w:color w:val="000000"/>
                <w:sz w:val="24"/>
                <w:szCs w:val="24"/>
                <w:lang w:bidi="ru-RU"/>
              </w:rPr>
              <w:t>б</w:t>
            </w:r>
            <w:r w:rsidR="00AD03A7">
              <w:rPr>
                <w:color w:val="000000"/>
                <w:sz w:val="24"/>
                <w:szCs w:val="24"/>
                <w:lang w:bidi="ru-RU"/>
              </w:rPr>
              <w:t>»</w:t>
            </w:r>
            <w:r>
              <w:rPr>
                <w:color w:val="000000"/>
                <w:sz w:val="24"/>
                <w:szCs w:val="24"/>
                <w:lang w:bidi="ru-RU"/>
              </w:rPr>
              <w:t xml:space="preserve"> пункта 2.28</w:t>
            </w:r>
          </w:p>
        </w:tc>
        <w:tc>
          <w:tcPr>
            <w:tcW w:w="4603" w:type="dxa"/>
            <w:tcBorders>
              <w:top w:val="single" w:sz="4" w:space="0" w:color="auto"/>
              <w:left w:val="single" w:sz="4" w:space="0" w:color="auto"/>
              <w:bottom w:val="single" w:sz="4" w:space="0" w:color="auto"/>
            </w:tcBorders>
            <w:shd w:val="clear" w:color="auto" w:fill="FFFFFF"/>
            <w:vAlign w:val="center"/>
          </w:tcPr>
          <w:p w14:paraId="60D10B16" w14:textId="77777777" w:rsidR="00BF76F7" w:rsidRDefault="00BF76F7" w:rsidP="00BF76F7">
            <w:pPr>
              <w:pStyle w:val="af2"/>
              <w:shd w:val="clear" w:color="auto" w:fill="auto"/>
              <w:ind w:firstLine="0"/>
              <w:jc w:val="both"/>
              <w:rPr>
                <w:sz w:val="24"/>
                <w:szCs w:val="24"/>
              </w:rPr>
            </w:pPr>
            <w:r>
              <w:rPr>
                <w:color w:val="000000"/>
                <w:sz w:val="24"/>
                <w:szCs w:val="24"/>
                <w:lang w:bidi="ru-RU"/>
              </w:rPr>
              <w:t>отсутствие факта допущения опечаток и ошибок в разрешении на ввод объекта в эксплуатацию</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14:paraId="4EA33EE8" w14:textId="77777777" w:rsidR="00BF76F7" w:rsidRPr="00EB30C2" w:rsidRDefault="00BF76F7" w:rsidP="00BF76F7">
            <w:pPr>
              <w:pStyle w:val="af2"/>
              <w:shd w:val="clear" w:color="auto" w:fill="auto"/>
              <w:spacing w:before="100"/>
              <w:ind w:firstLine="0"/>
              <w:rPr>
                <w:sz w:val="24"/>
                <w:szCs w:val="24"/>
              </w:rPr>
            </w:pPr>
            <w:r w:rsidRPr="00EB30C2">
              <w:rPr>
                <w:iCs/>
                <w:color w:val="000000"/>
                <w:sz w:val="24"/>
                <w:szCs w:val="24"/>
                <w:lang w:bidi="ru-RU"/>
              </w:rPr>
              <w:t>Указываются основания такого вывода</w:t>
            </w:r>
          </w:p>
        </w:tc>
      </w:tr>
    </w:tbl>
    <w:p w14:paraId="1D640EE4" w14:textId="77777777" w:rsidR="00D82FD2" w:rsidRDefault="00D82FD2" w:rsidP="00BF76F7">
      <w:pPr>
        <w:pStyle w:val="11"/>
        <w:shd w:val="clear" w:color="auto" w:fill="auto"/>
        <w:ind w:firstLine="720"/>
        <w:jc w:val="both"/>
        <w:rPr>
          <w:color w:val="000000"/>
          <w:lang w:bidi="ru-RU"/>
        </w:rPr>
      </w:pPr>
    </w:p>
    <w:p w14:paraId="11C0AB11" w14:textId="77777777" w:rsidR="00BF76F7" w:rsidRDefault="00BF76F7" w:rsidP="00BF76F7">
      <w:pPr>
        <w:pStyle w:val="11"/>
        <w:shd w:val="clear" w:color="auto" w:fill="auto"/>
        <w:ind w:firstLine="720"/>
        <w:jc w:val="both"/>
      </w:pPr>
      <w:r>
        <w:rPr>
          <w:color w:val="000000"/>
          <w:lang w:bidi="ru-RU"/>
        </w:rPr>
        <w:t>Вы вправе повторно обратиться с заявлением об исправлении допущенных опечаток и ошибок в разрешении на ввод объекта в эксплуатацию после устранения указанных нарушений.</w:t>
      </w:r>
    </w:p>
    <w:p w14:paraId="276F6253" w14:textId="77777777" w:rsidR="00BF76F7" w:rsidRDefault="00BF76F7" w:rsidP="00BF76F7">
      <w:pPr>
        <w:pStyle w:val="11"/>
        <w:shd w:val="clear" w:color="auto" w:fill="auto"/>
        <w:tabs>
          <w:tab w:val="left" w:leader="underscore" w:pos="9890"/>
        </w:tabs>
        <w:ind w:firstLine="720"/>
        <w:jc w:val="both"/>
      </w:pPr>
      <w:r>
        <w:rPr>
          <w:color w:val="000000"/>
          <w:lang w:bidi="ru-RU"/>
        </w:rPr>
        <w:t xml:space="preserve">Данный отказ может быть обжалован в досудебном порядке путем направления жалобы в </w:t>
      </w:r>
      <w:r>
        <w:rPr>
          <w:color w:val="000000"/>
          <w:lang w:bidi="ru-RU"/>
        </w:rPr>
        <w:tab/>
        <w:t>,</w:t>
      </w:r>
    </w:p>
    <w:p w14:paraId="771BD800" w14:textId="77777777" w:rsidR="00BF76F7" w:rsidRDefault="00BF76F7" w:rsidP="00BF76F7">
      <w:pPr>
        <w:pStyle w:val="11"/>
        <w:shd w:val="clear" w:color="auto" w:fill="auto"/>
        <w:ind w:firstLine="0"/>
      </w:pPr>
      <w:r>
        <w:rPr>
          <w:color w:val="000000"/>
          <w:lang w:bidi="ru-RU"/>
        </w:rPr>
        <w:t>а также в судебном порядке.</w:t>
      </w:r>
    </w:p>
    <w:p w14:paraId="023A6DA4" w14:textId="77777777" w:rsidR="00BF76F7" w:rsidRDefault="00BF76F7" w:rsidP="00BF76F7">
      <w:pPr>
        <w:pStyle w:val="11"/>
        <w:shd w:val="clear" w:color="auto" w:fill="auto"/>
        <w:tabs>
          <w:tab w:val="left" w:leader="underscore" w:pos="9890"/>
        </w:tabs>
        <w:spacing w:after="280"/>
        <w:ind w:firstLine="720"/>
        <w:jc w:val="both"/>
      </w:pPr>
      <w:r>
        <w:rPr>
          <w:color w:val="000000"/>
          <w:lang w:bidi="ru-RU"/>
        </w:rPr>
        <w:t>Дополнительно информируем:</w:t>
      </w:r>
      <w:r>
        <w:rPr>
          <w:color w:val="000000"/>
          <w:lang w:bidi="ru-RU"/>
        </w:rPr>
        <w:tab/>
      </w:r>
    </w:p>
    <w:p w14:paraId="168CE6CD" w14:textId="77777777" w:rsidR="00BF76F7" w:rsidRDefault="00BF76F7" w:rsidP="00BF76F7">
      <w:pPr>
        <w:pStyle w:val="40"/>
        <w:pBdr>
          <w:top w:val="single" w:sz="4" w:space="0" w:color="auto"/>
        </w:pBdr>
        <w:shd w:val="clear" w:color="auto" w:fill="auto"/>
        <w:spacing w:after="0"/>
        <w:ind w:left="620" w:firstLine="500"/>
        <w:jc w:val="left"/>
      </w:pPr>
      <w:r>
        <w:rPr>
          <w:color w:val="000000"/>
          <w:lang w:bidi="ru-RU"/>
        </w:rPr>
        <w:t>(указывается информация, необходимая для устранения причин отказа во внесении исправлений в разрешение на ввод объекта в эксплуатацию, а также иная дополнительная информация при наличии)</w:t>
      </w:r>
    </w:p>
    <w:p w14:paraId="367EFF1F" w14:textId="77777777" w:rsidR="00BF76F7" w:rsidRDefault="00BF76F7" w:rsidP="00BF76F7">
      <w:pPr>
        <w:spacing w:line="1" w:lineRule="exact"/>
        <w:sectPr w:rsidR="00BF76F7" w:rsidSect="003C00BD">
          <w:pgSz w:w="11900" w:h="16840"/>
          <w:pgMar w:top="568" w:right="791" w:bottom="1560" w:left="1076" w:header="802" w:footer="1418" w:gutter="0"/>
          <w:cols w:space="720"/>
          <w:noEndnote/>
          <w:docGrid w:linePitch="360"/>
        </w:sectPr>
      </w:pPr>
      <w:r>
        <w:rPr>
          <w:noProof/>
        </w:rPr>
        <mc:AlternateContent>
          <mc:Choice Requires="wps">
            <w:drawing>
              <wp:anchor distT="511175" distB="0" distL="0" distR="0" simplePos="0" relativeHeight="251668480" behindDoc="0" locked="0" layoutInCell="1" allowOverlap="1" wp14:anchorId="1404E634" wp14:editId="1B0024CC">
                <wp:simplePos x="0" y="0"/>
                <wp:positionH relativeFrom="page">
                  <wp:posOffset>1351280</wp:posOffset>
                </wp:positionH>
                <wp:positionV relativeFrom="paragraph">
                  <wp:posOffset>511175</wp:posOffset>
                </wp:positionV>
                <wp:extent cx="713105" cy="179705"/>
                <wp:effectExtent l="0" t="0" r="0" b="0"/>
                <wp:wrapTopAndBottom/>
                <wp:docPr id="24" name="Shape 24"/>
                <wp:cNvGraphicFramePr/>
                <a:graphic xmlns:a="http://schemas.openxmlformats.org/drawingml/2006/main">
                  <a:graphicData uri="http://schemas.microsoft.com/office/word/2010/wordprocessingShape">
                    <wps:wsp>
                      <wps:cNvSpPr txBox="1"/>
                      <wps:spPr>
                        <a:xfrm>
                          <a:off x="0" y="0"/>
                          <a:ext cx="713105" cy="179705"/>
                        </a:xfrm>
                        <a:prstGeom prst="rect">
                          <a:avLst/>
                        </a:prstGeom>
                        <a:noFill/>
                      </wps:spPr>
                      <wps:txbx>
                        <w:txbxContent>
                          <w:p w14:paraId="67DC14CF" w14:textId="77777777" w:rsidR="00D076AF" w:rsidRDefault="00D076AF" w:rsidP="00BF76F7">
                            <w:pPr>
                              <w:pStyle w:val="40"/>
                              <w:pBdr>
                                <w:top w:val="single" w:sz="4" w:space="0" w:color="auto"/>
                              </w:pBdr>
                              <w:shd w:val="clear" w:color="auto" w:fill="auto"/>
                              <w:spacing w:after="0"/>
                              <w:jc w:val="left"/>
                            </w:pPr>
                            <w:r>
                              <w:rPr>
                                <w:color w:val="000000"/>
                                <w:lang w:bidi="ru-RU"/>
                              </w:rPr>
                              <w:t>(должность)</w:t>
                            </w:r>
                          </w:p>
                        </w:txbxContent>
                      </wps:txbx>
                      <wps:bodyPr wrap="none" lIns="0" tIns="0" rIns="0" bIns="0"/>
                    </wps:wsp>
                  </a:graphicData>
                </a:graphic>
              </wp:anchor>
            </w:drawing>
          </mc:Choice>
          <mc:Fallback>
            <w:pict>
              <v:shape w14:anchorId="1404E634" id="Shape 24" o:spid="_x0000_s1033" type="#_x0000_t202" style="position:absolute;margin-left:106.4pt;margin-top:40.25pt;width:56.15pt;height:14.15pt;z-index:251668480;visibility:visible;mso-wrap-style:none;mso-wrap-distance-left:0;mso-wrap-distance-top:40.2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" filled="f" stroked="f">
                <v:textbox inset="0,0,0,0">
                  <w:txbxContent>
                    <w:p w14:paraId="67DC14CF" w14:textId="77777777" w:rsidR="00D076AF" w:rsidRDefault="00D076AF" w:rsidP="00BF76F7">
                      <w:pPr>
                        <w:pStyle w:val="40"/>
                        <w:pBdr>
                          <w:top w:val="single" w:sz="4" w:space="0" w:color="auto"/>
                        </w:pBdr>
                        <w:shd w:val="clear" w:color="auto" w:fill="auto"/>
                        <w:spacing w:after="0"/>
                        <w:jc w:val="left"/>
                      </w:pPr>
                      <w:r>
                        <w:rPr>
                          <w:color w:val="000000"/>
                          <w:lang w:bidi="ru-RU"/>
                        </w:rPr>
                        <w:t>(должность)</w:t>
                      </w:r>
                    </w:p>
                  </w:txbxContent>
                </v:textbox>
                <w10:wrap type="topAndBottom" anchorx="page"/>
              </v:shape>
            </w:pict>
          </mc:Fallback>
        </mc:AlternateContent>
      </w:r>
      <w:r>
        <w:rPr>
          <w:noProof/>
        </w:rPr>
        <mc:AlternateContent>
          <mc:Choice Requires="wps">
            <w:drawing>
              <wp:anchor distT="511175" distB="0" distL="0" distR="0" simplePos="0" relativeHeight="251669504" behindDoc="0" locked="0" layoutInCell="1" allowOverlap="1" wp14:anchorId="6F9059A8" wp14:editId="0FCC810A">
                <wp:simplePos x="0" y="0"/>
                <wp:positionH relativeFrom="page">
                  <wp:posOffset>3310890</wp:posOffset>
                </wp:positionH>
                <wp:positionV relativeFrom="paragraph">
                  <wp:posOffset>511175</wp:posOffset>
                </wp:positionV>
                <wp:extent cx="575945" cy="179705"/>
                <wp:effectExtent l="0" t="0" r="0" b="0"/>
                <wp:wrapTopAndBottom/>
                <wp:docPr id="26" name="Shape 26"/>
                <wp:cNvGraphicFramePr/>
                <a:graphic xmlns:a="http://schemas.openxmlformats.org/drawingml/2006/main">
                  <a:graphicData uri="http://schemas.microsoft.com/office/word/2010/wordprocessingShape">
                    <wps:wsp>
                      <wps:cNvSpPr txBox="1"/>
                      <wps:spPr>
                        <a:xfrm>
                          <a:off x="0" y="0"/>
                          <a:ext cx="575945" cy="179705"/>
                        </a:xfrm>
                        <a:prstGeom prst="rect">
                          <a:avLst/>
                        </a:prstGeom>
                        <a:noFill/>
                      </wps:spPr>
                      <wps:txbx>
                        <w:txbxContent>
                          <w:p w14:paraId="7117F7C0" w14:textId="77777777" w:rsidR="00D076AF" w:rsidRDefault="00D076AF" w:rsidP="00BF76F7">
                            <w:pPr>
                              <w:pStyle w:val="40"/>
                              <w:pBdr>
                                <w:top w:val="single" w:sz="4" w:space="0" w:color="auto"/>
                              </w:pBdr>
                              <w:shd w:val="clear" w:color="auto" w:fill="auto"/>
                              <w:spacing w:after="0"/>
                              <w:jc w:val="left"/>
                            </w:pPr>
                            <w:r>
                              <w:rPr>
                                <w:color w:val="000000"/>
                                <w:lang w:bidi="ru-RU"/>
                              </w:rPr>
                              <w:t>(подпись)</w:t>
                            </w:r>
                          </w:p>
                        </w:txbxContent>
                      </wps:txbx>
                      <wps:bodyPr wrap="none" lIns="0" tIns="0" rIns="0" bIns="0"/>
                    </wps:wsp>
                  </a:graphicData>
                </a:graphic>
              </wp:anchor>
            </w:drawing>
          </mc:Choice>
          <mc:Fallback>
            <w:pict>
              <v:shape w14:anchorId="6F9059A8" id="Shape 26" o:spid="_x0000_s1034" type="#_x0000_t202" style="position:absolute;margin-left:260.7pt;margin-top:40.25pt;width:45.35pt;height:14.15pt;z-index:251669504;visibility:visible;mso-wrap-style:none;mso-wrap-distance-left:0;mso-wrap-distance-top:40.2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" filled="f" stroked="f">
                <v:textbox inset="0,0,0,0">
                  <w:txbxContent>
                    <w:p w14:paraId="7117F7C0" w14:textId="77777777" w:rsidR="00D076AF" w:rsidRDefault="00D076AF" w:rsidP="00BF76F7">
                      <w:pPr>
                        <w:pStyle w:val="40"/>
                        <w:pBdr>
                          <w:top w:val="single" w:sz="4" w:space="0" w:color="auto"/>
                        </w:pBdr>
                        <w:shd w:val="clear" w:color="auto" w:fill="auto"/>
                        <w:spacing w:after="0"/>
                        <w:jc w:val="left"/>
                      </w:pPr>
                      <w:r>
                        <w:rPr>
                          <w:color w:val="000000"/>
                          <w:lang w:bidi="ru-RU"/>
                        </w:rPr>
                        <w:t>(подпись)</w:t>
                      </w:r>
                    </w:p>
                  </w:txbxContent>
                </v:textbox>
                <w10:wrap type="topAndBottom" anchorx="page"/>
              </v:shape>
            </w:pict>
          </mc:Fallback>
        </mc:AlternateContent>
      </w:r>
      <w:r>
        <w:rPr>
          <w:noProof/>
        </w:rPr>
        <mc:AlternateContent>
          <mc:Choice Requires="wps">
            <w:drawing>
              <wp:anchor distT="508000" distB="0" distL="0" distR="0" simplePos="0" relativeHeight="251670528" behindDoc="0" locked="0" layoutInCell="1" allowOverlap="1" wp14:anchorId="337F0B9D" wp14:editId="2BED5B9B">
                <wp:simplePos x="0" y="0"/>
                <wp:positionH relativeFrom="page">
                  <wp:posOffset>4670425</wp:posOffset>
                </wp:positionH>
                <wp:positionV relativeFrom="paragraph">
                  <wp:posOffset>508000</wp:posOffset>
                </wp:positionV>
                <wp:extent cx="2172970" cy="182880"/>
                <wp:effectExtent l="0" t="0" r="0" b="0"/>
                <wp:wrapTopAndBottom/>
                <wp:docPr id="28" name="Shape 28"/>
                <wp:cNvGraphicFramePr/>
                <a:graphic xmlns:a="http://schemas.openxmlformats.org/drawingml/2006/main">
                  <a:graphicData uri="http://schemas.microsoft.com/office/word/2010/wordprocessingShape">
                    <wps:wsp>
                      <wps:cNvSpPr txBox="1"/>
                      <wps:spPr>
                        <a:xfrm>
                          <a:off x="0" y="0"/>
                          <a:ext cx="2172970" cy="182880"/>
                        </a:xfrm>
                        <a:prstGeom prst="rect">
                          <a:avLst/>
                        </a:prstGeom>
                        <a:noFill/>
                      </wps:spPr>
                      <wps:txbx>
                        <w:txbxContent>
                          <w:p w14:paraId="6E66E036" w14:textId="77777777" w:rsidR="00D076AF" w:rsidRDefault="00D076AF" w:rsidP="00BF76F7">
                            <w:pPr>
                              <w:pStyle w:val="40"/>
                              <w:pBdr>
                                <w:top w:val="single" w:sz="4" w:space="0" w:color="auto"/>
                              </w:pBdr>
                              <w:shd w:val="clear" w:color="auto" w:fill="auto"/>
                              <w:spacing w:after="0"/>
                              <w:jc w:val="left"/>
                            </w:pPr>
                            <w:r>
                              <w:rPr>
                                <w:color w:val="000000"/>
                                <w:lang w:bidi="ru-RU"/>
                              </w:rPr>
                              <w:t>(фамилия, имя, отчество (при наличии)</w:t>
                            </w:r>
                          </w:p>
                        </w:txbxContent>
                      </wps:txbx>
                      <wps:bodyPr wrap="none" lIns="0" tIns="0" rIns="0" bIns="0"/>
                    </wps:wsp>
                  </a:graphicData>
                </a:graphic>
              </wp:anchor>
            </w:drawing>
          </mc:Choice>
          <mc:Fallback>
            <w:pict>
              <v:shape w14:anchorId="337F0B9D" id="Shape 28" o:spid="_x0000_s1035" type="#_x0000_t202" style="position:absolute;margin-left:367.75pt;margin-top:40pt;width:171.1pt;height:14.4pt;z-index:251670528;visibility:visible;mso-wrap-style:none;mso-wrap-distance-left:0;mso-wrap-distance-top:40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" filled="f" stroked="f">
                <v:textbox inset="0,0,0,0">
                  <w:txbxContent>
                    <w:p w14:paraId="6E66E036" w14:textId="77777777" w:rsidR="00D076AF" w:rsidRDefault="00D076AF" w:rsidP="00BF76F7">
                      <w:pPr>
                        <w:pStyle w:val="40"/>
                        <w:pBdr>
                          <w:top w:val="single" w:sz="4" w:space="0" w:color="auto"/>
                        </w:pBdr>
                        <w:shd w:val="clear" w:color="auto" w:fill="auto"/>
                        <w:spacing w:after="0"/>
                        <w:jc w:val="left"/>
                      </w:pPr>
                      <w:r>
                        <w:rPr>
                          <w:color w:val="000000"/>
                          <w:lang w:bidi="ru-RU"/>
                        </w:rPr>
                        <w:t>(фамилия, имя, отчество (при наличии)</w:t>
                      </w:r>
                    </w:p>
                  </w:txbxContent>
                </v:textbox>
                <w10:wrap type="topAndBottom" anchorx="page"/>
              </v:shape>
            </w:pict>
          </mc:Fallback>
        </mc:AlternateContent>
      </w:r>
    </w:p>
    <w:p w14:paraId="410E1F07" w14:textId="77777777" w:rsidR="00BF76F7" w:rsidRDefault="00BF76F7" w:rsidP="00BF76F7">
      <w:pPr>
        <w:spacing w:line="238" w:lineRule="exact"/>
        <w:rPr>
          <w:sz w:val="19"/>
          <w:szCs w:val="19"/>
        </w:rPr>
      </w:pPr>
    </w:p>
    <w:p w14:paraId="55C9366B" w14:textId="77777777" w:rsidR="00BF76F7" w:rsidRDefault="00BF76F7" w:rsidP="00BF76F7">
      <w:pPr>
        <w:spacing w:line="1" w:lineRule="exact"/>
        <w:sectPr w:rsidR="00BF76F7">
          <w:type w:val="continuous"/>
          <w:pgSz w:w="11900" w:h="16840"/>
          <w:pgMar w:top="1249" w:right="0" w:bottom="1249" w:left="0" w:header="0" w:footer="3" w:gutter="0"/>
          <w:cols w:space="720"/>
          <w:noEndnote/>
          <w:docGrid w:linePitch="360"/>
        </w:sectPr>
      </w:pPr>
    </w:p>
    <w:p w14:paraId="23398FC6" w14:textId="77777777" w:rsidR="00BF76F7" w:rsidRDefault="00BF76F7" w:rsidP="00BF76F7">
      <w:pPr>
        <w:pStyle w:val="11"/>
        <w:shd w:val="clear" w:color="auto" w:fill="auto"/>
        <w:ind w:firstLine="0"/>
        <w:sectPr w:rsidR="00BF76F7">
          <w:type w:val="continuous"/>
          <w:pgSz w:w="11900" w:h="16840"/>
          <w:pgMar w:top="1249" w:right="791" w:bottom="1249" w:left="1078" w:header="0" w:footer="3" w:gutter="0"/>
          <w:cols w:space="720"/>
          <w:noEndnote/>
          <w:docGrid w:linePitch="360"/>
        </w:sectPr>
      </w:pPr>
      <w:r>
        <w:rPr>
          <w:color w:val="000000"/>
          <w:lang w:bidi="ru-RU"/>
        </w:rPr>
        <w:lastRenderedPageBreak/>
        <w:t>Дата</w:t>
      </w:r>
    </w:p>
    <w:p w14:paraId="724D5DCB" w14:textId="41DD5CB1" w:rsidR="00BF76F7" w:rsidRDefault="00A9077E" w:rsidP="00F07B4E">
      <w:pPr>
        <w:pStyle w:val="11"/>
        <w:shd w:val="clear" w:color="auto" w:fill="auto"/>
        <w:spacing w:after="760"/>
        <w:ind w:left="5103" w:firstLine="0"/>
        <w:jc w:val="center"/>
      </w:pPr>
      <w:r>
        <w:rPr>
          <w:color w:val="000000"/>
          <w:lang w:bidi="ru-RU"/>
        </w:rPr>
        <w:lastRenderedPageBreak/>
        <w:t>ПРИЛОЖЕНИЕ</w:t>
      </w:r>
      <w:r w:rsidR="00BF76F7">
        <w:rPr>
          <w:color w:val="000000"/>
          <w:lang w:bidi="ru-RU"/>
        </w:rPr>
        <w:t xml:space="preserve"> 6</w:t>
      </w:r>
      <w:r w:rsidR="00BF76F7">
        <w:rPr>
          <w:color w:val="000000"/>
          <w:lang w:bidi="ru-RU"/>
        </w:rPr>
        <w:br/>
        <w:t xml:space="preserve">к </w:t>
      </w:r>
      <w:r w:rsidR="00761DD1">
        <w:rPr>
          <w:color w:val="000000"/>
          <w:lang w:bidi="ru-RU"/>
        </w:rPr>
        <w:t>а</w:t>
      </w:r>
      <w:r w:rsidR="00BF76F7">
        <w:rPr>
          <w:color w:val="000000"/>
          <w:lang w:bidi="ru-RU"/>
        </w:rPr>
        <w:t>дминистративному регламенту</w:t>
      </w:r>
      <w:r w:rsidR="00BF76F7">
        <w:rPr>
          <w:color w:val="000000"/>
          <w:lang w:bidi="ru-RU"/>
        </w:rPr>
        <w:br/>
        <w:t xml:space="preserve">предоставления муниципальной услуги </w:t>
      </w:r>
      <w:r w:rsidR="00F07B4E">
        <w:rPr>
          <w:color w:val="000000"/>
          <w:lang w:bidi="ru-RU"/>
        </w:rPr>
        <w:t>«</w:t>
      </w:r>
      <w:r w:rsidR="00BF76F7">
        <w:rPr>
          <w:color w:val="000000"/>
          <w:lang w:bidi="ru-RU"/>
        </w:rPr>
        <w:t>Выдача</w:t>
      </w:r>
      <w:r w:rsidR="00761DD1">
        <w:rPr>
          <w:color w:val="000000"/>
          <w:lang w:bidi="ru-RU"/>
        </w:rPr>
        <w:t xml:space="preserve"> </w:t>
      </w:r>
      <w:r w:rsidR="00025B1A">
        <w:rPr>
          <w:color w:val="000000"/>
          <w:lang w:bidi="ru-RU"/>
        </w:rPr>
        <w:t>разрешений на ввод объектов</w:t>
      </w:r>
      <w:r w:rsidR="00BF76F7">
        <w:rPr>
          <w:color w:val="000000"/>
          <w:lang w:bidi="ru-RU"/>
        </w:rPr>
        <w:t xml:space="preserve"> в</w:t>
      </w:r>
      <w:r w:rsidR="00BF76F7">
        <w:rPr>
          <w:color w:val="000000"/>
          <w:lang w:bidi="ru-RU"/>
        </w:rPr>
        <w:br/>
        <w:t>эксплуатацию</w:t>
      </w:r>
      <w:r w:rsidR="00F07B4E">
        <w:rPr>
          <w:color w:val="000000"/>
          <w:lang w:bidi="ru-RU"/>
        </w:rPr>
        <w:t>»</w:t>
      </w:r>
    </w:p>
    <w:p w14:paraId="1D141DCC" w14:textId="77777777" w:rsidR="00BF76F7" w:rsidRDefault="00BF76F7" w:rsidP="00F07B4E">
      <w:pPr>
        <w:pStyle w:val="11"/>
        <w:shd w:val="clear" w:color="auto" w:fill="auto"/>
        <w:ind w:firstLine="0"/>
        <w:jc w:val="right"/>
      </w:pPr>
      <w:r>
        <w:rPr>
          <w:color w:val="000000"/>
          <w:lang w:bidi="ru-RU"/>
        </w:rPr>
        <w:t>ФОРМА</w:t>
      </w:r>
    </w:p>
    <w:p w14:paraId="27C7E7EA" w14:textId="77777777" w:rsidR="00BF76F7" w:rsidRPr="00F07B4E" w:rsidRDefault="00BF76F7" w:rsidP="00F07B4E">
      <w:pPr>
        <w:pStyle w:val="11"/>
        <w:shd w:val="clear" w:color="auto" w:fill="auto"/>
        <w:ind w:firstLine="0"/>
        <w:jc w:val="center"/>
      </w:pPr>
      <w:r w:rsidRPr="00F07B4E">
        <w:rPr>
          <w:bCs/>
          <w:color w:val="000000"/>
          <w:lang w:bidi="ru-RU"/>
        </w:rPr>
        <w:t>З А Я В Л Е Н И Е</w:t>
      </w:r>
    </w:p>
    <w:p w14:paraId="3B18B674" w14:textId="77777777" w:rsidR="00BF76F7" w:rsidRDefault="00BF76F7" w:rsidP="00F07B4E">
      <w:pPr>
        <w:pStyle w:val="11"/>
        <w:shd w:val="clear" w:color="auto" w:fill="auto"/>
        <w:ind w:firstLine="0"/>
        <w:jc w:val="center"/>
        <w:rPr>
          <w:bCs/>
          <w:color w:val="000000"/>
          <w:lang w:bidi="ru-RU"/>
        </w:rPr>
      </w:pPr>
      <w:r w:rsidRPr="00F07B4E">
        <w:rPr>
          <w:bCs/>
          <w:color w:val="000000"/>
          <w:lang w:bidi="ru-RU"/>
        </w:rPr>
        <w:t>о выдаче дубликата разрешения на ввод объекта в эксплуатацию</w:t>
      </w:r>
    </w:p>
    <w:p w14:paraId="4F03589A" w14:textId="77777777" w:rsidR="00F07B4E" w:rsidRPr="00F07B4E" w:rsidRDefault="00F07B4E" w:rsidP="00F07B4E">
      <w:pPr>
        <w:pStyle w:val="11"/>
        <w:shd w:val="clear" w:color="auto" w:fill="auto"/>
        <w:ind w:firstLine="0"/>
        <w:jc w:val="center"/>
      </w:pPr>
    </w:p>
    <w:p w14:paraId="3E1C4DB1" w14:textId="69AEC821" w:rsidR="00BF76F7" w:rsidRDefault="00F07B4E" w:rsidP="00F07B4E">
      <w:pPr>
        <w:pStyle w:val="11"/>
        <w:pBdr>
          <w:bottom w:val="single" w:sz="4" w:space="0" w:color="auto"/>
        </w:pBdr>
        <w:shd w:val="clear" w:color="auto" w:fill="auto"/>
        <w:tabs>
          <w:tab w:val="left" w:leader="underscore" w:pos="1402"/>
          <w:tab w:val="left" w:pos="6379"/>
          <w:tab w:val="left" w:pos="6946"/>
        </w:tabs>
        <w:ind w:firstLine="0"/>
        <w:jc w:val="right"/>
        <w:rPr>
          <w:color w:val="000000"/>
          <w:lang w:bidi="ru-RU"/>
        </w:rPr>
      </w:pPr>
      <w:r>
        <w:rPr>
          <w:color w:val="000000"/>
          <w:lang w:bidi="ru-RU"/>
        </w:rPr>
        <w:t>«___»</w:t>
      </w:r>
      <w:r w:rsidR="00BF76F7">
        <w:rPr>
          <w:color w:val="000000"/>
          <w:lang w:bidi="ru-RU"/>
        </w:rPr>
        <w:tab/>
        <w:t xml:space="preserve"> 20___ г.</w:t>
      </w:r>
    </w:p>
    <w:p w14:paraId="04DD43DF" w14:textId="77777777" w:rsidR="00F07B4E" w:rsidRDefault="00F07B4E" w:rsidP="00F07B4E">
      <w:pPr>
        <w:pStyle w:val="11"/>
        <w:pBdr>
          <w:bottom w:val="single" w:sz="4" w:space="0" w:color="auto"/>
        </w:pBdr>
        <w:shd w:val="clear" w:color="auto" w:fill="auto"/>
        <w:tabs>
          <w:tab w:val="left" w:leader="underscore" w:pos="1402"/>
        </w:tabs>
        <w:spacing w:after="360"/>
        <w:ind w:firstLine="0"/>
        <w:jc w:val="right"/>
      </w:pPr>
    </w:p>
    <w:p w14:paraId="5EDD5910" w14:textId="77777777" w:rsidR="00BF76F7" w:rsidRDefault="00BF76F7" w:rsidP="00BF76F7">
      <w:pPr>
        <w:pStyle w:val="40"/>
        <w:pBdr>
          <w:top w:val="single" w:sz="4" w:space="0" w:color="auto"/>
        </w:pBdr>
        <w:shd w:val="clear" w:color="auto" w:fill="auto"/>
        <w:spacing w:after="460"/>
      </w:pPr>
      <w:r>
        <w:rPr>
          <w:color w:val="000000"/>
          <w:lang w:bidi="ru-RU"/>
        </w:rPr>
        <w:t>(наименование уполномоченного на выдачу разрешений на ввод объекта в эксплуатацию федерального органа</w:t>
      </w:r>
      <w:r>
        <w:rPr>
          <w:color w:val="000000"/>
          <w:lang w:bidi="ru-RU"/>
        </w:rPr>
        <w:br/>
        <w:t>исполнительной власти, органа исполнительной власти субъекта Российской Федерации, органа местного</w:t>
      </w:r>
      <w:r>
        <w:rPr>
          <w:color w:val="000000"/>
          <w:lang w:bidi="ru-RU"/>
        </w:rPr>
        <w:br/>
        <w:t>самоуправления, организации)</w:t>
      </w:r>
    </w:p>
    <w:p w14:paraId="6CAEABE0" w14:textId="77777777" w:rsidR="00BF76F7" w:rsidRDefault="00BF76F7" w:rsidP="00BF76F7">
      <w:pPr>
        <w:pStyle w:val="11"/>
        <w:shd w:val="clear" w:color="auto" w:fill="auto"/>
        <w:spacing w:after="260"/>
        <w:ind w:firstLine="680"/>
      </w:pPr>
      <w:r>
        <w:rPr>
          <w:color w:val="000000"/>
          <w:lang w:bidi="ru-RU"/>
        </w:rPr>
        <w:t>Прошу выдать дубликат разрешения на ввод объекта в эксплуатацию.</w:t>
      </w:r>
    </w:p>
    <w:p w14:paraId="0404B441" w14:textId="77777777" w:rsidR="00BF76F7" w:rsidRDefault="00BF76F7" w:rsidP="00BF76F7">
      <w:pPr>
        <w:pStyle w:val="af0"/>
        <w:shd w:val="clear" w:color="auto" w:fill="auto"/>
        <w:ind w:left="3667"/>
      </w:pPr>
      <w:r>
        <w:rPr>
          <w:color w:val="000000"/>
          <w:lang w:bidi="ru-RU"/>
        </w:rPr>
        <w:t>1. Сведения о застройщике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627"/>
        <w:gridCol w:w="4262"/>
      </w:tblGrid>
      <w:tr w:rsidR="00BF76F7" w14:paraId="4C7D3C9B" w14:textId="77777777" w:rsidTr="00F07B4E">
        <w:trPr>
          <w:trHeight w:hRule="exact" w:val="1018"/>
          <w:jc w:val="center"/>
        </w:trPr>
        <w:tc>
          <w:tcPr>
            <w:tcW w:w="1051" w:type="dxa"/>
            <w:tcBorders>
              <w:top w:val="single" w:sz="4" w:space="0" w:color="auto"/>
              <w:left w:val="single" w:sz="4" w:space="0" w:color="auto"/>
            </w:tcBorders>
            <w:shd w:val="clear" w:color="auto" w:fill="FFFFFF"/>
          </w:tcPr>
          <w:p w14:paraId="4383C91A" w14:textId="77777777" w:rsidR="00BF76F7" w:rsidRDefault="00BF76F7" w:rsidP="00BF76F7">
            <w:pPr>
              <w:pStyle w:val="af2"/>
              <w:shd w:val="clear" w:color="auto" w:fill="auto"/>
              <w:ind w:firstLine="0"/>
              <w:jc w:val="center"/>
            </w:pPr>
            <w:r>
              <w:rPr>
                <w:color w:val="000000"/>
                <w:lang w:bidi="ru-RU"/>
              </w:rPr>
              <w:t>1.1</w:t>
            </w:r>
          </w:p>
        </w:tc>
        <w:tc>
          <w:tcPr>
            <w:tcW w:w="4627" w:type="dxa"/>
            <w:tcBorders>
              <w:top w:val="single" w:sz="4" w:space="0" w:color="auto"/>
              <w:left w:val="single" w:sz="4" w:space="0" w:color="auto"/>
            </w:tcBorders>
            <w:shd w:val="clear" w:color="auto" w:fill="FFFFFF"/>
            <w:vAlign w:val="center"/>
          </w:tcPr>
          <w:p w14:paraId="31C6B9B8" w14:textId="77777777" w:rsidR="00BF76F7" w:rsidRDefault="00BF76F7" w:rsidP="00BF76F7">
            <w:pPr>
              <w:pStyle w:val="af2"/>
              <w:shd w:val="clear" w:color="auto" w:fill="auto"/>
              <w:spacing w:line="259" w:lineRule="auto"/>
              <w:ind w:firstLine="0"/>
            </w:pPr>
            <w:r>
              <w:rPr>
                <w:color w:val="000000"/>
                <w:lang w:bidi="ru-RU"/>
              </w:rPr>
              <w:t>Сведения о физическом лице, в случае если застройщиком является физическое лицо:</w:t>
            </w:r>
          </w:p>
        </w:tc>
        <w:tc>
          <w:tcPr>
            <w:tcW w:w="4262" w:type="dxa"/>
            <w:tcBorders>
              <w:top w:val="single" w:sz="4" w:space="0" w:color="auto"/>
              <w:left w:val="single" w:sz="4" w:space="0" w:color="auto"/>
              <w:right w:val="single" w:sz="4" w:space="0" w:color="auto"/>
            </w:tcBorders>
            <w:shd w:val="clear" w:color="auto" w:fill="FFFFFF"/>
          </w:tcPr>
          <w:p w14:paraId="2FCFA86D" w14:textId="77777777" w:rsidR="00BF76F7" w:rsidRDefault="00BF76F7" w:rsidP="00BF76F7">
            <w:pPr>
              <w:rPr>
                <w:sz w:val="10"/>
                <w:szCs w:val="10"/>
              </w:rPr>
            </w:pPr>
          </w:p>
        </w:tc>
      </w:tr>
      <w:tr w:rsidR="00BF76F7" w14:paraId="6336AD98" w14:textId="77777777" w:rsidTr="00F07B4E">
        <w:trPr>
          <w:trHeight w:hRule="exact" w:val="709"/>
          <w:jc w:val="center"/>
        </w:trPr>
        <w:tc>
          <w:tcPr>
            <w:tcW w:w="1051" w:type="dxa"/>
            <w:tcBorders>
              <w:top w:val="single" w:sz="4" w:space="0" w:color="auto"/>
              <w:left w:val="single" w:sz="4" w:space="0" w:color="auto"/>
            </w:tcBorders>
            <w:shd w:val="clear" w:color="auto" w:fill="FFFFFF"/>
          </w:tcPr>
          <w:p w14:paraId="7B8AEC6F" w14:textId="77777777" w:rsidR="00BF76F7" w:rsidRDefault="00BF76F7" w:rsidP="00BF76F7">
            <w:pPr>
              <w:pStyle w:val="af2"/>
              <w:shd w:val="clear" w:color="auto" w:fill="auto"/>
              <w:ind w:firstLine="0"/>
              <w:jc w:val="center"/>
            </w:pPr>
            <w:r>
              <w:rPr>
                <w:color w:val="000000"/>
                <w:lang w:bidi="ru-RU"/>
              </w:rPr>
              <w:t>1.1.1</w:t>
            </w:r>
          </w:p>
        </w:tc>
        <w:tc>
          <w:tcPr>
            <w:tcW w:w="4627" w:type="dxa"/>
            <w:tcBorders>
              <w:top w:val="single" w:sz="4" w:space="0" w:color="auto"/>
              <w:left w:val="single" w:sz="4" w:space="0" w:color="auto"/>
            </w:tcBorders>
            <w:shd w:val="clear" w:color="auto" w:fill="FFFFFF"/>
            <w:vAlign w:val="center"/>
          </w:tcPr>
          <w:p w14:paraId="1B9D4E45" w14:textId="77777777" w:rsidR="00BF76F7" w:rsidRDefault="00BF76F7" w:rsidP="00BF76F7">
            <w:pPr>
              <w:pStyle w:val="af2"/>
              <w:shd w:val="clear" w:color="auto" w:fill="auto"/>
              <w:spacing w:line="254" w:lineRule="auto"/>
              <w:ind w:firstLine="0"/>
            </w:pPr>
            <w:r>
              <w:rPr>
                <w:color w:val="000000"/>
                <w:lang w:bidi="ru-RU"/>
              </w:rPr>
              <w:t>Фамилия, имя, отчество (при наличии)</w:t>
            </w:r>
          </w:p>
        </w:tc>
        <w:tc>
          <w:tcPr>
            <w:tcW w:w="4262" w:type="dxa"/>
            <w:tcBorders>
              <w:top w:val="single" w:sz="4" w:space="0" w:color="auto"/>
              <w:left w:val="single" w:sz="4" w:space="0" w:color="auto"/>
              <w:right w:val="single" w:sz="4" w:space="0" w:color="auto"/>
            </w:tcBorders>
            <w:shd w:val="clear" w:color="auto" w:fill="FFFFFF"/>
          </w:tcPr>
          <w:p w14:paraId="7CD06EC6" w14:textId="77777777" w:rsidR="00BF76F7" w:rsidRDefault="00BF76F7" w:rsidP="00BF76F7">
            <w:pPr>
              <w:rPr>
                <w:sz w:val="10"/>
                <w:szCs w:val="10"/>
              </w:rPr>
            </w:pPr>
          </w:p>
        </w:tc>
      </w:tr>
      <w:tr w:rsidR="00BF76F7" w14:paraId="168B11EA" w14:textId="77777777" w:rsidTr="00F07B4E">
        <w:trPr>
          <w:trHeight w:hRule="exact" w:val="1415"/>
          <w:jc w:val="center"/>
        </w:trPr>
        <w:tc>
          <w:tcPr>
            <w:tcW w:w="1051" w:type="dxa"/>
            <w:tcBorders>
              <w:top w:val="single" w:sz="4" w:space="0" w:color="auto"/>
              <w:left w:val="single" w:sz="4" w:space="0" w:color="auto"/>
            </w:tcBorders>
            <w:shd w:val="clear" w:color="auto" w:fill="FFFFFF"/>
          </w:tcPr>
          <w:p w14:paraId="43AE903D" w14:textId="77777777" w:rsidR="00BF76F7" w:rsidRDefault="00BF76F7" w:rsidP="00BF76F7">
            <w:pPr>
              <w:pStyle w:val="af2"/>
              <w:shd w:val="clear" w:color="auto" w:fill="auto"/>
              <w:ind w:firstLine="0"/>
              <w:jc w:val="center"/>
            </w:pPr>
            <w:r>
              <w:rPr>
                <w:color w:val="000000"/>
                <w:lang w:bidi="ru-RU"/>
              </w:rPr>
              <w:t>1.1.2</w:t>
            </w:r>
          </w:p>
        </w:tc>
        <w:tc>
          <w:tcPr>
            <w:tcW w:w="4627" w:type="dxa"/>
            <w:tcBorders>
              <w:top w:val="single" w:sz="4" w:space="0" w:color="auto"/>
              <w:left w:val="single" w:sz="4" w:space="0" w:color="auto"/>
            </w:tcBorders>
            <w:shd w:val="clear" w:color="auto" w:fill="FFFFFF"/>
            <w:vAlign w:val="center"/>
          </w:tcPr>
          <w:p w14:paraId="1AE03CD8" w14:textId="77777777" w:rsidR="00BF76F7" w:rsidRDefault="00BF76F7" w:rsidP="00BF76F7">
            <w:pPr>
              <w:pStyle w:val="af2"/>
              <w:shd w:val="clear" w:color="auto" w:fill="auto"/>
              <w:spacing w:line="259" w:lineRule="auto"/>
              <w:ind w:firstLine="0"/>
            </w:pPr>
            <w:r>
              <w:rPr>
                <w:color w:val="000000"/>
                <w:lang w:bidi="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4262" w:type="dxa"/>
            <w:tcBorders>
              <w:top w:val="single" w:sz="4" w:space="0" w:color="auto"/>
              <w:left w:val="single" w:sz="4" w:space="0" w:color="auto"/>
              <w:right w:val="single" w:sz="4" w:space="0" w:color="auto"/>
            </w:tcBorders>
            <w:shd w:val="clear" w:color="auto" w:fill="FFFFFF"/>
          </w:tcPr>
          <w:p w14:paraId="278AE54A" w14:textId="77777777" w:rsidR="00BF76F7" w:rsidRDefault="00BF76F7" w:rsidP="00BF76F7">
            <w:pPr>
              <w:rPr>
                <w:sz w:val="10"/>
                <w:szCs w:val="10"/>
              </w:rPr>
            </w:pPr>
          </w:p>
        </w:tc>
      </w:tr>
      <w:tr w:rsidR="00BF76F7" w14:paraId="778AC2DF" w14:textId="77777777" w:rsidTr="00F07B4E">
        <w:trPr>
          <w:trHeight w:hRule="exact" w:val="1134"/>
          <w:jc w:val="center"/>
        </w:trPr>
        <w:tc>
          <w:tcPr>
            <w:tcW w:w="1051" w:type="dxa"/>
            <w:tcBorders>
              <w:top w:val="single" w:sz="4" w:space="0" w:color="auto"/>
              <w:left w:val="single" w:sz="4" w:space="0" w:color="auto"/>
              <w:bottom w:val="single" w:sz="4" w:space="0" w:color="auto"/>
            </w:tcBorders>
            <w:shd w:val="clear" w:color="auto" w:fill="FFFFFF"/>
          </w:tcPr>
          <w:p w14:paraId="703B032A" w14:textId="77777777" w:rsidR="00BF76F7" w:rsidRDefault="00BF76F7" w:rsidP="00BF76F7">
            <w:pPr>
              <w:pStyle w:val="af2"/>
              <w:shd w:val="clear" w:color="auto" w:fill="auto"/>
              <w:ind w:firstLine="0"/>
              <w:jc w:val="center"/>
            </w:pPr>
            <w:r>
              <w:rPr>
                <w:color w:val="000000"/>
                <w:lang w:bidi="ru-RU"/>
              </w:rPr>
              <w:t>1.1.3</w:t>
            </w:r>
          </w:p>
        </w:tc>
        <w:tc>
          <w:tcPr>
            <w:tcW w:w="4627" w:type="dxa"/>
            <w:tcBorders>
              <w:top w:val="single" w:sz="4" w:space="0" w:color="auto"/>
              <w:left w:val="single" w:sz="4" w:space="0" w:color="auto"/>
              <w:bottom w:val="single" w:sz="4" w:space="0" w:color="auto"/>
            </w:tcBorders>
            <w:shd w:val="clear" w:color="auto" w:fill="FFFFFF"/>
            <w:vAlign w:val="center"/>
          </w:tcPr>
          <w:p w14:paraId="22F55533" w14:textId="77777777" w:rsidR="00BF76F7" w:rsidRDefault="00BF76F7" w:rsidP="00BF76F7">
            <w:pPr>
              <w:pStyle w:val="af2"/>
              <w:shd w:val="clear" w:color="auto" w:fill="auto"/>
              <w:spacing w:line="257" w:lineRule="auto"/>
              <w:ind w:firstLine="0"/>
            </w:pPr>
            <w:r>
              <w:rPr>
                <w:color w:val="000000"/>
                <w:lang w:bidi="ru-RU"/>
              </w:rPr>
              <w:t>Основной государственный регистрационный номер индивидуального предпринимателя</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38D2516E" w14:textId="77777777" w:rsidR="00BF76F7" w:rsidRDefault="00BF76F7" w:rsidP="00BF76F7">
            <w:pPr>
              <w:rPr>
                <w:sz w:val="10"/>
                <w:szCs w:val="10"/>
              </w:rPr>
            </w:pPr>
          </w:p>
        </w:tc>
      </w:tr>
      <w:tr w:rsidR="00F07B4E" w14:paraId="26810F7C" w14:textId="77777777" w:rsidTr="00EB30C2">
        <w:trPr>
          <w:trHeight w:hRule="exact" w:val="523"/>
          <w:jc w:val="center"/>
        </w:trPr>
        <w:tc>
          <w:tcPr>
            <w:tcW w:w="1051" w:type="dxa"/>
            <w:tcBorders>
              <w:top w:val="single" w:sz="4" w:space="0" w:color="auto"/>
              <w:left w:val="single" w:sz="4" w:space="0" w:color="auto"/>
            </w:tcBorders>
            <w:shd w:val="clear" w:color="auto" w:fill="FFFFFF"/>
            <w:vAlign w:val="center"/>
          </w:tcPr>
          <w:p w14:paraId="5336C31B" w14:textId="77777777" w:rsidR="00F07B4E" w:rsidRDefault="00F07B4E" w:rsidP="00EB30C2">
            <w:pPr>
              <w:pStyle w:val="af2"/>
              <w:shd w:val="clear" w:color="auto" w:fill="auto"/>
              <w:ind w:firstLine="0"/>
              <w:jc w:val="center"/>
            </w:pPr>
            <w:r>
              <w:rPr>
                <w:color w:val="000000"/>
                <w:lang w:bidi="ru-RU"/>
              </w:rPr>
              <w:t>1.2</w:t>
            </w:r>
          </w:p>
        </w:tc>
        <w:tc>
          <w:tcPr>
            <w:tcW w:w="4627" w:type="dxa"/>
            <w:tcBorders>
              <w:top w:val="single" w:sz="4" w:space="0" w:color="auto"/>
              <w:left w:val="single" w:sz="4" w:space="0" w:color="auto"/>
            </w:tcBorders>
            <w:shd w:val="clear" w:color="auto" w:fill="FFFFFF"/>
            <w:vAlign w:val="center"/>
          </w:tcPr>
          <w:p w14:paraId="76E7B873" w14:textId="77777777" w:rsidR="00F07B4E" w:rsidRDefault="00F07B4E" w:rsidP="00EB30C2">
            <w:pPr>
              <w:pStyle w:val="af2"/>
              <w:shd w:val="clear" w:color="auto" w:fill="auto"/>
              <w:ind w:firstLine="0"/>
            </w:pPr>
            <w:r>
              <w:rPr>
                <w:color w:val="000000"/>
                <w:lang w:bidi="ru-RU"/>
              </w:rPr>
              <w:t>Сведения о юридическом лице:</w:t>
            </w:r>
          </w:p>
        </w:tc>
        <w:tc>
          <w:tcPr>
            <w:tcW w:w="4262" w:type="dxa"/>
            <w:tcBorders>
              <w:top w:val="single" w:sz="4" w:space="0" w:color="auto"/>
              <w:left w:val="single" w:sz="4" w:space="0" w:color="auto"/>
              <w:right w:val="single" w:sz="4" w:space="0" w:color="auto"/>
            </w:tcBorders>
            <w:shd w:val="clear" w:color="auto" w:fill="FFFFFF"/>
          </w:tcPr>
          <w:p w14:paraId="329C0538" w14:textId="77777777" w:rsidR="00F07B4E" w:rsidRDefault="00F07B4E" w:rsidP="00EB30C2">
            <w:pPr>
              <w:rPr>
                <w:sz w:val="10"/>
                <w:szCs w:val="10"/>
              </w:rPr>
            </w:pPr>
          </w:p>
        </w:tc>
      </w:tr>
      <w:tr w:rsidR="00F07B4E" w14:paraId="7CB0FA8B" w14:textId="77777777" w:rsidTr="00EB30C2">
        <w:trPr>
          <w:trHeight w:hRule="exact" w:val="472"/>
          <w:jc w:val="center"/>
        </w:trPr>
        <w:tc>
          <w:tcPr>
            <w:tcW w:w="1051" w:type="dxa"/>
            <w:tcBorders>
              <w:top w:val="single" w:sz="4" w:space="0" w:color="auto"/>
              <w:left w:val="single" w:sz="4" w:space="0" w:color="auto"/>
            </w:tcBorders>
            <w:shd w:val="clear" w:color="auto" w:fill="FFFFFF"/>
            <w:vAlign w:val="center"/>
          </w:tcPr>
          <w:p w14:paraId="403BCF3B" w14:textId="77777777" w:rsidR="00F07B4E" w:rsidRDefault="00F07B4E" w:rsidP="00EB30C2">
            <w:pPr>
              <w:pStyle w:val="af2"/>
              <w:shd w:val="clear" w:color="auto" w:fill="auto"/>
              <w:ind w:firstLine="0"/>
              <w:jc w:val="center"/>
            </w:pPr>
            <w:r>
              <w:rPr>
                <w:color w:val="000000"/>
                <w:lang w:bidi="ru-RU"/>
              </w:rPr>
              <w:t>1.2.1</w:t>
            </w:r>
          </w:p>
        </w:tc>
        <w:tc>
          <w:tcPr>
            <w:tcW w:w="4627" w:type="dxa"/>
            <w:tcBorders>
              <w:top w:val="single" w:sz="4" w:space="0" w:color="auto"/>
              <w:left w:val="single" w:sz="4" w:space="0" w:color="auto"/>
            </w:tcBorders>
            <w:shd w:val="clear" w:color="auto" w:fill="FFFFFF"/>
          </w:tcPr>
          <w:p w14:paraId="5189D357" w14:textId="77777777" w:rsidR="00F07B4E" w:rsidRDefault="00F07B4E" w:rsidP="00EB30C2">
            <w:pPr>
              <w:pStyle w:val="af2"/>
              <w:shd w:val="clear" w:color="auto" w:fill="auto"/>
              <w:ind w:firstLine="0"/>
            </w:pPr>
            <w:r>
              <w:rPr>
                <w:color w:val="000000"/>
                <w:lang w:bidi="ru-RU"/>
              </w:rPr>
              <w:t>Полное наименование</w:t>
            </w:r>
          </w:p>
        </w:tc>
        <w:tc>
          <w:tcPr>
            <w:tcW w:w="4262" w:type="dxa"/>
            <w:tcBorders>
              <w:top w:val="single" w:sz="4" w:space="0" w:color="auto"/>
              <w:left w:val="single" w:sz="4" w:space="0" w:color="auto"/>
              <w:right w:val="single" w:sz="4" w:space="0" w:color="auto"/>
            </w:tcBorders>
            <w:shd w:val="clear" w:color="auto" w:fill="FFFFFF"/>
          </w:tcPr>
          <w:p w14:paraId="2F7D8055" w14:textId="77777777" w:rsidR="00F07B4E" w:rsidRDefault="00F07B4E" w:rsidP="00EB30C2">
            <w:pPr>
              <w:rPr>
                <w:sz w:val="10"/>
                <w:szCs w:val="10"/>
              </w:rPr>
            </w:pPr>
          </w:p>
        </w:tc>
      </w:tr>
      <w:tr w:rsidR="00F07B4E" w14:paraId="405C63F5" w14:textId="77777777" w:rsidTr="00EB30C2">
        <w:trPr>
          <w:trHeight w:hRule="exact" w:val="663"/>
          <w:jc w:val="center"/>
        </w:trPr>
        <w:tc>
          <w:tcPr>
            <w:tcW w:w="1051" w:type="dxa"/>
            <w:tcBorders>
              <w:top w:val="single" w:sz="4" w:space="0" w:color="auto"/>
              <w:left w:val="single" w:sz="4" w:space="0" w:color="auto"/>
            </w:tcBorders>
            <w:shd w:val="clear" w:color="auto" w:fill="FFFFFF"/>
          </w:tcPr>
          <w:p w14:paraId="2C889325" w14:textId="77777777" w:rsidR="00F07B4E" w:rsidRDefault="00F07B4E" w:rsidP="00EB30C2">
            <w:pPr>
              <w:pStyle w:val="af2"/>
              <w:shd w:val="clear" w:color="auto" w:fill="auto"/>
              <w:ind w:firstLine="0"/>
              <w:jc w:val="center"/>
            </w:pPr>
            <w:r>
              <w:rPr>
                <w:color w:val="000000"/>
                <w:lang w:bidi="ru-RU"/>
              </w:rPr>
              <w:t>1.2.2</w:t>
            </w:r>
          </w:p>
        </w:tc>
        <w:tc>
          <w:tcPr>
            <w:tcW w:w="4627" w:type="dxa"/>
            <w:tcBorders>
              <w:top w:val="single" w:sz="4" w:space="0" w:color="auto"/>
              <w:left w:val="single" w:sz="4" w:space="0" w:color="auto"/>
            </w:tcBorders>
            <w:shd w:val="clear" w:color="auto" w:fill="FFFFFF"/>
          </w:tcPr>
          <w:p w14:paraId="0E81B49B" w14:textId="77777777" w:rsidR="00F07B4E" w:rsidRDefault="00F07B4E" w:rsidP="00EB30C2">
            <w:pPr>
              <w:pStyle w:val="af2"/>
              <w:shd w:val="clear" w:color="auto" w:fill="auto"/>
              <w:spacing w:line="254" w:lineRule="auto"/>
              <w:ind w:firstLine="0"/>
            </w:pPr>
            <w:r>
              <w:rPr>
                <w:color w:val="000000"/>
                <w:lang w:bidi="ru-RU"/>
              </w:rPr>
              <w:t>Основной государственный регистрационный номер</w:t>
            </w:r>
          </w:p>
        </w:tc>
        <w:tc>
          <w:tcPr>
            <w:tcW w:w="4262" w:type="dxa"/>
            <w:tcBorders>
              <w:top w:val="single" w:sz="4" w:space="0" w:color="auto"/>
              <w:left w:val="single" w:sz="4" w:space="0" w:color="auto"/>
              <w:right w:val="single" w:sz="4" w:space="0" w:color="auto"/>
            </w:tcBorders>
            <w:shd w:val="clear" w:color="auto" w:fill="FFFFFF"/>
          </w:tcPr>
          <w:p w14:paraId="20FA60B3" w14:textId="77777777" w:rsidR="00F07B4E" w:rsidRDefault="00F07B4E" w:rsidP="00EB30C2">
            <w:pPr>
              <w:rPr>
                <w:sz w:val="10"/>
                <w:szCs w:val="10"/>
              </w:rPr>
            </w:pPr>
          </w:p>
        </w:tc>
      </w:tr>
      <w:tr w:rsidR="00F07B4E" w14:paraId="20454A9F" w14:textId="77777777" w:rsidTr="00EB30C2">
        <w:trPr>
          <w:trHeight w:hRule="exact" w:val="733"/>
          <w:jc w:val="center"/>
        </w:trPr>
        <w:tc>
          <w:tcPr>
            <w:tcW w:w="1051" w:type="dxa"/>
            <w:tcBorders>
              <w:top w:val="single" w:sz="4" w:space="0" w:color="auto"/>
              <w:left w:val="single" w:sz="4" w:space="0" w:color="auto"/>
              <w:bottom w:val="single" w:sz="4" w:space="0" w:color="auto"/>
            </w:tcBorders>
            <w:shd w:val="clear" w:color="auto" w:fill="FFFFFF"/>
          </w:tcPr>
          <w:p w14:paraId="337378EF" w14:textId="77777777" w:rsidR="00F07B4E" w:rsidRDefault="00F07B4E" w:rsidP="00EB30C2">
            <w:pPr>
              <w:pStyle w:val="af2"/>
              <w:shd w:val="clear" w:color="auto" w:fill="auto"/>
              <w:ind w:firstLine="0"/>
              <w:jc w:val="center"/>
            </w:pPr>
            <w:r>
              <w:rPr>
                <w:color w:val="000000"/>
                <w:lang w:bidi="ru-RU"/>
              </w:rPr>
              <w:t>1.2.3</w:t>
            </w:r>
          </w:p>
        </w:tc>
        <w:tc>
          <w:tcPr>
            <w:tcW w:w="4627" w:type="dxa"/>
            <w:tcBorders>
              <w:top w:val="single" w:sz="4" w:space="0" w:color="auto"/>
              <w:left w:val="single" w:sz="4" w:space="0" w:color="auto"/>
              <w:bottom w:val="single" w:sz="4" w:space="0" w:color="auto"/>
            </w:tcBorders>
            <w:shd w:val="clear" w:color="auto" w:fill="FFFFFF"/>
          </w:tcPr>
          <w:p w14:paraId="6FF334E0" w14:textId="77777777" w:rsidR="00F07B4E" w:rsidRDefault="00F07B4E" w:rsidP="00EB30C2">
            <w:pPr>
              <w:pStyle w:val="af2"/>
              <w:shd w:val="clear" w:color="auto" w:fill="auto"/>
              <w:spacing w:line="262" w:lineRule="auto"/>
              <w:ind w:firstLine="0"/>
            </w:pPr>
            <w:r>
              <w:rPr>
                <w:color w:val="000000"/>
                <w:lang w:bidi="ru-RU"/>
              </w:rPr>
              <w:t>Идентификационный номер налогоплательщика - юридического лица</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60405D39" w14:textId="77777777" w:rsidR="00F07B4E" w:rsidRDefault="00F07B4E" w:rsidP="00EB30C2">
            <w:pPr>
              <w:rPr>
                <w:sz w:val="10"/>
                <w:szCs w:val="10"/>
              </w:rPr>
            </w:pPr>
          </w:p>
        </w:tc>
      </w:tr>
    </w:tbl>
    <w:p w14:paraId="2162E404" w14:textId="77777777" w:rsidR="00BF76F7" w:rsidRDefault="00BF76F7" w:rsidP="00BF76F7">
      <w:pPr>
        <w:spacing w:line="1" w:lineRule="exact"/>
      </w:pPr>
      <w:r>
        <w:br w:type="page"/>
      </w:r>
    </w:p>
    <w:p w14:paraId="7BA9D527" w14:textId="77777777" w:rsidR="00F07B4E" w:rsidRDefault="00F07B4E" w:rsidP="00BF76F7">
      <w:pPr>
        <w:pStyle w:val="af0"/>
        <w:shd w:val="clear" w:color="auto" w:fill="auto"/>
        <w:ind w:left="1118"/>
        <w:rPr>
          <w:color w:val="000000"/>
          <w:lang w:bidi="ru-RU"/>
        </w:rPr>
      </w:pPr>
    </w:p>
    <w:p w14:paraId="2C3BE89F" w14:textId="77777777" w:rsidR="00BF76F7" w:rsidRDefault="00BF76F7" w:rsidP="00BF76F7">
      <w:pPr>
        <w:pStyle w:val="af0"/>
        <w:shd w:val="clear" w:color="auto" w:fill="auto"/>
        <w:ind w:left="1118"/>
      </w:pPr>
      <w:r>
        <w:rPr>
          <w:color w:val="000000"/>
          <w:lang w:bidi="ru-RU"/>
        </w:rPr>
        <w:t>2. Сведения о выданном разрешении на ввод объекта в эксплуатацию</w:t>
      </w:r>
    </w:p>
    <w:p w14:paraId="1157F036" w14:textId="77777777" w:rsidR="00BF76F7" w:rsidRDefault="00BF76F7" w:rsidP="00BF76F7">
      <w:pPr>
        <w:spacing w:after="379" w:line="1" w:lineRule="exact"/>
      </w:pPr>
    </w:p>
    <w:p w14:paraId="75A6EFED" w14:textId="77777777" w:rsidR="00BF76F7" w:rsidRDefault="00BF76F7" w:rsidP="00BF76F7">
      <w:pPr>
        <w:spacing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627"/>
        <w:gridCol w:w="2126"/>
        <w:gridCol w:w="2136"/>
      </w:tblGrid>
      <w:tr w:rsidR="00BF76F7" w14:paraId="0B6F695F" w14:textId="77777777" w:rsidTr="00BF76F7">
        <w:trPr>
          <w:trHeight w:hRule="exact" w:val="1214"/>
          <w:jc w:val="center"/>
        </w:trPr>
        <w:tc>
          <w:tcPr>
            <w:tcW w:w="1051" w:type="dxa"/>
            <w:tcBorders>
              <w:top w:val="single" w:sz="4" w:space="0" w:color="auto"/>
              <w:left w:val="single" w:sz="4" w:space="0" w:color="auto"/>
            </w:tcBorders>
            <w:shd w:val="clear" w:color="auto" w:fill="FFFFFF"/>
          </w:tcPr>
          <w:p w14:paraId="204F4CAA" w14:textId="77777777" w:rsidR="00BF76F7" w:rsidRDefault="00BF76F7" w:rsidP="00BF76F7">
            <w:pPr>
              <w:pStyle w:val="af2"/>
              <w:shd w:val="clear" w:color="auto" w:fill="auto"/>
              <w:ind w:firstLine="360"/>
            </w:pPr>
            <w:r>
              <w:rPr>
                <w:color w:val="000000"/>
                <w:lang w:bidi="ru-RU"/>
              </w:rPr>
              <w:t>№</w:t>
            </w:r>
          </w:p>
        </w:tc>
        <w:tc>
          <w:tcPr>
            <w:tcW w:w="4627" w:type="dxa"/>
            <w:tcBorders>
              <w:top w:val="single" w:sz="4" w:space="0" w:color="auto"/>
              <w:left w:val="single" w:sz="4" w:space="0" w:color="auto"/>
            </w:tcBorders>
            <w:shd w:val="clear" w:color="auto" w:fill="FFFFFF"/>
          </w:tcPr>
          <w:p w14:paraId="1D3CC916" w14:textId="77777777" w:rsidR="00BF76F7" w:rsidRDefault="00BF76F7" w:rsidP="00BF76F7">
            <w:pPr>
              <w:pStyle w:val="af2"/>
              <w:shd w:val="clear" w:color="auto" w:fill="auto"/>
              <w:spacing w:line="259" w:lineRule="auto"/>
              <w:ind w:firstLine="0"/>
            </w:pPr>
            <w:r>
              <w:rPr>
                <w:color w:val="000000"/>
                <w:lang w:bidi="ru-RU"/>
              </w:rPr>
              <w:t>Орган (организация), выдавший(-ая) разрешение на ввод объекта в эксплуатацию</w:t>
            </w:r>
          </w:p>
        </w:tc>
        <w:tc>
          <w:tcPr>
            <w:tcW w:w="2126" w:type="dxa"/>
            <w:tcBorders>
              <w:top w:val="single" w:sz="4" w:space="0" w:color="auto"/>
              <w:left w:val="single" w:sz="4" w:space="0" w:color="auto"/>
            </w:tcBorders>
            <w:shd w:val="clear" w:color="auto" w:fill="FFFFFF"/>
          </w:tcPr>
          <w:p w14:paraId="3FFB14BA" w14:textId="77777777" w:rsidR="00BF76F7" w:rsidRDefault="00BF76F7" w:rsidP="00BF76F7">
            <w:pPr>
              <w:pStyle w:val="af2"/>
              <w:shd w:val="clear" w:color="auto" w:fill="auto"/>
              <w:spacing w:line="257" w:lineRule="auto"/>
              <w:ind w:firstLine="0"/>
            </w:pPr>
            <w:r>
              <w:rPr>
                <w:color w:val="000000"/>
                <w:lang w:bidi="ru-RU"/>
              </w:rPr>
              <w:t>Номер документа</w:t>
            </w:r>
          </w:p>
        </w:tc>
        <w:tc>
          <w:tcPr>
            <w:tcW w:w="2136" w:type="dxa"/>
            <w:tcBorders>
              <w:top w:val="single" w:sz="4" w:space="0" w:color="auto"/>
              <w:left w:val="single" w:sz="4" w:space="0" w:color="auto"/>
              <w:right w:val="single" w:sz="4" w:space="0" w:color="auto"/>
            </w:tcBorders>
            <w:shd w:val="clear" w:color="auto" w:fill="FFFFFF"/>
          </w:tcPr>
          <w:p w14:paraId="1E570534" w14:textId="77777777" w:rsidR="00BF76F7" w:rsidRDefault="00BF76F7" w:rsidP="00BF76F7">
            <w:pPr>
              <w:pStyle w:val="af2"/>
              <w:shd w:val="clear" w:color="auto" w:fill="auto"/>
              <w:spacing w:line="257" w:lineRule="auto"/>
              <w:ind w:firstLine="0"/>
            </w:pPr>
            <w:r>
              <w:rPr>
                <w:color w:val="000000"/>
                <w:lang w:bidi="ru-RU"/>
              </w:rPr>
              <w:t>Дата документа</w:t>
            </w:r>
          </w:p>
        </w:tc>
      </w:tr>
      <w:tr w:rsidR="00BF76F7" w14:paraId="24322791" w14:textId="77777777" w:rsidTr="00F07B4E">
        <w:trPr>
          <w:trHeight w:hRule="exact" w:val="474"/>
          <w:jc w:val="center"/>
        </w:trPr>
        <w:tc>
          <w:tcPr>
            <w:tcW w:w="1051" w:type="dxa"/>
            <w:tcBorders>
              <w:top w:val="single" w:sz="4" w:space="0" w:color="auto"/>
              <w:left w:val="single" w:sz="4" w:space="0" w:color="auto"/>
              <w:bottom w:val="single" w:sz="4" w:space="0" w:color="auto"/>
            </w:tcBorders>
            <w:shd w:val="clear" w:color="auto" w:fill="FFFFFF"/>
          </w:tcPr>
          <w:p w14:paraId="4C2A0DF2" w14:textId="77777777" w:rsidR="00BF76F7" w:rsidRDefault="00BF76F7" w:rsidP="00BF76F7">
            <w:pPr>
              <w:pStyle w:val="af2"/>
              <w:shd w:val="clear" w:color="auto" w:fill="auto"/>
              <w:ind w:firstLine="0"/>
              <w:jc w:val="center"/>
            </w:pPr>
            <w:r>
              <w:rPr>
                <w:color w:val="000000"/>
                <w:lang w:bidi="ru-RU"/>
              </w:rPr>
              <w:t>2.1.</w:t>
            </w:r>
          </w:p>
        </w:tc>
        <w:tc>
          <w:tcPr>
            <w:tcW w:w="4627" w:type="dxa"/>
            <w:tcBorders>
              <w:top w:val="single" w:sz="4" w:space="0" w:color="auto"/>
              <w:left w:val="single" w:sz="4" w:space="0" w:color="auto"/>
              <w:bottom w:val="single" w:sz="4" w:space="0" w:color="auto"/>
            </w:tcBorders>
            <w:shd w:val="clear" w:color="auto" w:fill="FFFFFF"/>
          </w:tcPr>
          <w:p w14:paraId="0465CBBE" w14:textId="77777777" w:rsidR="00BF76F7" w:rsidRDefault="00BF76F7" w:rsidP="00BF76F7">
            <w:pPr>
              <w:rPr>
                <w:sz w:val="10"/>
                <w:szCs w:val="10"/>
              </w:rPr>
            </w:pPr>
          </w:p>
        </w:tc>
        <w:tc>
          <w:tcPr>
            <w:tcW w:w="2126" w:type="dxa"/>
            <w:tcBorders>
              <w:top w:val="single" w:sz="4" w:space="0" w:color="auto"/>
              <w:left w:val="single" w:sz="4" w:space="0" w:color="auto"/>
              <w:bottom w:val="single" w:sz="4" w:space="0" w:color="auto"/>
            </w:tcBorders>
            <w:shd w:val="clear" w:color="auto" w:fill="FFFFFF"/>
          </w:tcPr>
          <w:p w14:paraId="5045EECC" w14:textId="77777777" w:rsidR="00BF76F7" w:rsidRDefault="00BF76F7" w:rsidP="00BF76F7">
            <w:pPr>
              <w:rPr>
                <w:sz w:val="10"/>
                <w:szCs w:val="10"/>
              </w:rPr>
            </w:pPr>
          </w:p>
        </w:tc>
        <w:tc>
          <w:tcPr>
            <w:tcW w:w="2136" w:type="dxa"/>
            <w:tcBorders>
              <w:top w:val="single" w:sz="4" w:space="0" w:color="auto"/>
              <w:left w:val="single" w:sz="4" w:space="0" w:color="auto"/>
              <w:bottom w:val="single" w:sz="4" w:space="0" w:color="auto"/>
              <w:right w:val="single" w:sz="4" w:space="0" w:color="auto"/>
            </w:tcBorders>
            <w:shd w:val="clear" w:color="auto" w:fill="FFFFFF"/>
          </w:tcPr>
          <w:p w14:paraId="25E6D97C" w14:textId="77777777" w:rsidR="00BF76F7" w:rsidRDefault="00BF76F7" w:rsidP="00BF76F7">
            <w:pPr>
              <w:rPr>
                <w:sz w:val="10"/>
                <w:szCs w:val="10"/>
              </w:rPr>
            </w:pPr>
          </w:p>
        </w:tc>
      </w:tr>
    </w:tbl>
    <w:p w14:paraId="33249E06" w14:textId="77777777" w:rsidR="00BF76F7" w:rsidRDefault="00BF76F7" w:rsidP="00BF76F7">
      <w:pPr>
        <w:spacing w:after="239" w:line="1" w:lineRule="exact"/>
      </w:pPr>
    </w:p>
    <w:p w14:paraId="1ECF1670" w14:textId="77777777" w:rsidR="00BF76F7" w:rsidRDefault="00BF76F7" w:rsidP="00BF76F7">
      <w:pPr>
        <w:spacing w:line="1" w:lineRule="exact"/>
      </w:pPr>
    </w:p>
    <w:p w14:paraId="099C7A64" w14:textId="77777777" w:rsidR="00BF76F7" w:rsidRDefault="00BF76F7" w:rsidP="00BF76F7">
      <w:pPr>
        <w:pStyle w:val="af0"/>
        <w:shd w:val="clear" w:color="auto" w:fill="auto"/>
        <w:tabs>
          <w:tab w:val="left" w:leader="underscore" w:pos="9782"/>
        </w:tabs>
      </w:pPr>
      <w:r>
        <w:rPr>
          <w:color w:val="000000"/>
          <w:lang w:bidi="ru-RU"/>
        </w:rPr>
        <w:t xml:space="preserve">Приложение: </w:t>
      </w:r>
      <w:r>
        <w:rPr>
          <w:color w:val="000000"/>
          <w:lang w:bidi="ru-RU"/>
        </w:rPr>
        <w:tab/>
      </w:r>
    </w:p>
    <w:p w14:paraId="53100E8A" w14:textId="77777777" w:rsidR="00BF76F7" w:rsidRDefault="00BF76F7" w:rsidP="00BF76F7">
      <w:pPr>
        <w:pStyle w:val="af0"/>
        <w:shd w:val="clear" w:color="auto" w:fill="auto"/>
        <w:tabs>
          <w:tab w:val="left" w:leader="underscore" w:pos="9864"/>
        </w:tabs>
        <w:spacing w:after="40"/>
      </w:pPr>
      <w:r>
        <w:rPr>
          <w:color w:val="000000"/>
          <w:lang w:bidi="ru-RU"/>
        </w:rPr>
        <w:t xml:space="preserve">Номер телефона и адрес электронной почты для связи: </w:t>
      </w:r>
      <w:r>
        <w:rPr>
          <w:color w:val="000000"/>
          <w:lang w:bidi="ru-RU"/>
        </w:rPr>
        <w:tab/>
      </w:r>
    </w:p>
    <w:p w14:paraId="2A0AB786" w14:textId="77777777" w:rsidR="00BF76F7" w:rsidRDefault="00BF76F7" w:rsidP="00BF76F7">
      <w:pPr>
        <w:pStyle w:val="af0"/>
        <w:shd w:val="clear" w:color="auto" w:fill="auto"/>
      </w:pPr>
      <w:r>
        <w:rPr>
          <w:color w:val="000000"/>
          <w:lang w:bidi="ru-RU"/>
        </w:rPr>
        <w:t>Результат рассмотрения настоящего заявления прошу: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9144"/>
        <w:gridCol w:w="792"/>
      </w:tblGrid>
      <w:tr w:rsidR="00BF76F7" w14:paraId="38AEAE9C" w14:textId="77777777" w:rsidTr="00F07B4E">
        <w:trPr>
          <w:trHeight w:hRule="exact" w:val="1436"/>
          <w:jc w:val="center"/>
        </w:trPr>
        <w:tc>
          <w:tcPr>
            <w:tcW w:w="9144" w:type="dxa"/>
            <w:tcBorders>
              <w:top w:val="single" w:sz="4" w:space="0" w:color="auto"/>
              <w:left w:val="single" w:sz="4" w:space="0" w:color="auto"/>
            </w:tcBorders>
            <w:shd w:val="clear" w:color="auto" w:fill="FFFFFF"/>
            <w:vAlign w:val="bottom"/>
          </w:tcPr>
          <w:p w14:paraId="782F5F07" w14:textId="77777777" w:rsidR="00BF76F7" w:rsidRDefault="00BF76F7" w:rsidP="00BF76F7">
            <w:pPr>
              <w:pStyle w:val="af2"/>
              <w:shd w:val="clear" w:color="auto" w:fill="auto"/>
              <w:ind w:firstLine="0"/>
            </w:pPr>
            <w:r>
              <w:rPr>
                <w:color w:val="000000"/>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792" w:type="dxa"/>
            <w:tcBorders>
              <w:top w:val="single" w:sz="4" w:space="0" w:color="auto"/>
              <w:left w:val="single" w:sz="4" w:space="0" w:color="auto"/>
              <w:right w:val="single" w:sz="4" w:space="0" w:color="auto"/>
            </w:tcBorders>
            <w:shd w:val="clear" w:color="auto" w:fill="FFFFFF"/>
          </w:tcPr>
          <w:p w14:paraId="4C5D7718" w14:textId="77777777" w:rsidR="00BF76F7" w:rsidRDefault="00BF76F7" w:rsidP="00BF76F7">
            <w:pPr>
              <w:rPr>
                <w:sz w:val="10"/>
                <w:szCs w:val="10"/>
              </w:rPr>
            </w:pPr>
          </w:p>
        </w:tc>
      </w:tr>
      <w:tr w:rsidR="00BF76F7" w14:paraId="5837BA3B" w14:textId="77777777" w:rsidTr="00F07B4E">
        <w:trPr>
          <w:trHeight w:hRule="exact" w:val="1413"/>
          <w:jc w:val="center"/>
        </w:trPr>
        <w:tc>
          <w:tcPr>
            <w:tcW w:w="9144" w:type="dxa"/>
            <w:tcBorders>
              <w:top w:val="single" w:sz="4" w:space="0" w:color="auto"/>
              <w:left w:val="single" w:sz="4" w:space="0" w:color="auto"/>
            </w:tcBorders>
            <w:shd w:val="clear" w:color="auto" w:fill="FFFFFF"/>
            <w:vAlign w:val="center"/>
          </w:tcPr>
          <w:p w14:paraId="206D56D0" w14:textId="77777777" w:rsidR="00BF76F7" w:rsidRDefault="00BF76F7" w:rsidP="00BF76F7">
            <w:pPr>
              <w:pStyle w:val="af2"/>
              <w:shd w:val="clear" w:color="auto" w:fill="auto"/>
              <w:ind w:firstLine="0"/>
            </w:pPr>
            <w:r>
              <w:rPr>
                <w:color w:val="000000"/>
                <w:lang w:bidi="ru-RU"/>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792" w:type="dxa"/>
            <w:tcBorders>
              <w:top w:val="single" w:sz="4" w:space="0" w:color="auto"/>
              <w:left w:val="single" w:sz="4" w:space="0" w:color="auto"/>
              <w:right w:val="single" w:sz="4" w:space="0" w:color="auto"/>
            </w:tcBorders>
            <w:shd w:val="clear" w:color="auto" w:fill="FFFFFF"/>
          </w:tcPr>
          <w:p w14:paraId="1DA82F9F" w14:textId="77777777" w:rsidR="00BF76F7" w:rsidRDefault="00BF76F7" w:rsidP="00BF76F7">
            <w:pPr>
              <w:rPr>
                <w:sz w:val="10"/>
                <w:szCs w:val="10"/>
              </w:rPr>
            </w:pPr>
          </w:p>
        </w:tc>
      </w:tr>
      <w:tr w:rsidR="00BF76F7" w14:paraId="7C53AD5F" w14:textId="77777777" w:rsidTr="00F07B4E">
        <w:trPr>
          <w:trHeight w:hRule="exact" w:val="427"/>
          <w:jc w:val="center"/>
        </w:trPr>
        <w:tc>
          <w:tcPr>
            <w:tcW w:w="9144" w:type="dxa"/>
            <w:tcBorders>
              <w:top w:val="single" w:sz="4" w:space="0" w:color="auto"/>
              <w:left w:val="single" w:sz="4" w:space="0" w:color="auto"/>
            </w:tcBorders>
            <w:shd w:val="clear" w:color="auto" w:fill="FFFFFF"/>
            <w:vAlign w:val="center"/>
          </w:tcPr>
          <w:p w14:paraId="6CF0509C" w14:textId="77777777" w:rsidR="00BF76F7" w:rsidRDefault="00BF76F7" w:rsidP="00BF76F7">
            <w:pPr>
              <w:pStyle w:val="af2"/>
              <w:shd w:val="clear" w:color="auto" w:fill="auto"/>
              <w:ind w:firstLine="0"/>
            </w:pPr>
            <w:r>
              <w:rPr>
                <w:color w:val="000000"/>
                <w:lang w:bidi="ru-RU"/>
              </w:rPr>
              <w:t>направить на бумажном носителе на почтовый адрес:</w:t>
            </w:r>
          </w:p>
        </w:tc>
        <w:tc>
          <w:tcPr>
            <w:tcW w:w="792" w:type="dxa"/>
            <w:tcBorders>
              <w:top w:val="single" w:sz="4" w:space="0" w:color="auto"/>
              <w:left w:val="single" w:sz="4" w:space="0" w:color="auto"/>
              <w:right w:val="single" w:sz="4" w:space="0" w:color="auto"/>
            </w:tcBorders>
            <w:shd w:val="clear" w:color="auto" w:fill="FFFFFF"/>
          </w:tcPr>
          <w:p w14:paraId="5A514F15" w14:textId="77777777" w:rsidR="00BF76F7" w:rsidRDefault="00BF76F7" w:rsidP="00BF76F7">
            <w:pPr>
              <w:rPr>
                <w:sz w:val="10"/>
                <w:szCs w:val="10"/>
              </w:rPr>
            </w:pPr>
          </w:p>
        </w:tc>
      </w:tr>
      <w:tr w:rsidR="00BF76F7" w14:paraId="7FE02A27" w14:textId="77777777" w:rsidTr="00F07B4E">
        <w:trPr>
          <w:trHeight w:hRule="exact" w:val="703"/>
          <w:jc w:val="center"/>
        </w:trPr>
        <w:tc>
          <w:tcPr>
            <w:tcW w:w="9144" w:type="dxa"/>
            <w:tcBorders>
              <w:top w:val="single" w:sz="4" w:space="0" w:color="auto"/>
              <w:left w:val="single" w:sz="4" w:space="0" w:color="auto"/>
            </w:tcBorders>
            <w:shd w:val="clear" w:color="auto" w:fill="FFFFFF"/>
            <w:vAlign w:val="bottom"/>
          </w:tcPr>
          <w:p w14:paraId="312F0010" w14:textId="77777777" w:rsidR="00BF76F7" w:rsidRDefault="00BF76F7" w:rsidP="00BF76F7">
            <w:pPr>
              <w:pStyle w:val="af2"/>
              <w:shd w:val="clear" w:color="auto" w:fill="auto"/>
              <w:ind w:firstLine="0"/>
            </w:pPr>
            <w:r>
              <w:rPr>
                <w:color w:val="000000"/>
                <w:lang w:bidi="ru-RU"/>
              </w:rPr>
              <w:t>направить в форме электронного документа в личный кабинет в единой информационной системе жилищного строительства</w:t>
            </w:r>
          </w:p>
        </w:tc>
        <w:tc>
          <w:tcPr>
            <w:tcW w:w="792" w:type="dxa"/>
            <w:tcBorders>
              <w:top w:val="single" w:sz="4" w:space="0" w:color="auto"/>
              <w:left w:val="single" w:sz="4" w:space="0" w:color="auto"/>
              <w:right w:val="single" w:sz="4" w:space="0" w:color="auto"/>
            </w:tcBorders>
            <w:shd w:val="clear" w:color="auto" w:fill="FFFFFF"/>
          </w:tcPr>
          <w:p w14:paraId="73222486" w14:textId="77777777" w:rsidR="00BF76F7" w:rsidRDefault="00BF76F7" w:rsidP="00BF76F7">
            <w:pPr>
              <w:rPr>
                <w:sz w:val="10"/>
                <w:szCs w:val="10"/>
              </w:rPr>
            </w:pPr>
          </w:p>
        </w:tc>
      </w:tr>
      <w:tr w:rsidR="00BF76F7" w14:paraId="784E8888" w14:textId="77777777" w:rsidTr="00F07B4E">
        <w:trPr>
          <w:trHeight w:hRule="exact" w:val="490"/>
          <w:jc w:val="center"/>
        </w:trPr>
        <w:tc>
          <w:tcPr>
            <w:tcW w:w="993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5BE1593" w14:textId="3EFA803B" w:rsidR="00BF76F7" w:rsidRPr="00A560A8" w:rsidRDefault="00BF76F7" w:rsidP="00F07B4E">
            <w:pPr>
              <w:pStyle w:val="af2"/>
              <w:shd w:val="clear" w:color="auto" w:fill="auto"/>
              <w:ind w:left="2860" w:firstLine="0"/>
              <w:rPr>
                <w:sz w:val="20"/>
                <w:szCs w:val="20"/>
              </w:rPr>
            </w:pPr>
            <w:r w:rsidRPr="00A560A8">
              <w:rPr>
                <w:iCs/>
                <w:color w:val="000000"/>
                <w:sz w:val="20"/>
                <w:szCs w:val="20"/>
                <w:lang w:bidi="ru-RU"/>
              </w:rPr>
              <w:t>Указывается о</w:t>
            </w:r>
            <w:r w:rsidR="00F07B4E" w:rsidRPr="00A560A8">
              <w:rPr>
                <w:iCs/>
                <w:color w:val="000000"/>
                <w:sz w:val="20"/>
                <w:szCs w:val="20"/>
                <w:lang w:bidi="ru-RU"/>
              </w:rPr>
              <w:t>д</w:t>
            </w:r>
            <w:r w:rsidRPr="00A560A8">
              <w:rPr>
                <w:iCs/>
                <w:color w:val="000000"/>
                <w:sz w:val="20"/>
                <w:szCs w:val="20"/>
                <w:lang w:bidi="ru-RU"/>
              </w:rPr>
              <w:t>ин из перечисленных способов</w:t>
            </w:r>
          </w:p>
        </w:tc>
      </w:tr>
      <w:tr w:rsidR="00F07B4E" w14:paraId="3CF7D180" w14:textId="77777777" w:rsidTr="00F07B4E">
        <w:trPr>
          <w:trHeight w:hRule="exact" w:val="490"/>
          <w:jc w:val="center"/>
        </w:trPr>
        <w:tc>
          <w:tcPr>
            <w:tcW w:w="9936" w:type="dxa"/>
            <w:gridSpan w:val="2"/>
            <w:tcBorders>
              <w:top w:val="single" w:sz="4" w:space="0" w:color="auto"/>
            </w:tcBorders>
            <w:shd w:val="clear" w:color="auto" w:fill="FFFFFF"/>
            <w:vAlign w:val="center"/>
          </w:tcPr>
          <w:p w14:paraId="59737261" w14:textId="77777777" w:rsidR="00F07B4E" w:rsidRDefault="00F07B4E" w:rsidP="00F07B4E">
            <w:pPr>
              <w:pStyle w:val="af2"/>
              <w:shd w:val="clear" w:color="auto" w:fill="auto"/>
              <w:ind w:left="2860" w:firstLine="0"/>
              <w:rPr>
                <w:i/>
                <w:iCs/>
                <w:color w:val="000000"/>
                <w:sz w:val="20"/>
                <w:szCs w:val="20"/>
                <w:lang w:bidi="ru-RU"/>
              </w:rPr>
            </w:pPr>
          </w:p>
        </w:tc>
      </w:tr>
    </w:tbl>
    <w:p w14:paraId="77D8CB54" w14:textId="77777777" w:rsidR="00BF76F7" w:rsidRDefault="00BF76F7" w:rsidP="00BF76F7">
      <w:pPr>
        <w:pStyle w:val="40"/>
        <w:pBdr>
          <w:top w:val="single" w:sz="4" w:space="0" w:color="auto"/>
        </w:pBdr>
        <w:shd w:val="clear" w:color="auto" w:fill="auto"/>
        <w:spacing w:after="0"/>
        <w:ind w:right="340"/>
        <w:jc w:val="right"/>
        <w:sectPr w:rsidR="00BF76F7" w:rsidSect="00F07B4E">
          <w:pgSz w:w="11900" w:h="16840"/>
          <w:pgMar w:top="1230" w:right="799" w:bottom="17" w:left="1074" w:header="802" w:footer="780" w:gutter="0"/>
          <w:cols w:space="720"/>
          <w:noEndnote/>
          <w:docGrid w:linePitch="360"/>
        </w:sectPr>
      </w:pPr>
      <w:r>
        <w:rPr>
          <w:noProof/>
        </w:rPr>
        <mc:AlternateContent>
          <mc:Choice Requires="wps">
            <w:drawing>
              <wp:anchor distT="0" distB="0" distL="114300" distR="114300" simplePos="0" relativeHeight="251671552" behindDoc="0" locked="0" layoutInCell="1" allowOverlap="1" wp14:anchorId="4BE00D6B" wp14:editId="6D6F9FFB">
                <wp:simplePos x="0" y="0"/>
                <wp:positionH relativeFrom="page">
                  <wp:posOffset>3308985</wp:posOffset>
                </wp:positionH>
                <wp:positionV relativeFrom="paragraph">
                  <wp:posOffset>12700</wp:posOffset>
                </wp:positionV>
                <wp:extent cx="575945" cy="179705"/>
                <wp:effectExtent l="0" t="0" r="0" b="0"/>
                <wp:wrapSquare wrapText="right"/>
                <wp:docPr id="30" name="Shape 30"/>
                <wp:cNvGraphicFramePr/>
                <a:graphic xmlns:a="http://schemas.openxmlformats.org/drawingml/2006/main">
                  <a:graphicData uri="http://schemas.microsoft.com/office/word/2010/wordprocessingShape">
                    <wps:wsp>
                      <wps:cNvSpPr txBox="1"/>
                      <wps:spPr>
                        <a:xfrm>
                          <a:off x="0" y="0"/>
                          <a:ext cx="575945" cy="179705"/>
                        </a:xfrm>
                        <a:prstGeom prst="rect">
                          <a:avLst/>
                        </a:prstGeom>
                        <a:noFill/>
                      </wps:spPr>
                      <wps:txbx>
                        <w:txbxContent>
                          <w:p w14:paraId="53857A8F" w14:textId="77777777" w:rsidR="00D076AF" w:rsidRDefault="00D076AF" w:rsidP="00BF76F7">
                            <w:pPr>
                              <w:pStyle w:val="40"/>
                              <w:pBdr>
                                <w:top w:val="single" w:sz="4" w:space="0" w:color="auto"/>
                              </w:pBdr>
                              <w:shd w:val="clear" w:color="auto" w:fill="auto"/>
                              <w:spacing w:after="0"/>
                              <w:jc w:val="left"/>
                            </w:pPr>
                            <w:r>
                              <w:rPr>
                                <w:color w:val="000000"/>
                                <w:lang w:bidi="ru-RU"/>
                              </w:rPr>
                              <w:t>(подпись)</w:t>
                            </w:r>
                          </w:p>
                        </w:txbxContent>
                      </wps:txbx>
                      <wps:bodyPr wrap="none" lIns="0" tIns="0" rIns="0" bIns="0"/>
                    </wps:wsp>
                  </a:graphicData>
                </a:graphic>
              </wp:anchor>
            </w:drawing>
          </mc:Choice>
          <mc:Fallback>
            <w:pict>
              <v:shape w14:anchorId="4BE00D6B" id="Shape 30" o:spid="_x0000_s1036" type="#_x0000_t202" style="position:absolute;left:0;text-align:left;margin-left:260.55pt;margin-top:1pt;width:45.35pt;height:14.15pt;z-index:251671552;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" filled="f" stroked="f">
                <v:textbox inset="0,0,0,0">
                  <w:txbxContent>
                    <w:p w14:paraId="53857A8F" w14:textId="77777777" w:rsidR="00D076AF" w:rsidRDefault="00D076AF" w:rsidP="00BF76F7">
                      <w:pPr>
                        <w:pStyle w:val="40"/>
                        <w:pBdr>
                          <w:top w:val="single" w:sz="4" w:space="0" w:color="auto"/>
                        </w:pBdr>
                        <w:shd w:val="clear" w:color="auto" w:fill="auto"/>
                        <w:spacing w:after="0"/>
                        <w:jc w:val="left"/>
                      </w:pPr>
                      <w:r>
                        <w:rPr>
                          <w:color w:val="000000"/>
                          <w:lang w:bidi="ru-RU"/>
                        </w:rPr>
                        <w:t>(подпись)</w:t>
                      </w:r>
                    </w:p>
                  </w:txbxContent>
                </v:textbox>
                <w10:wrap type="square" side="right" anchorx="page"/>
              </v:shape>
            </w:pict>
          </mc:Fallback>
        </mc:AlternateContent>
      </w:r>
      <w:r>
        <w:rPr>
          <w:color w:val="000000"/>
          <w:lang w:bidi="ru-RU"/>
        </w:rPr>
        <w:t>(фамилия, имя, отчество (при наличии)</w:t>
      </w:r>
    </w:p>
    <w:p w14:paraId="52FD545E" w14:textId="5A2F9189" w:rsidR="00BF76F7" w:rsidRDefault="00A9077E" w:rsidP="00F07B4E">
      <w:pPr>
        <w:pStyle w:val="11"/>
        <w:shd w:val="clear" w:color="auto" w:fill="auto"/>
        <w:spacing w:after="500"/>
        <w:ind w:left="5103" w:firstLine="0"/>
        <w:jc w:val="center"/>
      </w:pPr>
      <w:r>
        <w:rPr>
          <w:color w:val="000000"/>
          <w:lang w:bidi="ru-RU"/>
        </w:rPr>
        <w:lastRenderedPageBreak/>
        <w:t>ПРИЛОЖЕНИЕ</w:t>
      </w:r>
      <w:r w:rsidR="00BF76F7">
        <w:rPr>
          <w:color w:val="000000"/>
          <w:lang w:bidi="ru-RU"/>
        </w:rPr>
        <w:t xml:space="preserve"> 7</w:t>
      </w:r>
      <w:r w:rsidR="00BF76F7">
        <w:rPr>
          <w:color w:val="000000"/>
          <w:lang w:bidi="ru-RU"/>
        </w:rPr>
        <w:br/>
        <w:t xml:space="preserve">к </w:t>
      </w:r>
      <w:r w:rsidR="00761DD1">
        <w:rPr>
          <w:color w:val="000000"/>
          <w:lang w:bidi="ru-RU"/>
        </w:rPr>
        <w:t>а</w:t>
      </w:r>
      <w:r w:rsidR="00BF76F7">
        <w:rPr>
          <w:color w:val="000000"/>
          <w:lang w:bidi="ru-RU"/>
        </w:rPr>
        <w:t>дминистративному регламенту</w:t>
      </w:r>
      <w:r w:rsidR="00BF76F7">
        <w:rPr>
          <w:color w:val="000000"/>
          <w:lang w:bidi="ru-RU"/>
        </w:rPr>
        <w:br/>
        <w:t xml:space="preserve">предоставления муниципальной услуги </w:t>
      </w:r>
      <w:r w:rsidR="00F07B4E">
        <w:rPr>
          <w:color w:val="000000"/>
          <w:lang w:bidi="ru-RU"/>
        </w:rPr>
        <w:t>«</w:t>
      </w:r>
      <w:r w:rsidR="00BF76F7">
        <w:rPr>
          <w:color w:val="000000"/>
          <w:lang w:bidi="ru-RU"/>
        </w:rPr>
        <w:t>Выдача</w:t>
      </w:r>
      <w:r w:rsidR="00761DD1">
        <w:rPr>
          <w:color w:val="000000"/>
          <w:lang w:bidi="ru-RU"/>
        </w:rPr>
        <w:t xml:space="preserve"> </w:t>
      </w:r>
      <w:r w:rsidR="00025B1A">
        <w:rPr>
          <w:color w:val="000000"/>
          <w:lang w:bidi="ru-RU"/>
        </w:rPr>
        <w:t>разрешений на ввод объектов</w:t>
      </w:r>
      <w:r w:rsidR="00BF76F7">
        <w:rPr>
          <w:color w:val="000000"/>
          <w:lang w:bidi="ru-RU"/>
        </w:rPr>
        <w:t xml:space="preserve"> в</w:t>
      </w:r>
      <w:r w:rsidR="00BF76F7">
        <w:rPr>
          <w:color w:val="000000"/>
          <w:lang w:bidi="ru-RU"/>
        </w:rPr>
        <w:br/>
        <w:t>эксплуатацию</w:t>
      </w:r>
      <w:r w:rsidR="00F07B4E">
        <w:rPr>
          <w:color w:val="000000"/>
          <w:lang w:bidi="ru-RU"/>
        </w:rPr>
        <w:t>»</w:t>
      </w:r>
    </w:p>
    <w:p w14:paraId="5B9A87EB" w14:textId="77777777" w:rsidR="00BF76F7" w:rsidRDefault="00BF76F7" w:rsidP="00BF76F7">
      <w:pPr>
        <w:pStyle w:val="11"/>
        <w:shd w:val="clear" w:color="auto" w:fill="auto"/>
        <w:spacing w:after="600"/>
        <w:ind w:firstLine="0"/>
        <w:jc w:val="right"/>
      </w:pPr>
      <w:r>
        <w:rPr>
          <w:color w:val="000000"/>
          <w:lang w:bidi="ru-RU"/>
        </w:rPr>
        <w:t>ФОРМА</w:t>
      </w:r>
    </w:p>
    <w:p w14:paraId="525D202E" w14:textId="77777777" w:rsidR="00BF76F7" w:rsidRDefault="00BF76F7" w:rsidP="00BF76F7">
      <w:pPr>
        <w:pStyle w:val="11"/>
        <w:shd w:val="clear" w:color="auto" w:fill="auto"/>
        <w:tabs>
          <w:tab w:val="left" w:leader="underscore" w:pos="5549"/>
        </w:tabs>
        <w:ind w:firstLine="0"/>
        <w:jc w:val="right"/>
        <w:rPr>
          <w:sz w:val="26"/>
          <w:szCs w:val="26"/>
        </w:rPr>
      </w:pPr>
      <w:r>
        <w:rPr>
          <w:color w:val="000000"/>
          <w:sz w:val="26"/>
          <w:szCs w:val="26"/>
          <w:lang w:bidi="ru-RU"/>
        </w:rPr>
        <w:t xml:space="preserve">Кому </w:t>
      </w:r>
      <w:r>
        <w:rPr>
          <w:color w:val="000000"/>
          <w:sz w:val="26"/>
          <w:szCs w:val="26"/>
          <w:lang w:bidi="ru-RU"/>
        </w:rPr>
        <w:tab/>
      </w:r>
    </w:p>
    <w:p w14:paraId="59A86E6F" w14:textId="77777777" w:rsidR="00BF76F7" w:rsidRDefault="00BF76F7" w:rsidP="00F07B4E">
      <w:pPr>
        <w:pStyle w:val="40"/>
        <w:pBdr>
          <w:bottom w:val="single" w:sz="4" w:space="0" w:color="auto"/>
        </w:pBdr>
        <w:shd w:val="clear" w:color="auto" w:fill="auto"/>
        <w:spacing w:after="1420" w:line="276" w:lineRule="auto"/>
        <w:ind w:left="5103"/>
      </w:pPr>
      <w:r>
        <w:rPr>
          <w:color w:val="000000"/>
          <w:lang w:bidi="ru-RU"/>
        </w:rPr>
        <w:t>(фамилия, имя, отчество (при наличии) застройщика,</w:t>
      </w:r>
      <w:r>
        <w:rPr>
          <w:color w:val="000000"/>
          <w:lang w:bidi="ru-RU"/>
        </w:rPr>
        <w:br/>
        <w:t>ОГРНИП (для физического лица, зарегистрированного в</w:t>
      </w:r>
      <w:r>
        <w:rPr>
          <w:color w:val="000000"/>
          <w:lang w:bidi="ru-RU"/>
        </w:rPr>
        <w:br/>
        <w:t>качестве индивидуального предпринимателя) - для</w:t>
      </w:r>
      <w:r>
        <w:rPr>
          <w:color w:val="000000"/>
          <w:lang w:bidi="ru-RU"/>
        </w:rPr>
        <w:br/>
        <w:t>физического лица, полное наименование застройщика,</w:t>
      </w:r>
      <w:r>
        <w:rPr>
          <w:color w:val="000000"/>
          <w:lang w:bidi="ru-RU"/>
        </w:rPr>
        <w:br/>
        <w:t>ИНН, ОГРН - для юридического лица,</w:t>
      </w:r>
      <w:r>
        <w:rPr>
          <w:color w:val="000000"/>
          <w:lang w:bidi="ru-RU"/>
        </w:rPr>
        <w:br/>
        <w:t>почтовый индекс и адрес, телефон, адрес электронной</w:t>
      </w:r>
      <w:r>
        <w:rPr>
          <w:color w:val="000000"/>
          <w:lang w:bidi="ru-RU"/>
        </w:rPr>
        <w:br/>
        <w:t>почты)</w:t>
      </w:r>
    </w:p>
    <w:p w14:paraId="2DA17D7B" w14:textId="77777777" w:rsidR="00BF76F7" w:rsidRPr="00F07B4E" w:rsidRDefault="00BF76F7" w:rsidP="00F07B4E">
      <w:pPr>
        <w:pStyle w:val="11"/>
        <w:shd w:val="clear" w:color="auto" w:fill="auto"/>
        <w:ind w:firstLine="567"/>
        <w:jc w:val="center"/>
      </w:pPr>
      <w:r w:rsidRPr="00F07B4E">
        <w:rPr>
          <w:bCs/>
          <w:color w:val="000000"/>
          <w:lang w:bidi="ru-RU"/>
        </w:rPr>
        <w:t>Р Е Ш Е Н И Е</w:t>
      </w:r>
    </w:p>
    <w:p w14:paraId="27579367" w14:textId="77777777" w:rsidR="00BF76F7" w:rsidRDefault="00BF76F7" w:rsidP="00F07B4E">
      <w:pPr>
        <w:pStyle w:val="11"/>
        <w:shd w:val="clear" w:color="auto" w:fill="auto"/>
        <w:spacing w:after="960"/>
        <w:ind w:firstLine="567"/>
      </w:pPr>
      <w:r w:rsidRPr="00F07B4E">
        <w:rPr>
          <w:bCs/>
          <w:color w:val="000000"/>
          <w:lang w:bidi="ru-RU"/>
        </w:rPr>
        <w:t>об отказе в выдаче дубликата разрешения на ввод объекта в эксплуатацию</w:t>
      </w:r>
    </w:p>
    <w:p w14:paraId="65BEA757" w14:textId="77777777" w:rsidR="00BF76F7" w:rsidRDefault="00BF76F7" w:rsidP="00BF76F7">
      <w:pPr>
        <w:pStyle w:val="40"/>
        <w:pBdr>
          <w:top w:val="single" w:sz="4" w:space="0" w:color="auto"/>
        </w:pBdr>
        <w:shd w:val="clear" w:color="auto" w:fill="auto"/>
        <w:spacing w:after="160"/>
      </w:pPr>
      <w:r>
        <w:rPr>
          <w:color w:val="000000"/>
          <w:lang w:bidi="ru-RU"/>
        </w:rPr>
        <w:t>(наименование уполномоченного на выдачу разрешений на ввод объекта в эксплуатацию федерального органа</w:t>
      </w:r>
      <w:r>
        <w:rPr>
          <w:color w:val="000000"/>
          <w:lang w:bidi="ru-RU"/>
        </w:rPr>
        <w:br/>
        <w:t>исполнительной власти, органа исполнительной власти субъекта Российской Федерации, органа местного</w:t>
      </w:r>
      <w:r>
        <w:rPr>
          <w:color w:val="000000"/>
          <w:lang w:bidi="ru-RU"/>
        </w:rPr>
        <w:br/>
        <w:t>самоуправления, организации)</w:t>
      </w:r>
    </w:p>
    <w:p w14:paraId="5E269509" w14:textId="77777777" w:rsidR="00BF76F7" w:rsidRDefault="00BF76F7" w:rsidP="00BF76F7">
      <w:pPr>
        <w:pStyle w:val="11"/>
        <w:shd w:val="clear" w:color="auto" w:fill="auto"/>
        <w:tabs>
          <w:tab w:val="left" w:leader="underscore" w:pos="6221"/>
          <w:tab w:val="left" w:leader="underscore" w:pos="8866"/>
        </w:tabs>
        <w:ind w:firstLine="0"/>
      </w:pPr>
      <w:r>
        <w:rPr>
          <w:color w:val="000000"/>
          <w:lang w:bidi="ru-RU"/>
        </w:rPr>
        <w:t xml:space="preserve">по результатам рассмотрения заявления о выдаче дубликата разрешения на ввод объекта в эксплуатацию от </w:t>
      </w:r>
      <w:r>
        <w:rPr>
          <w:color w:val="000000"/>
          <w:lang w:bidi="ru-RU"/>
        </w:rPr>
        <w:tab/>
        <w:t xml:space="preserve"> № </w:t>
      </w:r>
      <w:r>
        <w:rPr>
          <w:color w:val="000000"/>
          <w:lang w:bidi="ru-RU"/>
        </w:rPr>
        <w:tab/>
        <w:t xml:space="preserve"> принято</w:t>
      </w:r>
    </w:p>
    <w:p w14:paraId="093071B5" w14:textId="77777777" w:rsidR="00BF76F7" w:rsidRDefault="00BF76F7" w:rsidP="00BF76F7">
      <w:pPr>
        <w:pStyle w:val="40"/>
        <w:shd w:val="clear" w:color="auto" w:fill="auto"/>
        <w:spacing w:after="0"/>
        <w:ind w:left="4960"/>
        <w:jc w:val="left"/>
      </w:pPr>
      <w:r>
        <w:rPr>
          <w:color w:val="000000"/>
          <w:lang w:bidi="ru-RU"/>
        </w:rPr>
        <w:t>(дата и номер регистрации)</w:t>
      </w:r>
    </w:p>
    <w:p w14:paraId="2286F4C3" w14:textId="77777777" w:rsidR="00BF76F7" w:rsidRDefault="00BF76F7" w:rsidP="00BF76F7">
      <w:pPr>
        <w:pStyle w:val="11"/>
        <w:shd w:val="clear" w:color="auto" w:fill="auto"/>
        <w:spacing w:after="160"/>
        <w:ind w:firstLine="0"/>
      </w:pPr>
      <w:r>
        <w:rPr>
          <w:color w:val="000000"/>
          <w:lang w:bidi="ru-RU"/>
        </w:rPr>
        <w:t>решение об отказе в выдаче дубликата разрешения на ввод объекта в эксплуатацию.</w:t>
      </w:r>
    </w:p>
    <w:tbl>
      <w:tblPr>
        <w:tblOverlap w:val="never"/>
        <w:tblW w:w="0" w:type="auto"/>
        <w:jc w:val="center"/>
        <w:tblLayout w:type="fixed"/>
        <w:tblCellMar>
          <w:left w:w="10" w:type="dxa"/>
          <w:right w:w="10" w:type="dxa"/>
        </w:tblCellMar>
        <w:tblLook w:val="0000" w:firstRow="0" w:lastRow="0" w:firstColumn="0" w:lastColumn="0" w:noHBand="0" w:noVBand="0"/>
      </w:tblPr>
      <w:tblGrid>
        <w:gridCol w:w="1286"/>
        <w:gridCol w:w="4603"/>
        <w:gridCol w:w="4051"/>
      </w:tblGrid>
      <w:tr w:rsidR="00BF76F7" w14:paraId="41727C11" w14:textId="77777777" w:rsidTr="00BF76F7">
        <w:trPr>
          <w:trHeight w:hRule="exact" w:val="1795"/>
          <w:jc w:val="center"/>
        </w:trPr>
        <w:tc>
          <w:tcPr>
            <w:tcW w:w="1286" w:type="dxa"/>
            <w:tcBorders>
              <w:top w:val="single" w:sz="4" w:space="0" w:color="auto"/>
              <w:left w:val="single" w:sz="4" w:space="0" w:color="auto"/>
            </w:tcBorders>
            <w:shd w:val="clear" w:color="auto" w:fill="FFFFFF"/>
          </w:tcPr>
          <w:p w14:paraId="2E68A5AC" w14:textId="77777777" w:rsidR="00BF76F7" w:rsidRDefault="00BF76F7" w:rsidP="00BF76F7">
            <w:pPr>
              <w:pStyle w:val="af2"/>
              <w:shd w:val="clear" w:color="auto" w:fill="auto"/>
              <w:spacing w:before="100"/>
              <w:ind w:firstLine="0"/>
              <w:rPr>
                <w:sz w:val="24"/>
                <w:szCs w:val="24"/>
              </w:rPr>
            </w:pPr>
            <w:r>
              <w:rPr>
                <w:color w:val="000000"/>
                <w:sz w:val="24"/>
                <w:szCs w:val="24"/>
                <w:lang w:bidi="ru-RU"/>
              </w:rPr>
              <w:t>№ пункта</w:t>
            </w:r>
          </w:p>
          <w:p w14:paraId="7FA8803C" w14:textId="77777777" w:rsidR="00BF76F7" w:rsidRDefault="00BF76F7" w:rsidP="00BF76F7">
            <w:pPr>
              <w:pStyle w:val="af2"/>
              <w:shd w:val="clear" w:color="auto" w:fill="auto"/>
              <w:ind w:firstLine="0"/>
              <w:rPr>
                <w:sz w:val="24"/>
                <w:szCs w:val="24"/>
              </w:rPr>
            </w:pPr>
            <w:r>
              <w:rPr>
                <w:color w:val="000000"/>
                <w:sz w:val="24"/>
                <w:szCs w:val="24"/>
                <w:lang w:bidi="ru-RU"/>
              </w:rPr>
              <w:t>Админи- стратив- ного регламента</w:t>
            </w:r>
          </w:p>
        </w:tc>
        <w:tc>
          <w:tcPr>
            <w:tcW w:w="4603" w:type="dxa"/>
            <w:tcBorders>
              <w:top w:val="single" w:sz="4" w:space="0" w:color="auto"/>
              <w:left w:val="single" w:sz="4" w:space="0" w:color="auto"/>
            </w:tcBorders>
            <w:shd w:val="clear" w:color="auto" w:fill="FFFFFF"/>
          </w:tcPr>
          <w:p w14:paraId="7E4C8C4F" w14:textId="77777777" w:rsidR="00BF76F7" w:rsidRDefault="00BF76F7" w:rsidP="00BF76F7">
            <w:pPr>
              <w:pStyle w:val="af2"/>
              <w:shd w:val="clear" w:color="auto" w:fill="auto"/>
              <w:spacing w:before="100"/>
              <w:ind w:firstLine="0"/>
              <w:jc w:val="center"/>
              <w:rPr>
                <w:sz w:val="24"/>
                <w:szCs w:val="24"/>
              </w:rPr>
            </w:pPr>
            <w:r>
              <w:rPr>
                <w:color w:val="000000"/>
                <w:sz w:val="24"/>
                <w:szCs w:val="24"/>
                <w:lang w:bidi="ru-RU"/>
              </w:rPr>
              <w:t>Наименование основания для отказа в выдаче дубликата разрешения на ввод объекта в эксплуатацию в соответствии с Административным регламентом</w:t>
            </w:r>
          </w:p>
        </w:tc>
        <w:tc>
          <w:tcPr>
            <w:tcW w:w="4051" w:type="dxa"/>
            <w:tcBorders>
              <w:top w:val="single" w:sz="4" w:space="0" w:color="auto"/>
              <w:left w:val="single" w:sz="4" w:space="0" w:color="auto"/>
              <w:right w:val="single" w:sz="4" w:space="0" w:color="auto"/>
            </w:tcBorders>
            <w:shd w:val="clear" w:color="auto" w:fill="FFFFFF"/>
          </w:tcPr>
          <w:p w14:paraId="59AF9EF8" w14:textId="77777777" w:rsidR="00BF76F7" w:rsidRDefault="00BF76F7" w:rsidP="00BF76F7">
            <w:pPr>
              <w:pStyle w:val="af2"/>
              <w:shd w:val="clear" w:color="auto" w:fill="auto"/>
              <w:spacing w:before="100"/>
              <w:ind w:firstLine="0"/>
              <w:jc w:val="center"/>
              <w:rPr>
                <w:sz w:val="24"/>
                <w:szCs w:val="24"/>
              </w:rPr>
            </w:pPr>
            <w:r>
              <w:rPr>
                <w:color w:val="000000"/>
                <w:sz w:val="24"/>
                <w:szCs w:val="24"/>
                <w:lang w:bidi="ru-RU"/>
              </w:rPr>
              <w:t>Разъяснение причин отказа в выдаче дубликата разрешения на ввод объекта в эксплуатацию</w:t>
            </w:r>
          </w:p>
        </w:tc>
      </w:tr>
      <w:tr w:rsidR="00BF76F7" w14:paraId="78C78B1D" w14:textId="77777777" w:rsidTr="00BF76F7">
        <w:trPr>
          <w:trHeight w:hRule="exact" w:val="1277"/>
          <w:jc w:val="center"/>
        </w:trPr>
        <w:tc>
          <w:tcPr>
            <w:tcW w:w="1286" w:type="dxa"/>
            <w:tcBorders>
              <w:top w:val="single" w:sz="4" w:space="0" w:color="auto"/>
              <w:left w:val="single" w:sz="4" w:space="0" w:color="auto"/>
              <w:bottom w:val="single" w:sz="4" w:space="0" w:color="auto"/>
            </w:tcBorders>
            <w:shd w:val="clear" w:color="auto" w:fill="FFFFFF"/>
          </w:tcPr>
          <w:p w14:paraId="600E6833" w14:textId="77777777" w:rsidR="00BF76F7" w:rsidRDefault="00BF76F7" w:rsidP="00BF76F7">
            <w:pPr>
              <w:pStyle w:val="af2"/>
              <w:shd w:val="clear" w:color="auto" w:fill="auto"/>
              <w:spacing w:before="100"/>
              <w:ind w:firstLine="0"/>
              <w:rPr>
                <w:sz w:val="24"/>
                <w:szCs w:val="24"/>
              </w:rPr>
            </w:pPr>
            <w:r>
              <w:rPr>
                <w:color w:val="000000"/>
                <w:sz w:val="24"/>
                <w:szCs w:val="24"/>
                <w:lang w:bidi="ru-RU"/>
              </w:rPr>
              <w:t>пункт 2.30</w:t>
            </w:r>
          </w:p>
        </w:tc>
        <w:tc>
          <w:tcPr>
            <w:tcW w:w="4603" w:type="dxa"/>
            <w:tcBorders>
              <w:top w:val="single" w:sz="4" w:space="0" w:color="auto"/>
              <w:left w:val="single" w:sz="4" w:space="0" w:color="auto"/>
              <w:bottom w:val="single" w:sz="4" w:space="0" w:color="auto"/>
            </w:tcBorders>
            <w:shd w:val="clear" w:color="auto" w:fill="FFFFFF"/>
            <w:vAlign w:val="center"/>
          </w:tcPr>
          <w:p w14:paraId="23C04612" w14:textId="77777777" w:rsidR="00BF76F7" w:rsidRDefault="00BF76F7" w:rsidP="00BF76F7">
            <w:pPr>
              <w:pStyle w:val="af2"/>
              <w:shd w:val="clear" w:color="auto" w:fill="auto"/>
              <w:ind w:firstLine="0"/>
              <w:rPr>
                <w:sz w:val="24"/>
                <w:szCs w:val="24"/>
              </w:rPr>
            </w:pPr>
            <w:r>
              <w:rPr>
                <w:color w:val="000000"/>
                <w:sz w:val="24"/>
                <w:szCs w:val="24"/>
                <w:lang w:bidi="ru-RU"/>
              </w:rPr>
              <w:t>несоответствие заявителя кругу лиц, указанных в пункте 2.2 Административного регламента.</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14:paraId="224CD657" w14:textId="77777777" w:rsidR="00BF76F7" w:rsidRPr="00A560A8" w:rsidRDefault="00BF76F7" w:rsidP="00BF76F7">
            <w:pPr>
              <w:pStyle w:val="af2"/>
              <w:shd w:val="clear" w:color="auto" w:fill="auto"/>
              <w:spacing w:before="100"/>
              <w:ind w:firstLine="0"/>
              <w:rPr>
                <w:sz w:val="24"/>
                <w:szCs w:val="24"/>
              </w:rPr>
            </w:pPr>
            <w:r w:rsidRPr="00A560A8">
              <w:rPr>
                <w:iCs/>
                <w:color w:val="000000"/>
                <w:sz w:val="24"/>
                <w:szCs w:val="24"/>
                <w:lang w:bidi="ru-RU"/>
              </w:rPr>
              <w:t>Указываются основания такого вывода</w:t>
            </w:r>
          </w:p>
        </w:tc>
      </w:tr>
    </w:tbl>
    <w:p w14:paraId="1A30CAA1" w14:textId="77777777" w:rsidR="00BF76F7" w:rsidRDefault="00BF76F7" w:rsidP="00BF76F7">
      <w:pPr>
        <w:spacing w:line="1" w:lineRule="exact"/>
        <w:rPr>
          <w:sz w:val="2"/>
          <w:szCs w:val="2"/>
        </w:rPr>
      </w:pPr>
      <w:r>
        <w:br w:type="page"/>
      </w:r>
    </w:p>
    <w:p w14:paraId="5CDA35F6" w14:textId="77777777" w:rsidR="00BF76F7" w:rsidRDefault="00BF76F7" w:rsidP="00BF76F7">
      <w:pPr>
        <w:pStyle w:val="11"/>
        <w:shd w:val="clear" w:color="auto" w:fill="auto"/>
        <w:ind w:firstLine="740"/>
      </w:pPr>
      <w:r>
        <w:rPr>
          <w:color w:val="000000"/>
          <w:lang w:bidi="ru-RU"/>
        </w:rPr>
        <w:lastRenderedPageBreak/>
        <w:t>Вы вправе повторно обратиться с заявлением о выдаче дубликата разрешения на ввод объекта в эксплуатацию после устранения указанного нарушения.</w:t>
      </w:r>
    </w:p>
    <w:p w14:paraId="3A551667" w14:textId="77777777" w:rsidR="00BF76F7" w:rsidRDefault="00BF76F7" w:rsidP="00BF76F7">
      <w:pPr>
        <w:pStyle w:val="11"/>
        <w:shd w:val="clear" w:color="auto" w:fill="auto"/>
        <w:tabs>
          <w:tab w:val="left" w:leader="underscore" w:pos="9890"/>
        </w:tabs>
        <w:ind w:firstLine="740"/>
      </w:pPr>
      <w:r>
        <w:rPr>
          <w:color w:val="000000"/>
          <w:lang w:bidi="ru-RU"/>
        </w:rPr>
        <w:t xml:space="preserve">Данный отказ может быть обжалован в досудебном порядке путем направления жалобы в </w:t>
      </w:r>
      <w:r>
        <w:rPr>
          <w:color w:val="000000"/>
          <w:lang w:bidi="ru-RU"/>
        </w:rPr>
        <w:tab/>
        <w:t>,</w:t>
      </w:r>
    </w:p>
    <w:p w14:paraId="6D4946CE" w14:textId="77777777" w:rsidR="00BF76F7" w:rsidRDefault="00BF76F7" w:rsidP="00BF76F7">
      <w:pPr>
        <w:pStyle w:val="11"/>
        <w:shd w:val="clear" w:color="auto" w:fill="auto"/>
        <w:ind w:firstLine="0"/>
      </w:pPr>
      <w:r>
        <w:rPr>
          <w:color w:val="000000"/>
          <w:lang w:bidi="ru-RU"/>
        </w:rPr>
        <w:t>а также в судебном порядке.</w:t>
      </w:r>
    </w:p>
    <w:p w14:paraId="2F2E416D" w14:textId="77777777" w:rsidR="00BF76F7" w:rsidRDefault="00BF76F7" w:rsidP="00BF76F7">
      <w:pPr>
        <w:pStyle w:val="11"/>
        <w:shd w:val="clear" w:color="auto" w:fill="auto"/>
        <w:tabs>
          <w:tab w:val="left" w:leader="underscore" w:pos="9890"/>
        </w:tabs>
        <w:spacing w:after="280"/>
        <w:ind w:firstLine="720"/>
      </w:pPr>
      <w:r>
        <w:rPr>
          <w:color w:val="000000"/>
          <w:lang w:bidi="ru-RU"/>
        </w:rPr>
        <w:t>Дополнительно информируем:</w:t>
      </w:r>
      <w:r>
        <w:rPr>
          <w:color w:val="000000"/>
          <w:lang w:bidi="ru-RU"/>
        </w:rPr>
        <w:tab/>
      </w:r>
    </w:p>
    <w:p w14:paraId="1C90BE5A" w14:textId="77777777" w:rsidR="00BF76F7" w:rsidRDefault="00BF76F7" w:rsidP="00BF76F7">
      <w:pPr>
        <w:pStyle w:val="40"/>
        <w:shd w:val="clear" w:color="auto" w:fill="auto"/>
        <w:spacing w:after="0"/>
        <w:ind w:left="1260" w:hanging="520"/>
        <w:jc w:val="left"/>
      </w:pPr>
      <w:r>
        <w:rPr>
          <w:color w:val="000000"/>
          <w:lang w:bidi="ru-RU"/>
        </w:rPr>
        <w:t>(указывается информация, необходимая для устранения причин отказа в выдаче дубликата разрешения на ввод объекта в эксплуатацию, а также иная дополнительная информация при наличии)</w:t>
      </w:r>
    </w:p>
    <w:p w14:paraId="77E34EAB" w14:textId="77777777" w:rsidR="00BF76F7" w:rsidRDefault="00BF76F7" w:rsidP="00BF76F7">
      <w:pPr>
        <w:spacing w:line="1" w:lineRule="exact"/>
      </w:pPr>
      <w:r>
        <w:rPr>
          <w:noProof/>
        </w:rPr>
        <mc:AlternateContent>
          <mc:Choice Requires="wps">
            <w:drawing>
              <wp:anchor distT="511175" distB="0" distL="0" distR="0" simplePos="0" relativeHeight="251672576" behindDoc="0" locked="0" layoutInCell="1" allowOverlap="1" wp14:anchorId="6E593F6A" wp14:editId="70E2C09D">
                <wp:simplePos x="0" y="0"/>
                <wp:positionH relativeFrom="page">
                  <wp:posOffset>1351280</wp:posOffset>
                </wp:positionH>
                <wp:positionV relativeFrom="paragraph">
                  <wp:posOffset>511175</wp:posOffset>
                </wp:positionV>
                <wp:extent cx="713105" cy="179705"/>
                <wp:effectExtent l="0" t="0" r="0" b="0"/>
                <wp:wrapTopAndBottom/>
                <wp:docPr id="32" name="Shape 32"/>
                <wp:cNvGraphicFramePr/>
                <a:graphic xmlns:a="http://schemas.openxmlformats.org/drawingml/2006/main">
                  <a:graphicData uri="http://schemas.microsoft.com/office/word/2010/wordprocessingShape">
                    <wps:wsp>
                      <wps:cNvSpPr txBox="1"/>
                      <wps:spPr>
                        <a:xfrm>
                          <a:off x="0" y="0"/>
                          <a:ext cx="713105" cy="179705"/>
                        </a:xfrm>
                        <a:prstGeom prst="rect">
                          <a:avLst/>
                        </a:prstGeom>
                        <a:noFill/>
                      </wps:spPr>
                      <wps:txbx>
                        <w:txbxContent>
                          <w:p w14:paraId="31A030B6" w14:textId="77777777" w:rsidR="00D076AF" w:rsidRDefault="00D076AF" w:rsidP="00BF76F7">
                            <w:pPr>
                              <w:pStyle w:val="40"/>
                              <w:pBdr>
                                <w:top w:val="single" w:sz="4" w:space="0" w:color="auto"/>
                              </w:pBdr>
                              <w:shd w:val="clear" w:color="auto" w:fill="auto"/>
                              <w:spacing w:after="0"/>
                              <w:jc w:val="left"/>
                            </w:pPr>
                            <w:r>
                              <w:rPr>
                                <w:color w:val="000000"/>
                                <w:lang w:bidi="ru-RU"/>
                              </w:rPr>
                              <w:t>(должность)</w:t>
                            </w:r>
                          </w:p>
                        </w:txbxContent>
                      </wps:txbx>
                      <wps:bodyPr wrap="none" lIns="0" tIns="0" rIns="0" bIns="0"/>
                    </wps:wsp>
                  </a:graphicData>
                </a:graphic>
              </wp:anchor>
            </w:drawing>
          </mc:Choice>
          <mc:Fallback>
            <w:pict>
              <v:shape w14:anchorId="6E593F6A" id="Shape 32" o:spid="_x0000_s1037" type="#_x0000_t202" style="position:absolute;margin-left:106.4pt;margin-top:40.25pt;width:56.15pt;height:14.15pt;z-index:251672576;visibility:visible;mso-wrap-style:none;mso-wrap-distance-left:0;mso-wrap-distance-top:40.2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" filled="f" stroked="f">
                <v:textbox inset="0,0,0,0">
                  <w:txbxContent>
                    <w:p w14:paraId="31A030B6" w14:textId="77777777" w:rsidR="00D076AF" w:rsidRDefault="00D076AF" w:rsidP="00BF76F7">
                      <w:pPr>
                        <w:pStyle w:val="40"/>
                        <w:pBdr>
                          <w:top w:val="single" w:sz="4" w:space="0" w:color="auto"/>
                        </w:pBdr>
                        <w:shd w:val="clear" w:color="auto" w:fill="auto"/>
                        <w:spacing w:after="0"/>
                        <w:jc w:val="left"/>
                      </w:pPr>
                      <w:r>
                        <w:rPr>
                          <w:color w:val="000000"/>
                          <w:lang w:bidi="ru-RU"/>
                        </w:rPr>
                        <w:t>(должность)</w:t>
                      </w:r>
                    </w:p>
                  </w:txbxContent>
                </v:textbox>
                <w10:wrap type="topAndBottom" anchorx="page"/>
              </v:shape>
            </w:pict>
          </mc:Fallback>
        </mc:AlternateContent>
      </w:r>
      <w:r>
        <w:rPr>
          <w:noProof/>
        </w:rPr>
        <mc:AlternateContent>
          <mc:Choice Requires="wps">
            <w:drawing>
              <wp:anchor distT="511175" distB="0" distL="0" distR="0" simplePos="0" relativeHeight="251673600" behindDoc="0" locked="0" layoutInCell="1" allowOverlap="1" wp14:anchorId="460431A8" wp14:editId="29F1E628">
                <wp:simplePos x="0" y="0"/>
                <wp:positionH relativeFrom="page">
                  <wp:posOffset>3310890</wp:posOffset>
                </wp:positionH>
                <wp:positionV relativeFrom="paragraph">
                  <wp:posOffset>511175</wp:posOffset>
                </wp:positionV>
                <wp:extent cx="575945" cy="179705"/>
                <wp:effectExtent l="0" t="0" r="0" b="0"/>
                <wp:wrapTopAndBottom/>
                <wp:docPr id="34" name="Shape 34"/>
                <wp:cNvGraphicFramePr/>
                <a:graphic xmlns:a="http://schemas.openxmlformats.org/drawingml/2006/main">
                  <a:graphicData uri="http://schemas.microsoft.com/office/word/2010/wordprocessingShape">
                    <wps:wsp>
                      <wps:cNvSpPr txBox="1"/>
                      <wps:spPr>
                        <a:xfrm>
                          <a:off x="0" y="0"/>
                          <a:ext cx="575945" cy="179705"/>
                        </a:xfrm>
                        <a:prstGeom prst="rect">
                          <a:avLst/>
                        </a:prstGeom>
                        <a:noFill/>
                      </wps:spPr>
                      <wps:txbx>
                        <w:txbxContent>
                          <w:p w14:paraId="76BFC53E" w14:textId="77777777" w:rsidR="00D076AF" w:rsidRDefault="00D076AF" w:rsidP="00BF76F7">
                            <w:pPr>
                              <w:pStyle w:val="40"/>
                              <w:pBdr>
                                <w:top w:val="single" w:sz="4" w:space="0" w:color="auto"/>
                              </w:pBdr>
                              <w:shd w:val="clear" w:color="auto" w:fill="auto"/>
                              <w:spacing w:after="0"/>
                              <w:jc w:val="left"/>
                            </w:pPr>
                            <w:r>
                              <w:rPr>
                                <w:color w:val="000000"/>
                                <w:lang w:bidi="ru-RU"/>
                              </w:rPr>
                              <w:t>(подпись)</w:t>
                            </w:r>
                          </w:p>
                        </w:txbxContent>
                      </wps:txbx>
                      <wps:bodyPr wrap="none" lIns="0" tIns="0" rIns="0" bIns="0"/>
                    </wps:wsp>
                  </a:graphicData>
                </a:graphic>
              </wp:anchor>
            </w:drawing>
          </mc:Choice>
          <mc:Fallback>
            <w:pict>
              <v:shape w14:anchorId="460431A8" id="Shape 34" o:spid="_x0000_s1038" type="#_x0000_t202" style="position:absolute;margin-left:260.7pt;margin-top:40.25pt;width:45.35pt;height:14.15pt;z-index:251673600;visibility:visible;mso-wrap-style:none;mso-wrap-distance-left:0;mso-wrap-distance-top:40.2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" filled="f" stroked="f">
                <v:textbox inset="0,0,0,0">
                  <w:txbxContent>
                    <w:p w14:paraId="76BFC53E" w14:textId="77777777" w:rsidR="00D076AF" w:rsidRDefault="00D076AF" w:rsidP="00BF76F7">
                      <w:pPr>
                        <w:pStyle w:val="40"/>
                        <w:pBdr>
                          <w:top w:val="single" w:sz="4" w:space="0" w:color="auto"/>
                        </w:pBdr>
                        <w:shd w:val="clear" w:color="auto" w:fill="auto"/>
                        <w:spacing w:after="0"/>
                        <w:jc w:val="left"/>
                      </w:pPr>
                      <w:r>
                        <w:rPr>
                          <w:color w:val="000000"/>
                          <w:lang w:bidi="ru-RU"/>
                        </w:rPr>
                        <w:t>(подпись)</w:t>
                      </w:r>
                    </w:p>
                  </w:txbxContent>
                </v:textbox>
                <w10:wrap type="topAndBottom" anchorx="page"/>
              </v:shape>
            </w:pict>
          </mc:Fallback>
        </mc:AlternateContent>
      </w:r>
      <w:r>
        <w:rPr>
          <w:noProof/>
        </w:rPr>
        <mc:AlternateContent>
          <mc:Choice Requires="wps">
            <w:drawing>
              <wp:anchor distT="508000" distB="0" distL="0" distR="0" simplePos="0" relativeHeight="251674624" behindDoc="0" locked="0" layoutInCell="1" allowOverlap="1" wp14:anchorId="40174421" wp14:editId="579D7749">
                <wp:simplePos x="0" y="0"/>
                <wp:positionH relativeFrom="page">
                  <wp:posOffset>4670425</wp:posOffset>
                </wp:positionH>
                <wp:positionV relativeFrom="paragraph">
                  <wp:posOffset>508000</wp:posOffset>
                </wp:positionV>
                <wp:extent cx="2172970" cy="182880"/>
                <wp:effectExtent l="0" t="0" r="0" b="0"/>
                <wp:wrapTopAndBottom/>
                <wp:docPr id="36" name="Shape 36"/>
                <wp:cNvGraphicFramePr/>
                <a:graphic xmlns:a="http://schemas.openxmlformats.org/drawingml/2006/main">
                  <a:graphicData uri="http://schemas.microsoft.com/office/word/2010/wordprocessingShape">
                    <wps:wsp>
                      <wps:cNvSpPr txBox="1"/>
                      <wps:spPr>
                        <a:xfrm>
                          <a:off x="0" y="0"/>
                          <a:ext cx="2172970" cy="182880"/>
                        </a:xfrm>
                        <a:prstGeom prst="rect">
                          <a:avLst/>
                        </a:prstGeom>
                        <a:noFill/>
                      </wps:spPr>
                      <wps:txbx>
                        <w:txbxContent>
                          <w:p w14:paraId="0CE44475" w14:textId="77777777" w:rsidR="00D076AF" w:rsidRDefault="00D076AF" w:rsidP="00BF76F7">
                            <w:pPr>
                              <w:pStyle w:val="40"/>
                              <w:pBdr>
                                <w:top w:val="single" w:sz="4" w:space="0" w:color="auto"/>
                              </w:pBdr>
                              <w:shd w:val="clear" w:color="auto" w:fill="auto"/>
                              <w:spacing w:after="0"/>
                              <w:jc w:val="left"/>
                            </w:pPr>
                            <w:r>
                              <w:rPr>
                                <w:color w:val="000000"/>
                                <w:lang w:bidi="ru-RU"/>
                              </w:rPr>
                              <w:t>(фамилия, имя, отчество (при наличии)</w:t>
                            </w:r>
                          </w:p>
                        </w:txbxContent>
                      </wps:txbx>
                      <wps:bodyPr wrap="none" lIns="0" tIns="0" rIns="0" bIns="0"/>
                    </wps:wsp>
                  </a:graphicData>
                </a:graphic>
              </wp:anchor>
            </w:drawing>
          </mc:Choice>
          <mc:Fallback>
            <w:pict>
              <v:shape w14:anchorId="40174421" id="Shape 36" o:spid="_x0000_s1039" type="#_x0000_t202" style="position:absolute;margin-left:367.75pt;margin-top:40pt;width:171.1pt;height:14.4pt;z-index:251674624;visibility:visible;mso-wrap-style:none;mso-wrap-distance-left:0;mso-wrap-distance-top:40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" filled="f" stroked="f">
                <v:textbox inset="0,0,0,0">
                  <w:txbxContent>
                    <w:p w14:paraId="0CE44475" w14:textId="77777777" w:rsidR="00D076AF" w:rsidRDefault="00D076AF" w:rsidP="00BF76F7">
                      <w:pPr>
                        <w:pStyle w:val="40"/>
                        <w:pBdr>
                          <w:top w:val="single" w:sz="4" w:space="0" w:color="auto"/>
                        </w:pBdr>
                        <w:shd w:val="clear" w:color="auto" w:fill="auto"/>
                        <w:spacing w:after="0"/>
                        <w:jc w:val="left"/>
                      </w:pPr>
                      <w:r>
                        <w:rPr>
                          <w:color w:val="000000"/>
                          <w:lang w:bidi="ru-RU"/>
                        </w:rPr>
                        <w:t>(фамилия, имя, отчество (при наличии)</w:t>
                      </w:r>
                    </w:p>
                  </w:txbxContent>
                </v:textbox>
                <w10:wrap type="topAndBottom" anchorx="page"/>
              </v:shape>
            </w:pict>
          </mc:Fallback>
        </mc:AlternateContent>
      </w:r>
    </w:p>
    <w:p w14:paraId="664DFD5D" w14:textId="77777777" w:rsidR="00BF76F7" w:rsidRDefault="00BF76F7" w:rsidP="00BF76F7">
      <w:pPr>
        <w:pStyle w:val="11"/>
        <w:shd w:val="clear" w:color="auto" w:fill="auto"/>
        <w:ind w:firstLine="0"/>
        <w:sectPr w:rsidR="00BF76F7">
          <w:pgSz w:w="11900" w:h="16840"/>
          <w:pgMar w:top="1230" w:right="791" w:bottom="948" w:left="1077" w:header="802" w:footer="520" w:gutter="0"/>
          <w:cols w:space="720"/>
          <w:noEndnote/>
          <w:docGrid w:linePitch="360"/>
        </w:sectPr>
      </w:pPr>
      <w:r>
        <w:rPr>
          <w:color w:val="000000"/>
          <w:lang w:bidi="ru-RU"/>
        </w:rPr>
        <w:t>Дата</w:t>
      </w:r>
    </w:p>
    <w:p w14:paraId="58FDD3BE" w14:textId="7BA2B99C" w:rsidR="00BF76F7" w:rsidRDefault="00A9077E" w:rsidP="0062109A">
      <w:pPr>
        <w:pStyle w:val="11"/>
        <w:shd w:val="clear" w:color="auto" w:fill="auto"/>
        <w:spacing w:after="760"/>
        <w:ind w:left="5103" w:firstLine="0"/>
        <w:jc w:val="center"/>
      </w:pPr>
      <w:r>
        <w:rPr>
          <w:color w:val="000000"/>
          <w:lang w:bidi="ru-RU"/>
        </w:rPr>
        <w:lastRenderedPageBreak/>
        <w:t>ПРИЛОЖЕНИЕ</w:t>
      </w:r>
      <w:r w:rsidR="00BF76F7">
        <w:rPr>
          <w:color w:val="000000"/>
          <w:lang w:bidi="ru-RU"/>
        </w:rPr>
        <w:t xml:space="preserve"> 8</w:t>
      </w:r>
      <w:r w:rsidR="00BF76F7">
        <w:rPr>
          <w:color w:val="000000"/>
          <w:lang w:bidi="ru-RU"/>
        </w:rPr>
        <w:br/>
        <w:t xml:space="preserve">к </w:t>
      </w:r>
      <w:r w:rsidR="00761DD1">
        <w:rPr>
          <w:color w:val="000000"/>
          <w:lang w:bidi="ru-RU"/>
        </w:rPr>
        <w:t>а</w:t>
      </w:r>
      <w:r w:rsidR="00BF76F7">
        <w:rPr>
          <w:color w:val="000000"/>
          <w:lang w:bidi="ru-RU"/>
        </w:rPr>
        <w:t>дминистративному регламенту</w:t>
      </w:r>
      <w:r w:rsidR="00BF76F7">
        <w:rPr>
          <w:color w:val="000000"/>
          <w:lang w:bidi="ru-RU"/>
        </w:rPr>
        <w:br/>
        <w:t xml:space="preserve">предоставления </w:t>
      </w:r>
      <w:r w:rsidR="0062109A">
        <w:rPr>
          <w:color w:val="000000"/>
          <w:lang w:bidi="ru-RU"/>
        </w:rPr>
        <w:t>муниципальной услуги «</w:t>
      </w:r>
      <w:r w:rsidR="00BF76F7">
        <w:rPr>
          <w:color w:val="000000"/>
          <w:lang w:bidi="ru-RU"/>
        </w:rPr>
        <w:t>Выдача</w:t>
      </w:r>
      <w:r w:rsidR="00761DD1">
        <w:rPr>
          <w:color w:val="000000"/>
          <w:lang w:bidi="ru-RU"/>
        </w:rPr>
        <w:t xml:space="preserve"> </w:t>
      </w:r>
      <w:r w:rsidR="00025B1A">
        <w:rPr>
          <w:color w:val="000000"/>
          <w:lang w:bidi="ru-RU"/>
        </w:rPr>
        <w:t>разрешений на ввод объектов</w:t>
      </w:r>
      <w:r w:rsidR="00BF76F7">
        <w:rPr>
          <w:color w:val="000000"/>
          <w:lang w:bidi="ru-RU"/>
        </w:rPr>
        <w:t xml:space="preserve"> в</w:t>
      </w:r>
      <w:r w:rsidR="00BF76F7">
        <w:rPr>
          <w:color w:val="000000"/>
          <w:lang w:bidi="ru-RU"/>
        </w:rPr>
        <w:br/>
        <w:t>эксплуатацию</w:t>
      </w:r>
      <w:r w:rsidR="0062109A">
        <w:rPr>
          <w:color w:val="000000"/>
          <w:lang w:bidi="ru-RU"/>
        </w:rPr>
        <w:t>»</w:t>
      </w:r>
    </w:p>
    <w:p w14:paraId="1CB0FCA3" w14:textId="77777777" w:rsidR="00BF76F7" w:rsidRDefault="00BF76F7" w:rsidP="00BF76F7">
      <w:pPr>
        <w:pStyle w:val="11"/>
        <w:shd w:val="clear" w:color="auto" w:fill="auto"/>
        <w:spacing w:after="1120"/>
        <w:ind w:firstLine="0"/>
        <w:jc w:val="right"/>
      </w:pPr>
      <w:r>
        <w:rPr>
          <w:color w:val="000000"/>
          <w:lang w:bidi="ru-RU"/>
        </w:rPr>
        <w:t>ФОРМА</w:t>
      </w:r>
    </w:p>
    <w:p w14:paraId="4CD8C02C" w14:textId="77777777" w:rsidR="00BF76F7" w:rsidRPr="0062109A" w:rsidRDefault="00BF76F7" w:rsidP="00BF76F7">
      <w:pPr>
        <w:pStyle w:val="11"/>
        <w:shd w:val="clear" w:color="auto" w:fill="auto"/>
        <w:ind w:firstLine="0"/>
        <w:jc w:val="center"/>
      </w:pPr>
      <w:r w:rsidRPr="0062109A">
        <w:rPr>
          <w:bCs/>
          <w:color w:val="000000"/>
          <w:lang w:bidi="ru-RU"/>
        </w:rPr>
        <w:t>З А Я В Л Е Н И Е</w:t>
      </w:r>
    </w:p>
    <w:p w14:paraId="32513259" w14:textId="77777777" w:rsidR="00BF76F7" w:rsidRPr="0062109A" w:rsidRDefault="00BF76F7" w:rsidP="00BF76F7">
      <w:pPr>
        <w:pStyle w:val="11"/>
        <w:shd w:val="clear" w:color="auto" w:fill="auto"/>
        <w:spacing w:after="200"/>
        <w:ind w:firstLine="0"/>
        <w:jc w:val="center"/>
      </w:pPr>
      <w:r w:rsidRPr="0062109A">
        <w:rPr>
          <w:bCs/>
          <w:color w:val="000000"/>
          <w:lang w:bidi="ru-RU"/>
        </w:rPr>
        <w:t>об оставлении заявления о выдаче разрешения на ввод объекта в</w:t>
      </w:r>
      <w:r w:rsidRPr="0062109A">
        <w:rPr>
          <w:bCs/>
          <w:color w:val="000000"/>
          <w:lang w:bidi="ru-RU"/>
        </w:rPr>
        <w:br/>
        <w:t>эксплуатацию без рассмотрения</w:t>
      </w:r>
    </w:p>
    <w:p w14:paraId="70055C6B" w14:textId="77777777" w:rsidR="00BF76F7" w:rsidRDefault="00BF76F7" w:rsidP="00BF76F7">
      <w:pPr>
        <w:pStyle w:val="11"/>
        <w:pBdr>
          <w:bottom w:val="single" w:sz="4" w:space="0" w:color="auto"/>
        </w:pBdr>
        <w:shd w:val="clear" w:color="auto" w:fill="auto"/>
        <w:tabs>
          <w:tab w:val="left" w:leader="underscore" w:pos="2011"/>
        </w:tabs>
        <w:spacing w:after="820"/>
        <w:ind w:firstLine="0"/>
        <w:jc w:val="right"/>
      </w:pPr>
      <w:r>
        <w:rPr>
          <w:color w:val="000000"/>
          <w:lang w:bidi="ru-RU"/>
        </w:rPr>
        <w:t xml:space="preserve">«__» </w:t>
      </w:r>
      <w:r>
        <w:rPr>
          <w:color w:val="000000"/>
          <w:lang w:bidi="ru-RU"/>
        </w:rPr>
        <w:tab/>
        <w:t xml:space="preserve"> 20___ г.</w:t>
      </w:r>
    </w:p>
    <w:p w14:paraId="18B757C7" w14:textId="77777777" w:rsidR="00BF76F7" w:rsidRDefault="00BF76F7" w:rsidP="00BF76F7">
      <w:pPr>
        <w:pStyle w:val="40"/>
        <w:pBdr>
          <w:top w:val="single" w:sz="4" w:space="0" w:color="auto"/>
        </w:pBdr>
        <w:shd w:val="clear" w:color="auto" w:fill="auto"/>
        <w:spacing w:after="460"/>
      </w:pPr>
      <w:r>
        <w:rPr>
          <w:color w:val="000000"/>
          <w:lang w:bidi="ru-RU"/>
        </w:rPr>
        <w:t>(наименование уполномоченного на выдачу разрешений на ввод объекта в эксплуатацию федерального органа</w:t>
      </w:r>
      <w:r>
        <w:rPr>
          <w:color w:val="000000"/>
          <w:lang w:bidi="ru-RU"/>
        </w:rPr>
        <w:br/>
        <w:t>исполнительной власти, органа исполнительной власти субъекта Российской Федерации, органа местного</w:t>
      </w:r>
      <w:r>
        <w:rPr>
          <w:color w:val="000000"/>
          <w:lang w:bidi="ru-RU"/>
        </w:rPr>
        <w:br/>
        <w:t>самоуправления, организации)</w:t>
      </w:r>
    </w:p>
    <w:p w14:paraId="4CAF3E24" w14:textId="77777777" w:rsidR="00BF76F7" w:rsidRDefault="00BF76F7" w:rsidP="00BF76F7">
      <w:pPr>
        <w:pStyle w:val="11"/>
        <w:shd w:val="clear" w:color="auto" w:fill="auto"/>
        <w:tabs>
          <w:tab w:val="left" w:leader="underscore" w:pos="4330"/>
          <w:tab w:val="left" w:leader="underscore" w:pos="6974"/>
        </w:tabs>
        <w:spacing w:after="260"/>
        <w:ind w:firstLine="720"/>
      </w:pPr>
      <w:r>
        <w:rPr>
          <w:color w:val="000000"/>
          <w:lang w:bidi="ru-RU"/>
        </w:rPr>
        <w:t xml:space="preserve">Прошу оставить заявление о выдаче разрешения на ввод объекта в эксплуатацию от </w:t>
      </w:r>
      <w:r>
        <w:rPr>
          <w:color w:val="000000"/>
          <w:lang w:bidi="ru-RU"/>
        </w:rPr>
        <w:tab/>
        <w:t>№</w:t>
      </w:r>
      <w:r>
        <w:rPr>
          <w:color w:val="000000"/>
          <w:lang w:bidi="ru-RU"/>
        </w:rPr>
        <w:tab/>
        <w:t xml:space="preserve"> без рассмотрения.</w:t>
      </w:r>
    </w:p>
    <w:p w14:paraId="79EFC48A" w14:textId="77777777" w:rsidR="00BF76F7" w:rsidRDefault="00BF76F7" w:rsidP="00BF76F7">
      <w:pPr>
        <w:pStyle w:val="af0"/>
        <w:shd w:val="clear" w:color="auto" w:fill="auto"/>
        <w:ind w:left="3667"/>
      </w:pPr>
      <w:r>
        <w:rPr>
          <w:color w:val="000000"/>
          <w:lang w:bidi="ru-RU"/>
        </w:rPr>
        <w:t>1. Сведения о застройщике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627"/>
        <w:gridCol w:w="4262"/>
      </w:tblGrid>
      <w:tr w:rsidR="00BF76F7" w14:paraId="0D53B48C" w14:textId="77777777" w:rsidTr="00BF76F7">
        <w:trPr>
          <w:trHeight w:hRule="exact" w:val="1214"/>
          <w:jc w:val="center"/>
        </w:trPr>
        <w:tc>
          <w:tcPr>
            <w:tcW w:w="1051" w:type="dxa"/>
            <w:tcBorders>
              <w:top w:val="single" w:sz="4" w:space="0" w:color="auto"/>
              <w:left w:val="single" w:sz="4" w:space="0" w:color="auto"/>
            </w:tcBorders>
            <w:shd w:val="clear" w:color="auto" w:fill="FFFFFF"/>
          </w:tcPr>
          <w:p w14:paraId="7E53DDB0" w14:textId="77777777" w:rsidR="00BF76F7" w:rsidRDefault="00BF76F7" w:rsidP="00BF76F7">
            <w:pPr>
              <w:pStyle w:val="af2"/>
              <w:shd w:val="clear" w:color="auto" w:fill="auto"/>
              <w:ind w:firstLine="0"/>
              <w:jc w:val="center"/>
            </w:pPr>
            <w:r>
              <w:rPr>
                <w:color w:val="000000"/>
                <w:lang w:bidi="ru-RU"/>
              </w:rPr>
              <w:t>1.1</w:t>
            </w:r>
          </w:p>
        </w:tc>
        <w:tc>
          <w:tcPr>
            <w:tcW w:w="4627" w:type="dxa"/>
            <w:tcBorders>
              <w:top w:val="single" w:sz="4" w:space="0" w:color="auto"/>
              <w:left w:val="single" w:sz="4" w:space="0" w:color="auto"/>
            </w:tcBorders>
            <w:shd w:val="clear" w:color="auto" w:fill="FFFFFF"/>
            <w:vAlign w:val="center"/>
          </w:tcPr>
          <w:p w14:paraId="726C9701" w14:textId="77777777" w:rsidR="00BF76F7" w:rsidRDefault="00BF76F7" w:rsidP="00BF76F7">
            <w:pPr>
              <w:pStyle w:val="af2"/>
              <w:shd w:val="clear" w:color="auto" w:fill="auto"/>
              <w:spacing w:line="259" w:lineRule="auto"/>
              <w:ind w:firstLine="0"/>
            </w:pPr>
            <w:r>
              <w:rPr>
                <w:color w:val="000000"/>
                <w:lang w:bidi="ru-RU"/>
              </w:rPr>
              <w:t>Сведения о физическом лице, в случае если застройщиком является физическое лицо:</w:t>
            </w:r>
          </w:p>
        </w:tc>
        <w:tc>
          <w:tcPr>
            <w:tcW w:w="4262" w:type="dxa"/>
            <w:tcBorders>
              <w:top w:val="single" w:sz="4" w:space="0" w:color="auto"/>
              <w:left w:val="single" w:sz="4" w:space="0" w:color="auto"/>
              <w:right w:val="single" w:sz="4" w:space="0" w:color="auto"/>
            </w:tcBorders>
            <w:shd w:val="clear" w:color="auto" w:fill="FFFFFF"/>
          </w:tcPr>
          <w:p w14:paraId="4AE9FB1F" w14:textId="77777777" w:rsidR="00BF76F7" w:rsidRDefault="00BF76F7" w:rsidP="00BF76F7">
            <w:pPr>
              <w:rPr>
                <w:sz w:val="10"/>
                <w:szCs w:val="10"/>
              </w:rPr>
            </w:pPr>
          </w:p>
        </w:tc>
      </w:tr>
      <w:tr w:rsidR="00BF76F7" w14:paraId="26FA41A9" w14:textId="77777777" w:rsidTr="00BF76F7">
        <w:trPr>
          <w:trHeight w:hRule="exact" w:val="864"/>
          <w:jc w:val="center"/>
        </w:trPr>
        <w:tc>
          <w:tcPr>
            <w:tcW w:w="1051" w:type="dxa"/>
            <w:tcBorders>
              <w:top w:val="single" w:sz="4" w:space="0" w:color="auto"/>
              <w:left w:val="single" w:sz="4" w:space="0" w:color="auto"/>
            </w:tcBorders>
            <w:shd w:val="clear" w:color="auto" w:fill="FFFFFF"/>
          </w:tcPr>
          <w:p w14:paraId="5F4221FE" w14:textId="77777777" w:rsidR="00BF76F7" w:rsidRDefault="00BF76F7" w:rsidP="00BF76F7">
            <w:pPr>
              <w:pStyle w:val="af2"/>
              <w:shd w:val="clear" w:color="auto" w:fill="auto"/>
              <w:ind w:firstLine="0"/>
              <w:jc w:val="center"/>
            </w:pPr>
            <w:r>
              <w:rPr>
                <w:color w:val="000000"/>
                <w:lang w:bidi="ru-RU"/>
              </w:rPr>
              <w:t>1.1.1</w:t>
            </w:r>
          </w:p>
        </w:tc>
        <w:tc>
          <w:tcPr>
            <w:tcW w:w="4627" w:type="dxa"/>
            <w:tcBorders>
              <w:top w:val="single" w:sz="4" w:space="0" w:color="auto"/>
              <w:left w:val="single" w:sz="4" w:space="0" w:color="auto"/>
            </w:tcBorders>
            <w:shd w:val="clear" w:color="auto" w:fill="FFFFFF"/>
            <w:vAlign w:val="center"/>
          </w:tcPr>
          <w:p w14:paraId="071F03E4" w14:textId="77777777" w:rsidR="00BF76F7" w:rsidRDefault="00BF76F7" w:rsidP="00BF76F7">
            <w:pPr>
              <w:pStyle w:val="af2"/>
              <w:shd w:val="clear" w:color="auto" w:fill="auto"/>
              <w:spacing w:line="257" w:lineRule="auto"/>
              <w:ind w:firstLine="0"/>
            </w:pPr>
            <w:r>
              <w:rPr>
                <w:color w:val="000000"/>
                <w:lang w:bidi="ru-RU"/>
              </w:rPr>
              <w:t>Фамилия, имя, отчество (при наличии)</w:t>
            </w:r>
          </w:p>
        </w:tc>
        <w:tc>
          <w:tcPr>
            <w:tcW w:w="4262" w:type="dxa"/>
            <w:tcBorders>
              <w:top w:val="single" w:sz="4" w:space="0" w:color="auto"/>
              <w:left w:val="single" w:sz="4" w:space="0" w:color="auto"/>
              <w:right w:val="single" w:sz="4" w:space="0" w:color="auto"/>
            </w:tcBorders>
            <w:shd w:val="clear" w:color="auto" w:fill="FFFFFF"/>
          </w:tcPr>
          <w:p w14:paraId="4BE4E38C" w14:textId="77777777" w:rsidR="00BF76F7" w:rsidRDefault="00BF76F7" w:rsidP="00BF76F7">
            <w:pPr>
              <w:rPr>
                <w:sz w:val="10"/>
                <w:szCs w:val="10"/>
              </w:rPr>
            </w:pPr>
          </w:p>
        </w:tc>
      </w:tr>
      <w:tr w:rsidR="00BF76F7" w14:paraId="46D06564" w14:textId="77777777" w:rsidTr="00BF76F7">
        <w:trPr>
          <w:trHeight w:hRule="exact" w:val="2266"/>
          <w:jc w:val="center"/>
        </w:trPr>
        <w:tc>
          <w:tcPr>
            <w:tcW w:w="1051" w:type="dxa"/>
            <w:tcBorders>
              <w:top w:val="single" w:sz="4" w:space="0" w:color="auto"/>
              <w:left w:val="single" w:sz="4" w:space="0" w:color="auto"/>
              <w:bottom w:val="single" w:sz="4" w:space="0" w:color="auto"/>
            </w:tcBorders>
            <w:shd w:val="clear" w:color="auto" w:fill="FFFFFF"/>
          </w:tcPr>
          <w:p w14:paraId="69B5B507" w14:textId="77777777" w:rsidR="00BF76F7" w:rsidRDefault="00BF76F7" w:rsidP="00BF76F7">
            <w:pPr>
              <w:pStyle w:val="af2"/>
              <w:shd w:val="clear" w:color="auto" w:fill="auto"/>
              <w:ind w:firstLine="0"/>
              <w:jc w:val="center"/>
            </w:pPr>
            <w:r>
              <w:rPr>
                <w:color w:val="000000"/>
                <w:lang w:bidi="ru-RU"/>
              </w:rPr>
              <w:t>1.1.2</w:t>
            </w:r>
          </w:p>
        </w:tc>
        <w:tc>
          <w:tcPr>
            <w:tcW w:w="4627" w:type="dxa"/>
            <w:tcBorders>
              <w:top w:val="single" w:sz="4" w:space="0" w:color="auto"/>
              <w:left w:val="single" w:sz="4" w:space="0" w:color="auto"/>
              <w:bottom w:val="single" w:sz="4" w:space="0" w:color="auto"/>
            </w:tcBorders>
            <w:shd w:val="clear" w:color="auto" w:fill="FFFFFF"/>
            <w:vAlign w:val="center"/>
          </w:tcPr>
          <w:p w14:paraId="7AEEB611" w14:textId="77777777" w:rsidR="00BF76F7" w:rsidRDefault="00BF76F7" w:rsidP="00BF76F7">
            <w:pPr>
              <w:pStyle w:val="af2"/>
              <w:shd w:val="clear" w:color="auto" w:fill="auto"/>
              <w:spacing w:line="259" w:lineRule="auto"/>
              <w:ind w:firstLine="0"/>
            </w:pPr>
            <w:r>
              <w:rPr>
                <w:color w:val="000000"/>
                <w:lang w:bidi="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32CB92ED" w14:textId="77777777" w:rsidR="00BF76F7" w:rsidRDefault="00BF76F7" w:rsidP="00BF76F7">
            <w:pPr>
              <w:rPr>
                <w:sz w:val="10"/>
                <w:szCs w:val="10"/>
              </w:rPr>
            </w:pPr>
          </w:p>
        </w:tc>
      </w:tr>
    </w:tbl>
    <w:p w14:paraId="43CE7842" w14:textId="77777777" w:rsidR="00BF76F7" w:rsidRDefault="00BF76F7" w:rsidP="00BF76F7">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627"/>
        <w:gridCol w:w="4262"/>
      </w:tblGrid>
      <w:tr w:rsidR="00BF76F7" w14:paraId="702B8B5F" w14:textId="77777777" w:rsidTr="00BF76F7">
        <w:trPr>
          <w:trHeight w:hRule="exact" w:val="1219"/>
          <w:jc w:val="center"/>
        </w:trPr>
        <w:tc>
          <w:tcPr>
            <w:tcW w:w="1051" w:type="dxa"/>
            <w:tcBorders>
              <w:top w:val="single" w:sz="4" w:space="0" w:color="auto"/>
              <w:left w:val="single" w:sz="4" w:space="0" w:color="auto"/>
            </w:tcBorders>
            <w:shd w:val="clear" w:color="auto" w:fill="FFFFFF"/>
          </w:tcPr>
          <w:p w14:paraId="62E84807" w14:textId="77777777" w:rsidR="00BF76F7" w:rsidRDefault="00BF76F7" w:rsidP="00BF76F7">
            <w:pPr>
              <w:pStyle w:val="af2"/>
              <w:shd w:val="clear" w:color="auto" w:fill="auto"/>
              <w:ind w:firstLine="0"/>
              <w:jc w:val="center"/>
            </w:pPr>
            <w:r>
              <w:rPr>
                <w:color w:val="000000"/>
                <w:lang w:bidi="ru-RU"/>
              </w:rPr>
              <w:lastRenderedPageBreak/>
              <w:t>1.1.3</w:t>
            </w:r>
          </w:p>
        </w:tc>
        <w:tc>
          <w:tcPr>
            <w:tcW w:w="4627" w:type="dxa"/>
            <w:tcBorders>
              <w:top w:val="single" w:sz="4" w:space="0" w:color="auto"/>
              <w:left w:val="single" w:sz="4" w:space="0" w:color="auto"/>
            </w:tcBorders>
            <w:shd w:val="clear" w:color="auto" w:fill="FFFFFF"/>
            <w:vAlign w:val="center"/>
          </w:tcPr>
          <w:p w14:paraId="04201C66" w14:textId="77777777" w:rsidR="00BF76F7" w:rsidRDefault="00BF76F7" w:rsidP="00BF76F7">
            <w:pPr>
              <w:pStyle w:val="af2"/>
              <w:shd w:val="clear" w:color="auto" w:fill="auto"/>
              <w:spacing w:line="257" w:lineRule="auto"/>
              <w:ind w:firstLine="0"/>
            </w:pPr>
            <w:r>
              <w:rPr>
                <w:color w:val="000000"/>
                <w:lang w:bidi="ru-RU"/>
              </w:rPr>
              <w:t>Основной государственный регистрационный номер индивидуального предпринимателя</w:t>
            </w:r>
          </w:p>
        </w:tc>
        <w:tc>
          <w:tcPr>
            <w:tcW w:w="4262" w:type="dxa"/>
            <w:tcBorders>
              <w:top w:val="single" w:sz="4" w:space="0" w:color="auto"/>
              <w:left w:val="single" w:sz="4" w:space="0" w:color="auto"/>
              <w:right w:val="single" w:sz="4" w:space="0" w:color="auto"/>
            </w:tcBorders>
            <w:shd w:val="clear" w:color="auto" w:fill="FFFFFF"/>
          </w:tcPr>
          <w:p w14:paraId="5EEE1F17" w14:textId="77777777" w:rsidR="00BF76F7" w:rsidRDefault="00BF76F7" w:rsidP="00BF76F7">
            <w:pPr>
              <w:rPr>
                <w:sz w:val="10"/>
                <w:szCs w:val="10"/>
              </w:rPr>
            </w:pPr>
          </w:p>
        </w:tc>
      </w:tr>
      <w:tr w:rsidR="00BF76F7" w14:paraId="05FCD698" w14:textId="77777777" w:rsidTr="00BF76F7">
        <w:trPr>
          <w:trHeight w:hRule="exact" w:val="518"/>
          <w:jc w:val="center"/>
        </w:trPr>
        <w:tc>
          <w:tcPr>
            <w:tcW w:w="1051" w:type="dxa"/>
            <w:tcBorders>
              <w:top w:val="single" w:sz="4" w:space="0" w:color="auto"/>
              <w:left w:val="single" w:sz="4" w:space="0" w:color="auto"/>
            </w:tcBorders>
            <w:shd w:val="clear" w:color="auto" w:fill="FFFFFF"/>
            <w:vAlign w:val="center"/>
          </w:tcPr>
          <w:p w14:paraId="518EA96E" w14:textId="77777777" w:rsidR="00BF76F7" w:rsidRDefault="00BF76F7" w:rsidP="00BF76F7">
            <w:pPr>
              <w:pStyle w:val="af2"/>
              <w:shd w:val="clear" w:color="auto" w:fill="auto"/>
              <w:ind w:firstLine="0"/>
              <w:jc w:val="center"/>
            </w:pPr>
            <w:r>
              <w:rPr>
                <w:color w:val="000000"/>
                <w:lang w:bidi="ru-RU"/>
              </w:rPr>
              <w:t>1.2</w:t>
            </w:r>
          </w:p>
        </w:tc>
        <w:tc>
          <w:tcPr>
            <w:tcW w:w="4627" w:type="dxa"/>
            <w:tcBorders>
              <w:top w:val="single" w:sz="4" w:space="0" w:color="auto"/>
              <w:left w:val="single" w:sz="4" w:space="0" w:color="auto"/>
            </w:tcBorders>
            <w:shd w:val="clear" w:color="auto" w:fill="FFFFFF"/>
            <w:vAlign w:val="center"/>
          </w:tcPr>
          <w:p w14:paraId="6906CCC8" w14:textId="77777777" w:rsidR="00BF76F7" w:rsidRDefault="00BF76F7" w:rsidP="00BF76F7">
            <w:pPr>
              <w:pStyle w:val="af2"/>
              <w:shd w:val="clear" w:color="auto" w:fill="auto"/>
              <w:ind w:firstLine="0"/>
            </w:pPr>
            <w:r>
              <w:rPr>
                <w:color w:val="000000"/>
                <w:lang w:bidi="ru-RU"/>
              </w:rPr>
              <w:t>Сведения о юридическом лице:</w:t>
            </w:r>
          </w:p>
        </w:tc>
        <w:tc>
          <w:tcPr>
            <w:tcW w:w="4262" w:type="dxa"/>
            <w:tcBorders>
              <w:top w:val="single" w:sz="4" w:space="0" w:color="auto"/>
              <w:left w:val="single" w:sz="4" w:space="0" w:color="auto"/>
              <w:right w:val="single" w:sz="4" w:space="0" w:color="auto"/>
            </w:tcBorders>
            <w:shd w:val="clear" w:color="auto" w:fill="FFFFFF"/>
          </w:tcPr>
          <w:p w14:paraId="44EAFD1B" w14:textId="77777777" w:rsidR="00BF76F7" w:rsidRDefault="00BF76F7" w:rsidP="00BF76F7">
            <w:pPr>
              <w:rPr>
                <w:sz w:val="10"/>
                <w:szCs w:val="10"/>
              </w:rPr>
            </w:pPr>
          </w:p>
        </w:tc>
      </w:tr>
      <w:tr w:rsidR="00BF76F7" w14:paraId="3136FB56" w14:textId="77777777" w:rsidTr="00BF76F7">
        <w:trPr>
          <w:trHeight w:hRule="exact" w:val="518"/>
          <w:jc w:val="center"/>
        </w:trPr>
        <w:tc>
          <w:tcPr>
            <w:tcW w:w="1051" w:type="dxa"/>
            <w:tcBorders>
              <w:top w:val="single" w:sz="4" w:space="0" w:color="auto"/>
              <w:left w:val="single" w:sz="4" w:space="0" w:color="auto"/>
            </w:tcBorders>
            <w:shd w:val="clear" w:color="auto" w:fill="FFFFFF"/>
            <w:vAlign w:val="center"/>
          </w:tcPr>
          <w:p w14:paraId="4FC13A44" w14:textId="77777777" w:rsidR="00BF76F7" w:rsidRDefault="00BF76F7" w:rsidP="00BF76F7">
            <w:pPr>
              <w:pStyle w:val="af2"/>
              <w:shd w:val="clear" w:color="auto" w:fill="auto"/>
              <w:ind w:firstLine="0"/>
              <w:jc w:val="center"/>
            </w:pPr>
            <w:r>
              <w:rPr>
                <w:color w:val="000000"/>
                <w:lang w:bidi="ru-RU"/>
              </w:rPr>
              <w:t>1.2.1</w:t>
            </w:r>
          </w:p>
        </w:tc>
        <w:tc>
          <w:tcPr>
            <w:tcW w:w="4627" w:type="dxa"/>
            <w:tcBorders>
              <w:top w:val="single" w:sz="4" w:space="0" w:color="auto"/>
              <w:left w:val="single" w:sz="4" w:space="0" w:color="auto"/>
            </w:tcBorders>
            <w:shd w:val="clear" w:color="auto" w:fill="FFFFFF"/>
          </w:tcPr>
          <w:p w14:paraId="42E5339F" w14:textId="77777777" w:rsidR="00BF76F7" w:rsidRDefault="00BF76F7" w:rsidP="00BF76F7">
            <w:pPr>
              <w:pStyle w:val="af2"/>
              <w:shd w:val="clear" w:color="auto" w:fill="auto"/>
              <w:ind w:firstLine="0"/>
            </w:pPr>
            <w:r>
              <w:rPr>
                <w:color w:val="000000"/>
                <w:lang w:bidi="ru-RU"/>
              </w:rPr>
              <w:t>Полное наименование</w:t>
            </w:r>
          </w:p>
        </w:tc>
        <w:tc>
          <w:tcPr>
            <w:tcW w:w="4262" w:type="dxa"/>
            <w:tcBorders>
              <w:top w:val="single" w:sz="4" w:space="0" w:color="auto"/>
              <w:left w:val="single" w:sz="4" w:space="0" w:color="auto"/>
              <w:right w:val="single" w:sz="4" w:space="0" w:color="auto"/>
            </w:tcBorders>
            <w:shd w:val="clear" w:color="auto" w:fill="FFFFFF"/>
          </w:tcPr>
          <w:p w14:paraId="6DFA2A55" w14:textId="77777777" w:rsidR="00BF76F7" w:rsidRDefault="00BF76F7" w:rsidP="00BF76F7">
            <w:pPr>
              <w:rPr>
                <w:sz w:val="10"/>
                <w:szCs w:val="10"/>
              </w:rPr>
            </w:pPr>
          </w:p>
        </w:tc>
      </w:tr>
      <w:tr w:rsidR="00BF76F7" w14:paraId="0BDE4199" w14:textId="77777777" w:rsidTr="00BF76F7">
        <w:trPr>
          <w:trHeight w:hRule="exact" w:val="907"/>
          <w:jc w:val="center"/>
        </w:trPr>
        <w:tc>
          <w:tcPr>
            <w:tcW w:w="1051" w:type="dxa"/>
            <w:tcBorders>
              <w:top w:val="single" w:sz="4" w:space="0" w:color="auto"/>
              <w:left w:val="single" w:sz="4" w:space="0" w:color="auto"/>
            </w:tcBorders>
            <w:shd w:val="clear" w:color="auto" w:fill="FFFFFF"/>
          </w:tcPr>
          <w:p w14:paraId="2554E0D8" w14:textId="77777777" w:rsidR="00BF76F7" w:rsidRDefault="00BF76F7" w:rsidP="00BF76F7">
            <w:pPr>
              <w:pStyle w:val="af2"/>
              <w:shd w:val="clear" w:color="auto" w:fill="auto"/>
              <w:ind w:firstLine="0"/>
              <w:jc w:val="center"/>
            </w:pPr>
            <w:r>
              <w:rPr>
                <w:color w:val="000000"/>
                <w:lang w:bidi="ru-RU"/>
              </w:rPr>
              <w:t>1.2.2</w:t>
            </w:r>
          </w:p>
        </w:tc>
        <w:tc>
          <w:tcPr>
            <w:tcW w:w="4627" w:type="dxa"/>
            <w:tcBorders>
              <w:top w:val="single" w:sz="4" w:space="0" w:color="auto"/>
              <w:left w:val="single" w:sz="4" w:space="0" w:color="auto"/>
            </w:tcBorders>
            <w:shd w:val="clear" w:color="auto" w:fill="FFFFFF"/>
          </w:tcPr>
          <w:p w14:paraId="444286B3" w14:textId="77777777" w:rsidR="00BF76F7" w:rsidRDefault="00BF76F7" w:rsidP="00BF76F7">
            <w:pPr>
              <w:pStyle w:val="af2"/>
              <w:shd w:val="clear" w:color="auto" w:fill="auto"/>
              <w:spacing w:line="257" w:lineRule="auto"/>
              <w:ind w:firstLine="0"/>
            </w:pPr>
            <w:r>
              <w:rPr>
                <w:color w:val="000000"/>
                <w:lang w:bidi="ru-RU"/>
              </w:rPr>
              <w:t>Основной государственный регистрационный номер</w:t>
            </w:r>
          </w:p>
        </w:tc>
        <w:tc>
          <w:tcPr>
            <w:tcW w:w="4262" w:type="dxa"/>
            <w:tcBorders>
              <w:top w:val="single" w:sz="4" w:space="0" w:color="auto"/>
              <w:left w:val="single" w:sz="4" w:space="0" w:color="auto"/>
              <w:right w:val="single" w:sz="4" w:space="0" w:color="auto"/>
            </w:tcBorders>
            <w:shd w:val="clear" w:color="auto" w:fill="FFFFFF"/>
          </w:tcPr>
          <w:p w14:paraId="47365EC3" w14:textId="77777777" w:rsidR="00BF76F7" w:rsidRDefault="00BF76F7" w:rsidP="00BF76F7">
            <w:pPr>
              <w:rPr>
                <w:sz w:val="10"/>
                <w:szCs w:val="10"/>
              </w:rPr>
            </w:pPr>
          </w:p>
        </w:tc>
      </w:tr>
      <w:tr w:rsidR="00BF76F7" w14:paraId="0B12B3AB" w14:textId="77777777" w:rsidTr="00BF76F7">
        <w:trPr>
          <w:trHeight w:hRule="exact" w:val="1229"/>
          <w:jc w:val="center"/>
        </w:trPr>
        <w:tc>
          <w:tcPr>
            <w:tcW w:w="1051" w:type="dxa"/>
            <w:tcBorders>
              <w:top w:val="single" w:sz="4" w:space="0" w:color="auto"/>
              <w:left w:val="single" w:sz="4" w:space="0" w:color="auto"/>
              <w:bottom w:val="single" w:sz="4" w:space="0" w:color="auto"/>
            </w:tcBorders>
            <w:shd w:val="clear" w:color="auto" w:fill="FFFFFF"/>
          </w:tcPr>
          <w:p w14:paraId="68874D7E" w14:textId="77777777" w:rsidR="00BF76F7" w:rsidRDefault="00BF76F7" w:rsidP="00BF76F7">
            <w:pPr>
              <w:pStyle w:val="af2"/>
              <w:shd w:val="clear" w:color="auto" w:fill="auto"/>
              <w:ind w:firstLine="0"/>
              <w:jc w:val="center"/>
            </w:pPr>
            <w:r>
              <w:rPr>
                <w:color w:val="000000"/>
                <w:lang w:bidi="ru-RU"/>
              </w:rPr>
              <w:t>1.2.3</w:t>
            </w:r>
          </w:p>
        </w:tc>
        <w:tc>
          <w:tcPr>
            <w:tcW w:w="4627" w:type="dxa"/>
            <w:tcBorders>
              <w:top w:val="single" w:sz="4" w:space="0" w:color="auto"/>
              <w:left w:val="single" w:sz="4" w:space="0" w:color="auto"/>
              <w:bottom w:val="single" w:sz="4" w:space="0" w:color="auto"/>
            </w:tcBorders>
            <w:shd w:val="clear" w:color="auto" w:fill="FFFFFF"/>
          </w:tcPr>
          <w:p w14:paraId="29B4BC7B" w14:textId="77777777" w:rsidR="00BF76F7" w:rsidRDefault="00BF76F7" w:rsidP="00BF76F7">
            <w:pPr>
              <w:pStyle w:val="af2"/>
              <w:shd w:val="clear" w:color="auto" w:fill="auto"/>
              <w:spacing w:line="262" w:lineRule="auto"/>
              <w:ind w:firstLine="0"/>
            </w:pPr>
            <w:r>
              <w:rPr>
                <w:color w:val="000000"/>
                <w:lang w:bidi="ru-RU"/>
              </w:rPr>
              <w:t>Идентификационный номер налогоплательщика - юридического лица</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15AF8F21" w14:textId="77777777" w:rsidR="00BF76F7" w:rsidRDefault="00BF76F7" w:rsidP="00BF76F7">
            <w:pPr>
              <w:rPr>
                <w:sz w:val="10"/>
                <w:szCs w:val="10"/>
              </w:rPr>
            </w:pPr>
          </w:p>
        </w:tc>
      </w:tr>
    </w:tbl>
    <w:p w14:paraId="67834FF4" w14:textId="77777777" w:rsidR="00BF76F7" w:rsidRDefault="00BF76F7" w:rsidP="00BF76F7">
      <w:pPr>
        <w:spacing w:after="259" w:line="1" w:lineRule="exact"/>
      </w:pPr>
    </w:p>
    <w:p w14:paraId="339F439F" w14:textId="77777777" w:rsidR="00BF76F7" w:rsidRDefault="00BF76F7" w:rsidP="00BF76F7">
      <w:pPr>
        <w:pStyle w:val="11"/>
        <w:shd w:val="clear" w:color="auto" w:fill="auto"/>
        <w:tabs>
          <w:tab w:val="left" w:leader="underscore" w:pos="9818"/>
        </w:tabs>
        <w:ind w:firstLine="0"/>
      </w:pPr>
      <w:r>
        <w:rPr>
          <w:color w:val="000000"/>
          <w:lang w:bidi="ru-RU"/>
        </w:rPr>
        <w:t>Приложение:</w:t>
      </w:r>
      <w:r>
        <w:rPr>
          <w:color w:val="000000"/>
          <w:lang w:bidi="ru-RU"/>
        </w:rPr>
        <w:tab/>
      </w:r>
    </w:p>
    <w:p w14:paraId="7FF1E786" w14:textId="77777777" w:rsidR="00BF76F7" w:rsidRDefault="00BF76F7" w:rsidP="00BF76F7">
      <w:pPr>
        <w:pStyle w:val="11"/>
        <w:shd w:val="clear" w:color="auto" w:fill="auto"/>
        <w:tabs>
          <w:tab w:val="left" w:leader="underscore" w:pos="9818"/>
        </w:tabs>
        <w:ind w:firstLine="0"/>
      </w:pPr>
      <w:r>
        <w:rPr>
          <w:color w:val="000000"/>
          <w:lang w:bidi="ru-RU"/>
        </w:rPr>
        <w:t>Номер телефона и адрес электронной почты для связи:</w:t>
      </w:r>
      <w:r>
        <w:rPr>
          <w:color w:val="000000"/>
          <w:lang w:bidi="ru-RU"/>
        </w:rPr>
        <w:tab/>
      </w:r>
    </w:p>
    <w:p w14:paraId="7E4C0BCB" w14:textId="77777777" w:rsidR="00BF76F7" w:rsidRDefault="00BF76F7" w:rsidP="00BF76F7">
      <w:pPr>
        <w:pStyle w:val="11"/>
        <w:shd w:val="clear" w:color="auto" w:fill="auto"/>
        <w:spacing w:after="260"/>
        <w:ind w:firstLine="0"/>
      </w:pPr>
      <w:r>
        <w:rPr>
          <w:color w:val="000000"/>
          <w:lang w:bidi="ru-RU"/>
        </w:rPr>
        <w:t>Результат рассмотрения настоящего заявления прошу: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8798"/>
        <w:gridCol w:w="1138"/>
      </w:tblGrid>
      <w:tr w:rsidR="00BF76F7" w14:paraId="39407B20" w14:textId="77777777" w:rsidTr="00BF76F7">
        <w:trPr>
          <w:trHeight w:hRule="exact" w:val="1541"/>
          <w:jc w:val="center"/>
        </w:trPr>
        <w:tc>
          <w:tcPr>
            <w:tcW w:w="8798" w:type="dxa"/>
            <w:tcBorders>
              <w:top w:val="single" w:sz="4" w:space="0" w:color="auto"/>
              <w:left w:val="single" w:sz="4" w:space="0" w:color="auto"/>
            </w:tcBorders>
            <w:shd w:val="clear" w:color="auto" w:fill="FFFFFF"/>
            <w:vAlign w:val="bottom"/>
          </w:tcPr>
          <w:p w14:paraId="466D5E36" w14:textId="77777777" w:rsidR="00BF76F7" w:rsidRDefault="00BF76F7" w:rsidP="00BF76F7">
            <w:pPr>
              <w:pStyle w:val="af2"/>
              <w:shd w:val="clear" w:color="auto" w:fill="auto"/>
              <w:ind w:firstLine="0"/>
            </w:pPr>
            <w:r>
              <w:rPr>
                <w:color w:val="000000"/>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8" w:type="dxa"/>
            <w:tcBorders>
              <w:top w:val="single" w:sz="4" w:space="0" w:color="auto"/>
              <w:left w:val="single" w:sz="4" w:space="0" w:color="auto"/>
              <w:right w:val="single" w:sz="4" w:space="0" w:color="auto"/>
            </w:tcBorders>
            <w:shd w:val="clear" w:color="auto" w:fill="FFFFFF"/>
          </w:tcPr>
          <w:p w14:paraId="6CC41402" w14:textId="77777777" w:rsidR="00BF76F7" w:rsidRDefault="00BF76F7" w:rsidP="00BF76F7">
            <w:pPr>
              <w:rPr>
                <w:sz w:val="10"/>
                <w:szCs w:val="10"/>
              </w:rPr>
            </w:pPr>
          </w:p>
        </w:tc>
      </w:tr>
      <w:tr w:rsidR="00BF76F7" w14:paraId="4214D53E" w14:textId="77777777" w:rsidTr="00BF76F7">
        <w:trPr>
          <w:trHeight w:hRule="exact" w:val="2112"/>
          <w:jc w:val="center"/>
        </w:trPr>
        <w:tc>
          <w:tcPr>
            <w:tcW w:w="8798" w:type="dxa"/>
            <w:tcBorders>
              <w:top w:val="single" w:sz="4" w:space="0" w:color="auto"/>
              <w:left w:val="single" w:sz="4" w:space="0" w:color="auto"/>
            </w:tcBorders>
            <w:shd w:val="clear" w:color="auto" w:fill="FFFFFF"/>
            <w:vAlign w:val="center"/>
          </w:tcPr>
          <w:p w14:paraId="79C051C3" w14:textId="77777777" w:rsidR="00BF76F7" w:rsidRDefault="00BF76F7" w:rsidP="00BF76F7">
            <w:pPr>
              <w:pStyle w:val="af2"/>
              <w:shd w:val="clear" w:color="auto" w:fill="auto"/>
              <w:ind w:firstLine="0"/>
            </w:pPr>
            <w:r>
              <w:rPr>
                <w:color w:val="000000"/>
                <w:lang w:bidi="ru-RU"/>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1138" w:type="dxa"/>
            <w:tcBorders>
              <w:top w:val="single" w:sz="4" w:space="0" w:color="auto"/>
              <w:left w:val="single" w:sz="4" w:space="0" w:color="auto"/>
              <w:right w:val="single" w:sz="4" w:space="0" w:color="auto"/>
            </w:tcBorders>
            <w:shd w:val="clear" w:color="auto" w:fill="FFFFFF"/>
          </w:tcPr>
          <w:p w14:paraId="620DAF8E" w14:textId="77777777" w:rsidR="00BF76F7" w:rsidRDefault="00BF76F7" w:rsidP="00BF76F7">
            <w:pPr>
              <w:rPr>
                <w:sz w:val="10"/>
                <w:szCs w:val="10"/>
              </w:rPr>
            </w:pPr>
          </w:p>
        </w:tc>
      </w:tr>
      <w:tr w:rsidR="00BF76F7" w14:paraId="43F2228A" w14:textId="77777777" w:rsidTr="00BF76F7">
        <w:trPr>
          <w:trHeight w:hRule="exact" w:val="893"/>
          <w:jc w:val="center"/>
        </w:trPr>
        <w:tc>
          <w:tcPr>
            <w:tcW w:w="8798" w:type="dxa"/>
            <w:tcBorders>
              <w:top w:val="single" w:sz="4" w:space="0" w:color="auto"/>
              <w:left w:val="single" w:sz="4" w:space="0" w:color="auto"/>
            </w:tcBorders>
            <w:shd w:val="clear" w:color="auto" w:fill="FFFFFF"/>
            <w:vAlign w:val="center"/>
          </w:tcPr>
          <w:p w14:paraId="344592A0" w14:textId="77777777" w:rsidR="00BF76F7" w:rsidRDefault="00BF76F7" w:rsidP="00BF76F7">
            <w:pPr>
              <w:pStyle w:val="af2"/>
              <w:shd w:val="clear" w:color="auto" w:fill="auto"/>
              <w:ind w:firstLine="0"/>
            </w:pPr>
            <w:r>
              <w:rPr>
                <w:color w:val="000000"/>
                <w:lang w:bidi="ru-RU"/>
              </w:rPr>
              <w:t>направить на бумажном носителе на почтовый адрес:</w:t>
            </w:r>
          </w:p>
        </w:tc>
        <w:tc>
          <w:tcPr>
            <w:tcW w:w="1138" w:type="dxa"/>
            <w:tcBorders>
              <w:top w:val="single" w:sz="4" w:space="0" w:color="auto"/>
              <w:left w:val="single" w:sz="4" w:space="0" w:color="auto"/>
              <w:right w:val="single" w:sz="4" w:space="0" w:color="auto"/>
            </w:tcBorders>
            <w:shd w:val="clear" w:color="auto" w:fill="FFFFFF"/>
          </w:tcPr>
          <w:p w14:paraId="6C16DB90" w14:textId="77777777" w:rsidR="00BF76F7" w:rsidRDefault="00BF76F7" w:rsidP="00BF76F7">
            <w:pPr>
              <w:rPr>
                <w:sz w:val="10"/>
                <w:szCs w:val="10"/>
              </w:rPr>
            </w:pPr>
          </w:p>
        </w:tc>
      </w:tr>
      <w:tr w:rsidR="00BF76F7" w14:paraId="2092FA8B" w14:textId="77777777" w:rsidTr="00BF76F7">
        <w:trPr>
          <w:trHeight w:hRule="exact" w:val="965"/>
          <w:jc w:val="center"/>
        </w:trPr>
        <w:tc>
          <w:tcPr>
            <w:tcW w:w="8798" w:type="dxa"/>
            <w:tcBorders>
              <w:top w:val="single" w:sz="4" w:space="0" w:color="auto"/>
              <w:left w:val="single" w:sz="4" w:space="0" w:color="auto"/>
            </w:tcBorders>
            <w:shd w:val="clear" w:color="auto" w:fill="FFFFFF"/>
            <w:vAlign w:val="bottom"/>
          </w:tcPr>
          <w:p w14:paraId="3B23F24F" w14:textId="77777777" w:rsidR="00BF76F7" w:rsidRDefault="00BF76F7" w:rsidP="00BF76F7">
            <w:pPr>
              <w:pStyle w:val="af2"/>
              <w:shd w:val="clear" w:color="auto" w:fill="auto"/>
              <w:ind w:firstLine="0"/>
            </w:pPr>
            <w:r>
              <w:rPr>
                <w:color w:val="000000"/>
                <w:lang w:bidi="ru-RU"/>
              </w:rPr>
              <w:t>направить в форме электронного документа в личный кабинет в единой информационной системе жилищного строительства</w:t>
            </w:r>
          </w:p>
        </w:tc>
        <w:tc>
          <w:tcPr>
            <w:tcW w:w="1138" w:type="dxa"/>
            <w:tcBorders>
              <w:top w:val="single" w:sz="4" w:space="0" w:color="auto"/>
              <w:left w:val="single" w:sz="4" w:space="0" w:color="auto"/>
              <w:right w:val="single" w:sz="4" w:space="0" w:color="auto"/>
            </w:tcBorders>
            <w:shd w:val="clear" w:color="auto" w:fill="FFFFFF"/>
          </w:tcPr>
          <w:p w14:paraId="6D1382EF" w14:textId="77777777" w:rsidR="00BF76F7" w:rsidRDefault="00BF76F7" w:rsidP="00BF76F7">
            <w:pPr>
              <w:rPr>
                <w:sz w:val="10"/>
                <w:szCs w:val="10"/>
              </w:rPr>
            </w:pPr>
          </w:p>
        </w:tc>
      </w:tr>
      <w:tr w:rsidR="00BF76F7" w14:paraId="1125404C" w14:textId="77777777" w:rsidTr="00BF76F7">
        <w:trPr>
          <w:trHeight w:hRule="exact" w:val="490"/>
          <w:jc w:val="center"/>
        </w:trPr>
        <w:tc>
          <w:tcPr>
            <w:tcW w:w="993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1A279BE" w14:textId="4E969577" w:rsidR="00BF76F7" w:rsidRPr="00A560A8" w:rsidRDefault="00BF76F7" w:rsidP="0062109A">
            <w:pPr>
              <w:pStyle w:val="af2"/>
              <w:shd w:val="clear" w:color="auto" w:fill="auto"/>
              <w:ind w:left="2860" w:firstLine="0"/>
              <w:rPr>
                <w:sz w:val="20"/>
                <w:szCs w:val="20"/>
              </w:rPr>
            </w:pPr>
            <w:r w:rsidRPr="00A560A8">
              <w:rPr>
                <w:iCs/>
                <w:color w:val="000000"/>
                <w:sz w:val="20"/>
                <w:szCs w:val="20"/>
                <w:lang w:bidi="ru-RU"/>
              </w:rPr>
              <w:t>Указывается о</w:t>
            </w:r>
            <w:r w:rsidR="0062109A" w:rsidRPr="00A560A8">
              <w:rPr>
                <w:iCs/>
                <w:color w:val="000000"/>
                <w:sz w:val="20"/>
                <w:szCs w:val="20"/>
                <w:lang w:bidi="ru-RU"/>
              </w:rPr>
              <w:t>д</w:t>
            </w:r>
            <w:r w:rsidRPr="00A560A8">
              <w:rPr>
                <w:iCs/>
                <w:color w:val="000000"/>
                <w:sz w:val="20"/>
                <w:szCs w:val="20"/>
                <w:lang w:bidi="ru-RU"/>
              </w:rPr>
              <w:t>ин из перечисленных способов</w:t>
            </w:r>
          </w:p>
        </w:tc>
      </w:tr>
    </w:tbl>
    <w:p w14:paraId="5D206804" w14:textId="77777777" w:rsidR="00BF76F7" w:rsidRDefault="00BF76F7" w:rsidP="00BF76F7">
      <w:pPr>
        <w:spacing w:after="1279" w:line="1" w:lineRule="exact"/>
      </w:pPr>
    </w:p>
    <w:p w14:paraId="3F435B70" w14:textId="77777777" w:rsidR="00BF76F7" w:rsidRDefault="00BF76F7" w:rsidP="00BF76F7">
      <w:pPr>
        <w:pStyle w:val="40"/>
        <w:pBdr>
          <w:top w:val="single" w:sz="4" w:space="0" w:color="auto"/>
        </w:pBdr>
        <w:shd w:val="clear" w:color="auto" w:fill="auto"/>
        <w:spacing w:after="0"/>
        <w:jc w:val="right"/>
      </w:pPr>
      <w:r>
        <w:rPr>
          <w:noProof/>
        </w:rPr>
        <mc:AlternateContent>
          <mc:Choice Requires="wps">
            <w:drawing>
              <wp:anchor distT="0" distB="0" distL="114300" distR="114300" simplePos="0" relativeHeight="251675648" behindDoc="0" locked="0" layoutInCell="1" allowOverlap="1" wp14:anchorId="4EF6086E" wp14:editId="4FAE46CA">
                <wp:simplePos x="0" y="0"/>
                <wp:positionH relativeFrom="page">
                  <wp:posOffset>3496945</wp:posOffset>
                </wp:positionH>
                <wp:positionV relativeFrom="paragraph">
                  <wp:posOffset>12700</wp:posOffset>
                </wp:positionV>
                <wp:extent cx="579120" cy="179705"/>
                <wp:effectExtent l="0" t="0" r="0" b="0"/>
                <wp:wrapSquare wrapText="right"/>
                <wp:docPr id="38" name="Shape 38"/>
                <wp:cNvGraphicFramePr/>
                <a:graphic xmlns:a="http://schemas.openxmlformats.org/drawingml/2006/main">
                  <a:graphicData uri="http://schemas.microsoft.com/office/word/2010/wordprocessingShape">
                    <wps:wsp>
                      <wps:cNvSpPr txBox="1"/>
                      <wps:spPr>
                        <a:xfrm>
                          <a:off x="0" y="0"/>
                          <a:ext cx="579120" cy="179705"/>
                        </a:xfrm>
                        <a:prstGeom prst="rect">
                          <a:avLst/>
                        </a:prstGeom>
                        <a:noFill/>
                      </wps:spPr>
                      <wps:txbx>
                        <w:txbxContent>
                          <w:p w14:paraId="56DB39A2" w14:textId="77777777" w:rsidR="00D076AF" w:rsidRDefault="00D076AF" w:rsidP="00BF76F7">
                            <w:pPr>
                              <w:pStyle w:val="40"/>
                              <w:pBdr>
                                <w:top w:val="single" w:sz="4" w:space="0" w:color="auto"/>
                              </w:pBdr>
                              <w:shd w:val="clear" w:color="auto" w:fill="auto"/>
                              <w:spacing w:after="0"/>
                              <w:jc w:val="left"/>
                            </w:pPr>
                            <w:r>
                              <w:rPr>
                                <w:color w:val="000000"/>
                                <w:lang w:bidi="ru-RU"/>
                              </w:rPr>
                              <w:t>(подпись)</w:t>
                            </w:r>
                          </w:p>
                        </w:txbxContent>
                      </wps:txbx>
                      <wps:bodyPr wrap="none" lIns="0" tIns="0" rIns="0" bIns="0"/>
                    </wps:wsp>
                  </a:graphicData>
                </a:graphic>
              </wp:anchor>
            </w:drawing>
          </mc:Choice>
          <mc:Fallback>
            <w:pict>
              <v:shape w14:anchorId="4EF6086E" id="Shape 38" o:spid="_x0000_s1040" type="#_x0000_t202" style="position:absolute;left:0;text-align:left;margin-left:275.35pt;margin-top:1pt;width:45.6pt;height:14.15pt;z-index:25167564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" filled="f" stroked="f">
                <v:textbox inset="0,0,0,0">
                  <w:txbxContent>
                    <w:p w14:paraId="56DB39A2" w14:textId="77777777" w:rsidR="00D076AF" w:rsidRDefault="00D076AF" w:rsidP="00BF76F7">
                      <w:pPr>
                        <w:pStyle w:val="40"/>
                        <w:pBdr>
                          <w:top w:val="single" w:sz="4" w:space="0" w:color="auto"/>
                        </w:pBdr>
                        <w:shd w:val="clear" w:color="auto" w:fill="auto"/>
                        <w:spacing w:after="0"/>
                        <w:jc w:val="left"/>
                      </w:pPr>
                      <w:r>
                        <w:rPr>
                          <w:color w:val="000000"/>
                          <w:lang w:bidi="ru-RU"/>
                        </w:rPr>
                        <w:t>(подпись)</w:t>
                      </w:r>
                    </w:p>
                  </w:txbxContent>
                </v:textbox>
                <w10:wrap type="square" side="right" anchorx="page"/>
              </v:shape>
            </w:pict>
          </mc:Fallback>
        </mc:AlternateContent>
      </w:r>
      <w:r>
        <w:rPr>
          <w:color w:val="000000"/>
          <w:lang w:bidi="ru-RU"/>
        </w:rPr>
        <w:t>(фамилия, имя, отчество (при наличии)</w:t>
      </w:r>
      <w:r>
        <w:br w:type="page"/>
      </w:r>
    </w:p>
    <w:p w14:paraId="1617A671" w14:textId="664F8751" w:rsidR="00BF76F7" w:rsidRDefault="00A9077E" w:rsidP="0062109A">
      <w:pPr>
        <w:pStyle w:val="11"/>
        <w:shd w:val="clear" w:color="auto" w:fill="auto"/>
        <w:spacing w:after="500"/>
        <w:ind w:left="5103" w:firstLine="0"/>
        <w:jc w:val="center"/>
      </w:pPr>
      <w:r>
        <w:rPr>
          <w:color w:val="000000"/>
          <w:lang w:bidi="ru-RU"/>
        </w:rPr>
        <w:lastRenderedPageBreak/>
        <w:t>ПРИЛОЖЕНИЕ</w:t>
      </w:r>
      <w:r w:rsidR="00BF76F7">
        <w:rPr>
          <w:color w:val="000000"/>
          <w:lang w:bidi="ru-RU"/>
        </w:rPr>
        <w:t xml:space="preserve"> 9</w:t>
      </w:r>
      <w:r w:rsidR="00BF76F7">
        <w:rPr>
          <w:color w:val="000000"/>
          <w:lang w:bidi="ru-RU"/>
        </w:rPr>
        <w:br/>
        <w:t xml:space="preserve">к </w:t>
      </w:r>
      <w:r w:rsidR="00761DD1">
        <w:rPr>
          <w:color w:val="000000"/>
          <w:lang w:bidi="ru-RU"/>
        </w:rPr>
        <w:t>а</w:t>
      </w:r>
      <w:r w:rsidR="00BF76F7">
        <w:rPr>
          <w:color w:val="000000"/>
          <w:lang w:bidi="ru-RU"/>
        </w:rPr>
        <w:t>дминистративному регламенту</w:t>
      </w:r>
      <w:r w:rsidR="00BF76F7">
        <w:rPr>
          <w:color w:val="000000"/>
          <w:lang w:bidi="ru-RU"/>
        </w:rPr>
        <w:br/>
        <w:t xml:space="preserve">предоставления муниципальной услуги </w:t>
      </w:r>
      <w:r w:rsidR="0062109A">
        <w:rPr>
          <w:color w:val="000000"/>
          <w:lang w:bidi="ru-RU"/>
        </w:rPr>
        <w:t>«</w:t>
      </w:r>
      <w:r w:rsidR="00BF76F7">
        <w:rPr>
          <w:color w:val="000000"/>
          <w:lang w:bidi="ru-RU"/>
        </w:rPr>
        <w:t>Выдача</w:t>
      </w:r>
      <w:r w:rsidR="00761DD1">
        <w:rPr>
          <w:color w:val="000000"/>
          <w:lang w:bidi="ru-RU"/>
        </w:rPr>
        <w:t xml:space="preserve"> </w:t>
      </w:r>
      <w:r w:rsidR="00025B1A">
        <w:rPr>
          <w:color w:val="000000"/>
          <w:lang w:bidi="ru-RU"/>
        </w:rPr>
        <w:t>разрешений на ввод объектов</w:t>
      </w:r>
      <w:r w:rsidR="00BF76F7">
        <w:rPr>
          <w:color w:val="000000"/>
          <w:lang w:bidi="ru-RU"/>
        </w:rPr>
        <w:t xml:space="preserve"> в</w:t>
      </w:r>
      <w:r w:rsidR="00BF76F7">
        <w:rPr>
          <w:color w:val="000000"/>
          <w:lang w:bidi="ru-RU"/>
        </w:rPr>
        <w:br/>
        <w:t>эксплуатацию</w:t>
      </w:r>
      <w:r w:rsidR="0062109A">
        <w:rPr>
          <w:color w:val="000000"/>
          <w:lang w:bidi="ru-RU"/>
        </w:rPr>
        <w:t>»</w:t>
      </w:r>
    </w:p>
    <w:p w14:paraId="2458ECDB" w14:textId="77777777" w:rsidR="00BF76F7" w:rsidRDefault="00BF76F7" w:rsidP="00BF76F7">
      <w:pPr>
        <w:pStyle w:val="11"/>
        <w:shd w:val="clear" w:color="auto" w:fill="auto"/>
        <w:spacing w:after="600"/>
        <w:ind w:firstLine="0"/>
        <w:jc w:val="right"/>
      </w:pPr>
      <w:r>
        <w:rPr>
          <w:color w:val="000000"/>
          <w:lang w:bidi="ru-RU"/>
        </w:rPr>
        <w:t>ФОРМА</w:t>
      </w:r>
    </w:p>
    <w:p w14:paraId="0283630E" w14:textId="77777777" w:rsidR="00BF76F7" w:rsidRDefault="00BF76F7" w:rsidP="00BF76F7">
      <w:pPr>
        <w:pStyle w:val="11"/>
        <w:shd w:val="clear" w:color="auto" w:fill="auto"/>
        <w:tabs>
          <w:tab w:val="left" w:leader="underscore" w:pos="5666"/>
        </w:tabs>
        <w:ind w:firstLine="0"/>
        <w:jc w:val="right"/>
      </w:pPr>
      <w:r>
        <w:rPr>
          <w:color w:val="000000"/>
          <w:lang w:bidi="ru-RU"/>
        </w:rPr>
        <w:t xml:space="preserve">Кому </w:t>
      </w:r>
      <w:r>
        <w:rPr>
          <w:color w:val="000000"/>
          <w:lang w:bidi="ru-RU"/>
        </w:rPr>
        <w:tab/>
      </w:r>
    </w:p>
    <w:p w14:paraId="057BCD3B" w14:textId="77777777" w:rsidR="00BF76F7" w:rsidRDefault="00BF76F7" w:rsidP="0062109A">
      <w:pPr>
        <w:pStyle w:val="40"/>
        <w:shd w:val="clear" w:color="auto" w:fill="auto"/>
        <w:spacing w:after="380" w:line="276" w:lineRule="auto"/>
        <w:ind w:left="5103"/>
      </w:pPr>
      <w:r>
        <w:rPr>
          <w:color w:val="000000"/>
          <w:lang w:bidi="ru-RU"/>
        </w:rPr>
        <w:t>(фамилия, имя, отчество (при наличии) застройщика,</w:t>
      </w:r>
      <w:r>
        <w:rPr>
          <w:color w:val="000000"/>
          <w:lang w:bidi="ru-RU"/>
        </w:rPr>
        <w:br/>
        <w:t>ОГРНИП (для физического лица, зарегистрированного в</w:t>
      </w:r>
      <w:r>
        <w:rPr>
          <w:color w:val="000000"/>
          <w:lang w:bidi="ru-RU"/>
        </w:rPr>
        <w:br/>
        <w:t>качестве индивидуального предпринимателя) - для</w:t>
      </w:r>
      <w:r>
        <w:rPr>
          <w:color w:val="000000"/>
          <w:lang w:bidi="ru-RU"/>
        </w:rPr>
        <w:br/>
        <w:t>физического лица, полное наименование застройщика,</w:t>
      </w:r>
      <w:r>
        <w:rPr>
          <w:color w:val="000000"/>
          <w:lang w:bidi="ru-RU"/>
        </w:rPr>
        <w:br/>
        <w:t>ИНН, ОГРН - для юридического лица,</w:t>
      </w:r>
    </w:p>
    <w:p w14:paraId="797D0C4D" w14:textId="77777777" w:rsidR="00BF76F7" w:rsidRDefault="00BF76F7" w:rsidP="0062109A">
      <w:pPr>
        <w:pStyle w:val="40"/>
        <w:pBdr>
          <w:top w:val="single" w:sz="4" w:space="0" w:color="auto"/>
        </w:pBdr>
        <w:shd w:val="clear" w:color="auto" w:fill="auto"/>
        <w:spacing w:after="940" w:line="276" w:lineRule="auto"/>
        <w:ind w:left="5103"/>
      </w:pPr>
      <w:r>
        <w:rPr>
          <w:color w:val="000000"/>
          <w:lang w:bidi="ru-RU"/>
        </w:rPr>
        <w:t>почтовый индекс и адрес, телефон, адрес электронной</w:t>
      </w:r>
      <w:r>
        <w:rPr>
          <w:color w:val="000000"/>
          <w:lang w:bidi="ru-RU"/>
        </w:rPr>
        <w:br/>
        <w:t>почты)</w:t>
      </w:r>
    </w:p>
    <w:p w14:paraId="4D4DDBD4" w14:textId="77777777" w:rsidR="00BF76F7" w:rsidRPr="0062109A" w:rsidRDefault="00BF76F7" w:rsidP="00BF76F7">
      <w:pPr>
        <w:pStyle w:val="11"/>
        <w:shd w:val="clear" w:color="auto" w:fill="auto"/>
        <w:spacing w:after="420" w:line="276" w:lineRule="auto"/>
        <w:ind w:firstLine="0"/>
        <w:jc w:val="center"/>
      </w:pPr>
      <w:r w:rsidRPr="0062109A">
        <w:rPr>
          <w:bCs/>
          <w:color w:val="000000"/>
          <w:lang w:bidi="ru-RU"/>
        </w:rPr>
        <w:t>Р Е Ш Е Н И Е</w:t>
      </w:r>
      <w:r w:rsidRPr="0062109A">
        <w:rPr>
          <w:bCs/>
          <w:color w:val="000000"/>
          <w:lang w:bidi="ru-RU"/>
        </w:rPr>
        <w:br/>
        <w:t>об оставлении заявления о выдаче разрешения на ввод объекта в</w:t>
      </w:r>
      <w:r w:rsidRPr="0062109A">
        <w:rPr>
          <w:bCs/>
          <w:color w:val="000000"/>
          <w:lang w:bidi="ru-RU"/>
        </w:rPr>
        <w:br/>
        <w:t>эксплуатацию без рассмотрения</w:t>
      </w:r>
    </w:p>
    <w:p w14:paraId="3EF741F0" w14:textId="77777777" w:rsidR="00BF76F7" w:rsidRDefault="00BF76F7" w:rsidP="00BF76F7">
      <w:pPr>
        <w:pStyle w:val="11"/>
        <w:shd w:val="clear" w:color="auto" w:fill="auto"/>
        <w:tabs>
          <w:tab w:val="left" w:leader="underscore" w:pos="6513"/>
          <w:tab w:val="left" w:leader="underscore" w:pos="8106"/>
        </w:tabs>
        <w:ind w:firstLine="820"/>
      </w:pPr>
      <w:r>
        <w:rPr>
          <w:color w:val="000000"/>
          <w:lang w:bidi="ru-RU"/>
        </w:rPr>
        <w:t xml:space="preserve">На основании Вашего заявления от </w:t>
      </w:r>
      <w:r>
        <w:rPr>
          <w:color w:val="000000"/>
          <w:lang w:bidi="ru-RU"/>
        </w:rPr>
        <w:tab/>
        <w:t xml:space="preserve">№ </w:t>
      </w:r>
      <w:r>
        <w:rPr>
          <w:color w:val="000000"/>
          <w:lang w:bidi="ru-RU"/>
        </w:rPr>
        <w:tab/>
        <w:t xml:space="preserve"> об оставлении</w:t>
      </w:r>
    </w:p>
    <w:p w14:paraId="2EA95993" w14:textId="77777777" w:rsidR="00BF76F7" w:rsidRDefault="00BF76F7" w:rsidP="00BF76F7">
      <w:pPr>
        <w:pStyle w:val="40"/>
        <w:shd w:val="clear" w:color="auto" w:fill="auto"/>
        <w:spacing w:after="0"/>
        <w:ind w:right="2400"/>
        <w:jc w:val="right"/>
      </w:pPr>
      <w:r>
        <w:rPr>
          <w:color w:val="000000"/>
          <w:lang w:bidi="ru-RU"/>
        </w:rPr>
        <w:t>(дата и номер регистрации)</w:t>
      </w:r>
    </w:p>
    <w:p w14:paraId="31DE1786" w14:textId="77777777" w:rsidR="00BF76F7" w:rsidRDefault="00BF76F7" w:rsidP="00BF76F7">
      <w:pPr>
        <w:pStyle w:val="11"/>
        <w:shd w:val="clear" w:color="auto" w:fill="auto"/>
        <w:spacing w:after="280" w:line="221" w:lineRule="auto"/>
        <w:ind w:firstLine="0"/>
      </w:pPr>
      <w:r>
        <w:rPr>
          <w:color w:val="000000"/>
          <w:lang w:bidi="ru-RU"/>
        </w:rPr>
        <w:t>заявления о выдаче разрешения на ввод объекта в эксплуатацию без рассмотрения</w:t>
      </w:r>
    </w:p>
    <w:p w14:paraId="30392F38" w14:textId="77777777" w:rsidR="00BF76F7" w:rsidRDefault="00BF76F7" w:rsidP="00BF76F7">
      <w:pPr>
        <w:pStyle w:val="40"/>
        <w:pBdr>
          <w:top w:val="single" w:sz="4" w:space="0" w:color="auto"/>
        </w:pBdr>
        <w:shd w:val="clear" w:color="auto" w:fill="auto"/>
      </w:pPr>
      <w:r>
        <w:rPr>
          <w:color w:val="000000"/>
          <w:lang w:bidi="ru-RU"/>
        </w:rPr>
        <w:t>(наименование уполномоченного на выдачу разрешений на ввод объекта в эксплуатацию федерального органа</w:t>
      </w:r>
      <w:r>
        <w:rPr>
          <w:color w:val="000000"/>
          <w:lang w:bidi="ru-RU"/>
        </w:rPr>
        <w:br/>
        <w:t>исполнительной власти, органа исполнительной власти субъекта Российской Федерации, органа местного</w:t>
      </w:r>
      <w:r>
        <w:rPr>
          <w:color w:val="000000"/>
          <w:lang w:bidi="ru-RU"/>
        </w:rPr>
        <w:br/>
        <w:t>самоуправления, организации)</w:t>
      </w:r>
    </w:p>
    <w:p w14:paraId="1CD55262" w14:textId="77777777" w:rsidR="00BF76F7" w:rsidRDefault="00BF76F7" w:rsidP="00BF76F7">
      <w:pPr>
        <w:pStyle w:val="11"/>
        <w:shd w:val="clear" w:color="auto" w:fill="auto"/>
        <w:tabs>
          <w:tab w:val="left" w:leader="underscore" w:pos="3912"/>
          <w:tab w:val="left" w:leader="underscore" w:pos="5666"/>
        </w:tabs>
        <w:ind w:firstLine="0"/>
      </w:pPr>
      <w:r>
        <w:rPr>
          <w:color w:val="000000"/>
          <w:lang w:bidi="ru-RU"/>
        </w:rPr>
        <w:t xml:space="preserve">принято решение об оставлении заявления о выдаче разрешения на ввод объекта в эксплуатацию от </w:t>
      </w:r>
      <w:r>
        <w:rPr>
          <w:color w:val="000000"/>
          <w:lang w:bidi="ru-RU"/>
        </w:rPr>
        <w:tab/>
        <w:t>№</w:t>
      </w:r>
      <w:r>
        <w:rPr>
          <w:color w:val="000000"/>
          <w:lang w:bidi="ru-RU"/>
        </w:rPr>
        <w:tab/>
        <w:t xml:space="preserve"> без рассмотрения.</w:t>
      </w:r>
    </w:p>
    <w:p w14:paraId="3EC647AD" w14:textId="77777777" w:rsidR="00BF76F7" w:rsidRDefault="00BF76F7" w:rsidP="00BF76F7">
      <w:pPr>
        <w:pStyle w:val="40"/>
        <w:shd w:val="clear" w:color="auto" w:fill="auto"/>
        <w:spacing w:after="0"/>
        <w:ind w:left="2980"/>
        <w:jc w:val="left"/>
      </w:pPr>
      <w:r>
        <w:rPr>
          <w:color w:val="000000"/>
          <w:lang w:bidi="ru-RU"/>
        </w:rPr>
        <w:t>(дата и номер регистрации)</w:t>
      </w:r>
    </w:p>
    <w:p w14:paraId="57B89C07" w14:textId="77777777" w:rsidR="00BF76F7" w:rsidRDefault="00BF76F7" w:rsidP="00BF76F7">
      <w:pPr>
        <w:spacing w:line="1" w:lineRule="exact"/>
        <w:sectPr w:rsidR="00BF76F7">
          <w:pgSz w:w="11900" w:h="16840"/>
          <w:pgMar w:top="1230" w:right="803" w:bottom="1683" w:left="1070" w:header="802" w:footer="1255" w:gutter="0"/>
          <w:cols w:space="720"/>
          <w:noEndnote/>
          <w:docGrid w:linePitch="360"/>
        </w:sectPr>
      </w:pPr>
      <w:r>
        <w:rPr>
          <w:noProof/>
        </w:rPr>
        <mc:AlternateContent>
          <mc:Choice Requires="wps">
            <w:drawing>
              <wp:anchor distT="561975" distB="0" distL="0" distR="0" simplePos="0" relativeHeight="251676672" behindDoc="0" locked="0" layoutInCell="1" allowOverlap="1" wp14:anchorId="6BDEA39F" wp14:editId="57380EB6">
                <wp:simplePos x="0" y="0"/>
                <wp:positionH relativeFrom="page">
                  <wp:posOffset>1346835</wp:posOffset>
                </wp:positionH>
                <wp:positionV relativeFrom="paragraph">
                  <wp:posOffset>561975</wp:posOffset>
                </wp:positionV>
                <wp:extent cx="707390" cy="179705"/>
                <wp:effectExtent l="0" t="0" r="0" b="0"/>
                <wp:wrapTopAndBottom/>
                <wp:docPr id="40" name="Shape 40"/>
                <wp:cNvGraphicFramePr/>
                <a:graphic xmlns:a="http://schemas.openxmlformats.org/drawingml/2006/main">
                  <a:graphicData uri="http://schemas.microsoft.com/office/word/2010/wordprocessingShape">
                    <wps:wsp>
                      <wps:cNvSpPr txBox="1"/>
                      <wps:spPr>
                        <a:xfrm>
                          <a:off x="0" y="0"/>
                          <a:ext cx="707390" cy="179705"/>
                        </a:xfrm>
                        <a:prstGeom prst="rect">
                          <a:avLst/>
                        </a:prstGeom>
                        <a:noFill/>
                      </wps:spPr>
                      <wps:txbx>
                        <w:txbxContent>
                          <w:p w14:paraId="0FEE7291" w14:textId="77777777" w:rsidR="00D076AF" w:rsidRDefault="00D076AF" w:rsidP="00BF76F7">
                            <w:pPr>
                              <w:pStyle w:val="40"/>
                              <w:pBdr>
                                <w:top w:val="single" w:sz="4" w:space="0" w:color="auto"/>
                              </w:pBdr>
                              <w:shd w:val="clear" w:color="auto" w:fill="auto"/>
                              <w:spacing w:after="0"/>
                              <w:jc w:val="left"/>
                            </w:pPr>
                            <w:r>
                              <w:rPr>
                                <w:color w:val="000000"/>
                                <w:lang w:bidi="ru-RU"/>
                              </w:rPr>
                              <w:t>(должность)</w:t>
                            </w:r>
                          </w:p>
                        </w:txbxContent>
                      </wps:txbx>
                      <wps:bodyPr wrap="none" lIns="0" tIns="0" rIns="0" bIns="0"/>
                    </wps:wsp>
                  </a:graphicData>
                </a:graphic>
              </wp:anchor>
            </w:drawing>
          </mc:Choice>
          <mc:Fallback>
            <w:pict>
              <v:shape w14:anchorId="6BDEA39F" id="Shape 40" o:spid="_x0000_s1041" type="#_x0000_t202" style="position:absolute;margin-left:106.05pt;margin-top:44.25pt;width:55.7pt;height:14.15pt;z-index:251676672;visibility:visible;mso-wrap-style:none;mso-wrap-distance-left:0;mso-wrap-distance-top:44.2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" filled="f" stroked="f">
                <v:textbox inset="0,0,0,0">
                  <w:txbxContent>
                    <w:p w14:paraId="0FEE7291" w14:textId="77777777" w:rsidR="00D076AF" w:rsidRDefault="00D076AF" w:rsidP="00BF76F7">
                      <w:pPr>
                        <w:pStyle w:val="40"/>
                        <w:pBdr>
                          <w:top w:val="single" w:sz="4" w:space="0" w:color="auto"/>
                        </w:pBdr>
                        <w:shd w:val="clear" w:color="auto" w:fill="auto"/>
                        <w:spacing w:after="0"/>
                        <w:jc w:val="left"/>
                      </w:pPr>
                      <w:r>
                        <w:rPr>
                          <w:color w:val="000000"/>
                          <w:lang w:bidi="ru-RU"/>
                        </w:rPr>
                        <w:t>(должность)</w:t>
                      </w:r>
                    </w:p>
                  </w:txbxContent>
                </v:textbox>
                <w10:wrap type="topAndBottom" anchorx="page"/>
              </v:shape>
            </w:pict>
          </mc:Fallback>
        </mc:AlternateContent>
      </w:r>
      <w:r>
        <w:rPr>
          <w:noProof/>
        </w:rPr>
        <mc:AlternateContent>
          <mc:Choice Requires="wps">
            <w:drawing>
              <wp:anchor distT="561975" distB="0" distL="0" distR="0" simplePos="0" relativeHeight="251677696" behindDoc="0" locked="0" layoutInCell="1" allowOverlap="1" wp14:anchorId="1C993103" wp14:editId="3BFA1236">
                <wp:simplePos x="0" y="0"/>
                <wp:positionH relativeFrom="page">
                  <wp:posOffset>3306445</wp:posOffset>
                </wp:positionH>
                <wp:positionV relativeFrom="paragraph">
                  <wp:posOffset>561975</wp:posOffset>
                </wp:positionV>
                <wp:extent cx="570230" cy="179705"/>
                <wp:effectExtent l="0" t="0" r="0" b="0"/>
                <wp:wrapTopAndBottom/>
                <wp:docPr id="42" name="Shape 42"/>
                <wp:cNvGraphicFramePr/>
                <a:graphic xmlns:a="http://schemas.openxmlformats.org/drawingml/2006/main">
                  <a:graphicData uri="http://schemas.microsoft.com/office/word/2010/wordprocessingShape">
                    <wps:wsp>
                      <wps:cNvSpPr txBox="1"/>
                      <wps:spPr>
                        <a:xfrm>
                          <a:off x="0" y="0"/>
                          <a:ext cx="570230" cy="179705"/>
                        </a:xfrm>
                        <a:prstGeom prst="rect">
                          <a:avLst/>
                        </a:prstGeom>
                        <a:noFill/>
                      </wps:spPr>
                      <wps:txbx>
                        <w:txbxContent>
                          <w:p w14:paraId="2DC5BC48" w14:textId="77777777" w:rsidR="00D076AF" w:rsidRDefault="00D076AF" w:rsidP="00BF76F7">
                            <w:pPr>
                              <w:pStyle w:val="40"/>
                              <w:pBdr>
                                <w:top w:val="single" w:sz="4" w:space="0" w:color="auto"/>
                              </w:pBdr>
                              <w:shd w:val="clear" w:color="auto" w:fill="auto"/>
                              <w:spacing w:after="0"/>
                              <w:jc w:val="left"/>
                            </w:pPr>
                            <w:r>
                              <w:rPr>
                                <w:color w:val="000000"/>
                                <w:lang w:bidi="ru-RU"/>
                              </w:rPr>
                              <w:t>(подпись)</w:t>
                            </w:r>
                          </w:p>
                        </w:txbxContent>
                      </wps:txbx>
                      <wps:bodyPr wrap="none" lIns="0" tIns="0" rIns="0" bIns="0"/>
                    </wps:wsp>
                  </a:graphicData>
                </a:graphic>
              </wp:anchor>
            </w:drawing>
          </mc:Choice>
          <mc:Fallback>
            <w:pict>
              <v:shape w14:anchorId="1C993103" id="Shape 42" o:spid="_x0000_s1042" type="#_x0000_t202" style="position:absolute;margin-left:260.35pt;margin-top:44.25pt;width:44.9pt;height:14.15pt;z-index:251677696;visibility:visible;mso-wrap-style:none;mso-wrap-distance-left:0;mso-wrap-distance-top:44.2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" filled="f" stroked="f">
                <v:textbox inset="0,0,0,0">
                  <w:txbxContent>
                    <w:p w14:paraId="2DC5BC48" w14:textId="77777777" w:rsidR="00D076AF" w:rsidRDefault="00D076AF" w:rsidP="00BF76F7">
                      <w:pPr>
                        <w:pStyle w:val="40"/>
                        <w:pBdr>
                          <w:top w:val="single" w:sz="4" w:space="0" w:color="auto"/>
                        </w:pBdr>
                        <w:shd w:val="clear" w:color="auto" w:fill="auto"/>
                        <w:spacing w:after="0"/>
                        <w:jc w:val="left"/>
                      </w:pPr>
                      <w:r>
                        <w:rPr>
                          <w:color w:val="000000"/>
                          <w:lang w:bidi="ru-RU"/>
                        </w:rPr>
                        <w:t>(подпись)</w:t>
                      </w:r>
                    </w:p>
                  </w:txbxContent>
                </v:textbox>
                <w10:wrap type="topAndBottom" anchorx="page"/>
              </v:shape>
            </w:pict>
          </mc:Fallback>
        </mc:AlternateContent>
      </w:r>
      <w:r>
        <w:rPr>
          <w:noProof/>
        </w:rPr>
        <mc:AlternateContent>
          <mc:Choice Requires="wps">
            <w:drawing>
              <wp:anchor distT="558800" distB="0" distL="0" distR="0" simplePos="0" relativeHeight="251678720" behindDoc="0" locked="0" layoutInCell="1" allowOverlap="1" wp14:anchorId="03997E75" wp14:editId="32950401">
                <wp:simplePos x="0" y="0"/>
                <wp:positionH relativeFrom="page">
                  <wp:posOffset>4523105</wp:posOffset>
                </wp:positionH>
                <wp:positionV relativeFrom="paragraph">
                  <wp:posOffset>558800</wp:posOffset>
                </wp:positionV>
                <wp:extent cx="2167255" cy="182880"/>
                <wp:effectExtent l="0" t="0" r="0" b="0"/>
                <wp:wrapTopAndBottom/>
                <wp:docPr id="44" name="Shape 44"/>
                <wp:cNvGraphicFramePr/>
                <a:graphic xmlns:a="http://schemas.openxmlformats.org/drawingml/2006/main">
                  <a:graphicData uri="http://schemas.microsoft.com/office/word/2010/wordprocessingShape">
                    <wps:wsp>
                      <wps:cNvSpPr txBox="1"/>
                      <wps:spPr>
                        <a:xfrm>
                          <a:off x="0" y="0"/>
                          <a:ext cx="2167255" cy="182880"/>
                        </a:xfrm>
                        <a:prstGeom prst="rect">
                          <a:avLst/>
                        </a:prstGeom>
                        <a:noFill/>
                      </wps:spPr>
                      <wps:txbx>
                        <w:txbxContent>
                          <w:p w14:paraId="21676515" w14:textId="77777777" w:rsidR="00D076AF" w:rsidRDefault="00D076AF" w:rsidP="00BF76F7">
                            <w:pPr>
                              <w:pStyle w:val="40"/>
                              <w:pBdr>
                                <w:top w:val="single" w:sz="4" w:space="0" w:color="auto"/>
                              </w:pBdr>
                              <w:shd w:val="clear" w:color="auto" w:fill="auto"/>
                              <w:spacing w:after="0"/>
                              <w:jc w:val="left"/>
                            </w:pPr>
                            <w:r>
                              <w:rPr>
                                <w:color w:val="000000"/>
                                <w:lang w:bidi="ru-RU"/>
                              </w:rPr>
                              <w:t>(фамилия, имя, отчество (при наличии)</w:t>
                            </w:r>
                          </w:p>
                        </w:txbxContent>
                      </wps:txbx>
                      <wps:bodyPr wrap="none" lIns="0" tIns="0" rIns="0" bIns="0"/>
                    </wps:wsp>
                  </a:graphicData>
                </a:graphic>
              </wp:anchor>
            </w:drawing>
          </mc:Choice>
          <mc:Fallback>
            <w:pict>
              <v:shape w14:anchorId="03997E75" id="Shape 44" o:spid="_x0000_s1043" type="#_x0000_t202" style="position:absolute;margin-left:356.15pt;margin-top:44pt;width:170.65pt;height:14.4pt;z-index:251678720;visibility:visible;mso-wrap-style:none;mso-wrap-distance-left:0;mso-wrap-distance-top:44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" filled="f" stroked="f">
                <v:textbox inset="0,0,0,0">
                  <w:txbxContent>
                    <w:p w14:paraId="21676515" w14:textId="77777777" w:rsidR="00D076AF" w:rsidRDefault="00D076AF" w:rsidP="00BF76F7">
                      <w:pPr>
                        <w:pStyle w:val="40"/>
                        <w:pBdr>
                          <w:top w:val="single" w:sz="4" w:space="0" w:color="auto"/>
                        </w:pBdr>
                        <w:shd w:val="clear" w:color="auto" w:fill="auto"/>
                        <w:spacing w:after="0"/>
                        <w:jc w:val="left"/>
                      </w:pPr>
                      <w:r>
                        <w:rPr>
                          <w:color w:val="000000"/>
                          <w:lang w:bidi="ru-RU"/>
                        </w:rPr>
                        <w:t>(фамилия, имя, отчество (при наличии)</w:t>
                      </w:r>
                    </w:p>
                  </w:txbxContent>
                </v:textbox>
                <w10:wrap type="topAndBottom" anchorx="page"/>
              </v:shape>
            </w:pict>
          </mc:Fallback>
        </mc:AlternateContent>
      </w:r>
    </w:p>
    <w:p w14:paraId="60468CC3" w14:textId="77777777" w:rsidR="00BF76F7" w:rsidRDefault="00BF76F7" w:rsidP="00BF76F7">
      <w:pPr>
        <w:spacing w:before="67" w:after="67" w:line="240" w:lineRule="exact"/>
        <w:rPr>
          <w:sz w:val="19"/>
          <w:szCs w:val="19"/>
        </w:rPr>
      </w:pPr>
    </w:p>
    <w:p w14:paraId="0D92F4FA" w14:textId="77777777" w:rsidR="00BF76F7" w:rsidRDefault="00BF76F7" w:rsidP="00BF76F7">
      <w:pPr>
        <w:spacing w:line="1" w:lineRule="exact"/>
        <w:sectPr w:rsidR="00BF76F7">
          <w:type w:val="continuous"/>
          <w:pgSz w:w="11900" w:h="16840"/>
          <w:pgMar w:top="1230" w:right="0" w:bottom="1230" w:left="0" w:header="0" w:footer="3" w:gutter="0"/>
          <w:cols w:space="720"/>
          <w:noEndnote/>
          <w:docGrid w:linePitch="360"/>
        </w:sectPr>
      </w:pPr>
    </w:p>
    <w:p w14:paraId="59CCD005" w14:textId="77777777" w:rsidR="00BF76F7" w:rsidRDefault="00BF76F7" w:rsidP="00BF76F7">
      <w:pPr>
        <w:pStyle w:val="11"/>
        <w:shd w:val="clear" w:color="auto" w:fill="auto"/>
        <w:ind w:firstLine="0"/>
        <w:sectPr w:rsidR="00BF76F7">
          <w:type w:val="continuous"/>
          <w:pgSz w:w="11900" w:h="16840"/>
          <w:pgMar w:top="1230" w:right="796" w:bottom="1230" w:left="1078" w:header="0" w:footer="3" w:gutter="0"/>
          <w:cols w:space="720"/>
          <w:noEndnote/>
          <w:docGrid w:linePitch="360"/>
        </w:sectPr>
      </w:pPr>
      <w:r>
        <w:rPr>
          <w:color w:val="000000"/>
          <w:lang w:bidi="ru-RU"/>
        </w:rPr>
        <w:lastRenderedPageBreak/>
        <w:t>Дата</w:t>
      </w:r>
    </w:p>
    <w:p w14:paraId="4C3889D0" w14:textId="09FFBF5C" w:rsidR="003C00BD" w:rsidRDefault="00A9077E" w:rsidP="0062109A">
      <w:pPr>
        <w:pStyle w:val="11"/>
        <w:shd w:val="clear" w:color="auto" w:fill="auto"/>
        <w:ind w:left="10206" w:firstLine="0"/>
        <w:jc w:val="center"/>
        <w:rPr>
          <w:color w:val="000000"/>
          <w:lang w:bidi="ru-RU"/>
        </w:rPr>
      </w:pPr>
      <w:r>
        <w:rPr>
          <w:color w:val="000000"/>
          <w:lang w:bidi="ru-RU"/>
        </w:rPr>
        <w:lastRenderedPageBreak/>
        <w:t>ПРИЛОЖЕНИЕ</w:t>
      </w:r>
      <w:r w:rsidR="003C00BD">
        <w:rPr>
          <w:color w:val="000000"/>
          <w:lang w:bidi="ru-RU"/>
        </w:rPr>
        <w:t xml:space="preserve"> 10</w:t>
      </w:r>
    </w:p>
    <w:p w14:paraId="2155284F" w14:textId="672778B5" w:rsidR="00BF76F7" w:rsidRDefault="00BF76F7" w:rsidP="0062109A">
      <w:pPr>
        <w:pStyle w:val="11"/>
        <w:shd w:val="clear" w:color="auto" w:fill="auto"/>
        <w:spacing w:after="480"/>
        <w:ind w:left="10206" w:firstLine="0"/>
        <w:jc w:val="center"/>
      </w:pPr>
      <w:r>
        <w:rPr>
          <w:color w:val="000000"/>
          <w:lang w:bidi="ru-RU"/>
        </w:rPr>
        <w:t xml:space="preserve">к </w:t>
      </w:r>
      <w:r w:rsidR="00761DD1">
        <w:rPr>
          <w:color w:val="000000"/>
          <w:lang w:bidi="ru-RU"/>
        </w:rPr>
        <w:t>а</w:t>
      </w:r>
      <w:r>
        <w:rPr>
          <w:color w:val="000000"/>
          <w:lang w:bidi="ru-RU"/>
        </w:rPr>
        <w:t xml:space="preserve">дминистративному регламенту предоставления муниципальной услуги </w:t>
      </w:r>
      <w:r w:rsidR="0062109A">
        <w:rPr>
          <w:color w:val="000000"/>
          <w:lang w:bidi="ru-RU"/>
        </w:rPr>
        <w:t>«</w:t>
      </w:r>
      <w:r w:rsidR="00025B1A">
        <w:rPr>
          <w:color w:val="000000"/>
          <w:lang w:bidi="ru-RU"/>
        </w:rPr>
        <w:t>Выдача разрешений</w:t>
      </w:r>
      <w:r>
        <w:rPr>
          <w:color w:val="000000"/>
          <w:lang w:bidi="ru-RU"/>
        </w:rPr>
        <w:t xml:space="preserve"> на в</w:t>
      </w:r>
      <w:r w:rsidR="00025B1A">
        <w:rPr>
          <w:color w:val="000000"/>
          <w:lang w:bidi="ru-RU"/>
        </w:rPr>
        <w:t>вод объектов</w:t>
      </w:r>
      <w:r>
        <w:rPr>
          <w:color w:val="000000"/>
          <w:lang w:bidi="ru-RU"/>
        </w:rPr>
        <w:t xml:space="preserve"> в</w:t>
      </w:r>
      <w:r w:rsidR="00761DD1">
        <w:rPr>
          <w:color w:val="000000"/>
          <w:lang w:bidi="ru-RU"/>
        </w:rPr>
        <w:t xml:space="preserve"> </w:t>
      </w:r>
      <w:r>
        <w:rPr>
          <w:color w:val="000000"/>
          <w:lang w:bidi="ru-RU"/>
        </w:rPr>
        <w:t>эксплуатацию</w:t>
      </w:r>
      <w:r w:rsidR="0062109A">
        <w:rPr>
          <w:color w:val="000000"/>
          <w:lang w:bidi="ru-RU"/>
        </w:rPr>
        <w:t>»</w:t>
      </w:r>
    </w:p>
    <w:p w14:paraId="5AF82608" w14:textId="019BF5E4" w:rsidR="00BF76F7" w:rsidRPr="0062109A" w:rsidRDefault="00BF76F7" w:rsidP="00BF76F7">
      <w:pPr>
        <w:pStyle w:val="50"/>
        <w:shd w:val="clear" w:color="auto" w:fill="auto"/>
        <w:spacing w:after="180" w:line="276" w:lineRule="auto"/>
        <w:rPr>
          <w:sz w:val="28"/>
          <w:szCs w:val="28"/>
        </w:rPr>
      </w:pPr>
      <w:r w:rsidRPr="0062109A">
        <w:rPr>
          <w:bCs/>
          <w:color w:val="000000"/>
          <w:sz w:val="28"/>
          <w:szCs w:val="28"/>
          <w:lang w:bidi="ru-RU"/>
        </w:rPr>
        <w:t xml:space="preserve">Состав, последовательность и сроки выполнения административных процедур (действий) при предоставлении </w:t>
      </w:r>
      <w:r w:rsidR="0062109A">
        <w:rPr>
          <w:bCs/>
          <w:color w:val="000000"/>
          <w:sz w:val="28"/>
          <w:szCs w:val="28"/>
          <w:lang w:bidi="ru-RU"/>
        </w:rPr>
        <w:br/>
      </w:r>
      <w:r w:rsidRPr="0062109A">
        <w:rPr>
          <w:bCs/>
          <w:color w:val="000000"/>
          <w:sz w:val="28"/>
          <w:szCs w:val="28"/>
          <w:lang w:bidi="ru-RU"/>
        </w:rPr>
        <w:t>государственной</w:t>
      </w:r>
      <w:r w:rsidR="0062109A">
        <w:rPr>
          <w:bCs/>
          <w:color w:val="000000"/>
          <w:sz w:val="28"/>
          <w:szCs w:val="28"/>
          <w:lang w:bidi="ru-RU"/>
        </w:rPr>
        <w:t xml:space="preserve"> </w:t>
      </w:r>
      <w:r w:rsidRPr="0062109A">
        <w:rPr>
          <w:bCs/>
          <w:color w:val="000000"/>
          <w:sz w:val="28"/>
          <w:szCs w:val="28"/>
          <w:lang w:bidi="ru-RU"/>
        </w:rPr>
        <w:t>(муниципальной) услуги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2448"/>
        <w:gridCol w:w="3398"/>
        <w:gridCol w:w="1704"/>
        <w:gridCol w:w="1416"/>
        <w:gridCol w:w="1934"/>
        <w:gridCol w:w="1954"/>
        <w:gridCol w:w="2520"/>
      </w:tblGrid>
      <w:tr w:rsidR="00BF76F7" w14:paraId="72FD9C0E" w14:textId="77777777" w:rsidTr="0062109A">
        <w:trPr>
          <w:trHeight w:hRule="exact" w:val="2067"/>
          <w:jc w:val="center"/>
        </w:trPr>
        <w:tc>
          <w:tcPr>
            <w:tcW w:w="2448" w:type="dxa"/>
            <w:tcBorders>
              <w:top w:val="single" w:sz="4" w:space="0" w:color="auto"/>
              <w:left w:val="single" w:sz="4" w:space="0" w:color="auto"/>
            </w:tcBorders>
            <w:shd w:val="clear" w:color="auto" w:fill="FFFFFF"/>
            <w:vAlign w:val="center"/>
          </w:tcPr>
          <w:p w14:paraId="7CD7D7BF" w14:textId="77777777" w:rsidR="00BF76F7" w:rsidRDefault="00BF76F7" w:rsidP="00BF76F7">
            <w:pPr>
              <w:pStyle w:val="af2"/>
              <w:shd w:val="clear" w:color="auto" w:fill="auto"/>
              <w:ind w:firstLine="0"/>
              <w:jc w:val="center"/>
              <w:rPr>
                <w:sz w:val="24"/>
                <w:szCs w:val="24"/>
              </w:rPr>
            </w:pPr>
            <w:r>
              <w:rPr>
                <w:color w:val="000000"/>
                <w:sz w:val="24"/>
                <w:szCs w:val="24"/>
                <w:lang w:bidi="ru-RU"/>
              </w:rPr>
              <w:t>Основание для начала административной процедуры</w:t>
            </w:r>
          </w:p>
        </w:tc>
        <w:tc>
          <w:tcPr>
            <w:tcW w:w="3398" w:type="dxa"/>
            <w:tcBorders>
              <w:top w:val="single" w:sz="4" w:space="0" w:color="auto"/>
              <w:left w:val="single" w:sz="4" w:space="0" w:color="auto"/>
            </w:tcBorders>
            <w:shd w:val="clear" w:color="auto" w:fill="FFFFFF"/>
            <w:vAlign w:val="center"/>
          </w:tcPr>
          <w:p w14:paraId="7F7CA83A" w14:textId="77777777" w:rsidR="00BF76F7" w:rsidRDefault="00BF76F7" w:rsidP="00BF76F7">
            <w:pPr>
              <w:pStyle w:val="af2"/>
              <w:shd w:val="clear" w:color="auto" w:fill="auto"/>
              <w:spacing w:line="233" w:lineRule="auto"/>
              <w:ind w:firstLine="0"/>
              <w:jc w:val="center"/>
              <w:rPr>
                <w:sz w:val="24"/>
                <w:szCs w:val="24"/>
              </w:rPr>
            </w:pPr>
            <w:r>
              <w:rPr>
                <w:color w:val="000000"/>
                <w:sz w:val="24"/>
                <w:szCs w:val="24"/>
                <w:lang w:bidi="ru-RU"/>
              </w:rPr>
              <w:t>Содержание административных действий</w:t>
            </w:r>
          </w:p>
        </w:tc>
        <w:tc>
          <w:tcPr>
            <w:tcW w:w="1704" w:type="dxa"/>
            <w:tcBorders>
              <w:top w:val="single" w:sz="4" w:space="0" w:color="auto"/>
              <w:left w:val="single" w:sz="4" w:space="0" w:color="auto"/>
            </w:tcBorders>
            <w:shd w:val="clear" w:color="auto" w:fill="FFFFFF"/>
            <w:vAlign w:val="center"/>
          </w:tcPr>
          <w:p w14:paraId="24CA314C" w14:textId="61AA3DC6" w:rsidR="00BF76F7" w:rsidRDefault="00BF76F7" w:rsidP="0062109A">
            <w:pPr>
              <w:pStyle w:val="af2"/>
              <w:shd w:val="clear" w:color="auto" w:fill="auto"/>
              <w:ind w:firstLine="0"/>
              <w:jc w:val="center"/>
              <w:rPr>
                <w:sz w:val="24"/>
                <w:szCs w:val="24"/>
              </w:rPr>
            </w:pPr>
            <w:r>
              <w:rPr>
                <w:color w:val="000000"/>
                <w:sz w:val="24"/>
                <w:szCs w:val="24"/>
                <w:lang w:bidi="ru-RU"/>
              </w:rPr>
              <w:t>Срок выполнения админи</w:t>
            </w:r>
            <w:r w:rsidR="0062109A">
              <w:rPr>
                <w:color w:val="000000"/>
                <w:sz w:val="24"/>
                <w:szCs w:val="24"/>
                <w:lang w:bidi="ru-RU"/>
              </w:rPr>
              <w:t>с</w:t>
            </w:r>
            <w:r>
              <w:rPr>
                <w:color w:val="000000"/>
                <w:sz w:val="24"/>
                <w:szCs w:val="24"/>
                <w:lang w:bidi="ru-RU"/>
              </w:rPr>
              <w:t>тративных действий</w:t>
            </w:r>
          </w:p>
        </w:tc>
        <w:tc>
          <w:tcPr>
            <w:tcW w:w="1416" w:type="dxa"/>
            <w:tcBorders>
              <w:top w:val="single" w:sz="4" w:space="0" w:color="auto"/>
              <w:left w:val="single" w:sz="4" w:space="0" w:color="auto"/>
            </w:tcBorders>
            <w:shd w:val="clear" w:color="auto" w:fill="FFFFFF"/>
          </w:tcPr>
          <w:p w14:paraId="7BD1F6D0" w14:textId="37673D79" w:rsidR="00BF76F7" w:rsidRDefault="00BF76F7" w:rsidP="0062109A">
            <w:pPr>
              <w:pStyle w:val="af2"/>
              <w:shd w:val="clear" w:color="auto" w:fill="auto"/>
              <w:ind w:firstLine="0"/>
              <w:jc w:val="center"/>
              <w:rPr>
                <w:sz w:val="24"/>
                <w:szCs w:val="24"/>
              </w:rPr>
            </w:pPr>
            <w:r>
              <w:rPr>
                <w:color w:val="000000"/>
                <w:sz w:val="24"/>
                <w:szCs w:val="24"/>
                <w:lang w:bidi="ru-RU"/>
              </w:rPr>
              <w:t>Должностное лицо, ответственное за выполнение административного действия</w:t>
            </w:r>
          </w:p>
        </w:tc>
        <w:tc>
          <w:tcPr>
            <w:tcW w:w="1934" w:type="dxa"/>
            <w:tcBorders>
              <w:top w:val="single" w:sz="4" w:space="0" w:color="auto"/>
              <w:left w:val="single" w:sz="4" w:space="0" w:color="auto"/>
            </w:tcBorders>
            <w:shd w:val="clear" w:color="auto" w:fill="FFFFFF"/>
            <w:vAlign w:val="center"/>
          </w:tcPr>
          <w:p w14:paraId="40F69155" w14:textId="70FC30A9" w:rsidR="00BF76F7" w:rsidRDefault="00BF76F7" w:rsidP="0062109A">
            <w:pPr>
              <w:pStyle w:val="af2"/>
              <w:shd w:val="clear" w:color="auto" w:fill="auto"/>
              <w:ind w:firstLine="0"/>
              <w:jc w:val="center"/>
              <w:rPr>
                <w:sz w:val="24"/>
                <w:szCs w:val="24"/>
              </w:rPr>
            </w:pPr>
            <w:r>
              <w:rPr>
                <w:color w:val="000000"/>
                <w:sz w:val="24"/>
                <w:szCs w:val="24"/>
                <w:lang w:bidi="ru-RU"/>
              </w:rPr>
              <w:t>Место выполнения администра</w:t>
            </w:r>
            <w:r w:rsidR="0062109A">
              <w:rPr>
                <w:color w:val="000000"/>
                <w:sz w:val="24"/>
                <w:szCs w:val="24"/>
                <w:lang w:bidi="ru-RU"/>
              </w:rPr>
              <w:t>т</w:t>
            </w:r>
            <w:r>
              <w:rPr>
                <w:color w:val="000000"/>
                <w:sz w:val="24"/>
                <w:szCs w:val="24"/>
                <w:lang w:bidi="ru-RU"/>
              </w:rPr>
              <w:t>ивного дейст</w:t>
            </w:r>
            <w:r w:rsidR="0062109A">
              <w:rPr>
                <w:color w:val="000000"/>
                <w:sz w:val="24"/>
                <w:szCs w:val="24"/>
                <w:lang w:bidi="ru-RU"/>
              </w:rPr>
              <w:t>вия/ используемая информационна</w:t>
            </w:r>
            <w:r>
              <w:rPr>
                <w:color w:val="000000"/>
                <w:sz w:val="24"/>
                <w:szCs w:val="24"/>
                <w:lang w:bidi="ru-RU"/>
              </w:rPr>
              <w:t>я система</w:t>
            </w:r>
          </w:p>
        </w:tc>
        <w:tc>
          <w:tcPr>
            <w:tcW w:w="1954" w:type="dxa"/>
            <w:tcBorders>
              <w:top w:val="single" w:sz="4" w:space="0" w:color="auto"/>
              <w:left w:val="single" w:sz="4" w:space="0" w:color="auto"/>
            </w:tcBorders>
            <w:shd w:val="clear" w:color="auto" w:fill="FFFFFF"/>
            <w:vAlign w:val="center"/>
          </w:tcPr>
          <w:p w14:paraId="4E3248D0" w14:textId="77777777" w:rsidR="00BF76F7" w:rsidRDefault="00BF76F7" w:rsidP="00BF76F7">
            <w:pPr>
              <w:pStyle w:val="af2"/>
              <w:shd w:val="clear" w:color="auto" w:fill="auto"/>
              <w:ind w:firstLine="0"/>
              <w:jc w:val="center"/>
              <w:rPr>
                <w:sz w:val="24"/>
                <w:szCs w:val="24"/>
              </w:rPr>
            </w:pPr>
            <w:r>
              <w:rPr>
                <w:color w:val="000000"/>
                <w:sz w:val="24"/>
                <w:szCs w:val="24"/>
                <w:lang w:bidi="ru-RU"/>
              </w:rPr>
              <w:t>Критерии принятия решения</w:t>
            </w:r>
          </w:p>
        </w:tc>
        <w:tc>
          <w:tcPr>
            <w:tcW w:w="2520" w:type="dxa"/>
            <w:tcBorders>
              <w:top w:val="single" w:sz="4" w:space="0" w:color="auto"/>
              <w:left w:val="single" w:sz="4" w:space="0" w:color="auto"/>
              <w:right w:val="single" w:sz="4" w:space="0" w:color="auto"/>
            </w:tcBorders>
            <w:shd w:val="clear" w:color="auto" w:fill="FFFFFF"/>
            <w:vAlign w:val="center"/>
          </w:tcPr>
          <w:p w14:paraId="4046B0E8" w14:textId="49CE7CE9" w:rsidR="00BF76F7" w:rsidRDefault="00BF76F7" w:rsidP="008D72D8">
            <w:pPr>
              <w:pStyle w:val="af2"/>
              <w:shd w:val="clear" w:color="auto" w:fill="auto"/>
              <w:ind w:firstLine="0"/>
              <w:jc w:val="center"/>
              <w:rPr>
                <w:sz w:val="24"/>
                <w:szCs w:val="24"/>
              </w:rPr>
            </w:pPr>
            <w:r>
              <w:rPr>
                <w:color w:val="000000"/>
                <w:sz w:val="24"/>
                <w:szCs w:val="24"/>
                <w:lang w:bidi="ru-RU"/>
              </w:rPr>
              <w:t>Результат административного действия, способ</w:t>
            </w:r>
            <w:r w:rsidR="008D72D8">
              <w:rPr>
                <w:color w:val="000000"/>
                <w:sz w:val="24"/>
                <w:szCs w:val="24"/>
                <w:lang w:bidi="ru-RU"/>
              </w:rPr>
              <w:t xml:space="preserve"> </w:t>
            </w:r>
            <w:r>
              <w:rPr>
                <w:color w:val="000000"/>
                <w:sz w:val="24"/>
                <w:szCs w:val="24"/>
                <w:lang w:bidi="ru-RU"/>
              </w:rPr>
              <w:t>фиксации</w:t>
            </w:r>
          </w:p>
        </w:tc>
      </w:tr>
      <w:tr w:rsidR="00BF76F7" w14:paraId="0CB14452" w14:textId="77777777" w:rsidTr="00BF76F7">
        <w:trPr>
          <w:trHeight w:hRule="exact" w:val="283"/>
          <w:jc w:val="center"/>
        </w:trPr>
        <w:tc>
          <w:tcPr>
            <w:tcW w:w="2448" w:type="dxa"/>
            <w:tcBorders>
              <w:top w:val="single" w:sz="4" w:space="0" w:color="auto"/>
              <w:left w:val="single" w:sz="4" w:space="0" w:color="auto"/>
            </w:tcBorders>
            <w:shd w:val="clear" w:color="auto" w:fill="FFFFFF"/>
            <w:vAlign w:val="bottom"/>
          </w:tcPr>
          <w:p w14:paraId="0658B4E2" w14:textId="77777777" w:rsidR="00BF76F7" w:rsidRDefault="00BF76F7" w:rsidP="00BF76F7">
            <w:pPr>
              <w:pStyle w:val="af2"/>
              <w:shd w:val="clear" w:color="auto" w:fill="auto"/>
              <w:ind w:firstLine="0"/>
              <w:jc w:val="center"/>
              <w:rPr>
                <w:sz w:val="24"/>
                <w:szCs w:val="24"/>
              </w:rPr>
            </w:pPr>
            <w:r>
              <w:rPr>
                <w:color w:val="000000"/>
                <w:sz w:val="24"/>
                <w:szCs w:val="24"/>
                <w:lang w:bidi="ru-RU"/>
              </w:rPr>
              <w:t>1</w:t>
            </w:r>
          </w:p>
        </w:tc>
        <w:tc>
          <w:tcPr>
            <w:tcW w:w="3398" w:type="dxa"/>
            <w:tcBorders>
              <w:top w:val="single" w:sz="4" w:space="0" w:color="auto"/>
              <w:left w:val="single" w:sz="4" w:space="0" w:color="auto"/>
            </w:tcBorders>
            <w:shd w:val="clear" w:color="auto" w:fill="FFFFFF"/>
            <w:vAlign w:val="bottom"/>
          </w:tcPr>
          <w:p w14:paraId="141FF5E1" w14:textId="77777777" w:rsidR="00BF76F7" w:rsidRDefault="00BF76F7" w:rsidP="00BF76F7">
            <w:pPr>
              <w:pStyle w:val="af2"/>
              <w:shd w:val="clear" w:color="auto" w:fill="auto"/>
              <w:ind w:firstLine="0"/>
              <w:jc w:val="center"/>
              <w:rPr>
                <w:sz w:val="24"/>
                <w:szCs w:val="24"/>
              </w:rPr>
            </w:pPr>
            <w:r>
              <w:rPr>
                <w:color w:val="000000"/>
                <w:sz w:val="24"/>
                <w:szCs w:val="24"/>
                <w:lang w:bidi="ru-RU"/>
              </w:rPr>
              <w:t>2</w:t>
            </w:r>
          </w:p>
        </w:tc>
        <w:tc>
          <w:tcPr>
            <w:tcW w:w="1704" w:type="dxa"/>
            <w:tcBorders>
              <w:top w:val="single" w:sz="4" w:space="0" w:color="auto"/>
              <w:left w:val="single" w:sz="4" w:space="0" w:color="auto"/>
            </w:tcBorders>
            <w:shd w:val="clear" w:color="auto" w:fill="FFFFFF"/>
            <w:vAlign w:val="bottom"/>
          </w:tcPr>
          <w:p w14:paraId="29287FEC" w14:textId="77777777" w:rsidR="00BF76F7" w:rsidRDefault="00BF76F7" w:rsidP="00BF76F7">
            <w:pPr>
              <w:pStyle w:val="af2"/>
              <w:shd w:val="clear" w:color="auto" w:fill="auto"/>
              <w:ind w:firstLine="0"/>
              <w:jc w:val="center"/>
              <w:rPr>
                <w:sz w:val="24"/>
                <w:szCs w:val="24"/>
              </w:rPr>
            </w:pPr>
            <w:r>
              <w:rPr>
                <w:color w:val="000000"/>
                <w:sz w:val="24"/>
                <w:szCs w:val="24"/>
                <w:lang w:bidi="ru-RU"/>
              </w:rPr>
              <w:t>3</w:t>
            </w:r>
          </w:p>
        </w:tc>
        <w:tc>
          <w:tcPr>
            <w:tcW w:w="1416" w:type="dxa"/>
            <w:tcBorders>
              <w:top w:val="single" w:sz="4" w:space="0" w:color="auto"/>
              <w:left w:val="single" w:sz="4" w:space="0" w:color="auto"/>
            </w:tcBorders>
            <w:shd w:val="clear" w:color="auto" w:fill="FFFFFF"/>
            <w:vAlign w:val="bottom"/>
          </w:tcPr>
          <w:p w14:paraId="11C049A5" w14:textId="77777777" w:rsidR="00BF76F7" w:rsidRDefault="00BF76F7" w:rsidP="00BF76F7">
            <w:pPr>
              <w:pStyle w:val="af2"/>
              <w:shd w:val="clear" w:color="auto" w:fill="auto"/>
              <w:ind w:firstLine="0"/>
              <w:jc w:val="center"/>
              <w:rPr>
                <w:sz w:val="24"/>
                <w:szCs w:val="24"/>
              </w:rPr>
            </w:pPr>
            <w:r>
              <w:rPr>
                <w:color w:val="000000"/>
                <w:sz w:val="24"/>
                <w:szCs w:val="24"/>
                <w:lang w:bidi="ru-RU"/>
              </w:rPr>
              <w:t>4</w:t>
            </w:r>
          </w:p>
        </w:tc>
        <w:tc>
          <w:tcPr>
            <w:tcW w:w="1934" w:type="dxa"/>
            <w:tcBorders>
              <w:top w:val="single" w:sz="4" w:space="0" w:color="auto"/>
              <w:left w:val="single" w:sz="4" w:space="0" w:color="auto"/>
            </w:tcBorders>
            <w:shd w:val="clear" w:color="auto" w:fill="FFFFFF"/>
            <w:vAlign w:val="bottom"/>
          </w:tcPr>
          <w:p w14:paraId="18D5E84E" w14:textId="77777777" w:rsidR="00BF76F7" w:rsidRDefault="00BF76F7" w:rsidP="00BF76F7">
            <w:pPr>
              <w:pStyle w:val="af2"/>
              <w:shd w:val="clear" w:color="auto" w:fill="auto"/>
              <w:ind w:firstLine="0"/>
              <w:jc w:val="center"/>
              <w:rPr>
                <w:sz w:val="24"/>
                <w:szCs w:val="24"/>
              </w:rPr>
            </w:pPr>
            <w:r>
              <w:rPr>
                <w:color w:val="000000"/>
                <w:sz w:val="24"/>
                <w:szCs w:val="24"/>
                <w:lang w:bidi="ru-RU"/>
              </w:rPr>
              <w:t>5</w:t>
            </w:r>
          </w:p>
        </w:tc>
        <w:tc>
          <w:tcPr>
            <w:tcW w:w="1954" w:type="dxa"/>
            <w:tcBorders>
              <w:top w:val="single" w:sz="4" w:space="0" w:color="auto"/>
              <w:left w:val="single" w:sz="4" w:space="0" w:color="auto"/>
            </w:tcBorders>
            <w:shd w:val="clear" w:color="auto" w:fill="FFFFFF"/>
            <w:vAlign w:val="bottom"/>
          </w:tcPr>
          <w:p w14:paraId="613DB600" w14:textId="77777777" w:rsidR="00BF76F7" w:rsidRDefault="00BF76F7" w:rsidP="00BF76F7">
            <w:pPr>
              <w:pStyle w:val="af2"/>
              <w:shd w:val="clear" w:color="auto" w:fill="auto"/>
              <w:ind w:firstLine="0"/>
              <w:jc w:val="center"/>
              <w:rPr>
                <w:sz w:val="24"/>
                <w:szCs w:val="24"/>
              </w:rPr>
            </w:pPr>
            <w:r>
              <w:rPr>
                <w:color w:val="000000"/>
                <w:sz w:val="24"/>
                <w:szCs w:val="24"/>
                <w:lang w:bidi="ru-RU"/>
              </w:rPr>
              <w:t>6</w:t>
            </w:r>
          </w:p>
        </w:tc>
        <w:tc>
          <w:tcPr>
            <w:tcW w:w="2520" w:type="dxa"/>
            <w:tcBorders>
              <w:top w:val="single" w:sz="4" w:space="0" w:color="auto"/>
              <w:left w:val="single" w:sz="4" w:space="0" w:color="auto"/>
              <w:right w:val="single" w:sz="4" w:space="0" w:color="auto"/>
            </w:tcBorders>
            <w:shd w:val="clear" w:color="auto" w:fill="FFFFFF"/>
            <w:vAlign w:val="bottom"/>
          </w:tcPr>
          <w:p w14:paraId="177C0AA6" w14:textId="77777777" w:rsidR="00BF76F7" w:rsidRDefault="00BF76F7" w:rsidP="00BF76F7">
            <w:pPr>
              <w:pStyle w:val="af2"/>
              <w:shd w:val="clear" w:color="auto" w:fill="auto"/>
              <w:ind w:firstLine="0"/>
              <w:jc w:val="center"/>
              <w:rPr>
                <w:sz w:val="24"/>
                <w:szCs w:val="24"/>
              </w:rPr>
            </w:pPr>
            <w:r>
              <w:rPr>
                <w:color w:val="000000"/>
                <w:sz w:val="24"/>
                <w:szCs w:val="24"/>
                <w:lang w:bidi="ru-RU"/>
              </w:rPr>
              <w:t>7</w:t>
            </w:r>
          </w:p>
        </w:tc>
      </w:tr>
      <w:tr w:rsidR="00BF76F7" w14:paraId="3B40ADB2" w14:textId="77777777" w:rsidTr="00BF76F7">
        <w:trPr>
          <w:trHeight w:hRule="exact" w:val="288"/>
          <w:jc w:val="center"/>
        </w:trPr>
        <w:tc>
          <w:tcPr>
            <w:tcW w:w="15374" w:type="dxa"/>
            <w:gridSpan w:val="7"/>
            <w:tcBorders>
              <w:top w:val="single" w:sz="4" w:space="0" w:color="auto"/>
              <w:left w:val="single" w:sz="4" w:space="0" w:color="auto"/>
              <w:right w:val="single" w:sz="4" w:space="0" w:color="auto"/>
            </w:tcBorders>
            <w:shd w:val="clear" w:color="auto" w:fill="FFFFFF"/>
            <w:vAlign w:val="bottom"/>
          </w:tcPr>
          <w:p w14:paraId="0796B23E" w14:textId="77777777" w:rsidR="00BF76F7" w:rsidRDefault="00BF76F7" w:rsidP="00BF76F7">
            <w:pPr>
              <w:pStyle w:val="af2"/>
              <w:shd w:val="clear" w:color="auto" w:fill="auto"/>
              <w:ind w:firstLine="0"/>
              <w:jc w:val="center"/>
              <w:rPr>
                <w:sz w:val="24"/>
                <w:szCs w:val="24"/>
              </w:rPr>
            </w:pPr>
            <w:r>
              <w:rPr>
                <w:color w:val="000000"/>
                <w:sz w:val="24"/>
                <w:szCs w:val="24"/>
                <w:lang w:bidi="ru-RU"/>
              </w:rPr>
              <w:t>1. Проверка документов и регистрация заявления</w:t>
            </w:r>
          </w:p>
        </w:tc>
      </w:tr>
      <w:tr w:rsidR="00BF76F7" w14:paraId="770D4285" w14:textId="77777777" w:rsidTr="0062109A">
        <w:trPr>
          <w:trHeight w:hRule="exact" w:val="3096"/>
          <w:jc w:val="center"/>
        </w:trPr>
        <w:tc>
          <w:tcPr>
            <w:tcW w:w="2448" w:type="dxa"/>
            <w:tcBorders>
              <w:top w:val="single" w:sz="4" w:space="0" w:color="auto"/>
              <w:left w:val="single" w:sz="4" w:space="0" w:color="auto"/>
            </w:tcBorders>
            <w:shd w:val="clear" w:color="auto" w:fill="FFFFFF"/>
          </w:tcPr>
          <w:p w14:paraId="3B544FD8" w14:textId="77777777" w:rsidR="00BF76F7" w:rsidRDefault="00BF76F7" w:rsidP="00BF76F7">
            <w:pPr>
              <w:pStyle w:val="af2"/>
              <w:shd w:val="clear" w:color="auto" w:fill="auto"/>
              <w:ind w:firstLine="0"/>
              <w:rPr>
                <w:sz w:val="24"/>
                <w:szCs w:val="24"/>
              </w:rPr>
            </w:pPr>
            <w:r>
              <w:rPr>
                <w:color w:val="000000"/>
                <w:sz w:val="24"/>
                <w:szCs w:val="24"/>
                <w:lang w:bidi="ru-RU"/>
              </w:rPr>
              <w:t>Поступление заявления и документов для предоставления государственной (муниципальной) услуги в Уполномоченный орган</w:t>
            </w:r>
          </w:p>
        </w:tc>
        <w:tc>
          <w:tcPr>
            <w:tcW w:w="3398" w:type="dxa"/>
            <w:tcBorders>
              <w:top w:val="single" w:sz="4" w:space="0" w:color="auto"/>
              <w:left w:val="single" w:sz="4" w:space="0" w:color="auto"/>
              <w:bottom w:val="single" w:sz="4" w:space="0" w:color="auto"/>
            </w:tcBorders>
            <w:shd w:val="clear" w:color="auto" w:fill="FFFFFF"/>
            <w:vAlign w:val="bottom"/>
          </w:tcPr>
          <w:p w14:paraId="2C87E491" w14:textId="77777777" w:rsidR="00BF76F7" w:rsidRDefault="00BF76F7" w:rsidP="00BF76F7">
            <w:pPr>
              <w:pStyle w:val="af2"/>
              <w:shd w:val="clear" w:color="auto" w:fill="auto"/>
              <w:ind w:firstLine="0"/>
              <w:rPr>
                <w:sz w:val="24"/>
                <w:szCs w:val="24"/>
              </w:rPr>
            </w:pPr>
            <w:r>
              <w:rPr>
                <w:color w:val="000000"/>
                <w:sz w:val="24"/>
                <w:szCs w:val="24"/>
                <w:lang w:bidi="ru-RU"/>
              </w:rPr>
              <w:t>Прием и проверка комплектности документов на наличие/отсутствие оснований для отказа в приеме документов, предусмотренных пунктом 2.16</w:t>
            </w:r>
          </w:p>
          <w:p w14:paraId="74585302" w14:textId="77777777" w:rsidR="00BF76F7" w:rsidRDefault="00BF76F7" w:rsidP="00BF76F7">
            <w:pPr>
              <w:pStyle w:val="af2"/>
              <w:shd w:val="clear" w:color="auto" w:fill="auto"/>
              <w:spacing w:after="260"/>
              <w:ind w:firstLine="0"/>
              <w:rPr>
                <w:sz w:val="24"/>
                <w:szCs w:val="24"/>
              </w:rPr>
            </w:pPr>
            <w:r>
              <w:rPr>
                <w:color w:val="000000"/>
                <w:sz w:val="24"/>
                <w:szCs w:val="24"/>
                <w:lang w:bidi="ru-RU"/>
              </w:rPr>
              <w:t>Административного регламента</w:t>
            </w:r>
          </w:p>
          <w:p w14:paraId="7B7566BD" w14:textId="77777777" w:rsidR="00BF76F7" w:rsidRDefault="00BF76F7" w:rsidP="00BF76F7">
            <w:pPr>
              <w:pStyle w:val="af2"/>
              <w:shd w:val="clear" w:color="auto" w:fill="auto"/>
              <w:ind w:firstLine="0"/>
              <w:rPr>
                <w:sz w:val="24"/>
                <w:szCs w:val="24"/>
              </w:rPr>
            </w:pPr>
            <w:r>
              <w:rPr>
                <w:color w:val="000000"/>
                <w:sz w:val="24"/>
                <w:szCs w:val="24"/>
                <w:lang w:bidi="ru-RU"/>
              </w:rPr>
              <w:t>Принятие решения об отказе в приеме документов, в случае выявления оснований для отказа в приеме документов</w:t>
            </w:r>
          </w:p>
        </w:tc>
        <w:tc>
          <w:tcPr>
            <w:tcW w:w="1704" w:type="dxa"/>
            <w:tcBorders>
              <w:top w:val="single" w:sz="4" w:space="0" w:color="auto"/>
              <w:left w:val="single" w:sz="4" w:space="0" w:color="auto"/>
              <w:bottom w:val="single" w:sz="4" w:space="0" w:color="auto"/>
            </w:tcBorders>
            <w:shd w:val="clear" w:color="auto" w:fill="FFFFFF"/>
            <w:vAlign w:val="center"/>
          </w:tcPr>
          <w:p w14:paraId="61F359F8" w14:textId="77777777" w:rsidR="00BF76F7" w:rsidRDefault="00BF76F7" w:rsidP="0062109A">
            <w:pPr>
              <w:pStyle w:val="af2"/>
              <w:shd w:val="clear" w:color="auto" w:fill="auto"/>
              <w:ind w:firstLine="0"/>
              <w:jc w:val="center"/>
              <w:rPr>
                <w:sz w:val="24"/>
                <w:szCs w:val="24"/>
              </w:rPr>
            </w:pPr>
            <w:r>
              <w:rPr>
                <w:color w:val="000000"/>
                <w:sz w:val="24"/>
                <w:szCs w:val="24"/>
                <w:lang w:bidi="ru-RU"/>
              </w:rPr>
              <w:t>До 1 рабочего дня</w:t>
            </w:r>
          </w:p>
        </w:tc>
        <w:tc>
          <w:tcPr>
            <w:tcW w:w="1416" w:type="dxa"/>
            <w:tcBorders>
              <w:top w:val="single" w:sz="4" w:space="0" w:color="auto"/>
              <w:left w:val="single" w:sz="4" w:space="0" w:color="auto"/>
              <w:bottom w:val="single" w:sz="4" w:space="0" w:color="auto"/>
            </w:tcBorders>
            <w:shd w:val="clear" w:color="auto" w:fill="FFFFFF"/>
          </w:tcPr>
          <w:p w14:paraId="4FCF5BEE" w14:textId="56D0FE0A" w:rsidR="00BF76F7" w:rsidRDefault="00BF76F7" w:rsidP="0062109A">
            <w:pPr>
              <w:pStyle w:val="af2"/>
              <w:shd w:val="clear" w:color="auto" w:fill="auto"/>
              <w:ind w:firstLine="0"/>
              <w:rPr>
                <w:sz w:val="24"/>
                <w:szCs w:val="24"/>
              </w:rPr>
            </w:pPr>
            <w:r>
              <w:rPr>
                <w:color w:val="000000"/>
                <w:sz w:val="24"/>
                <w:szCs w:val="24"/>
                <w:lang w:bidi="ru-RU"/>
              </w:rPr>
              <w:t>Уполномоченного органа, ответственное за предоставление государственной (муниципальной) услуги</w:t>
            </w:r>
          </w:p>
        </w:tc>
        <w:tc>
          <w:tcPr>
            <w:tcW w:w="1934" w:type="dxa"/>
            <w:tcBorders>
              <w:top w:val="single" w:sz="4" w:space="0" w:color="auto"/>
              <w:left w:val="single" w:sz="4" w:space="0" w:color="auto"/>
              <w:bottom w:val="single" w:sz="4" w:space="0" w:color="auto"/>
            </w:tcBorders>
            <w:shd w:val="clear" w:color="auto" w:fill="FFFFFF"/>
          </w:tcPr>
          <w:p w14:paraId="61069552" w14:textId="7A620487" w:rsidR="00BF76F7" w:rsidRDefault="00BF76F7" w:rsidP="00BF76F7">
            <w:pPr>
              <w:pStyle w:val="af2"/>
              <w:shd w:val="clear" w:color="auto" w:fill="auto"/>
              <w:ind w:firstLine="0"/>
              <w:jc w:val="center"/>
              <w:rPr>
                <w:sz w:val="24"/>
                <w:szCs w:val="24"/>
              </w:rPr>
            </w:pPr>
            <w:r>
              <w:rPr>
                <w:color w:val="000000"/>
                <w:sz w:val="24"/>
                <w:szCs w:val="24"/>
                <w:lang w:bidi="ru-RU"/>
              </w:rPr>
              <w:t>Уполномоченный орган / ГИС /</w:t>
            </w:r>
          </w:p>
          <w:p w14:paraId="549B5F27" w14:textId="77777777" w:rsidR="00BF76F7" w:rsidRDefault="00BF76F7" w:rsidP="0062109A">
            <w:pPr>
              <w:pStyle w:val="af2"/>
              <w:shd w:val="clear" w:color="auto" w:fill="auto"/>
              <w:ind w:firstLine="0"/>
              <w:jc w:val="center"/>
              <w:rPr>
                <w:sz w:val="24"/>
                <w:szCs w:val="24"/>
              </w:rPr>
            </w:pPr>
            <w:r>
              <w:rPr>
                <w:color w:val="000000"/>
                <w:sz w:val="24"/>
                <w:szCs w:val="24"/>
                <w:lang w:bidi="ru-RU"/>
              </w:rPr>
              <w:t>ПГС</w:t>
            </w:r>
          </w:p>
        </w:tc>
        <w:tc>
          <w:tcPr>
            <w:tcW w:w="1954" w:type="dxa"/>
            <w:tcBorders>
              <w:top w:val="single" w:sz="4" w:space="0" w:color="auto"/>
              <w:left w:val="single" w:sz="4" w:space="0" w:color="auto"/>
              <w:bottom w:val="single" w:sz="4" w:space="0" w:color="auto"/>
            </w:tcBorders>
            <w:shd w:val="clear" w:color="auto" w:fill="FFFFFF"/>
          </w:tcPr>
          <w:p w14:paraId="679E3860" w14:textId="77777777" w:rsidR="00BF76F7" w:rsidRDefault="00BF76F7" w:rsidP="00BF76F7">
            <w:pPr>
              <w:rPr>
                <w:sz w:val="10"/>
                <w:szCs w:val="10"/>
              </w:rPr>
            </w:pPr>
          </w:p>
        </w:tc>
        <w:tc>
          <w:tcPr>
            <w:tcW w:w="2520" w:type="dxa"/>
            <w:tcBorders>
              <w:top w:val="single" w:sz="4" w:space="0" w:color="auto"/>
              <w:left w:val="single" w:sz="4" w:space="0" w:color="auto"/>
              <w:bottom w:val="single" w:sz="4" w:space="0" w:color="auto"/>
              <w:right w:val="single" w:sz="4" w:space="0" w:color="auto"/>
            </w:tcBorders>
            <w:shd w:val="clear" w:color="auto" w:fill="FFFFFF"/>
          </w:tcPr>
          <w:p w14:paraId="3BE5B994" w14:textId="77777777" w:rsidR="00BF76F7" w:rsidRDefault="00BF76F7" w:rsidP="00BF76F7">
            <w:pPr>
              <w:pStyle w:val="af2"/>
              <w:shd w:val="clear" w:color="auto" w:fill="auto"/>
              <w:ind w:firstLine="0"/>
              <w:rPr>
                <w:sz w:val="24"/>
                <w:szCs w:val="24"/>
              </w:rPr>
            </w:pPr>
            <w:r>
              <w:rPr>
                <w:color w:val="000000"/>
                <w:sz w:val="24"/>
                <w:szCs w:val="24"/>
                <w:lang w:bidi="ru-RU"/>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bl>
    <w:p w14:paraId="52BDEDC3" w14:textId="77777777" w:rsidR="00BF76F7" w:rsidRDefault="00BF76F7" w:rsidP="00BF76F7">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448"/>
        <w:gridCol w:w="3398"/>
        <w:gridCol w:w="1704"/>
        <w:gridCol w:w="1416"/>
        <w:gridCol w:w="1934"/>
        <w:gridCol w:w="1954"/>
        <w:gridCol w:w="2520"/>
      </w:tblGrid>
      <w:tr w:rsidR="00BF76F7" w14:paraId="0E1C0B4C" w14:textId="77777777" w:rsidTr="0062109A">
        <w:trPr>
          <w:trHeight w:hRule="exact" w:val="1976"/>
          <w:jc w:val="center"/>
        </w:trPr>
        <w:tc>
          <w:tcPr>
            <w:tcW w:w="2448" w:type="dxa"/>
            <w:tcBorders>
              <w:top w:val="single" w:sz="4" w:space="0" w:color="auto"/>
              <w:left w:val="single" w:sz="4" w:space="0" w:color="auto"/>
            </w:tcBorders>
            <w:shd w:val="clear" w:color="auto" w:fill="FFFFFF"/>
            <w:vAlign w:val="center"/>
          </w:tcPr>
          <w:p w14:paraId="5B573F02" w14:textId="77777777" w:rsidR="00BF76F7" w:rsidRDefault="00BF76F7" w:rsidP="00BF76F7">
            <w:pPr>
              <w:pStyle w:val="af2"/>
              <w:shd w:val="clear" w:color="auto" w:fill="auto"/>
              <w:ind w:firstLine="0"/>
              <w:jc w:val="center"/>
              <w:rPr>
                <w:sz w:val="24"/>
                <w:szCs w:val="24"/>
              </w:rPr>
            </w:pPr>
            <w:r>
              <w:rPr>
                <w:color w:val="000000"/>
                <w:sz w:val="24"/>
                <w:szCs w:val="24"/>
                <w:lang w:bidi="ru-RU"/>
              </w:rPr>
              <w:lastRenderedPageBreak/>
              <w:t>Основание для начала административной процедуры</w:t>
            </w:r>
          </w:p>
        </w:tc>
        <w:tc>
          <w:tcPr>
            <w:tcW w:w="3398" w:type="dxa"/>
            <w:tcBorders>
              <w:top w:val="single" w:sz="4" w:space="0" w:color="auto"/>
              <w:left w:val="single" w:sz="4" w:space="0" w:color="auto"/>
            </w:tcBorders>
            <w:shd w:val="clear" w:color="auto" w:fill="FFFFFF"/>
            <w:vAlign w:val="center"/>
          </w:tcPr>
          <w:p w14:paraId="3D192284" w14:textId="77777777" w:rsidR="00BF76F7" w:rsidRDefault="00BF76F7" w:rsidP="00BF76F7">
            <w:pPr>
              <w:pStyle w:val="af2"/>
              <w:shd w:val="clear" w:color="auto" w:fill="auto"/>
              <w:ind w:firstLine="0"/>
              <w:jc w:val="center"/>
              <w:rPr>
                <w:sz w:val="24"/>
                <w:szCs w:val="24"/>
              </w:rPr>
            </w:pPr>
            <w:r>
              <w:rPr>
                <w:color w:val="000000"/>
                <w:sz w:val="24"/>
                <w:szCs w:val="24"/>
                <w:lang w:bidi="ru-RU"/>
              </w:rPr>
              <w:t>Содержание административных действий</w:t>
            </w:r>
          </w:p>
        </w:tc>
        <w:tc>
          <w:tcPr>
            <w:tcW w:w="1704" w:type="dxa"/>
            <w:tcBorders>
              <w:top w:val="single" w:sz="4" w:space="0" w:color="auto"/>
              <w:left w:val="single" w:sz="4" w:space="0" w:color="auto"/>
            </w:tcBorders>
            <w:shd w:val="clear" w:color="auto" w:fill="FFFFFF"/>
            <w:vAlign w:val="center"/>
          </w:tcPr>
          <w:p w14:paraId="3453DA50" w14:textId="4CE8056D" w:rsidR="00BF76F7" w:rsidRDefault="00BF76F7" w:rsidP="0062109A">
            <w:pPr>
              <w:pStyle w:val="af2"/>
              <w:shd w:val="clear" w:color="auto" w:fill="auto"/>
              <w:ind w:firstLine="0"/>
              <w:jc w:val="center"/>
              <w:rPr>
                <w:sz w:val="24"/>
                <w:szCs w:val="24"/>
              </w:rPr>
            </w:pPr>
            <w:r>
              <w:rPr>
                <w:color w:val="000000"/>
                <w:sz w:val="24"/>
                <w:szCs w:val="24"/>
                <w:lang w:bidi="ru-RU"/>
              </w:rPr>
              <w:t>Срок выполнения админи</w:t>
            </w:r>
            <w:r w:rsidR="0062109A">
              <w:rPr>
                <w:color w:val="000000"/>
                <w:sz w:val="24"/>
                <w:szCs w:val="24"/>
                <w:lang w:bidi="ru-RU"/>
              </w:rPr>
              <w:t>с</w:t>
            </w:r>
            <w:r>
              <w:rPr>
                <w:color w:val="000000"/>
                <w:sz w:val="24"/>
                <w:szCs w:val="24"/>
                <w:lang w:bidi="ru-RU"/>
              </w:rPr>
              <w:t>тративных действий</w:t>
            </w:r>
          </w:p>
        </w:tc>
        <w:tc>
          <w:tcPr>
            <w:tcW w:w="1416" w:type="dxa"/>
            <w:tcBorders>
              <w:top w:val="single" w:sz="4" w:space="0" w:color="auto"/>
              <w:left w:val="single" w:sz="4" w:space="0" w:color="auto"/>
            </w:tcBorders>
            <w:shd w:val="clear" w:color="auto" w:fill="FFFFFF"/>
            <w:vAlign w:val="bottom"/>
          </w:tcPr>
          <w:p w14:paraId="0FEB06F5" w14:textId="786BF7AA" w:rsidR="00BF76F7" w:rsidRDefault="00BF76F7" w:rsidP="0062109A">
            <w:pPr>
              <w:pStyle w:val="af2"/>
              <w:shd w:val="clear" w:color="auto" w:fill="auto"/>
              <w:ind w:firstLine="0"/>
              <w:jc w:val="center"/>
              <w:rPr>
                <w:sz w:val="24"/>
                <w:szCs w:val="24"/>
              </w:rPr>
            </w:pPr>
            <w:r>
              <w:rPr>
                <w:color w:val="000000"/>
                <w:sz w:val="24"/>
                <w:szCs w:val="24"/>
                <w:lang w:bidi="ru-RU"/>
              </w:rPr>
              <w:t>Должностное лицо, ответственное за выполнение административного действия</w:t>
            </w:r>
          </w:p>
        </w:tc>
        <w:tc>
          <w:tcPr>
            <w:tcW w:w="1934" w:type="dxa"/>
            <w:tcBorders>
              <w:top w:val="single" w:sz="4" w:space="0" w:color="auto"/>
              <w:left w:val="single" w:sz="4" w:space="0" w:color="auto"/>
            </w:tcBorders>
            <w:shd w:val="clear" w:color="auto" w:fill="FFFFFF"/>
            <w:vAlign w:val="center"/>
          </w:tcPr>
          <w:p w14:paraId="46769AF4" w14:textId="1E1BB233" w:rsidR="00BF76F7" w:rsidRDefault="00BF76F7" w:rsidP="0062109A">
            <w:pPr>
              <w:pStyle w:val="af2"/>
              <w:shd w:val="clear" w:color="auto" w:fill="auto"/>
              <w:ind w:firstLine="0"/>
              <w:jc w:val="center"/>
              <w:rPr>
                <w:sz w:val="24"/>
                <w:szCs w:val="24"/>
              </w:rPr>
            </w:pPr>
            <w:r>
              <w:rPr>
                <w:color w:val="000000"/>
                <w:sz w:val="24"/>
                <w:szCs w:val="24"/>
                <w:lang w:bidi="ru-RU"/>
              </w:rPr>
              <w:t>Место выполнения административного действия/ используемая информационная система</w:t>
            </w:r>
          </w:p>
        </w:tc>
        <w:tc>
          <w:tcPr>
            <w:tcW w:w="1954" w:type="dxa"/>
            <w:tcBorders>
              <w:top w:val="single" w:sz="4" w:space="0" w:color="auto"/>
              <w:left w:val="single" w:sz="4" w:space="0" w:color="auto"/>
            </w:tcBorders>
            <w:shd w:val="clear" w:color="auto" w:fill="FFFFFF"/>
            <w:vAlign w:val="center"/>
          </w:tcPr>
          <w:p w14:paraId="4F235416" w14:textId="77777777" w:rsidR="00BF76F7" w:rsidRDefault="00BF76F7" w:rsidP="00BF76F7">
            <w:pPr>
              <w:pStyle w:val="af2"/>
              <w:shd w:val="clear" w:color="auto" w:fill="auto"/>
              <w:ind w:firstLine="0"/>
              <w:jc w:val="center"/>
              <w:rPr>
                <w:sz w:val="24"/>
                <w:szCs w:val="24"/>
              </w:rPr>
            </w:pPr>
            <w:r>
              <w:rPr>
                <w:color w:val="000000"/>
                <w:sz w:val="24"/>
                <w:szCs w:val="24"/>
                <w:lang w:bidi="ru-RU"/>
              </w:rPr>
              <w:t>Критерии принятия решения</w:t>
            </w:r>
          </w:p>
        </w:tc>
        <w:tc>
          <w:tcPr>
            <w:tcW w:w="2520" w:type="dxa"/>
            <w:tcBorders>
              <w:top w:val="single" w:sz="4" w:space="0" w:color="auto"/>
              <w:left w:val="single" w:sz="4" w:space="0" w:color="auto"/>
              <w:right w:val="single" w:sz="4" w:space="0" w:color="auto"/>
            </w:tcBorders>
            <w:shd w:val="clear" w:color="auto" w:fill="FFFFFF"/>
            <w:vAlign w:val="center"/>
          </w:tcPr>
          <w:p w14:paraId="3BD5A4B2" w14:textId="107742D5" w:rsidR="00BF76F7" w:rsidRDefault="00BF76F7" w:rsidP="00761DD1">
            <w:pPr>
              <w:pStyle w:val="af2"/>
              <w:shd w:val="clear" w:color="auto" w:fill="auto"/>
              <w:ind w:firstLine="0"/>
              <w:jc w:val="center"/>
              <w:rPr>
                <w:sz w:val="24"/>
                <w:szCs w:val="24"/>
              </w:rPr>
            </w:pPr>
            <w:r>
              <w:rPr>
                <w:color w:val="000000"/>
                <w:sz w:val="24"/>
                <w:szCs w:val="24"/>
                <w:lang w:bidi="ru-RU"/>
              </w:rPr>
              <w:t>Результат административного действия, способ</w:t>
            </w:r>
            <w:r w:rsidR="00761DD1">
              <w:rPr>
                <w:color w:val="000000"/>
                <w:sz w:val="24"/>
                <w:szCs w:val="24"/>
                <w:lang w:bidi="ru-RU"/>
              </w:rPr>
              <w:t xml:space="preserve"> </w:t>
            </w:r>
            <w:r>
              <w:rPr>
                <w:color w:val="000000"/>
                <w:sz w:val="24"/>
                <w:szCs w:val="24"/>
                <w:lang w:bidi="ru-RU"/>
              </w:rPr>
              <w:t>фиксации</w:t>
            </w:r>
          </w:p>
        </w:tc>
      </w:tr>
      <w:tr w:rsidR="00BF76F7" w14:paraId="7CCA1CB6" w14:textId="77777777" w:rsidTr="00BF76F7">
        <w:trPr>
          <w:trHeight w:hRule="exact" w:val="288"/>
          <w:jc w:val="center"/>
        </w:trPr>
        <w:tc>
          <w:tcPr>
            <w:tcW w:w="2448" w:type="dxa"/>
            <w:tcBorders>
              <w:top w:val="single" w:sz="4" w:space="0" w:color="auto"/>
              <w:left w:val="single" w:sz="4" w:space="0" w:color="auto"/>
            </w:tcBorders>
            <w:shd w:val="clear" w:color="auto" w:fill="FFFFFF"/>
            <w:vAlign w:val="bottom"/>
          </w:tcPr>
          <w:p w14:paraId="64EA12C9" w14:textId="77777777" w:rsidR="00BF76F7" w:rsidRDefault="00BF76F7" w:rsidP="00BF76F7">
            <w:pPr>
              <w:pStyle w:val="af2"/>
              <w:shd w:val="clear" w:color="auto" w:fill="auto"/>
              <w:ind w:firstLine="0"/>
              <w:jc w:val="center"/>
              <w:rPr>
                <w:sz w:val="24"/>
                <w:szCs w:val="24"/>
              </w:rPr>
            </w:pPr>
            <w:r>
              <w:rPr>
                <w:color w:val="000000"/>
                <w:sz w:val="24"/>
                <w:szCs w:val="24"/>
                <w:lang w:bidi="ru-RU"/>
              </w:rPr>
              <w:t>1</w:t>
            </w:r>
          </w:p>
        </w:tc>
        <w:tc>
          <w:tcPr>
            <w:tcW w:w="3398" w:type="dxa"/>
            <w:tcBorders>
              <w:top w:val="single" w:sz="4" w:space="0" w:color="auto"/>
              <w:left w:val="single" w:sz="4" w:space="0" w:color="auto"/>
            </w:tcBorders>
            <w:shd w:val="clear" w:color="auto" w:fill="FFFFFF"/>
            <w:vAlign w:val="bottom"/>
          </w:tcPr>
          <w:p w14:paraId="02DFA15C" w14:textId="77777777" w:rsidR="00BF76F7" w:rsidRDefault="00BF76F7" w:rsidP="00BF76F7">
            <w:pPr>
              <w:pStyle w:val="af2"/>
              <w:shd w:val="clear" w:color="auto" w:fill="auto"/>
              <w:ind w:firstLine="0"/>
              <w:jc w:val="center"/>
              <w:rPr>
                <w:sz w:val="24"/>
                <w:szCs w:val="24"/>
              </w:rPr>
            </w:pPr>
            <w:r>
              <w:rPr>
                <w:color w:val="000000"/>
                <w:sz w:val="24"/>
                <w:szCs w:val="24"/>
                <w:lang w:bidi="ru-RU"/>
              </w:rPr>
              <w:t>2</w:t>
            </w:r>
          </w:p>
        </w:tc>
        <w:tc>
          <w:tcPr>
            <w:tcW w:w="1704" w:type="dxa"/>
            <w:tcBorders>
              <w:top w:val="single" w:sz="4" w:space="0" w:color="auto"/>
              <w:left w:val="single" w:sz="4" w:space="0" w:color="auto"/>
            </w:tcBorders>
            <w:shd w:val="clear" w:color="auto" w:fill="FFFFFF"/>
            <w:vAlign w:val="bottom"/>
          </w:tcPr>
          <w:p w14:paraId="583DEEF5" w14:textId="77777777" w:rsidR="00BF76F7" w:rsidRDefault="00BF76F7" w:rsidP="00BF76F7">
            <w:pPr>
              <w:pStyle w:val="af2"/>
              <w:shd w:val="clear" w:color="auto" w:fill="auto"/>
              <w:ind w:firstLine="0"/>
              <w:jc w:val="center"/>
              <w:rPr>
                <w:sz w:val="24"/>
                <w:szCs w:val="24"/>
              </w:rPr>
            </w:pPr>
            <w:r>
              <w:rPr>
                <w:color w:val="000000"/>
                <w:sz w:val="24"/>
                <w:szCs w:val="24"/>
                <w:lang w:bidi="ru-RU"/>
              </w:rPr>
              <w:t>3</w:t>
            </w:r>
          </w:p>
        </w:tc>
        <w:tc>
          <w:tcPr>
            <w:tcW w:w="1416" w:type="dxa"/>
            <w:tcBorders>
              <w:top w:val="single" w:sz="4" w:space="0" w:color="auto"/>
              <w:left w:val="single" w:sz="4" w:space="0" w:color="auto"/>
            </w:tcBorders>
            <w:shd w:val="clear" w:color="auto" w:fill="FFFFFF"/>
            <w:vAlign w:val="bottom"/>
          </w:tcPr>
          <w:p w14:paraId="5B05111C" w14:textId="77777777" w:rsidR="00BF76F7" w:rsidRDefault="00BF76F7" w:rsidP="00BF76F7">
            <w:pPr>
              <w:pStyle w:val="af2"/>
              <w:shd w:val="clear" w:color="auto" w:fill="auto"/>
              <w:ind w:firstLine="0"/>
              <w:jc w:val="center"/>
              <w:rPr>
                <w:sz w:val="24"/>
                <w:szCs w:val="24"/>
              </w:rPr>
            </w:pPr>
            <w:r>
              <w:rPr>
                <w:color w:val="000000"/>
                <w:sz w:val="24"/>
                <w:szCs w:val="24"/>
                <w:lang w:bidi="ru-RU"/>
              </w:rPr>
              <w:t>4</w:t>
            </w:r>
          </w:p>
        </w:tc>
        <w:tc>
          <w:tcPr>
            <w:tcW w:w="1934" w:type="dxa"/>
            <w:tcBorders>
              <w:top w:val="single" w:sz="4" w:space="0" w:color="auto"/>
              <w:left w:val="single" w:sz="4" w:space="0" w:color="auto"/>
            </w:tcBorders>
            <w:shd w:val="clear" w:color="auto" w:fill="FFFFFF"/>
            <w:vAlign w:val="bottom"/>
          </w:tcPr>
          <w:p w14:paraId="6C6E436C" w14:textId="77777777" w:rsidR="00BF76F7" w:rsidRDefault="00BF76F7" w:rsidP="00BF76F7">
            <w:pPr>
              <w:pStyle w:val="af2"/>
              <w:shd w:val="clear" w:color="auto" w:fill="auto"/>
              <w:ind w:firstLine="0"/>
              <w:jc w:val="center"/>
              <w:rPr>
                <w:sz w:val="24"/>
                <w:szCs w:val="24"/>
              </w:rPr>
            </w:pPr>
            <w:r>
              <w:rPr>
                <w:color w:val="000000"/>
                <w:sz w:val="24"/>
                <w:szCs w:val="24"/>
                <w:lang w:bidi="ru-RU"/>
              </w:rPr>
              <w:t>5</w:t>
            </w:r>
          </w:p>
        </w:tc>
        <w:tc>
          <w:tcPr>
            <w:tcW w:w="1954" w:type="dxa"/>
            <w:tcBorders>
              <w:top w:val="single" w:sz="4" w:space="0" w:color="auto"/>
              <w:left w:val="single" w:sz="4" w:space="0" w:color="auto"/>
            </w:tcBorders>
            <w:shd w:val="clear" w:color="auto" w:fill="FFFFFF"/>
            <w:vAlign w:val="bottom"/>
          </w:tcPr>
          <w:p w14:paraId="5D1D87C9" w14:textId="77777777" w:rsidR="00BF76F7" w:rsidRDefault="00BF76F7" w:rsidP="00BF76F7">
            <w:pPr>
              <w:pStyle w:val="af2"/>
              <w:shd w:val="clear" w:color="auto" w:fill="auto"/>
              <w:ind w:firstLine="0"/>
              <w:jc w:val="center"/>
              <w:rPr>
                <w:sz w:val="24"/>
                <w:szCs w:val="24"/>
              </w:rPr>
            </w:pPr>
            <w:r>
              <w:rPr>
                <w:color w:val="000000"/>
                <w:sz w:val="24"/>
                <w:szCs w:val="24"/>
                <w:lang w:bidi="ru-RU"/>
              </w:rPr>
              <w:t>6</w:t>
            </w:r>
          </w:p>
        </w:tc>
        <w:tc>
          <w:tcPr>
            <w:tcW w:w="2520" w:type="dxa"/>
            <w:tcBorders>
              <w:top w:val="single" w:sz="4" w:space="0" w:color="auto"/>
              <w:left w:val="single" w:sz="4" w:space="0" w:color="auto"/>
              <w:right w:val="single" w:sz="4" w:space="0" w:color="auto"/>
            </w:tcBorders>
            <w:shd w:val="clear" w:color="auto" w:fill="FFFFFF"/>
            <w:vAlign w:val="bottom"/>
          </w:tcPr>
          <w:p w14:paraId="50EF061B" w14:textId="77777777" w:rsidR="00BF76F7" w:rsidRDefault="00BF76F7" w:rsidP="00BF76F7">
            <w:pPr>
              <w:pStyle w:val="af2"/>
              <w:shd w:val="clear" w:color="auto" w:fill="auto"/>
              <w:ind w:firstLine="0"/>
              <w:jc w:val="center"/>
              <w:rPr>
                <w:sz w:val="24"/>
                <w:szCs w:val="24"/>
              </w:rPr>
            </w:pPr>
            <w:r>
              <w:rPr>
                <w:color w:val="000000"/>
                <w:sz w:val="24"/>
                <w:szCs w:val="24"/>
                <w:lang w:bidi="ru-RU"/>
              </w:rPr>
              <w:t>7</w:t>
            </w:r>
          </w:p>
        </w:tc>
      </w:tr>
      <w:tr w:rsidR="00BF76F7" w14:paraId="1FCED06C" w14:textId="77777777" w:rsidTr="0062109A">
        <w:trPr>
          <w:trHeight w:hRule="exact" w:val="2264"/>
          <w:jc w:val="center"/>
        </w:trPr>
        <w:tc>
          <w:tcPr>
            <w:tcW w:w="2448" w:type="dxa"/>
            <w:tcBorders>
              <w:top w:val="single" w:sz="4" w:space="0" w:color="auto"/>
              <w:left w:val="single" w:sz="4" w:space="0" w:color="auto"/>
            </w:tcBorders>
            <w:shd w:val="clear" w:color="auto" w:fill="FFFFFF"/>
          </w:tcPr>
          <w:p w14:paraId="70BC6953" w14:textId="77777777" w:rsidR="00BF76F7" w:rsidRDefault="00BF76F7" w:rsidP="00BF76F7">
            <w:pPr>
              <w:rPr>
                <w:sz w:val="10"/>
                <w:szCs w:val="10"/>
              </w:rPr>
            </w:pPr>
          </w:p>
        </w:tc>
        <w:tc>
          <w:tcPr>
            <w:tcW w:w="3398" w:type="dxa"/>
            <w:tcBorders>
              <w:top w:val="single" w:sz="4" w:space="0" w:color="auto"/>
              <w:left w:val="single" w:sz="4" w:space="0" w:color="auto"/>
            </w:tcBorders>
            <w:shd w:val="clear" w:color="auto" w:fill="FFFFFF"/>
          </w:tcPr>
          <w:p w14:paraId="0721950F" w14:textId="77777777" w:rsidR="00BF76F7" w:rsidRDefault="00BF76F7" w:rsidP="00BF76F7">
            <w:pPr>
              <w:pStyle w:val="af2"/>
              <w:shd w:val="clear" w:color="auto" w:fill="auto"/>
              <w:ind w:firstLine="0"/>
              <w:rPr>
                <w:sz w:val="24"/>
                <w:szCs w:val="24"/>
              </w:rPr>
            </w:pPr>
            <w:r>
              <w:rPr>
                <w:color w:val="000000"/>
                <w:sz w:val="24"/>
                <w:szCs w:val="24"/>
                <w:lang w:bidi="ru-RU"/>
              </w:rPr>
              <w:t>Регистрация заявления, в случае отсутствия оснований для отказа в приеме документов</w:t>
            </w:r>
          </w:p>
        </w:tc>
        <w:tc>
          <w:tcPr>
            <w:tcW w:w="1704" w:type="dxa"/>
            <w:tcBorders>
              <w:top w:val="single" w:sz="4" w:space="0" w:color="auto"/>
              <w:left w:val="single" w:sz="4" w:space="0" w:color="auto"/>
            </w:tcBorders>
            <w:shd w:val="clear" w:color="auto" w:fill="FFFFFF"/>
          </w:tcPr>
          <w:p w14:paraId="2E601653" w14:textId="77777777" w:rsidR="00BF76F7" w:rsidRDefault="00BF76F7" w:rsidP="00BF76F7">
            <w:pPr>
              <w:rPr>
                <w:sz w:val="10"/>
                <w:szCs w:val="10"/>
              </w:rPr>
            </w:pPr>
          </w:p>
        </w:tc>
        <w:tc>
          <w:tcPr>
            <w:tcW w:w="1416" w:type="dxa"/>
            <w:tcBorders>
              <w:top w:val="single" w:sz="4" w:space="0" w:color="auto"/>
              <w:left w:val="single" w:sz="4" w:space="0" w:color="auto"/>
            </w:tcBorders>
            <w:shd w:val="clear" w:color="auto" w:fill="FFFFFF"/>
          </w:tcPr>
          <w:p w14:paraId="374538A2" w14:textId="5F16BD9B" w:rsidR="00BF76F7" w:rsidRDefault="00BF76F7" w:rsidP="0062109A">
            <w:pPr>
              <w:pStyle w:val="af2"/>
              <w:shd w:val="clear" w:color="auto" w:fill="auto"/>
              <w:ind w:firstLine="0"/>
              <w:rPr>
                <w:sz w:val="24"/>
                <w:szCs w:val="24"/>
              </w:rPr>
            </w:pPr>
            <w:r>
              <w:rPr>
                <w:color w:val="000000"/>
                <w:sz w:val="24"/>
                <w:szCs w:val="24"/>
                <w:lang w:bidi="ru-RU"/>
              </w:rPr>
              <w:t>должностн</w:t>
            </w:r>
            <w:r w:rsidR="0062109A">
              <w:rPr>
                <w:color w:val="000000"/>
                <w:sz w:val="24"/>
                <w:szCs w:val="24"/>
                <w:lang w:bidi="ru-RU"/>
              </w:rPr>
              <w:t>ое лицо Уполномоченного органа, ответственное за регистрацию корреспонд</w:t>
            </w:r>
            <w:r>
              <w:rPr>
                <w:color w:val="000000"/>
                <w:sz w:val="24"/>
                <w:szCs w:val="24"/>
                <w:lang w:bidi="ru-RU"/>
              </w:rPr>
              <w:t>енции</w:t>
            </w:r>
          </w:p>
        </w:tc>
        <w:tc>
          <w:tcPr>
            <w:tcW w:w="1934" w:type="dxa"/>
            <w:tcBorders>
              <w:top w:val="single" w:sz="4" w:space="0" w:color="auto"/>
              <w:left w:val="single" w:sz="4" w:space="0" w:color="auto"/>
            </w:tcBorders>
            <w:shd w:val="clear" w:color="auto" w:fill="FFFFFF"/>
          </w:tcPr>
          <w:p w14:paraId="759A6774" w14:textId="779006B9" w:rsidR="00BF76F7" w:rsidRDefault="00BF76F7" w:rsidP="0062109A">
            <w:pPr>
              <w:pStyle w:val="af2"/>
              <w:shd w:val="clear" w:color="auto" w:fill="auto"/>
              <w:ind w:firstLine="0"/>
              <w:rPr>
                <w:sz w:val="24"/>
                <w:szCs w:val="24"/>
              </w:rPr>
            </w:pPr>
            <w:r>
              <w:rPr>
                <w:color w:val="000000"/>
                <w:sz w:val="24"/>
                <w:szCs w:val="24"/>
                <w:lang w:bidi="ru-RU"/>
              </w:rPr>
              <w:t>Уполномоченный орган/ГИС</w:t>
            </w:r>
          </w:p>
        </w:tc>
        <w:tc>
          <w:tcPr>
            <w:tcW w:w="1954" w:type="dxa"/>
            <w:tcBorders>
              <w:top w:val="single" w:sz="4" w:space="0" w:color="auto"/>
              <w:left w:val="single" w:sz="4" w:space="0" w:color="auto"/>
            </w:tcBorders>
            <w:shd w:val="clear" w:color="auto" w:fill="FFFFFF"/>
          </w:tcPr>
          <w:p w14:paraId="3F7FCDB8" w14:textId="77777777" w:rsidR="00BF76F7" w:rsidRDefault="00BF76F7" w:rsidP="00BF76F7">
            <w:pPr>
              <w:rPr>
                <w:sz w:val="10"/>
                <w:szCs w:val="10"/>
              </w:rPr>
            </w:pPr>
          </w:p>
        </w:tc>
        <w:tc>
          <w:tcPr>
            <w:tcW w:w="2520" w:type="dxa"/>
            <w:tcBorders>
              <w:top w:val="single" w:sz="4" w:space="0" w:color="auto"/>
              <w:left w:val="single" w:sz="4" w:space="0" w:color="auto"/>
              <w:right w:val="single" w:sz="4" w:space="0" w:color="auto"/>
            </w:tcBorders>
            <w:shd w:val="clear" w:color="auto" w:fill="FFFFFF"/>
          </w:tcPr>
          <w:p w14:paraId="2503D9FF" w14:textId="77777777" w:rsidR="00BF76F7" w:rsidRDefault="00BF76F7" w:rsidP="00BF76F7">
            <w:pPr>
              <w:rPr>
                <w:sz w:val="10"/>
                <w:szCs w:val="10"/>
              </w:rPr>
            </w:pPr>
          </w:p>
        </w:tc>
      </w:tr>
      <w:tr w:rsidR="00BF76F7" w14:paraId="1B6D9064" w14:textId="77777777" w:rsidTr="00BF76F7">
        <w:trPr>
          <w:trHeight w:hRule="exact" w:val="312"/>
          <w:jc w:val="center"/>
        </w:trPr>
        <w:tc>
          <w:tcPr>
            <w:tcW w:w="15374" w:type="dxa"/>
            <w:gridSpan w:val="7"/>
            <w:tcBorders>
              <w:top w:val="single" w:sz="4" w:space="0" w:color="auto"/>
              <w:left w:val="single" w:sz="4" w:space="0" w:color="auto"/>
              <w:right w:val="single" w:sz="4" w:space="0" w:color="auto"/>
            </w:tcBorders>
            <w:shd w:val="clear" w:color="auto" w:fill="FFFFFF"/>
            <w:vAlign w:val="bottom"/>
          </w:tcPr>
          <w:p w14:paraId="5C1E8F55" w14:textId="77777777" w:rsidR="00BF76F7" w:rsidRDefault="00BF76F7" w:rsidP="00BF76F7">
            <w:pPr>
              <w:pStyle w:val="af2"/>
              <w:shd w:val="clear" w:color="auto" w:fill="auto"/>
              <w:ind w:firstLine="0"/>
              <w:jc w:val="center"/>
              <w:rPr>
                <w:sz w:val="24"/>
                <w:szCs w:val="24"/>
              </w:rPr>
            </w:pPr>
            <w:r>
              <w:rPr>
                <w:color w:val="000000"/>
                <w:sz w:val="24"/>
                <w:szCs w:val="24"/>
                <w:lang w:bidi="ru-RU"/>
              </w:rPr>
              <w:t>2. Получение сведений посредством СМЭВ</w:t>
            </w:r>
          </w:p>
        </w:tc>
      </w:tr>
      <w:tr w:rsidR="00BF76F7" w14:paraId="42065C85" w14:textId="77777777" w:rsidTr="0062109A">
        <w:trPr>
          <w:trHeight w:hRule="exact" w:val="2810"/>
          <w:jc w:val="center"/>
        </w:trPr>
        <w:tc>
          <w:tcPr>
            <w:tcW w:w="2448" w:type="dxa"/>
            <w:tcBorders>
              <w:top w:val="single" w:sz="4" w:space="0" w:color="auto"/>
              <w:left w:val="single" w:sz="4" w:space="0" w:color="auto"/>
              <w:bottom w:val="single" w:sz="4" w:space="0" w:color="auto"/>
            </w:tcBorders>
            <w:shd w:val="clear" w:color="auto" w:fill="FFFFFF"/>
          </w:tcPr>
          <w:p w14:paraId="5548FE01" w14:textId="77777777" w:rsidR="00BF76F7" w:rsidRDefault="00BF76F7" w:rsidP="00BF76F7">
            <w:pPr>
              <w:pStyle w:val="af2"/>
              <w:shd w:val="clear" w:color="auto" w:fill="auto"/>
              <w:ind w:firstLine="0"/>
              <w:rPr>
                <w:sz w:val="24"/>
                <w:szCs w:val="24"/>
              </w:rPr>
            </w:pPr>
            <w:r>
              <w:rPr>
                <w:color w:val="000000"/>
                <w:sz w:val="24"/>
                <w:szCs w:val="24"/>
                <w:lang w:bidi="ru-RU"/>
              </w:rPr>
              <w:t>пакет зарегистрированных документов, поступивших должностному лицу, ответственному за предоставление государственной (муниципальной) услуги</w:t>
            </w:r>
          </w:p>
        </w:tc>
        <w:tc>
          <w:tcPr>
            <w:tcW w:w="3398" w:type="dxa"/>
            <w:tcBorders>
              <w:top w:val="single" w:sz="4" w:space="0" w:color="auto"/>
              <w:left w:val="single" w:sz="4" w:space="0" w:color="auto"/>
              <w:bottom w:val="single" w:sz="4" w:space="0" w:color="auto"/>
            </w:tcBorders>
            <w:shd w:val="clear" w:color="auto" w:fill="FFFFFF"/>
          </w:tcPr>
          <w:p w14:paraId="6C45569C" w14:textId="77777777" w:rsidR="00BF76F7" w:rsidRDefault="00BF76F7" w:rsidP="00BF76F7">
            <w:pPr>
              <w:pStyle w:val="af2"/>
              <w:shd w:val="clear" w:color="auto" w:fill="auto"/>
              <w:ind w:firstLine="0"/>
              <w:rPr>
                <w:sz w:val="24"/>
                <w:szCs w:val="24"/>
              </w:rPr>
            </w:pPr>
            <w:r>
              <w:rPr>
                <w:color w:val="000000"/>
                <w:sz w:val="24"/>
                <w:szCs w:val="24"/>
                <w:lang w:bidi="ru-RU"/>
              </w:rPr>
              <w:t>направление межведомственных запросов в органы и организации</w:t>
            </w:r>
          </w:p>
        </w:tc>
        <w:tc>
          <w:tcPr>
            <w:tcW w:w="1704" w:type="dxa"/>
            <w:tcBorders>
              <w:top w:val="single" w:sz="4" w:space="0" w:color="auto"/>
              <w:left w:val="single" w:sz="4" w:space="0" w:color="auto"/>
              <w:bottom w:val="single" w:sz="4" w:space="0" w:color="auto"/>
            </w:tcBorders>
            <w:shd w:val="clear" w:color="auto" w:fill="FFFFFF"/>
          </w:tcPr>
          <w:p w14:paraId="3B188E3E" w14:textId="77777777" w:rsidR="00BF76F7" w:rsidRDefault="00BF76F7" w:rsidP="00BF76F7">
            <w:pPr>
              <w:pStyle w:val="af2"/>
              <w:shd w:val="clear" w:color="auto" w:fill="auto"/>
              <w:ind w:firstLine="0"/>
              <w:rPr>
                <w:sz w:val="24"/>
                <w:szCs w:val="24"/>
              </w:rPr>
            </w:pPr>
            <w:r>
              <w:rPr>
                <w:color w:val="000000"/>
                <w:sz w:val="24"/>
                <w:szCs w:val="24"/>
                <w:lang w:bidi="ru-RU"/>
              </w:rPr>
              <w:t>в день регистрации заявления и документов</w:t>
            </w:r>
          </w:p>
        </w:tc>
        <w:tc>
          <w:tcPr>
            <w:tcW w:w="1416" w:type="dxa"/>
            <w:tcBorders>
              <w:top w:val="single" w:sz="4" w:space="0" w:color="auto"/>
              <w:left w:val="single" w:sz="4" w:space="0" w:color="auto"/>
              <w:bottom w:val="single" w:sz="4" w:space="0" w:color="auto"/>
            </w:tcBorders>
            <w:shd w:val="clear" w:color="auto" w:fill="FFFFFF"/>
            <w:vAlign w:val="bottom"/>
          </w:tcPr>
          <w:p w14:paraId="3815A5D5" w14:textId="1767ACA7" w:rsidR="00BF76F7" w:rsidRDefault="00BF76F7" w:rsidP="0062109A">
            <w:pPr>
              <w:pStyle w:val="af2"/>
              <w:shd w:val="clear" w:color="auto" w:fill="auto"/>
              <w:ind w:firstLine="0"/>
              <w:rPr>
                <w:sz w:val="24"/>
                <w:szCs w:val="24"/>
              </w:rPr>
            </w:pPr>
            <w:r>
              <w:rPr>
                <w:color w:val="000000"/>
                <w:sz w:val="24"/>
                <w:szCs w:val="24"/>
                <w:lang w:bidi="ru-RU"/>
              </w:rPr>
              <w:t>должностное лицо Уполномоченного органа, ответственное за предо</w:t>
            </w:r>
            <w:r w:rsidR="0062109A">
              <w:rPr>
                <w:color w:val="000000"/>
                <w:sz w:val="24"/>
                <w:szCs w:val="24"/>
                <w:lang w:bidi="ru-RU"/>
              </w:rPr>
              <w:t>с</w:t>
            </w:r>
            <w:r>
              <w:rPr>
                <w:color w:val="000000"/>
                <w:sz w:val="24"/>
                <w:szCs w:val="24"/>
                <w:lang w:bidi="ru-RU"/>
              </w:rPr>
              <w:t>тавление государственной</w:t>
            </w:r>
          </w:p>
        </w:tc>
        <w:tc>
          <w:tcPr>
            <w:tcW w:w="1934" w:type="dxa"/>
            <w:tcBorders>
              <w:top w:val="single" w:sz="4" w:space="0" w:color="auto"/>
              <w:left w:val="single" w:sz="4" w:space="0" w:color="auto"/>
              <w:bottom w:val="single" w:sz="4" w:space="0" w:color="auto"/>
            </w:tcBorders>
            <w:shd w:val="clear" w:color="auto" w:fill="FFFFFF"/>
          </w:tcPr>
          <w:p w14:paraId="3187B6E5" w14:textId="6193EADA" w:rsidR="00BF76F7" w:rsidRDefault="00BF76F7" w:rsidP="0062109A">
            <w:pPr>
              <w:pStyle w:val="af2"/>
              <w:shd w:val="clear" w:color="auto" w:fill="auto"/>
              <w:ind w:firstLine="0"/>
              <w:rPr>
                <w:sz w:val="24"/>
                <w:szCs w:val="24"/>
              </w:rPr>
            </w:pPr>
            <w:r>
              <w:rPr>
                <w:color w:val="000000"/>
                <w:sz w:val="24"/>
                <w:szCs w:val="24"/>
                <w:lang w:bidi="ru-RU"/>
              </w:rPr>
              <w:t>Уполномоченный орган/ГИС/ ПГС / СМЭВ</w:t>
            </w:r>
          </w:p>
        </w:tc>
        <w:tc>
          <w:tcPr>
            <w:tcW w:w="1954" w:type="dxa"/>
            <w:tcBorders>
              <w:top w:val="single" w:sz="4" w:space="0" w:color="auto"/>
              <w:left w:val="single" w:sz="4" w:space="0" w:color="auto"/>
              <w:bottom w:val="single" w:sz="4" w:space="0" w:color="auto"/>
            </w:tcBorders>
            <w:shd w:val="clear" w:color="auto" w:fill="FFFFFF"/>
            <w:vAlign w:val="bottom"/>
          </w:tcPr>
          <w:p w14:paraId="3E8032DA" w14:textId="16AD0580" w:rsidR="00BF76F7" w:rsidRDefault="00BF76F7" w:rsidP="00BF76F7">
            <w:pPr>
              <w:pStyle w:val="af2"/>
              <w:shd w:val="clear" w:color="auto" w:fill="auto"/>
              <w:ind w:firstLine="0"/>
              <w:rPr>
                <w:sz w:val="24"/>
                <w:szCs w:val="24"/>
              </w:rPr>
            </w:pPr>
            <w:r>
              <w:rPr>
                <w:color w:val="000000"/>
                <w:sz w:val="24"/>
                <w:szCs w:val="24"/>
                <w:lang w:bidi="ru-RU"/>
              </w:rPr>
              <w:t>отсутствие документов, необходимых для предоставлени</w:t>
            </w:r>
            <w:r w:rsidR="008D72D8">
              <w:rPr>
                <w:color w:val="000000"/>
                <w:sz w:val="24"/>
                <w:szCs w:val="24"/>
                <w:lang w:bidi="ru-RU"/>
              </w:rPr>
              <w:t>я государственно (муниципальной</w:t>
            </w:r>
            <w:r>
              <w:rPr>
                <w:color w:val="000000"/>
                <w:sz w:val="24"/>
                <w:szCs w:val="24"/>
                <w:lang w:bidi="ru-RU"/>
              </w:rPr>
              <w:t>) услуги, находящихся в распоряжении государственны</w:t>
            </w:r>
            <w:r w:rsidR="0062109A">
              <w:rPr>
                <w:color w:val="000000"/>
                <w:sz w:val="24"/>
                <w:szCs w:val="24"/>
                <w:lang w:bidi="ru-RU"/>
              </w:rPr>
              <w:t>х</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bottom"/>
          </w:tcPr>
          <w:p w14:paraId="572BAFDC" w14:textId="77777777" w:rsidR="00BF76F7" w:rsidRDefault="00BF76F7" w:rsidP="00BF76F7">
            <w:pPr>
              <w:pStyle w:val="af2"/>
              <w:shd w:val="clear" w:color="auto" w:fill="auto"/>
              <w:ind w:firstLine="0"/>
              <w:rPr>
                <w:sz w:val="24"/>
                <w:szCs w:val="24"/>
              </w:rPr>
            </w:pPr>
            <w:r>
              <w:rPr>
                <w:color w:val="000000"/>
                <w:sz w:val="24"/>
                <w:szCs w:val="24"/>
                <w:lang w:bidi="ru-RU"/>
              </w:rPr>
              <w:t>направление межведомственного запроса в органы (организации), предоставляющие документы (сведения), предусмотренные пунктом 2.9 Административного регламента, в том</w:t>
            </w:r>
          </w:p>
        </w:tc>
      </w:tr>
    </w:tbl>
    <w:p w14:paraId="09182CBE" w14:textId="77777777" w:rsidR="00BF76F7" w:rsidRDefault="00BF76F7" w:rsidP="00BF76F7">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448"/>
        <w:gridCol w:w="3398"/>
        <w:gridCol w:w="1704"/>
        <w:gridCol w:w="1416"/>
        <w:gridCol w:w="1934"/>
        <w:gridCol w:w="1954"/>
        <w:gridCol w:w="2520"/>
      </w:tblGrid>
      <w:tr w:rsidR="00BF76F7" w14:paraId="3559DF00" w14:textId="77777777" w:rsidTr="00BF76F7">
        <w:trPr>
          <w:trHeight w:hRule="exact" w:val="2496"/>
          <w:jc w:val="center"/>
        </w:trPr>
        <w:tc>
          <w:tcPr>
            <w:tcW w:w="2448" w:type="dxa"/>
            <w:tcBorders>
              <w:top w:val="single" w:sz="4" w:space="0" w:color="auto"/>
              <w:left w:val="single" w:sz="4" w:space="0" w:color="auto"/>
            </w:tcBorders>
            <w:shd w:val="clear" w:color="auto" w:fill="FFFFFF"/>
            <w:vAlign w:val="center"/>
          </w:tcPr>
          <w:p w14:paraId="7F792101" w14:textId="77777777" w:rsidR="00BF76F7" w:rsidRDefault="00BF76F7" w:rsidP="00BF76F7">
            <w:pPr>
              <w:pStyle w:val="af2"/>
              <w:shd w:val="clear" w:color="auto" w:fill="auto"/>
              <w:ind w:firstLine="0"/>
              <w:jc w:val="center"/>
              <w:rPr>
                <w:sz w:val="24"/>
                <w:szCs w:val="24"/>
              </w:rPr>
            </w:pPr>
            <w:r>
              <w:rPr>
                <w:color w:val="000000"/>
                <w:sz w:val="24"/>
                <w:szCs w:val="24"/>
                <w:lang w:bidi="ru-RU"/>
              </w:rPr>
              <w:lastRenderedPageBreak/>
              <w:t>Основание для начала административной процедуры</w:t>
            </w:r>
          </w:p>
        </w:tc>
        <w:tc>
          <w:tcPr>
            <w:tcW w:w="3398" w:type="dxa"/>
            <w:tcBorders>
              <w:top w:val="single" w:sz="4" w:space="0" w:color="auto"/>
              <w:left w:val="single" w:sz="4" w:space="0" w:color="auto"/>
            </w:tcBorders>
            <w:shd w:val="clear" w:color="auto" w:fill="FFFFFF"/>
            <w:vAlign w:val="center"/>
          </w:tcPr>
          <w:p w14:paraId="64F4151A" w14:textId="77777777" w:rsidR="00BF76F7" w:rsidRDefault="00BF76F7" w:rsidP="00BF76F7">
            <w:pPr>
              <w:pStyle w:val="af2"/>
              <w:shd w:val="clear" w:color="auto" w:fill="auto"/>
              <w:ind w:firstLine="0"/>
              <w:jc w:val="center"/>
              <w:rPr>
                <w:sz w:val="24"/>
                <w:szCs w:val="24"/>
              </w:rPr>
            </w:pPr>
            <w:r>
              <w:rPr>
                <w:color w:val="000000"/>
                <w:sz w:val="24"/>
                <w:szCs w:val="24"/>
                <w:lang w:bidi="ru-RU"/>
              </w:rPr>
              <w:t>Содержание административных действий</w:t>
            </w:r>
          </w:p>
        </w:tc>
        <w:tc>
          <w:tcPr>
            <w:tcW w:w="1704" w:type="dxa"/>
            <w:tcBorders>
              <w:top w:val="single" w:sz="4" w:space="0" w:color="auto"/>
              <w:left w:val="single" w:sz="4" w:space="0" w:color="auto"/>
            </w:tcBorders>
            <w:shd w:val="clear" w:color="auto" w:fill="FFFFFF"/>
            <w:vAlign w:val="center"/>
          </w:tcPr>
          <w:p w14:paraId="12DFB1D4" w14:textId="5EC40FD3" w:rsidR="00BF76F7" w:rsidRDefault="00BF76F7" w:rsidP="008D72D8">
            <w:pPr>
              <w:pStyle w:val="af2"/>
              <w:shd w:val="clear" w:color="auto" w:fill="auto"/>
              <w:ind w:firstLine="0"/>
              <w:jc w:val="center"/>
              <w:rPr>
                <w:sz w:val="24"/>
                <w:szCs w:val="24"/>
              </w:rPr>
            </w:pPr>
            <w:r>
              <w:rPr>
                <w:color w:val="000000"/>
                <w:sz w:val="24"/>
                <w:szCs w:val="24"/>
                <w:lang w:bidi="ru-RU"/>
              </w:rPr>
              <w:t>Срок выполнения админи</w:t>
            </w:r>
            <w:r w:rsidR="008D72D8">
              <w:rPr>
                <w:color w:val="000000"/>
                <w:sz w:val="24"/>
                <w:szCs w:val="24"/>
                <w:lang w:bidi="ru-RU"/>
              </w:rPr>
              <w:t>с</w:t>
            </w:r>
            <w:r>
              <w:rPr>
                <w:color w:val="000000"/>
                <w:sz w:val="24"/>
                <w:szCs w:val="24"/>
                <w:lang w:bidi="ru-RU"/>
              </w:rPr>
              <w:t>тративных действий</w:t>
            </w:r>
          </w:p>
        </w:tc>
        <w:tc>
          <w:tcPr>
            <w:tcW w:w="1416" w:type="dxa"/>
            <w:tcBorders>
              <w:top w:val="single" w:sz="4" w:space="0" w:color="auto"/>
              <w:left w:val="single" w:sz="4" w:space="0" w:color="auto"/>
            </w:tcBorders>
            <w:shd w:val="clear" w:color="auto" w:fill="FFFFFF"/>
            <w:vAlign w:val="bottom"/>
          </w:tcPr>
          <w:p w14:paraId="195267DE" w14:textId="22CBA3B8" w:rsidR="00BF76F7" w:rsidRDefault="00BF76F7" w:rsidP="008D72D8">
            <w:pPr>
              <w:pStyle w:val="af2"/>
              <w:shd w:val="clear" w:color="auto" w:fill="auto"/>
              <w:ind w:firstLine="0"/>
              <w:jc w:val="center"/>
              <w:rPr>
                <w:sz w:val="24"/>
                <w:szCs w:val="24"/>
              </w:rPr>
            </w:pPr>
            <w:r>
              <w:rPr>
                <w:color w:val="000000"/>
                <w:sz w:val="24"/>
                <w:szCs w:val="24"/>
                <w:lang w:bidi="ru-RU"/>
              </w:rPr>
              <w:t>Должностное лицо, ответственное за выполнение административного действия</w:t>
            </w:r>
          </w:p>
        </w:tc>
        <w:tc>
          <w:tcPr>
            <w:tcW w:w="1934" w:type="dxa"/>
            <w:tcBorders>
              <w:top w:val="single" w:sz="4" w:space="0" w:color="auto"/>
              <w:left w:val="single" w:sz="4" w:space="0" w:color="auto"/>
            </w:tcBorders>
            <w:shd w:val="clear" w:color="auto" w:fill="FFFFFF"/>
            <w:vAlign w:val="center"/>
          </w:tcPr>
          <w:p w14:paraId="0967659A" w14:textId="3766C1A8" w:rsidR="00BF76F7" w:rsidRDefault="00BF76F7" w:rsidP="008D72D8">
            <w:pPr>
              <w:pStyle w:val="af2"/>
              <w:shd w:val="clear" w:color="auto" w:fill="auto"/>
              <w:ind w:firstLine="0"/>
              <w:jc w:val="center"/>
              <w:rPr>
                <w:sz w:val="24"/>
                <w:szCs w:val="24"/>
              </w:rPr>
            </w:pPr>
            <w:r>
              <w:rPr>
                <w:color w:val="000000"/>
                <w:sz w:val="24"/>
                <w:szCs w:val="24"/>
                <w:lang w:bidi="ru-RU"/>
              </w:rPr>
              <w:t>Место выполнения административного действия/ используемая информационная система</w:t>
            </w:r>
          </w:p>
        </w:tc>
        <w:tc>
          <w:tcPr>
            <w:tcW w:w="1954" w:type="dxa"/>
            <w:tcBorders>
              <w:top w:val="single" w:sz="4" w:space="0" w:color="auto"/>
              <w:left w:val="single" w:sz="4" w:space="0" w:color="auto"/>
            </w:tcBorders>
            <w:shd w:val="clear" w:color="auto" w:fill="FFFFFF"/>
            <w:vAlign w:val="center"/>
          </w:tcPr>
          <w:p w14:paraId="5EB17007" w14:textId="77777777" w:rsidR="00BF76F7" w:rsidRDefault="00BF76F7" w:rsidP="00BF76F7">
            <w:pPr>
              <w:pStyle w:val="af2"/>
              <w:shd w:val="clear" w:color="auto" w:fill="auto"/>
              <w:ind w:firstLine="0"/>
              <w:jc w:val="center"/>
              <w:rPr>
                <w:sz w:val="24"/>
                <w:szCs w:val="24"/>
              </w:rPr>
            </w:pPr>
            <w:r>
              <w:rPr>
                <w:color w:val="000000"/>
                <w:sz w:val="24"/>
                <w:szCs w:val="24"/>
                <w:lang w:bidi="ru-RU"/>
              </w:rPr>
              <w:t>Критерии принятия решения</w:t>
            </w:r>
          </w:p>
        </w:tc>
        <w:tc>
          <w:tcPr>
            <w:tcW w:w="2520" w:type="dxa"/>
            <w:tcBorders>
              <w:top w:val="single" w:sz="4" w:space="0" w:color="auto"/>
              <w:left w:val="single" w:sz="4" w:space="0" w:color="auto"/>
              <w:right w:val="single" w:sz="4" w:space="0" w:color="auto"/>
            </w:tcBorders>
            <w:shd w:val="clear" w:color="auto" w:fill="FFFFFF"/>
            <w:vAlign w:val="center"/>
          </w:tcPr>
          <w:p w14:paraId="6AD981EA" w14:textId="22E2375E" w:rsidR="00BF76F7" w:rsidRDefault="00BF76F7" w:rsidP="008D72D8">
            <w:pPr>
              <w:pStyle w:val="af2"/>
              <w:shd w:val="clear" w:color="auto" w:fill="auto"/>
              <w:ind w:firstLine="0"/>
              <w:jc w:val="center"/>
              <w:rPr>
                <w:sz w:val="24"/>
                <w:szCs w:val="24"/>
              </w:rPr>
            </w:pPr>
            <w:r>
              <w:rPr>
                <w:color w:val="000000"/>
                <w:sz w:val="24"/>
                <w:szCs w:val="24"/>
                <w:lang w:bidi="ru-RU"/>
              </w:rPr>
              <w:t>Результат административного действия, способ</w:t>
            </w:r>
            <w:r w:rsidR="008D72D8">
              <w:rPr>
                <w:color w:val="000000"/>
                <w:sz w:val="24"/>
                <w:szCs w:val="24"/>
                <w:lang w:bidi="ru-RU"/>
              </w:rPr>
              <w:t xml:space="preserve"> </w:t>
            </w:r>
            <w:r>
              <w:rPr>
                <w:color w:val="000000"/>
                <w:sz w:val="24"/>
                <w:szCs w:val="24"/>
                <w:lang w:bidi="ru-RU"/>
              </w:rPr>
              <w:t>фиксации</w:t>
            </w:r>
          </w:p>
        </w:tc>
      </w:tr>
      <w:tr w:rsidR="00BF76F7" w14:paraId="6C53D9CC" w14:textId="77777777" w:rsidTr="00BF76F7">
        <w:trPr>
          <w:trHeight w:hRule="exact" w:val="288"/>
          <w:jc w:val="center"/>
        </w:trPr>
        <w:tc>
          <w:tcPr>
            <w:tcW w:w="2448" w:type="dxa"/>
            <w:tcBorders>
              <w:top w:val="single" w:sz="4" w:space="0" w:color="auto"/>
              <w:left w:val="single" w:sz="4" w:space="0" w:color="auto"/>
            </w:tcBorders>
            <w:shd w:val="clear" w:color="auto" w:fill="FFFFFF"/>
            <w:vAlign w:val="bottom"/>
          </w:tcPr>
          <w:p w14:paraId="53CCD98B" w14:textId="77777777" w:rsidR="00BF76F7" w:rsidRDefault="00BF76F7" w:rsidP="00BF76F7">
            <w:pPr>
              <w:pStyle w:val="af2"/>
              <w:shd w:val="clear" w:color="auto" w:fill="auto"/>
              <w:ind w:firstLine="0"/>
              <w:jc w:val="center"/>
              <w:rPr>
                <w:sz w:val="24"/>
                <w:szCs w:val="24"/>
              </w:rPr>
            </w:pPr>
            <w:r>
              <w:rPr>
                <w:color w:val="000000"/>
                <w:sz w:val="24"/>
                <w:szCs w:val="24"/>
                <w:lang w:bidi="ru-RU"/>
              </w:rPr>
              <w:t>1</w:t>
            </w:r>
          </w:p>
        </w:tc>
        <w:tc>
          <w:tcPr>
            <w:tcW w:w="3398" w:type="dxa"/>
            <w:tcBorders>
              <w:top w:val="single" w:sz="4" w:space="0" w:color="auto"/>
              <w:left w:val="single" w:sz="4" w:space="0" w:color="auto"/>
            </w:tcBorders>
            <w:shd w:val="clear" w:color="auto" w:fill="FFFFFF"/>
            <w:vAlign w:val="bottom"/>
          </w:tcPr>
          <w:p w14:paraId="74C27B77" w14:textId="77777777" w:rsidR="00BF76F7" w:rsidRDefault="00BF76F7" w:rsidP="00BF76F7">
            <w:pPr>
              <w:pStyle w:val="af2"/>
              <w:shd w:val="clear" w:color="auto" w:fill="auto"/>
              <w:ind w:firstLine="0"/>
              <w:jc w:val="center"/>
              <w:rPr>
                <w:sz w:val="24"/>
                <w:szCs w:val="24"/>
              </w:rPr>
            </w:pPr>
            <w:r>
              <w:rPr>
                <w:color w:val="000000"/>
                <w:sz w:val="24"/>
                <w:szCs w:val="24"/>
                <w:lang w:bidi="ru-RU"/>
              </w:rPr>
              <w:t>2</w:t>
            </w:r>
          </w:p>
        </w:tc>
        <w:tc>
          <w:tcPr>
            <w:tcW w:w="1704" w:type="dxa"/>
            <w:tcBorders>
              <w:top w:val="single" w:sz="4" w:space="0" w:color="auto"/>
              <w:left w:val="single" w:sz="4" w:space="0" w:color="auto"/>
            </w:tcBorders>
            <w:shd w:val="clear" w:color="auto" w:fill="FFFFFF"/>
            <w:vAlign w:val="bottom"/>
          </w:tcPr>
          <w:p w14:paraId="6407797E" w14:textId="77777777" w:rsidR="00BF76F7" w:rsidRDefault="00BF76F7" w:rsidP="00BF76F7">
            <w:pPr>
              <w:pStyle w:val="af2"/>
              <w:shd w:val="clear" w:color="auto" w:fill="auto"/>
              <w:ind w:firstLine="0"/>
              <w:jc w:val="center"/>
              <w:rPr>
                <w:sz w:val="24"/>
                <w:szCs w:val="24"/>
              </w:rPr>
            </w:pPr>
            <w:r>
              <w:rPr>
                <w:color w:val="000000"/>
                <w:sz w:val="24"/>
                <w:szCs w:val="24"/>
                <w:lang w:bidi="ru-RU"/>
              </w:rPr>
              <w:t>3</w:t>
            </w:r>
          </w:p>
        </w:tc>
        <w:tc>
          <w:tcPr>
            <w:tcW w:w="1416" w:type="dxa"/>
            <w:tcBorders>
              <w:top w:val="single" w:sz="4" w:space="0" w:color="auto"/>
              <w:left w:val="single" w:sz="4" w:space="0" w:color="auto"/>
            </w:tcBorders>
            <w:shd w:val="clear" w:color="auto" w:fill="FFFFFF"/>
            <w:vAlign w:val="bottom"/>
          </w:tcPr>
          <w:p w14:paraId="0DCCBAF5" w14:textId="77777777" w:rsidR="00BF76F7" w:rsidRDefault="00BF76F7" w:rsidP="00BF76F7">
            <w:pPr>
              <w:pStyle w:val="af2"/>
              <w:shd w:val="clear" w:color="auto" w:fill="auto"/>
              <w:ind w:firstLine="0"/>
              <w:jc w:val="center"/>
              <w:rPr>
                <w:sz w:val="24"/>
                <w:szCs w:val="24"/>
              </w:rPr>
            </w:pPr>
            <w:r>
              <w:rPr>
                <w:color w:val="000000"/>
                <w:sz w:val="24"/>
                <w:szCs w:val="24"/>
                <w:lang w:bidi="ru-RU"/>
              </w:rPr>
              <w:t>4</w:t>
            </w:r>
          </w:p>
        </w:tc>
        <w:tc>
          <w:tcPr>
            <w:tcW w:w="1934" w:type="dxa"/>
            <w:tcBorders>
              <w:top w:val="single" w:sz="4" w:space="0" w:color="auto"/>
              <w:left w:val="single" w:sz="4" w:space="0" w:color="auto"/>
            </w:tcBorders>
            <w:shd w:val="clear" w:color="auto" w:fill="FFFFFF"/>
            <w:vAlign w:val="bottom"/>
          </w:tcPr>
          <w:p w14:paraId="022CF6DD" w14:textId="77777777" w:rsidR="00BF76F7" w:rsidRDefault="00BF76F7" w:rsidP="00BF76F7">
            <w:pPr>
              <w:pStyle w:val="af2"/>
              <w:shd w:val="clear" w:color="auto" w:fill="auto"/>
              <w:ind w:firstLine="0"/>
              <w:jc w:val="center"/>
              <w:rPr>
                <w:sz w:val="24"/>
                <w:szCs w:val="24"/>
              </w:rPr>
            </w:pPr>
            <w:r>
              <w:rPr>
                <w:color w:val="000000"/>
                <w:sz w:val="24"/>
                <w:szCs w:val="24"/>
                <w:lang w:bidi="ru-RU"/>
              </w:rPr>
              <w:t>5</w:t>
            </w:r>
          </w:p>
        </w:tc>
        <w:tc>
          <w:tcPr>
            <w:tcW w:w="1954" w:type="dxa"/>
            <w:tcBorders>
              <w:top w:val="single" w:sz="4" w:space="0" w:color="auto"/>
              <w:left w:val="single" w:sz="4" w:space="0" w:color="auto"/>
            </w:tcBorders>
            <w:shd w:val="clear" w:color="auto" w:fill="FFFFFF"/>
            <w:vAlign w:val="bottom"/>
          </w:tcPr>
          <w:p w14:paraId="1207360F" w14:textId="77777777" w:rsidR="00BF76F7" w:rsidRDefault="00BF76F7" w:rsidP="00BF76F7">
            <w:pPr>
              <w:pStyle w:val="af2"/>
              <w:shd w:val="clear" w:color="auto" w:fill="auto"/>
              <w:ind w:firstLine="0"/>
              <w:jc w:val="center"/>
              <w:rPr>
                <w:sz w:val="24"/>
                <w:szCs w:val="24"/>
              </w:rPr>
            </w:pPr>
            <w:r>
              <w:rPr>
                <w:color w:val="000000"/>
                <w:sz w:val="24"/>
                <w:szCs w:val="24"/>
                <w:lang w:bidi="ru-RU"/>
              </w:rPr>
              <w:t>6</w:t>
            </w:r>
          </w:p>
        </w:tc>
        <w:tc>
          <w:tcPr>
            <w:tcW w:w="2520" w:type="dxa"/>
            <w:tcBorders>
              <w:top w:val="single" w:sz="4" w:space="0" w:color="auto"/>
              <w:left w:val="single" w:sz="4" w:space="0" w:color="auto"/>
              <w:right w:val="single" w:sz="4" w:space="0" w:color="auto"/>
            </w:tcBorders>
            <w:shd w:val="clear" w:color="auto" w:fill="FFFFFF"/>
            <w:vAlign w:val="bottom"/>
          </w:tcPr>
          <w:p w14:paraId="39B192A7" w14:textId="77777777" w:rsidR="00BF76F7" w:rsidRDefault="00BF76F7" w:rsidP="00BF76F7">
            <w:pPr>
              <w:pStyle w:val="af2"/>
              <w:shd w:val="clear" w:color="auto" w:fill="auto"/>
              <w:ind w:firstLine="0"/>
              <w:jc w:val="center"/>
              <w:rPr>
                <w:sz w:val="24"/>
                <w:szCs w:val="24"/>
              </w:rPr>
            </w:pPr>
            <w:r>
              <w:rPr>
                <w:color w:val="000000"/>
                <w:sz w:val="24"/>
                <w:szCs w:val="24"/>
                <w:lang w:bidi="ru-RU"/>
              </w:rPr>
              <w:t>7</w:t>
            </w:r>
          </w:p>
        </w:tc>
      </w:tr>
      <w:tr w:rsidR="00BF76F7" w14:paraId="3C9974DD" w14:textId="77777777" w:rsidTr="00BF76F7">
        <w:trPr>
          <w:trHeight w:hRule="exact" w:val="840"/>
          <w:jc w:val="center"/>
        </w:trPr>
        <w:tc>
          <w:tcPr>
            <w:tcW w:w="2448" w:type="dxa"/>
            <w:vMerge w:val="restart"/>
            <w:tcBorders>
              <w:top w:val="single" w:sz="4" w:space="0" w:color="auto"/>
              <w:left w:val="single" w:sz="4" w:space="0" w:color="auto"/>
            </w:tcBorders>
            <w:shd w:val="clear" w:color="auto" w:fill="FFFFFF"/>
          </w:tcPr>
          <w:p w14:paraId="67D74BBC" w14:textId="77777777" w:rsidR="00BF76F7" w:rsidRDefault="00BF76F7" w:rsidP="00BF76F7">
            <w:pPr>
              <w:rPr>
                <w:sz w:val="10"/>
                <w:szCs w:val="10"/>
              </w:rPr>
            </w:pPr>
          </w:p>
        </w:tc>
        <w:tc>
          <w:tcPr>
            <w:tcW w:w="3398" w:type="dxa"/>
            <w:tcBorders>
              <w:top w:val="single" w:sz="4" w:space="0" w:color="auto"/>
              <w:left w:val="single" w:sz="4" w:space="0" w:color="auto"/>
            </w:tcBorders>
            <w:shd w:val="clear" w:color="auto" w:fill="FFFFFF"/>
          </w:tcPr>
          <w:p w14:paraId="49816967" w14:textId="77777777" w:rsidR="00BF76F7" w:rsidRDefault="00BF76F7" w:rsidP="00BF76F7">
            <w:pPr>
              <w:rPr>
                <w:sz w:val="10"/>
                <w:szCs w:val="10"/>
              </w:rPr>
            </w:pPr>
          </w:p>
        </w:tc>
        <w:tc>
          <w:tcPr>
            <w:tcW w:w="1704" w:type="dxa"/>
            <w:tcBorders>
              <w:top w:val="single" w:sz="4" w:space="0" w:color="auto"/>
              <w:left w:val="single" w:sz="4" w:space="0" w:color="auto"/>
            </w:tcBorders>
            <w:shd w:val="clear" w:color="auto" w:fill="FFFFFF"/>
          </w:tcPr>
          <w:p w14:paraId="04B562CC" w14:textId="77777777" w:rsidR="00BF76F7" w:rsidRDefault="00BF76F7" w:rsidP="00BF76F7">
            <w:pPr>
              <w:rPr>
                <w:sz w:val="10"/>
                <w:szCs w:val="10"/>
              </w:rPr>
            </w:pPr>
          </w:p>
        </w:tc>
        <w:tc>
          <w:tcPr>
            <w:tcW w:w="1416" w:type="dxa"/>
            <w:tcBorders>
              <w:top w:val="single" w:sz="4" w:space="0" w:color="auto"/>
              <w:left w:val="single" w:sz="4" w:space="0" w:color="auto"/>
            </w:tcBorders>
            <w:shd w:val="clear" w:color="auto" w:fill="FFFFFF"/>
          </w:tcPr>
          <w:p w14:paraId="1FD78F6D" w14:textId="410F8655" w:rsidR="00BF76F7" w:rsidRDefault="00BF76F7" w:rsidP="00BF76F7">
            <w:pPr>
              <w:pStyle w:val="af2"/>
              <w:shd w:val="clear" w:color="auto" w:fill="auto"/>
              <w:ind w:firstLine="0"/>
              <w:rPr>
                <w:sz w:val="24"/>
                <w:szCs w:val="24"/>
              </w:rPr>
            </w:pPr>
            <w:r>
              <w:rPr>
                <w:color w:val="000000"/>
                <w:sz w:val="24"/>
                <w:szCs w:val="24"/>
                <w:lang w:bidi="ru-RU"/>
              </w:rPr>
              <w:t>(муниципальной)</w:t>
            </w:r>
          </w:p>
          <w:p w14:paraId="2BA603DE" w14:textId="77777777" w:rsidR="00BF76F7" w:rsidRDefault="00BF76F7" w:rsidP="00BF76F7">
            <w:pPr>
              <w:pStyle w:val="af2"/>
              <w:shd w:val="clear" w:color="auto" w:fill="auto"/>
              <w:ind w:firstLine="0"/>
              <w:rPr>
                <w:sz w:val="24"/>
                <w:szCs w:val="24"/>
              </w:rPr>
            </w:pPr>
            <w:r>
              <w:rPr>
                <w:color w:val="000000"/>
                <w:sz w:val="24"/>
                <w:szCs w:val="24"/>
                <w:lang w:bidi="ru-RU"/>
              </w:rPr>
              <w:t>услуги</w:t>
            </w:r>
          </w:p>
        </w:tc>
        <w:tc>
          <w:tcPr>
            <w:tcW w:w="1934" w:type="dxa"/>
            <w:tcBorders>
              <w:top w:val="single" w:sz="4" w:space="0" w:color="auto"/>
              <w:left w:val="single" w:sz="4" w:space="0" w:color="auto"/>
            </w:tcBorders>
            <w:shd w:val="clear" w:color="auto" w:fill="FFFFFF"/>
          </w:tcPr>
          <w:p w14:paraId="1AEF2920" w14:textId="77777777" w:rsidR="00BF76F7" w:rsidRDefault="00BF76F7" w:rsidP="00BF76F7">
            <w:pPr>
              <w:rPr>
                <w:sz w:val="10"/>
                <w:szCs w:val="10"/>
              </w:rPr>
            </w:pPr>
          </w:p>
        </w:tc>
        <w:tc>
          <w:tcPr>
            <w:tcW w:w="1954" w:type="dxa"/>
            <w:tcBorders>
              <w:top w:val="single" w:sz="4" w:space="0" w:color="auto"/>
              <w:left w:val="single" w:sz="4" w:space="0" w:color="auto"/>
            </w:tcBorders>
            <w:shd w:val="clear" w:color="auto" w:fill="FFFFFF"/>
          </w:tcPr>
          <w:p w14:paraId="6409836B" w14:textId="4CBC15A6" w:rsidR="00BF76F7" w:rsidRDefault="00BF76F7" w:rsidP="00BF76F7">
            <w:pPr>
              <w:pStyle w:val="af2"/>
              <w:shd w:val="clear" w:color="auto" w:fill="auto"/>
              <w:ind w:firstLine="0"/>
              <w:rPr>
                <w:sz w:val="24"/>
                <w:szCs w:val="24"/>
              </w:rPr>
            </w:pPr>
            <w:r>
              <w:rPr>
                <w:color w:val="000000"/>
                <w:sz w:val="24"/>
                <w:szCs w:val="24"/>
                <w:lang w:bidi="ru-RU"/>
              </w:rPr>
              <w:t xml:space="preserve"> органов (организаций)</w:t>
            </w:r>
          </w:p>
        </w:tc>
        <w:tc>
          <w:tcPr>
            <w:tcW w:w="2520" w:type="dxa"/>
            <w:tcBorders>
              <w:top w:val="single" w:sz="4" w:space="0" w:color="auto"/>
              <w:left w:val="single" w:sz="4" w:space="0" w:color="auto"/>
              <w:right w:val="single" w:sz="4" w:space="0" w:color="auto"/>
            </w:tcBorders>
            <w:shd w:val="clear" w:color="auto" w:fill="FFFFFF"/>
          </w:tcPr>
          <w:p w14:paraId="5C03950F" w14:textId="77777777" w:rsidR="00BF76F7" w:rsidRDefault="00BF76F7" w:rsidP="00BF76F7">
            <w:pPr>
              <w:pStyle w:val="af2"/>
              <w:shd w:val="clear" w:color="auto" w:fill="auto"/>
              <w:ind w:firstLine="0"/>
              <w:rPr>
                <w:sz w:val="24"/>
                <w:szCs w:val="24"/>
              </w:rPr>
            </w:pPr>
            <w:r>
              <w:rPr>
                <w:color w:val="000000"/>
                <w:sz w:val="24"/>
                <w:szCs w:val="24"/>
                <w:lang w:bidi="ru-RU"/>
              </w:rPr>
              <w:t>числе с использованием</w:t>
            </w:r>
          </w:p>
          <w:p w14:paraId="107A3D97" w14:textId="77777777" w:rsidR="00BF76F7" w:rsidRDefault="00BF76F7" w:rsidP="00BF76F7">
            <w:pPr>
              <w:pStyle w:val="af2"/>
              <w:shd w:val="clear" w:color="auto" w:fill="auto"/>
              <w:ind w:firstLine="0"/>
              <w:rPr>
                <w:sz w:val="24"/>
                <w:szCs w:val="24"/>
              </w:rPr>
            </w:pPr>
            <w:r>
              <w:rPr>
                <w:color w:val="000000"/>
                <w:sz w:val="24"/>
                <w:szCs w:val="24"/>
                <w:lang w:bidi="ru-RU"/>
              </w:rPr>
              <w:t>СМЭВ</w:t>
            </w:r>
          </w:p>
        </w:tc>
      </w:tr>
      <w:tr w:rsidR="00BF76F7" w14:paraId="28DDDFBA" w14:textId="77777777" w:rsidTr="008D72D8">
        <w:trPr>
          <w:trHeight w:hRule="exact" w:val="5302"/>
          <w:jc w:val="center"/>
        </w:trPr>
        <w:tc>
          <w:tcPr>
            <w:tcW w:w="2448" w:type="dxa"/>
            <w:vMerge/>
            <w:tcBorders>
              <w:left w:val="single" w:sz="4" w:space="0" w:color="auto"/>
              <w:bottom w:val="single" w:sz="4" w:space="0" w:color="auto"/>
            </w:tcBorders>
            <w:shd w:val="clear" w:color="auto" w:fill="FFFFFF"/>
          </w:tcPr>
          <w:p w14:paraId="6625262A" w14:textId="77777777" w:rsidR="00BF76F7" w:rsidRDefault="00BF76F7" w:rsidP="00BF76F7"/>
        </w:tc>
        <w:tc>
          <w:tcPr>
            <w:tcW w:w="3398" w:type="dxa"/>
            <w:tcBorders>
              <w:top w:val="single" w:sz="4" w:space="0" w:color="auto"/>
              <w:left w:val="single" w:sz="4" w:space="0" w:color="auto"/>
              <w:bottom w:val="single" w:sz="4" w:space="0" w:color="auto"/>
            </w:tcBorders>
            <w:shd w:val="clear" w:color="auto" w:fill="FFFFFF"/>
          </w:tcPr>
          <w:p w14:paraId="3A35F7F8" w14:textId="77777777" w:rsidR="00BF76F7" w:rsidRDefault="00BF76F7" w:rsidP="00BF76F7">
            <w:pPr>
              <w:pStyle w:val="af2"/>
              <w:shd w:val="clear" w:color="auto" w:fill="auto"/>
              <w:ind w:firstLine="0"/>
              <w:rPr>
                <w:sz w:val="24"/>
                <w:szCs w:val="24"/>
              </w:rPr>
            </w:pPr>
            <w:r>
              <w:rPr>
                <w:color w:val="000000"/>
                <w:sz w:val="24"/>
                <w:szCs w:val="24"/>
                <w:lang w:bidi="ru-RU"/>
              </w:rPr>
              <w:t>получение ответов на межведомственные запросы, формирование полного комплекта документов</w:t>
            </w:r>
          </w:p>
        </w:tc>
        <w:tc>
          <w:tcPr>
            <w:tcW w:w="1704" w:type="dxa"/>
            <w:tcBorders>
              <w:top w:val="single" w:sz="4" w:space="0" w:color="auto"/>
              <w:left w:val="single" w:sz="4" w:space="0" w:color="auto"/>
              <w:bottom w:val="single" w:sz="4" w:space="0" w:color="auto"/>
            </w:tcBorders>
            <w:shd w:val="clear" w:color="auto" w:fill="FFFFFF"/>
          </w:tcPr>
          <w:p w14:paraId="4376AF59" w14:textId="74568488" w:rsidR="00BF76F7" w:rsidRDefault="00BF76F7" w:rsidP="008D72D8">
            <w:pPr>
              <w:pStyle w:val="af2"/>
              <w:shd w:val="clear" w:color="auto" w:fill="auto"/>
              <w:ind w:firstLine="0"/>
              <w:rPr>
                <w:sz w:val="24"/>
                <w:szCs w:val="24"/>
              </w:rPr>
            </w:pPr>
            <w:r>
              <w:rPr>
                <w:color w:val="000000"/>
                <w:sz w:val="24"/>
                <w:szCs w:val="24"/>
                <w:lang w:bidi="ru-RU"/>
              </w:rPr>
              <w:t>3 рабочих дня со дня направления межве</w:t>
            </w:r>
            <w:r w:rsidR="008D72D8">
              <w:rPr>
                <w:color w:val="000000"/>
                <w:sz w:val="24"/>
                <w:szCs w:val="24"/>
                <w:lang w:bidi="ru-RU"/>
              </w:rPr>
              <w:t>д</w:t>
            </w:r>
            <w:r>
              <w:rPr>
                <w:color w:val="000000"/>
                <w:sz w:val="24"/>
                <w:szCs w:val="24"/>
                <w:lang w:bidi="ru-RU"/>
              </w:rPr>
              <w:t xml:space="preserve">омственного запроса в орган или организацию, </w:t>
            </w:r>
            <w:r w:rsidR="008D72D8">
              <w:rPr>
                <w:color w:val="000000"/>
                <w:sz w:val="24"/>
                <w:szCs w:val="24"/>
                <w:lang w:bidi="ru-RU"/>
              </w:rPr>
              <w:t>предоставляю</w:t>
            </w:r>
            <w:r>
              <w:rPr>
                <w:color w:val="000000"/>
                <w:sz w:val="24"/>
                <w:szCs w:val="24"/>
                <w:lang w:bidi="ru-RU"/>
              </w:rPr>
              <w:t>щие документ и информацию, если иные сроки не предусмотрен ы законодательством Российской Федерации и субъекта Российской Федерации</w:t>
            </w:r>
          </w:p>
        </w:tc>
        <w:tc>
          <w:tcPr>
            <w:tcW w:w="1416" w:type="dxa"/>
            <w:tcBorders>
              <w:top w:val="single" w:sz="4" w:space="0" w:color="auto"/>
              <w:left w:val="single" w:sz="4" w:space="0" w:color="auto"/>
              <w:bottom w:val="single" w:sz="4" w:space="0" w:color="auto"/>
            </w:tcBorders>
            <w:shd w:val="clear" w:color="auto" w:fill="FFFFFF"/>
          </w:tcPr>
          <w:p w14:paraId="3B31C365" w14:textId="0C76FFB2" w:rsidR="00BF76F7" w:rsidRDefault="00BF76F7" w:rsidP="008D72D8">
            <w:pPr>
              <w:pStyle w:val="af2"/>
              <w:shd w:val="clear" w:color="auto" w:fill="auto"/>
              <w:ind w:firstLine="0"/>
              <w:rPr>
                <w:sz w:val="24"/>
                <w:szCs w:val="24"/>
              </w:rPr>
            </w:pPr>
            <w:r>
              <w:rPr>
                <w:color w:val="000000"/>
                <w:sz w:val="24"/>
                <w:szCs w:val="24"/>
                <w:lang w:bidi="ru-RU"/>
              </w:rPr>
              <w:t>должностное лицо Уполномоченного органа, ответственное за предо</w:t>
            </w:r>
            <w:r w:rsidR="008D72D8">
              <w:rPr>
                <w:color w:val="000000"/>
                <w:sz w:val="24"/>
                <w:szCs w:val="24"/>
                <w:lang w:bidi="ru-RU"/>
              </w:rPr>
              <w:t>с</w:t>
            </w:r>
            <w:r>
              <w:rPr>
                <w:color w:val="000000"/>
                <w:sz w:val="24"/>
                <w:szCs w:val="24"/>
                <w:lang w:bidi="ru-RU"/>
              </w:rPr>
              <w:t>тавление государственной (муниципальной) услуги</w:t>
            </w:r>
          </w:p>
        </w:tc>
        <w:tc>
          <w:tcPr>
            <w:tcW w:w="1934" w:type="dxa"/>
            <w:tcBorders>
              <w:top w:val="single" w:sz="4" w:space="0" w:color="auto"/>
              <w:left w:val="single" w:sz="4" w:space="0" w:color="auto"/>
              <w:bottom w:val="single" w:sz="4" w:space="0" w:color="auto"/>
            </w:tcBorders>
            <w:shd w:val="clear" w:color="auto" w:fill="FFFFFF"/>
          </w:tcPr>
          <w:p w14:paraId="7F21E044" w14:textId="60E7CB6D" w:rsidR="00BF76F7" w:rsidRDefault="00BF76F7" w:rsidP="008D72D8">
            <w:pPr>
              <w:pStyle w:val="af2"/>
              <w:shd w:val="clear" w:color="auto" w:fill="auto"/>
              <w:ind w:firstLine="0"/>
              <w:rPr>
                <w:sz w:val="24"/>
                <w:szCs w:val="24"/>
              </w:rPr>
            </w:pPr>
            <w:r>
              <w:rPr>
                <w:color w:val="000000"/>
                <w:sz w:val="24"/>
                <w:szCs w:val="24"/>
                <w:lang w:bidi="ru-RU"/>
              </w:rPr>
              <w:t>Уполномоченный орган) /ГИС/ ПГС / СМЭВ</w:t>
            </w:r>
          </w:p>
        </w:tc>
        <w:tc>
          <w:tcPr>
            <w:tcW w:w="1954" w:type="dxa"/>
            <w:tcBorders>
              <w:top w:val="single" w:sz="4" w:space="0" w:color="auto"/>
              <w:left w:val="single" w:sz="4" w:space="0" w:color="auto"/>
              <w:bottom w:val="single" w:sz="4" w:space="0" w:color="auto"/>
            </w:tcBorders>
            <w:shd w:val="clear" w:color="auto" w:fill="FFFFFF"/>
          </w:tcPr>
          <w:p w14:paraId="51A58418" w14:textId="77777777" w:rsidR="00BF76F7" w:rsidRDefault="00BF76F7" w:rsidP="00BF76F7">
            <w:pPr>
              <w:rPr>
                <w:sz w:val="10"/>
                <w:szCs w:val="10"/>
              </w:rPr>
            </w:pPr>
          </w:p>
        </w:tc>
        <w:tc>
          <w:tcPr>
            <w:tcW w:w="2520" w:type="dxa"/>
            <w:tcBorders>
              <w:top w:val="single" w:sz="4" w:space="0" w:color="auto"/>
              <w:left w:val="single" w:sz="4" w:space="0" w:color="auto"/>
              <w:bottom w:val="single" w:sz="4" w:space="0" w:color="auto"/>
              <w:right w:val="single" w:sz="4" w:space="0" w:color="auto"/>
            </w:tcBorders>
            <w:shd w:val="clear" w:color="auto" w:fill="FFFFFF"/>
          </w:tcPr>
          <w:p w14:paraId="55C95C11" w14:textId="77777777" w:rsidR="00BF76F7" w:rsidRDefault="00BF76F7" w:rsidP="00BF76F7">
            <w:pPr>
              <w:pStyle w:val="af2"/>
              <w:shd w:val="clear" w:color="auto" w:fill="auto"/>
              <w:ind w:firstLine="0"/>
              <w:rPr>
                <w:sz w:val="24"/>
                <w:szCs w:val="24"/>
              </w:rPr>
            </w:pPr>
            <w:r>
              <w:rPr>
                <w:color w:val="000000"/>
                <w:sz w:val="24"/>
                <w:szCs w:val="24"/>
                <w:lang w:bidi="ru-RU"/>
              </w:rPr>
              <w:t>получение документов (сведений), необходимых для предоставления государственной (муниципальной) услуги</w:t>
            </w:r>
          </w:p>
        </w:tc>
      </w:tr>
    </w:tbl>
    <w:p w14:paraId="62DCBD75" w14:textId="77777777" w:rsidR="00BF76F7" w:rsidRDefault="00BF76F7" w:rsidP="00BF76F7">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448"/>
        <w:gridCol w:w="3398"/>
        <w:gridCol w:w="1704"/>
        <w:gridCol w:w="1416"/>
        <w:gridCol w:w="1934"/>
        <w:gridCol w:w="1954"/>
        <w:gridCol w:w="2520"/>
      </w:tblGrid>
      <w:tr w:rsidR="00BF76F7" w14:paraId="022B1AFE" w14:textId="77777777" w:rsidTr="008D72D8">
        <w:trPr>
          <w:trHeight w:hRule="exact" w:val="2118"/>
          <w:jc w:val="center"/>
        </w:trPr>
        <w:tc>
          <w:tcPr>
            <w:tcW w:w="2448" w:type="dxa"/>
            <w:tcBorders>
              <w:top w:val="single" w:sz="4" w:space="0" w:color="auto"/>
              <w:left w:val="single" w:sz="4" w:space="0" w:color="auto"/>
            </w:tcBorders>
            <w:shd w:val="clear" w:color="auto" w:fill="FFFFFF"/>
            <w:vAlign w:val="center"/>
          </w:tcPr>
          <w:p w14:paraId="495D1801" w14:textId="77777777" w:rsidR="00BF76F7" w:rsidRDefault="00BF76F7" w:rsidP="00BF76F7">
            <w:pPr>
              <w:pStyle w:val="af2"/>
              <w:shd w:val="clear" w:color="auto" w:fill="auto"/>
              <w:ind w:firstLine="0"/>
              <w:jc w:val="center"/>
              <w:rPr>
                <w:sz w:val="24"/>
                <w:szCs w:val="24"/>
              </w:rPr>
            </w:pPr>
            <w:r>
              <w:rPr>
                <w:color w:val="000000"/>
                <w:sz w:val="24"/>
                <w:szCs w:val="24"/>
                <w:lang w:bidi="ru-RU"/>
              </w:rPr>
              <w:lastRenderedPageBreak/>
              <w:t>Основание для начала административной процедуры</w:t>
            </w:r>
          </w:p>
        </w:tc>
        <w:tc>
          <w:tcPr>
            <w:tcW w:w="3398" w:type="dxa"/>
            <w:tcBorders>
              <w:top w:val="single" w:sz="4" w:space="0" w:color="auto"/>
              <w:left w:val="single" w:sz="4" w:space="0" w:color="auto"/>
            </w:tcBorders>
            <w:shd w:val="clear" w:color="auto" w:fill="FFFFFF"/>
            <w:vAlign w:val="center"/>
          </w:tcPr>
          <w:p w14:paraId="136ECACA" w14:textId="77777777" w:rsidR="00BF76F7" w:rsidRDefault="00BF76F7" w:rsidP="00BF76F7">
            <w:pPr>
              <w:pStyle w:val="af2"/>
              <w:shd w:val="clear" w:color="auto" w:fill="auto"/>
              <w:ind w:firstLine="0"/>
              <w:jc w:val="center"/>
              <w:rPr>
                <w:sz w:val="24"/>
                <w:szCs w:val="24"/>
              </w:rPr>
            </w:pPr>
            <w:r>
              <w:rPr>
                <w:color w:val="000000"/>
                <w:sz w:val="24"/>
                <w:szCs w:val="24"/>
                <w:lang w:bidi="ru-RU"/>
              </w:rPr>
              <w:t>Содержание административных действий</w:t>
            </w:r>
          </w:p>
        </w:tc>
        <w:tc>
          <w:tcPr>
            <w:tcW w:w="1704" w:type="dxa"/>
            <w:tcBorders>
              <w:top w:val="single" w:sz="4" w:space="0" w:color="auto"/>
              <w:left w:val="single" w:sz="4" w:space="0" w:color="auto"/>
            </w:tcBorders>
            <w:shd w:val="clear" w:color="auto" w:fill="FFFFFF"/>
            <w:vAlign w:val="center"/>
          </w:tcPr>
          <w:p w14:paraId="1CC42697" w14:textId="14BBD3D9" w:rsidR="00BF76F7" w:rsidRDefault="00BF76F7" w:rsidP="008D72D8">
            <w:pPr>
              <w:pStyle w:val="af2"/>
              <w:shd w:val="clear" w:color="auto" w:fill="auto"/>
              <w:ind w:firstLine="0"/>
              <w:jc w:val="center"/>
              <w:rPr>
                <w:sz w:val="24"/>
                <w:szCs w:val="24"/>
              </w:rPr>
            </w:pPr>
            <w:r>
              <w:rPr>
                <w:color w:val="000000"/>
                <w:sz w:val="24"/>
                <w:szCs w:val="24"/>
                <w:lang w:bidi="ru-RU"/>
              </w:rPr>
              <w:t>Срок выполнения админи</w:t>
            </w:r>
            <w:r w:rsidR="008D72D8">
              <w:rPr>
                <w:color w:val="000000"/>
                <w:sz w:val="24"/>
                <w:szCs w:val="24"/>
                <w:lang w:bidi="ru-RU"/>
              </w:rPr>
              <w:t>с</w:t>
            </w:r>
            <w:r>
              <w:rPr>
                <w:color w:val="000000"/>
                <w:sz w:val="24"/>
                <w:szCs w:val="24"/>
                <w:lang w:bidi="ru-RU"/>
              </w:rPr>
              <w:t>тративных действий</w:t>
            </w:r>
          </w:p>
        </w:tc>
        <w:tc>
          <w:tcPr>
            <w:tcW w:w="1416" w:type="dxa"/>
            <w:tcBorders>
              <w:top w:val="single" w:sz="4" w:space="0" w:color="auto"/>
              <w:left w:val="single" w:sz="4" w:space="0" w:color="auto"/>
            </w:tcBorders>
            <w:shd w:val="clear" w:color="auto" w:fill="FFFFFF"/>
            <w:vAlign w:val="bottom"/>
          </w:tcPr>
          <w:p w14:paraId="2C0926E7" w14:textId="4A0ECA4E" w:rsidR="00BF76F7" w:rsidRDefault="00BF76F7" w:rsidP="008D72D8">
            <w:pPr>
              <w:pStyle w:val="af2"/>
              <w:shd w:val="clear" w:color="auto" w:fill="auto"/>
              <w:ind w:firstLine="0"/>
              <w:rPr>
                <w:sz w:val="24"/>
                <w:szCs w:val="24"/>
              </w:rPr>
            </w:pPr>
            <w:r>
              <w:rPr>
                <w:color w:val="000000"/>
                <w:sz w:val="24"/>
                <w:szCs w:val="24"/>
                <w:lang w:bidi="ru-RU"/>
              </w:rPr>
              <w:t>Должностное лицо, ответственное за выполнение административного действия</w:t>
            </w:r>
          </w:p>
        </w:tc>
        <w:tc>
          <w:tcPr>
            <w:tcW w:w="1934" w:type="dxa"/>
            <w:tcBorders>
              <w:top w:val="single" w:sz="4" w:space="0" w:color="auto"/>
              <w:left w:val="single" w:sz="4" w:space="0" w:color="auto"/>
            </w:tcBorders>
            <w:shd w:val="clear" w:color="auto" w:fill="FFFFFF"/>
            <w:vAlign w:val="center"/>
          </w:tcPr>
          <w:p w14:paraId="762640A9" w14:textId="3C51D08A" w:rsidR="00BF76F7" w:rsidRDefault="00BF76F7" w:rsidP="008D72D8">
            <w:pPr>
              <w:pStyle w:val="af2"/>
              <w:shd w:val="clear" w:color="auto" w:fill="auto"/>
              <w:ind w:firstLine="0"/>
              <w:jc w:val="center"/>
              <w:rPr>
                <w:sz w:val="24"/>
                <w:szCs w:val="24"/>
              </w:rPr>
            </w:pPr>
            <w:r>
              <w:rPr>
                <w:color w:val="000000"/>
                <w:sz w:val="24"/>
                <w:szCs w:val="24"/>
                <w:lang w:bidi="ru-RU"/>
              </w:rPr>
              <w:t>Место выполнения административного действия/ используемая информационная система</w:t>
            </w:r>
          </w:p>
        </w:tc>
        <w:tc>
          <w:tcPr>
            <w:tcW w:w="1954" w:type="dxa"/>
            <w:tcBorders>
              <w:top w:val="single" w:sz="4" w:space="0" w:color="auto"/>
              <w:left w:val="single" w:sz="4" w:space="0" w:color="auto"/>
            </w:tcBorders>
            <w:shd w:val="clear" w:color="auto" w:fill="FFFFFF"/>
            <w:vAlign w:val="center"/>
          </w:tcPr>
          <w:p w14:paraId="348B7DF2" w14:textId="77777777" w:rsidR="00BF76F7" w:rsidRDefault="00BF76F7" w:rsidP="00BF76F7">
            <w:pPr>
              <w:pStyle w:val="af2"/>
              <w:shd w:val="clear" w:color="auto" w:fill="auto"/>
              <w:ind w:firstLine="0"/>
              <w:jc w:val="center"/>
              <w:rPr>
                <w:sz w:val="24"/>
                <w:szCs w:val="24"/>
              </w:rPr>
            </w:pPr>
            <w:r>
              <w:rPr>
                <w:color w:val="000000"/>
                <w:sz w:val="24"/>
                <w:szCs w:val="24"/>
                <w:lang w:bidi="ru-RU"/>
              </w:rPr>
              <w:t>Критерии принятия решения</w:t>
            </w:r>
          </w:p>
        </w:tc>
        <w:tc>
          <w:tcPr>
            <w:tcW w:w="2520" w:type="dxa"/>
            <w:tcBorders>
              <w:top w:val="single" w:sz="4" w:space="0" w:color="auto"/>
              <w:left w:val="single" w:sz="4" w:space="0" w:color="auto"/>
              <w:right w:val="single" w:sz="4" w:space="0" w:color="auto"/>
            </w:tcBorders>
            <w:shd w:val="clear" w:color="auto" w:fill="FFFFFF"/>
            <w:vAlign w:val="center"/>
          </w:tcPr>
          <w:p w14:paraId="420CDA9A" w14:textId="0CBBC26A" w:rsidR="00BF76F7" w:rsidRDefault="00BF76F7" w:rsidP="008D72D8">
            <w:pPr>
              <w:pStyle w:val="af2"/>
              <w:shd w:val="clear" w:color="auto" w:fill="auto"/>
              <w:ind w:firstLine="0"/>
              <w:jc w:val="center"/>
              <w:rPr>
                <w:sz w:val="24"/>
                <w:szCs w:val="24"/>
              </w:rPr>
            </w:pPr>
            <w:r>
              <w:rPr>
                <w:color w:val="000000"/>
                <w:sz w:val="24"/>
                <w:szCs w:val="24"/>
                <w:lang w:bidi="ru-RU"/>
              </w:rPr>
              <w:t>Результат административного действия, способ</w:t>
            </w:r>
            <w:r w:rsidR="008D72D8">
              <w:rPr>
                <w:color w:val="000000"/>
                <w:sz w:val="24"/>
                <w:szCs w:val="24"/>
                <w:lang w:bidi="ru-RU"/>
              </w:rPr>
              <w:t xml:space="preserve"> </w:t>
            </w:r>
            <w:r>
              <w:rPr>
                <w:color w:val="000000"/>
                <w:sz w:val="24"/>
                <w:szCs w:val="24"/>
                <w:lang w:bidi="ru-RU"/>
              </w:rPr>
              <w:t>фиксации</w:t>
            </w:r>
          </w:p>
        </w:tc>
      </w:tr>
      <w:tr w:rsidR="00BF76F7" w14:paraId="53E5FA6B" w14:textId="77777777" w:rsidTr="00BF76F7">
        <w:trPr>
          <w:trHeight w:hRule="exact" w:val="288"/>
          <w:jc w:val="center"/>
        </w:trPr>
        <w:tc>
          <w:tcPr>
            <w:tcW w:w="2448" w:type="dxa"/>
            <w:tcBorders>
              <w:top w:val="single" w:sz="4" w:space="0" w:color="auto"/>
              <w:left w:val="single" w:sz="4" w:space="0" w:color="auto"/>
            </w:tcBorders>
            <w:shd w:val="clear" w:color="auto" w:fill="FFFFFF"/>
            <w:vAlign w:val="bottom"/>
          </w:tcPr>
          <w:p w14:paraId="4AB73BF8" w14:textId="77777777" w:rsidR="00BF76F7" w:rsidRDefault="00BF76F7" w:rsidP="00BF76F7">
            <w:pPr>
              <w:pStyle w:val="af2"/>
              <w:shd w:val="clear" w:color="auto" w:fill="auto"/>
              <w:ind w:firstLine="0"/>
              <w:jc w:val="center"/>
              <w:rPr>
                <w:sz w:val="24"/>
                <w:szCs w:val="24"/>
              </w:rPr>
            </w:pPr>
            <w:r>
              <w:rPr>
                <w:color w:val="000000"/>
                <w:sz w:val="24"/>
                <w:szCs w:val="24"/>
                <w:lang w:bidi="ru-RU"/>
              </w:rPr>
              <w:t>1</w:t>
            </w:r>
          </w:p>
        </w:tc>
        <w:tc>
          <w:tcPr>
            <w:tcW w:w="3398" w:type="dxa"/>
            <w:tcBorders>
              <w:top w:val="single" w:sz="4" w:space="0" w:color="auto"/>
              <w:left w:val="single" w:sz="4" w:space="0" w:color="auto"/>
            </w:tcBorders>
            <w:shd w:val="clear" w:color="auto" w:fill="FFFFFF"/>
            <w:vAlign w:val="bottom"/>
          </w:tcPr>
          <w:p w14:paraId="72846DB0" w14:textId="77777777" w:rsidR="00BF76F7" w:rsidRDefault="00BF76F7" w:rsidP="00BF76F7">
            <w:pPr>
              <w:pStyle w:val="af2"/>
              <w:shd w:val="clear" w:color="auto" w:fill="auto"/>
              <w:ind w:firstLine="0"/>
              <w:jc w:val="center"/>
              <w:rPr>
                <w:sz w:val="24"/>
                <w:szCs w:val="24"/>
              </w:rPr>
            </w:pPr>
            <w:r>
              <w:rPr>
                <w:color w:val="000000"/>
                <w:sz w:val="24"/>
                <w:szCs w:val="24"/>
                <w:lang w:bidi="ru-RU"/>
              </w:rPr>
              <w:t>2</w:t>
            </w:r>
          </w:p>
        </w:tc>
        <w:tc>
          <w:tcPr>
            <w:tcW w:w="1704" w:type="dxa"/>
            <w:tcBorders>
              <w:top w:val="single" w:sz="4" w:space="0" w:color="auto"/>
              <w:left w:val="single" w:sz="4" w:space="0" w:color="auto"/>
            </w:tcBorders>
            <w:shd w:val="clear" w:color="auto" w:fill="FFFFFF"/>
            <w:vAlign w:val="bottom"/>
          </w:tcPr>
          <w:p w14:paraId="5D70EC8D" w14:textId="77777777" w:rsidR="00BF76F7" w:rsidRDefault="00BF76F7" w:rsidP="00BF76F7">
            <w:pPr>
              <w:pStyle w:val="af2"/>
              <w:shd w:val="clear" w:color="auto" w:fill="auto"/>
              <w:ind w:firstLine="0"/>
              <w:jc w:val="center"/>
              <w:rPr>
                <w:sz w:val="24"/>
                <w:szCs w:val="24"/>
              </w:rPr>
            </w:pPr>
            <w:r>
              <w:rPr>
                <w:color w:val="000000"/>
                <w:sz w:val="24"/>
                <w:szCs w:val="24"/>
                <w:lang w:bidi="ru-RU"/>
              </w:rPr>
              <w:t>3</w:t>
            </w:r>
          </w:p>
        </w:tc>
        <w:tc>
          <w:tcPr>
            <w:tcW w:w="1416" w:type="dxa"/>
            <w:tcBorders>
              <w:top w:val="single" w:sz="4" w:space="0" w:color="auto"/>
              <w:left w:val="single" w:sz="4" w:space="0" w:color="auto"/>
            </w:tcBorders>
            <w:shd w:val="clear" w:color="auto" w:fill="FFFFFF"/>
            <w:vAlign w:val="bottom"/>
          </w:tcPr>
          <w:p w14:paraId="502FC18D" w14:textId="77777777" w:rsidR="00BF76F7" w:rsidRDefault="00BF76F7" w:rsidP="00BF76F7">
            <w:pPr>
              <w:pStyle w:val="af2"/>
              <w:shd w:val="clear" w:color="auto" w:fill="auto"/>
              <w:ind w:firstLine="0"/>
              <w:jc w:val="center"/>
              <w:rPr>
                <w:sz w:val="24"/>
                <w:szCs w:val="24"/>
              </w:rPr>
            </w:pPr>
            <w:r>
              <w:rPr>
                <w:color w:val="000000"/>
                <w:sz w:val="24"/>
                <w:szCs w:val="24"/>
                <w:lang w:bidi="ru-RU"/>
              </w:rPr>
              <w:t>4</w:t>
            </w:r>
          </w:p>
        </w:tc>
        <w:tc>
          <w:tcPr>
            <w:tcW w:w="1934" w:type="dxa"/>
            <w:tcBorders>
              <w:top w:val="single" w:sz="4" w:space="0" w:color="auto"/>
              <w:left w:val="single" w:sz="4" w:space="0" w:color="auto"/>
            </w:tcBorders>
            <w:shd w:val="clear" w:color="auto" w:fill="FFFFFF"/>
            <w:vAlign w:val="bottom"/>
          </w:tcPr>
          <w:p w14:paraId="53212061" w14:textId="77777777" w:rsidR="00BF76F7" w:rsidRDefault="00BF76F7" w:rsidP="00BF76F7">
            <w:pPr>
              <w:pStyle w:val="af2"/>
              <w:shd w:val="clear" w:color="auto" w:fill="auto"/>
              <w:ind w:firstLine="0"/>
              <w:jc w:val="center"/>
              <w:rPr>
                <w:sz w:val="24"/>
                <w:szCs w:val="24"/>
              </w:rPr>
            </w:pPr>
            <w:r>
              <w:rPr>
                <w:color w:val="000000"/>
                <w:sz w:val="24"/>
                <w:szCs w:val="24"/>
                <w:lang w:bidi="ru-RU"/>
              </w:rPr>
              <w:t>5</w:t>
            </w:r>
          </w:p>
        </w:tc>
        <w:tc>
          <w:tcPr>
            <w:tcW w:w="1954" w:type="dxa"/>
            <w:tcBorders>
              <w:top w:val="single" w:sz="4" w:space="0" w:color="auto"/>
              <w:left w:val="single" w:sz="4" w:space="0" w:color="auto"/>
            </w:tcBorders>
            <w:shd w:val="clear" w:color="auto" w:fill="FFFFFF"/>
            <w:vAlign w:val="bottom"/>
          </w:tcPr>
          <w:p w14:paraId="38E40121" w14:textId="77777777" w:rsidR="00BF76F7" w:rsidRDefault="00BF76F7" w:rsidP="00BF76F7">
            <w:pPr>
              <w:pStyle w:val="af2"/>
              <w:shd w:val="clear" w:color="auto" w:fill="auto"/>
              <w:ind w:firstLine="0"/>
              <w:jc w:val="center"/>
              <w:rPr>
                <w:sz w:val="24"/>
                <w:szCs w:val="24"/>
              </w:rPr>
            </w:pPr>
            <w:r>
              <w:rPr>
                <w:color w:val="000000"/>
                <w:sz w:val="24"/>
                <w:szCs w:val="24"/>
                <w:lang w:bidi="ru-RU"/>
              </w:rPr>
              <w:t>6</w:t>
            </w:r>
          </w:p>
        </w:tc>
        <w:tc>
          <w:tcPr>
            <w:tcW w:w="2520" w:type="dxa"/>
            <w:tcBorders>
              <w:top w:val="single" w:sz="4" w:space="0" w:color="auto"/>
              <w:left w:val="single" w:sz="4" w:space="0" w:color="auto"/>
              <w:right w:val="single" w:sz="4" w:space="0" w:color="auto"/>
            </w:tcBorders>
            <w:shd w:val="clear" w:color="auto" w:fill="FFFFFF"/>
            <w:vAlign w:val="bottom"/>
          </w:tcPr>
          <w:p w14:paraId="1E0C2B4D" w14:textId="77777777" w:rsidR="00BF76F7" w:rsidRDefault="00BF76F7" w:rsidP="00BF76F7">
            <w:pPr>
              <w:pStyle w:val="af2"/>
              <w:shd w:val="clear" w:color="auto" w:fill="auto"/>
              <w:ind w:firstLine="0"/>
              <w:jc w:val="center"/>
              <w:rPr>
                <w:sz w:val="24"/>
                <w:szCs w:val="24"/>
              </w:rPr>
            </w:pPr>
            <w:r>
              <w:rPr>
                <w:color w:val="000000"/>
                <w:sz w:val="24"/>
                <w:szCs w:val="24"/>
                <w:lang w:bidi="ru-RU"/>
              </w:rPr>
              <w:t>7</w:t>
            </w:r>
          </w:p>
        </w:tc>
      </w:tr>
      <w:tr w:rsidR="00BF76F7" w14:paraId="6FE1FE6E" w14:textId="77777777" w:rsidTr="00BF76F7">
        <w:trPr>
          <w:trHeight w:hRule="exact" w:val="533"/>
          <w:jc w:val="center"/>
        </w:trPr>
        <w:tc>
          <w:tcPr>
            <w:tcW w:w="15374" w:type="dxa"/>
            <w:gridSpan w:val="7"/>
            <w:tcBorders>
              <w:top w:val="single" w:sz="4" w:space="0" w:color="auto"/>
              <w:left w:val="single" w:sz="4" w:space="0" w:color="auto"/>
              <w:right w:val="single" w:sz="4" w:space="0" w:color="auto"/>
            </w:tcBorders>
            <w:shd w:val="clear" w:color="auto" w:fill="FFFFFF"/>
          </w:tcPr>
          <w:p w14:paraId="38C4C5B8" w14:textId="77777777" w:rsidR="00BF76F7" w:rsidRDefault="00BF76F7" w:rsidP="00BF76F7">
            <w:pPr>
              <w:pStyle w:val="af2"/>
              <w:shd w:val="clear" w:color="auto" w:fill="auto"/>
              <w:ind w:firstLine="0"/>
              <w:jc w:val="center"/>
              <w:rPr>
                <w:sz w:val="24"/>
                <w:szCs w:val="24"/>
              </w:rPr>
            </w:pPr>
            <w:r>
              <w:rPr>
                <w:color w:val="000000"/>
                <w:sz w:val="24"/>
                <w:szCs w:val="24"/>
                <w:lang w:bidi="ru-RU"/>
              </w:rPr>
              <w:t>3. Рассмотрение документов и сведений</w:t>
            </w:r>
          </w:p>
        </w:tc>
      </w:tr>
      <w:tr w:rsidR="00BF76F7" w14:paraId="644BBD30" w14:textId="77777777" w:rsidTr="008D72D8">
        <w:trPr>
          <w:trHeight w:hRule="exact" w:val="3280"/>
          <w:jc w:val="center"/>
        </w:trPr>
        <w:tc>
          <w:tcPr>
            <w:tcW w:w="2448" w:type="dxa"/>
            <w:tcBorders>
              <w:top w:val="single" w:sz="4" w:space="0" w:color="auto"/>
              <w:left w:val="single" w:sz="4" w:space="0" w:color="auto"/>
            </w:tcBorders>
            <w:shd w:val="clear" w:color="auto" w:fill="FFFFFF"/>
          </w:tcPr>
          <w:p w14:paraId="4BEAB2F4" w14:textId="77777777" w:rsidR="00BF76F7" w:rsidRDefault="00BF76F7" w:rsidP="00BF76F7">
            <w:pPr>
              <w:pStyle w:val="af2"/>
              <w:shd w:val="clear" w:color="auto" w:fill="auto"/>
              <w:ind w:firstLine="0"/>
              <w:rPr>
                <w:sz w:val="24"/>
                <w:szCs w:val="24"/>
              </w:rPr>
            </w:pPr>
            <w:r>
              <w:rPr>
                <w:color w:val="000000"/>
                <w:sz w:val="24"/>
                <w:szCs w:val="24"/>
                <w:lang w:bidi="ru-RU"/>
              </w:rPr>
              <w:t>пакет зарегистрированных документов, поступивших должностному лицу, ответственному за предоставление государственной (муниципальной) услуги</w:t>
            </w:r>
          </w:p>
        </w:tc>
        <w:tc>
          <w:tcPr>
            <w:tcW w:w="3398" w:type="dxa"/>
            <w:tcBorders>
              <w:top w:val="single" w:sz="4" w:space="0" w:color="auto"/>
              <w:left w:val="single" w:sz="4" w:space="0" w:color="auto"/>
            </w:tcBorders>
            <w:shd w:val="clear" w:color="auto" w:fill="FFFFFF"/>
          </w:tcPr>
          <w:p w14:paraId="05E01130" w14:textId="77777777" w:rsidR="00BF76F7" w:rsidRDefault="00BF76F7" w:rsidP="00BF76F7">
            <w:pPr>
              <w:pStyle w:val="af2"/>
              <w:shd w:val="clear" w:color="auto" w:fill="auto"/>
              <w:ind w:firstLine="0"/>
              <w:rPr>
                <w:sz w:val="24"/>
                <w:szCs w:val="24"/>
              </w:rPr>
            </w:pPr>
            <w:r>
              <w:rPr>
                <w:color w:val="000000"/>
                <w:sz w:val="24"/>
                <w:szCs w:val="24"/>
                <w:lang w:bidi="ru-RU"/>
              </w:rPr>
              <w:t>Проверка соответствия документов и сведений требованиям нормативных правовых актов предоставления государственной (муниципальной) услуги</w:t>
            </w:r>
          </w:p>
        </w:tc>
        <w:tc>
          <w:tcPr>
            <w:tcW w:w="1704" w:type="dxa"/>
            <w:tcBorders>
              <w:top w:val="single" w:sz="4" w:space="0" w:color="auto"/>
              <w:left w:val="single" w:sz="4" w:space="0" w:color="auto"/>
            </w:tcBorders>
            <w:shd w:val="clear" w:color="auto" w:fill="FFFFFF"/>
            <w:vAlign w:val="center"/>
          </w:tcPr>
          <w:p w14:paraId="00000A0D" w14:textId="77777777" w:rsidR="00BF76F7" w:rsidRDefault="00BF76F7" w:rsidP="00BF76F7">
            <w:pPr>
              <w:pStyle w:val="af2"/>
              <w:shd w:val="clear" w:color="auto" w:fill="auto"/>
              <w:ind w:firstLine="0"/>
              <w:rPr>
                <w:sz w:val="24"/>
                <w:szCs w:val="24"/>
              </w:rPr>
            </w:pPr>
            <w:r>
              <w:rPr>
                <w:color w:val="000000"/>
                <w:sz w:val="24"/>
                <w:szCs w:val="24"/>
                <w:lang w:bidi="ru-RU"/>
              </w:rPr>
              <w:t>До 2 рабочих дней</w:t>
            </w:r>
          </w:p>
        </w:tc>
        <w:tc>
          <w:tcPr>
            <w:tcW w:w="1416" w:type="dxa"/>
            <w:tcBorders>
              <w:top w:val="single" w:sz="4" w:space="0" w:color="auto"/>
              <w:left w:val="single" w:sz="4" w:space="0" w:color="auto"/>
            </w:tcBorders>
            <w:shd w:val="clear" w:color="auto" w:fill="FFFFFF"/>
            <w:vAlign w:val="bottom"/>
          </w:tcPr>
          <w:p w14:paraId="1C8E3D43" w14:textId="02A3E385" w:rsidR="00BF76F7" w:rsidRDefault="00BF76F7" w:rsidP="008D72D8">
            <w:pPr>
              <w:pStyle w:val="af2"/>
              <w:shd w:val="clear" w:color="auto" w:fill="auto"/>
              <w:ind w:firstLine="0"/>
              <w:rPr>
                <w:sz w:val="24"/>
                <w:szCs w:val="24"/>
              </w:rPr>
            </w:pPr>
            <w:r>
              <w:rPr>
                <w:color w:val="000000"/>
                <w:sz w:val="24"/>
                <w:szCs w:val="24"/>
                <w:lang w:bidi="ru-RU"/>
              </w:rPr>
              <w:t>должностное лицо Уполномоченного органа, ответственное за предоставление государственно</w:t>
            </w:r>
            <w:r w:rsidR="008D72D8">
              <w:rPr>
                <w:color w:val="000000"/>
                <w:sz w:val="24"/>
                <w:szCs w:val="24"/>
                <w:lang w:bidi="ru-RU"/>
              </w:rPr>
              <w:t>й</w:t>
            </w:r>
            <w:r>
              <w:rPr>
                <w:color w:val="000000"/>
                <w:sz w:val="24"/>
                <w:szCs w:val="24"/>
                <w:lang w:bidi="ru-RU"/>
              </w:rPr>
              <w:t xml:space="preserve"> (муниципальной) услуги</w:t>
            </w:r>
          </w:p>
        </w:tc>
        <w:tc>
          <w:tcPr>
            <w:tcW w:w="1934" w:type="dxa"/>
            <w:tcBorders>
              <w:top w:val="single" w:sz="4" w:space="0" w:color="auto"/>
              <w:left w:val="single" w:sz="4" w:space="0" w:color="auto"/>
            </w:tcBorders>
            <w:shd w:val="clear" w:color="auto" w:fill="FFFFFF"/>
          </w:tcPr>
          <w:p w14:paraId="17D0F116" w14:textId="1A1E124F" w:rsidR="00BF76F7" w:rsidRDefault="00BF76F7" w:rsidP="00BF76F7">
            <w:pPr>
              <w:pStyle w:val="af2"/>
              <w:shd w:val="clear" w:color="auto" w:fill="auto"/>
              <w:ind w:firstLine="0"/>
              <w:rPr>
                <w:sz w:val="24"/>
                <w:szCs w:val="24"/>
              </w:rPr>
            </w:pPr>
            <w:r>
              <w:rPr>
                <w:color w:val="000000"/>
                <w:sz w:val="24"/>
                <w:szCs w:val="24"/>
                <w:lang w:bidi="ru-RU"/>
              </w:rPr>
              <w:t>Уполномоченный орган) / ГИС /</w:t>
            </w:r>
          </w:p>
          <w:p w14:paraId="45BD8DAB" w14:textId="77777777" w:rsidR="00BF76F7" w:rsidRDefault="00BF76F7" w:rsidP="00BF76F7">
            <w:pPr>
              <w:pStyle w:val="af2"/>
              <w:shd w:val="clear" w:color="auto" w:fill="auto"/>
              <w:ind w:firstLine="0"/>
              <w:rPr>
                <w:sz w:val="24"/>
                <w:szCs w:val="24"/>
              </w:rPr>
            </w:pPr>
            <w:r>
              <w:rPr>
                <w:color w:val="000000"/>
                <w:sz w:val="24"/>
                <w:szCs w:val="24"/>
                <w:lang w:bidi="ru-RU"/>
              </w:rPr>
              <w:t>ПГС</w:t>
            </w:r>
          </w:p>
        </w:tc>
        <w:tc>
          <w:tcPr>
            <w:tcW w:w="1954" w:type="dxa"/>
            <w:tcBorders>
              <w:top w:val="single" w:sz="4" w:space="0" w:color="auto"/>
              <w:left w:val="single" w:sz="4" w:space="0" w:color="auto"/>
            </w:tcBorders>
            <w:shd w:val="clear" w:color="auto" w:fill="FFFFFF"/>
          </w:tcPr>
          <w:p w14:paraId="13F0A733" w14:textId="13379253" w:rsidR="00BF76F7" w:rsidRDefault="00BF76F7" w:rsidP="008D72D8">
            <w:pPr>
              <w:pStyle w:val="af2"/>
              <w:shd w:val="clear" w:color="auto" w:fill="auto"/>
              <w:ind w:firstLine="0"/>
              <w:rPr>
                <w:sz w:val="24"/>
                <w:szCs w:val="24"/>
              </w:rPr>
            </w:pPr>
            <w:r>
              <w:rPr>
                <w:color w:val="000000"/>
                <w:sz w:val="24"/>
                <w:szCs w:val="24"/>
                <w:lang w:bidi="ru-RU"/>
              </w:rPr>
              <w:t>основания отказа в предоставлении</w:t>
            </w:r>
            <w:r w:rsidR="008D72D8">
              <w:rPr>
                <w:color w:val="000000"/>
                <w:sz w:val="24"/>
                <w:szCs w:val="24"/>
                <w:lang w:bidi="ru-RU"/>
              </w:rPr>
              <w:t xml:space="preserve"> государственной (муниципальной</w:t>
            </w:r>
            <w:r>
              <w:rPr>
                <w:color w:val="000000"/>
                <w:sz w:val="24"/>
                <w:szCs w:val="24"/>
                <w:lang w:bidi="ru-RU"/>
              </w:rPr>
              <w:t>) услуги, преду</w:t>
            </w:r>
            <w:r w:rsidR="008D72D8">
              <w:rPr>
                <w:color w:val="000000"/>
                <w:sz w:val="24"/>
                <w:szCs w:val="24"/>
                <w:lang w:bidi="ru-RU"/>
              </w:rPr>
              <w:t>с</w:t>
            </w:r>
            <w:r>
              <w:rPr>
                <w:color w:val="000000"/>
                <w:sz w:val="24"/>
                <w:szCs w:val="24"/>
                <w:lang w:bidi="ru-RU"/>
              </w:rPr>
              <w:t>мотренные пунктом 2.22 Административного регламента</w:t>
            </w:r>
          </w:p>
        </w:tc>
        <w:tc>
          <w:tcPr>
            <w:tcW w:w="2520" w:type="dxa"/>
            <w:tcBorders>
              <w:top w:val="single" w:sz="4" w:space="0" w:color="auto"/>
              <w:left w:val="single" w:sz="4" w:space="0" w:color="auto"/>
              <w:right w:val="single" w:sz="4" w:space="0" w:color="auto"/>
            </w:tcBorders>
            <w:shd w:val="clear" w:color="auto" w:fill="FFFFFF"/>
          </w:tcPr>
          <w:p w14:paraId="124B0D59" w14:textId="77777777" w:rsidR="00BF76F7" w:rsidRDefault="00BF76F7" w:rsidP="00BF76F7">
            <w:pPr>
              <w:pStyle w:val="af2"/>
              <w:shd w:val="clear" w:color="auto" w:fill="auto"/>
              <w:ind w:firstLine="0"/>
              <w:rPr>
                <w:sz w:val="24"/>
                <w:szCs w:val="24"/>
              </w:rPr>
            </w:pPr>
            <w:r>
              <w:rPr>
                <w:color w:val="000000"/>
                <w:sz w:val="24"/>
                <w:szCs w:val="24"/>
                <w:lang w:bidi="ru-RU"/>
              </w:rPr>
              <w:t>проект результата предоставления государственной (муниципальной) услуги</w:t>
            </w:r>
          </w:p>
        </w:tc>
      </w:tr>
      <w:tr w:rsidR="00BF76F7" w14:paraId="18F34E9B" w14:textId="77777777" w:rsidTr="00BF76F7">
        <w:trPr>
          <w:trHeight w:hRule="exact" w:val="470"/>
          <w:jc w:val="center"/>
        </w:trPr>
        <w:tc>
          <w:tcPr>
            <w:tcW w:w="15374" w:type="dxa"/>
            <w:gridSpan w:val="7"/>
            <w:tcBorders>
              <w:top w:val="single" w:sz="4" w:space="0" w:color="auto"/>
              <w:left w:val="single" w:sz="4" w:space="0" w:color="auto"/>
              <w:right w:val="single" w:sz="4" w:space="0" w:color="auto"/>
            </w:tcBorders>
            <w:shd w:val="clear" w:color="auto" w:fill="FFFFFF"/>
          </w:tcPr>
          <w:p w14:paraId="48A5BA92" w14:textId="77777777" w:rsidR="00BF76F7" w:rsidRDefault="00BF76F7" w:rsidP="00BF76F7">
            <w:pPr>
              <w:pStyle w:val="af2"/>
              <w:shd w:val="clear" w:color="auto" w:fill="auto"/>
              <w:ind w:firstLine="0"/>
              <w:jc w:val="center"/>
              <w:rPr>
                <w:sz w:val="24"/>
                <w:szCs w:val="24"/>
              </w:rPr>
            </w:pPr>
            <w:r>
              <w:rPr>
                <w:color w:val="000000"/>
                <w:sz w:val="24"/>
                <w:szCs w:val="24"/>
                <w:lang w:bidi="ru-RU"/>
              </w:rPr>
              <w:t>4. Принятие решения</w:t>
            </w:r>
          </w:p>
        </w:tc>
      </w:tr>
      <w:tr w:rsidR="00BF76F7" w14:paraId="1ABAD57A" w14:textId="77777777" w:rsidTr="008D72D8">
        <w:trPr>
          <w:trHeight w:hRule="exact" w:val="1236"/>
          <w:jc w:val="center"/>
        </w:trPr>
        <w:tc>
          <w:tcPr>
            <w:tcW w:w="2448" w:type="dxa"/>
            <w:tcBorders>
              <w:top w:val="single" w:sz="4" w:space="0" w:color="auto"/>
              <w:left w:val="single" w:sz="4" w:space="0" w:color="auto"/>
            </w:tcBorders>
            <w:shd w:val="clear" w:color="auto" w:fill="FFFFFF"/>
            <w:vAlign w:val="bottom"/>
          </w:tcPr>
          <w:p w14:paraId="491B426F" w14:textId="77777777" w:rsidR="00BF76F7" w:rsidRDefault="00BF76F7" w:rsidP="00BF76F7">
            <w:pPr>
              <w:pStyle w:val="af2"/>
              <w:shd w:val="clear" w:color="auto" w:fill="auto"/>
              <w:ind w:firstLine="0"/>
              <w:rPr>
                <w:sz w:val="24"/>
                <w:szCs w:val="24"/>
              </w:rPr>
            </w:pPr>
            <w:r>
              <w:rPr>
                <w:color w:val="000000"/>
                <w:sz w:val="24"/>
                <w:szCs w:val="24"/>
                <w:lang w:bidi="ru-RU"/>
              </w:rPr>
              <w:t>проект результата предоставления государственной (муниципальной) услуги</w:t>
            </w:r>
          </w:p>
        </w:tc>
        <w:tc>
          <w:tcPr>
            <w:tcW w:w="3398" w:type="dxa"/>
            <w:tcBorders>
              <w:top w:val="single" w:sz="4" w:space="0" w:color="auto"/>
              <w:left w:val="single" w:sz="4" w:space="0" w:color="auto"/>
              <w:bottom w:val="single" w:sz="4" w:space="0" w:color="auto"/>
            </w:tcBorders>
            <w:shd w:val="clear" w:color="auto" w:fill="FFFFFF"/>
          </w:tcPr>
          <w:p w14:paraId="35D08A05" w14:textId="77777777" w:rsidR="00BF76F7" w:rsidRDefault="00BF76F7" w:rsidP="00BF76F7">
            <w:pPr>
              <w:pStyle w:val="af2"/>
              <w:shd w:val="clear" w:color="auto" w:fill="auto"/>
              <w:ind w:firstLine="0"/>
              <w:rPr>
                <w:sz w:val="24"/>
                <w:szCs w:val="24"/>
              </w:rPr>
            </w:pPr>
            <w:r>
              <w:rPr>
                <w:color w:val="000000"/>
                <w:sz w:val="24"/>
                <w:szCs w:val="24"/>
                <w:lang w:bidi="ru-RU"/>
              </w:rPr>
              <w:t>Принятие решения о предоставления государственной (муниципальной) услуги</w:t>
            </w:r>
          </w:p>
        </w:tc>
        <w:tc>
          <w:tcPr>
            <w:tcW w:w="1704" w:type="dxa"/>
            <w:tcBorders>
              <w:top w:val="single" w:sz="4" w:space="0" w:color="auto"/>
              <w:left w:val="single" w:sz="4" w:space="0" w:color="auto"/>
              <w:bottom w:val="single" w:sz="4" w:space="0" w:color="auto"/>
            </w:tcBorders>
            <w:shd w:val="clear" w:color="auto" w:fill="FFFFFF"/>
          </w:tcPr>
          <w:p w14:paraId="1C4BB8A9" w14:textId="77777777" w:rsidR="00BF76F7" w:rsidRDefault="00BF76F7" w:rsidP="00BF76F7">
            <w:pPr>
              <w:rPr>
                <w:sz w:val="10"/>
                <w:szCs w:val="10"/>
              </w:rPr>
            </w:pPr>
          </w:p>
        </w:tc>
        <w:tc>
          <w:tcPr>
            <w:tcW w:w="1416" w:type="dxa"/>
            <w:tcBorders>
              <w:top w:val="single" w:sz="4" w:space="0" w:color="auto"/>
              <w:left w:val="single" w:sz="4" w:space="0" w:color="auto"/>
              <w:bottom w:val="single" w:sz="4" w:space="0" w:color="auto"/>
            </w:tcBorders>
            <w:shd w:val="clear" w:color="auto" w:fill="FFFFFF"/>
            <w:vAlign w:val="bottom"/>
          </w:tcPr>
          <w:p w14:paraId="1FF7F2E1" w14:textId="42B8243E" w:rsidR="00BF76F7" w:rsidRDefault="00BF76F7" w:rsidP="008D72D8">
            <w:pPr>
              <w:pStyle w:val="af2"/>
              <w:shd w:val="clear" w:color="auto" w:fill="auto"/>
              <w:ind w:firstLine="0"/>
              <w:rPr>
                <w:sz w:val="24"/>
                <w:szCs w:val="24"/>
              </w:rPr>
            </w:pPr>
            <w:r>
              <w:rPr>
                <w:color w:val="000000"/>
                <w:sz w:val="24"/>
                <w:szCs w:val="24"/>
                <w:lang w:bidi="ru-RU"/>
              </w:rPr>
              <w:t>должностное лицо Уполномоченного органа,</w:t>
            </w:r>
          </w:p>
        </w:tc>
        <w:tc>
          <w:tcPr>
            <w:tcW w:w="1934" w:type="dxa"/>
            <w:tcBorders>
              <w:top w:val="single" w:sz="4" w:space="0" w:color="auto"/>
              <w:left w:val="single" w:sz="4" w:space="0" w:color="auto"/>
              <w:bottom w:val="single" w:sz="4" w:space="0" w:color="auto"/>
            </w:tcBorders>
            <w:shd w:val="clear" w:color="auto" w:fill="FFFFFF"/>
            <w:vAlign w:val="center"/>
          </w:tcPr>
          <w:p w14:paraId="062D6028" w14:textId="793E1CF4" w:rsidR="00BF76F7" w:rsidRDefault="00BF76F7" w:rsidP="00BF76F7">
            <w:pPr>
              <w:pStyle w:val="af2"/>
              <w:shd w:val="clear" w:color="auto" w:fill="auto"/>
              <w:ind w:firstLine="0"/>
              <w:rPr>
                <w:sz w:val="24"/>
                <w:szCs w:val="24"/>
              </w:rPr>
            </w:pPr>
            <w:r>
              <w:rPr>
                <w:color w:val="000000"/>
                <w:sz w:val="24"/>
                <w:szCs w:val="24"/>
                <w:lang w:bidi="ru-RU"/>
              </w:rPr>
              <w:t>Уполномоченный орган) / ГИС /</w:t>
            </w:r>
          </w:p>
          <w:p w14:paraId="15CE9DC6" w14:textId="77777777" w:rsidR="00BF76F7" w:rsidRDefault="00BF76F7" w:rsidP="00BF76F7">
            <w:pPr>
              <w:pStyle w:val="af2"/>
              <w:shd w:val="clear" w:color="auto" w:fill="auto"/>
              <w:ind w:firstLine="0"/>
              <w:rPr>
                <w:sz w:val="24"/>
                <w:szCs w:val="24"/>
              </w:rPr>
            </w:pPr>
            <w:r>
              <w:rPr>
                <w:color w:val="000000"/>
                <w:sz w:val="24"/>
                <w:szCs w:val="24"/>
                <w:lang w:bidi="ru-RU"/>
              </w:rPr>
              <w:t>ПГС</w:t>
            </w:r>
          </w:p>
        </w:tc>
        <w:tc>
          <w:tcPr>
            <w:tcW w:w="1954" w:type="dxa"/>
            <w:tcBorders>
              <w:top w:val="single" w:sz="4" w:space="0" w:color="auto"/>
              <w:left w:val="single" w:sz="4" w:space="0" w:color="auto"/>
              <w:bottom w:val="single" w:sz="4" w:space="0" w:color="auto"/>
            </w:tcBorders>
            <w:shd w:val="clear" w:color="auto" w:fill="FFFFFF"/>
          </w:tcPr>
          <w:p w14:paraId="32877418" w14:textId="77777777" w:rsidR="00BF76F7" w:rsidRDefault="00BF76F7" w:rsidP="00BF76F7">
            <w:pPr>
              <w:rPr>
                <w:sz w:val="10"/>
                <w:szCs w:val="10"/>
              </w:rPr>
            </w:pPr>
          </w:p>
        </w:tc>
        <w:tc>
          <w:tcPr>
            <w:tcW w:w="2520" w:type="dxa"/>
            <w:tcBorders>
              <w:top w:val="single" w:sz="4" w:space="0" w:color="auto"/>
              <w:left w:val="single" w:sz="4" w:space="0" w:color="auto"/>
              <w:bottom w:val="single" w:sz="4" w:space="0" w:color="auto"/>
              <w:right w:val="single" w:sz="4" w:space="0" w:color="auto"/>
            </w:tcBorders>
            <w:shd w:val="clear" w:color="auto" w:fill="FFFFFF"/>
            <w:vAlign w:val="bottom"/>
          </w:tcPr>
          <w:p w14:paraId="117D9B48" w14:textId="77777777" w:rsidR="00BF76F7" w:rsidRDefault="00BF76F7" w:rsidP="00BF76F7">
            <w:pPr>
              <w:pStyle w:val="af2"/>
              <w:shd w:val="clear" w:color="auto" w:fill="auto"/>
              <w:ind w:firstLine="0"/>
              <w:rPr>
                <w:sz w:val="24"/>
                <w:szCs w:val="24"/>
              </w:rPr>
            </w:pPr>
            <w:r>
              <w:rPr>
                <w:color w:val="000000"/>
                <w:sz w:val="24"/>
                <w:szCs w:val="24"/>
                <w:lang w:bidi="ru-RU"/>
              </w:rPr>
              <w:t>Результат предоставления государственной (муниципальной) услуги, подписанный</w:t>
            </w:r>
          </w:p>
        </w:tc>
      </w:tr>
    </w:tbl>
    <w:p w14:paraId="0C9C6544" w14:textId="77777777" w:rsidR="00BF76F7" w:rsidRDefault="00BF76F7" w:rsidP="00BF76F7">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448"/>
        <w:gridCol w:w="3398"/>
        <w:gridCol w:w="1704"/>
        <w:gridCol w:w="1416"/>
        <w:gridCol w:w="1934"/>
        <w:gridCol w:w="1954"/>
        <w:gridCol w:w="2520"/>
      </w:tblGrid>
      <w:tr w:rsidR="00BF76F7" w14:paraId="2FA54835" w14:textId="77777777" w:rsidTr="008D72D8">
        <w:trPr>
          <w:trHeight w:hRule="exact" w:val="1976"/>
          <w:jc w:val="center"/>
        </w:trPr>
        <w:tc>
          <w:tcPr>
            <w:tcW w:w="2448" w:type="dxa"/>
            <w:tcBorders>
              <w:top w:val="single" w:sz="4" w:space="0" w:color="auto"/>
              <w:left w:val="single" w:sz="4" w:space="0" w:color="auto"/>
            </w:tcBorders>
            <w:shd w:val="clear" w:color="auto" w:fill="FFFFFF"/>
            <w:vAlign w:val="center"/>
          </w:tcPr>
          <w:p w14:paraId="66E5A12A" w14:textId="77777777" w:rsidR="00BF76F7" w:rsidRDefault="00BF76F7" w:rsidP="00BF76F7">
            <w:pPr>
              <w:pStyle w:val="af2"/>
              <w:shd w:val="clear" w:color="auto" w:fill="auto"/>
              <w:ind w:firstLine="0"/>
              <w:jc w:val="center"/>
              <w:rPr>
                <w:sz w:val="24"/>
                <w:szCs w:val="24"/>
              </w:rPr>
            </w:pPr>
            <w:r>
              <w:rPr>
                <w:color w:val="000000"/>
                <w:sz w:val="24"/>
                <w:szCs w:val="24"/>
                <w:lang w:bidi="ru-RU"/>
              </w:rPr>
              <w:lastRenderedPageBreak/>
              <w:t>Основание для начала административной процедуры</w:t>
            </w:r>
          </w:p>
        </w:tc>
        <w:tc>
          <w:tcPr>
            <w:tcW w:w="3398" w:type="dxa"/>
            <w:tcBorders>
              <w:top w:val="single" w:sz="4" w:space="0" w:color="auto"/>
              <w:left w:val="single" w:sz="4" w:space="0" w:color="auto"/>
            </w:tcBorders>
            <w:shd w:val="clear" w:color="auto" w:fill="FFFFFF"/>
            <w:vAlign w:val="center"/>
          </w:tcPr>
          <w:p w14:paraId="1264C2B2" w14:textId="77777777" w:rsidR="00BF76F7" w:rsidRDefault="00BF76F7" w:rsidP="00BF76F7">
            <w:pPr>
              <w:pStyle w:val="af2"/>
              <w:shd w:val="clear" w:color="auto" w:fill="auto"/>
              <w:ind w:firstLine="0"/>
              <w:jc w:val="center"/>
              <w:rPr>
                <w:sz w:val="24"/>
                <w:szCs w:val="24"/>
              </w:rPr>
            </w:pPr>
            <w:r>
              <w:rPr>
                <w:color w:val="000000"/>
                <w:sz w:val="24"/>
                <w:szCs w:val="24"/>
                <w:lang w:bidi="ru-RU"/>
              </w:rPr>
              <w:t>Содержание административных действий</w:t>
            </w:r>
          </w:p>
        </w:tc>
        <w:tc>
          <w:tcPr>
            <w:tcW w:w="1704" w:type="dxa"/>
            <w:tcBorders>
              <w:top w:val="single" w:sz="4" w:space="0" w:color="auto"/>
              <w:left w:val="single" w:sz="4" w:space="0" w:color="auto"/>
            </w:tcBorders>
            <w:shd w:val="clear" w:color="auto" w:fill="FFFFFF"/>
            <w:vAlign w:val="center"/>
          </w:tcPr>
          <w:p w14:paraId="61D135F1" w14:textId="2DCB1178" w:rsidR="00BF76F7" w:rsidRDefault="00BF76F7" w:rsidP="008D72D8">
            <w:pPr>
              <w:pStyle w:val="af2"/>
              <w:shd w:val="clear" w:color="auto" w:fill="auto"/>
              <w:ind w:firstLine="0"/>
              <w:jc w:val="center"/>
              <w:rPr>
                <w:sz w:val="24"/>
                <w:szCs w:val="24"/>
              </w:rPr>
            </w:pPr>
            <w:r>
              <w:rPr>
                <w:color w:val="000000"/>
                <w:sz w:val="24"/>
                <w:szCs w:val="24"/>
                <w:lang w:bidi="ru-RU"/>
              </w:rPr>
              <w:t>Срок выполнения админи</w:t>
            </w:r>
            <w:r w:rsidR="008D72D8">
              <w:rPr>
                <w:color w:val="000000"/>
                <w:sz w:val="24"/>
                <w:szCs w:val="24"/>
                <w:lang w:bidi="ru-RU"/>
              </w:rPr>
              <w:t>с</w:t>
            </w:r>
            <w:r>
              <w:rPr>
                <w:color w:val="000000"/>
                <w:sz w:val="24"/>
                <w:szCs w:val="24"/>
                <w:lang w:bidi="ru-RU"/>
              </w:rPr>
              <w:t>тративных действий</w:t>
            </w:r>
          </w:p>
        </w:tc>
        <w:tc>
          <w:tcPr>
            <w:tcW w:w="1416" w:type="dxa"/>
            <w:tcBorders>
              <w:top w:val="single" w:sz="4" w:space="0" w:color="auto"/>
              <w:left w:val="single" w:sz="4" w:space="0" w:color="auto"/>
            </w:tcBorders>
            <w:shd w:val="clear" w:color="auto" w:fill="FFFFFF"/>
            <w:vAlign w:val="bottom"/>
          </w:tcPr>
          <w:p w14:paraId="320F364B" w14:textId="2A06EF42" w:rsidR="00BF76F7" w:rsidRDefault="00BF76F7" w:rsidP="008D72D8">
            <w:pPr>
              <w:pStyle w:val="af2"/>
              <w:shd w:val="clear" w:color="auto" w:fill="auto"/>
              <w:ind w:firstLine="0"/>
              <w:jc w:val="center"/>
              <w:rPr>
                <w:sz w:val="24"/>
                <w:szCs w:val="24"/>
              </w:rPr>
            </w:pPr>
            <w:r>
              <w:rPr>
                <w:color w:val="000000"/>
                <w:sz w:val="24"/>
                <w:szCs w:val="24"/>
                <w:lang w:bidi="ru-RU"/>
              </w:rPr>
              <w:t>Должностное лицо, ответственное за выполнение административного действия</w:t>
            </w:r>
          </w:p>
        </w:tc>
        <w:tc>
          <w:tcPr>
            <w:tcW w:w="1934" w:type="dxa"/>
            <w:tcBorders>
              <w:top w:val="single" w:sz="4" w:space="0" w:color="auto"/>
              <w:left w:val="single" w:sz="4" w:space="0" w:color="auto"/>
            </w:tcBorders>
            <w:shd w:val="clear" w:color="auto" w:fill="FFFFFF"/>
            <w:vAlign w:val="center"/>
          </w:tcPr>
          <w:p w14:paraId="0CA2A9A0" w14:textId="716BA1F4" w:rsidR="00BF76F7" w:rsidRDefault="00BF76F7" w:rsidP="008D72D8">
            <w:pPr>
              <w:pStyle w:val="af2"/>
              <w:shd w:val="clear" w:color="auto" w:fill="auto"/>
              <w:ind w:firstLine="0"/>
              <w:jc w:val="center"/>
              <w:rPr>
                <w:sz w:val="24"/>
                <w:szCs w:val="24"/>
              </w:rPr>
            </w:pPr>
            <w:r>
              <w:rPr>
                <w:color w:val="000000"/>
                <w:sz w:val="24"/>
                <w:szCs w:val="24"/>
                <w:lang w:bidi="ru-RU"/>
              </w:rPr>
              <w:t>Место выполнения административного действия/ используемая информационная система</w:t>
            </w:r>
          </w:p>
        </w:tc>
        <w:tc>
          <w:tcPr>
            <w:tcW w:w="1954" w:type="dxa"/>
            <w:tcBorders>
              <w:top w:val="single" w:sz="4" w:space="0" w:color="auto"/>
              <w:left w:val="single" w:sz="4" w:space="0" w:color="auto"/>
            </w:tcBorders>
            <w:shd w:val="clear" w:color="auto" w:fill="FFFFFF"/>
            <w:vAlign w:val="center"/>
          </w:tcPr>
          <w:p w14:paraId="57521273" w14:textId="77777777" w:rsidR="00BF76F7" w:rsidRDefault="00BF76F7" w:rsidP="00BF76F7">
            <w:pPr>
              <w:pStyle w:val="af2"/>
              <w:shd w:val="clear" w:color="auto" w:fill="auto"/>
              <w:ind w:firstLine="0"/>
              <w:jc w:val="center"/>
              <w:rPr>
                <w:sz w:val="24"/>
                <w:szCs w:val="24"/>
              </w:rPr>
            </w:pPr>
            <w:r>
              <w:rPr>
                <w:color w:val="000000"/>
                <w:sz w:val="24"/>
                <w:szCs w:val="24"/>
                <w:lang w:bidi="ru-RU"/>
              </w:rPr>
              <w:t>Критерии принятия решения</w:t>
            </w:r>
          </w:p>
        </w:tc>
        <w:tc>
          <w:tcPr>
            <w:tcW w:w="2520" w:type="dxa"/>
            <w:tcBorders>
              <w:top w:val="single" w:sz="4" w:space="0" w:color="auto"/>
              <w:left w:val="single" w:sz="4" w:space="0" w:color="auto"/>
              <w:right w:val="single" w:sz="4" w:space="0" w:color="auto"/>
            </w:tcBorders>
            <w:shd w:val="clear" w:color="auto" w:fill="FFFFFF"/>
            <w:vAlign w:val="center"/>
          </w:tcPr>
          <w:p w14:paraId="035A0603" w14:textId="29A912FF" w:rsidR="00BF76F7" w:rsidRDefault="00BF76F7" w:rsidP="008D72D8">
            <w:pPr>
              <w:pStyle w:val="af2"/>
              <w:shd w:val="clear" w:color="auto" w:fill="auto"/>
              <w:ind w:firstLine="0"/>
              <w:jc w:val="center"/>
              <w:rPr>
                <w:sz w:val="24"/>
                <w:szCs w:val="24"/>
              </w:rPr>
            </w:pPr>
            <w:r>
              <w:rPr>
                <w:color w:val="000000"/>
                <w:sz w:val="24"/>
                <w:szCs w:val="24"/>
                <w:lang w:bidi="ru-RU"/>
              </w:rPr>
              <w:t>Результат административного действия, способ</w:t>
            </w:r>
            <w:r w:rsidR="008D72D8">
              <w:rPr>
                <w:color w:val="000000"/>
                <w:sz w:val="24"/>
                <w:szCs w:val="24"/>
                <w:lang w:bidi="ru-RU"/>
              </w:rPr>
              <w:t xml:space="preserve"> </w:t>
            </w:r>
            <w:r>
              <w:rPr>
                <w:color w:val="000000"/>
                <w:sz w:val="24"/>
                <w:szCs w:val="24"/>
                <w:lang w:bidi="ru-RU"/>
              </w:rPr>
              <w:t>фиксации</w:t>
            </w:r>
          </w:p>
        </w:tc>
      </w:tr>
      <w:tr w:rsidR="00BF76F7" w14:paraId="3E55F270" w14:textId="77777777" w:rsidTr="00BF76F7">
        <w:trPr>
          <w:trHeight w:hRule="exact" w:val="288"/>
          <w:jc w:val="center"/>
        </w:trPr>
        <w:tc>
          <w:tcPr>
            <w:tcW w:w="2448" w:type="dxa"/>
            <w:tcBorders>
              <w:top w:val="single" w:sz="4" w:space="0" w:color="auto"/>
              <w:left w:val="single" w:sz="4" w:space="0" w:color="auto"/>
            </w:tcBorders>
            <w:shd w:val="clear" w:color="auto" w:fill="FFFFFF"/>
            <w:vAlign w:val="bottom"/>
          </w:tcPr>
          <w:p w14:paraId="72CFDCAF" w14:textId="77777777" w:rsidR="00BF76F7" w:rsidRDefault="00BF76F7" w:rsidP="00BF76F7">
            <w:pPr>
              <w:pStyle w:val="af2"/>
              <w:shd w:val="clear" w:color="auto" w:fill="auto"/>
              <w:ind w:firstLine="0"/>
              <w:jc w:val="center"/>
              <w:rPr>
                <w:sz w:val="24"/>
                <w:szCs w:val="24"/>
              </w:rPr>
            </w:pPr>
            <w:r>
              <w:rPr>
                <w:color w:val="000000"/>
                <w:sz w:val="24"/>
                <w:szCs w:val="24"/>
                <w:lang w:bidi="ru-RU"/>
              </w:rPr>
              <w:t>1</w:t>
            </w:r>
          </w:p>
        </w:tc>
        <w:tc>
          <w:tcPr>
            <w:tcW w:w="3398" w:type="dxa"/>
            <w:tcBorders>
              <w:top w:val="single" w:sz="4" w:space="0" w:color="auto"/>
              <w:left w:val="single" w:sz="4" w:space="0" w:color="auto"/>
            </w:tcBorders>
            <w:shd w:val="clear" w:color="auto" w:fill="FFFFFF"/>
            <w:vAlign w:val="bottom"/>
          </w:tcPr>
          <w:p w14:paraId="2B520A0E" w14:textId="77777777" w:rsidR="00BF76F7" w:rsidRDefault="00BF76F7" w:rsidP="00BF76F7">
            <w:pPr>
              <w:pStyle w:val="af2"/>
              <w:shd w:val="clear" w:color="auto" w:fill="auto"/>
              <w:ind w:firstLine="0"/>
              <w:jc w:val="center"/>
              <w:rPr>
                <w:sz w:val="24"/>
                <w:szCs w:val="24"/>
              </w:rPr>
            </w:pPr>
            <w:r>
              <w:rPr>
                <w:color w:val="000000"/>
                <w:sz w:val="24"/>
                <w:szCs w:val="24"/>
                <w:lang w:bidi="ru-RU"/>
              </w:rPr>
              <w:t>2</w:t>
            </w:r>
          </w:p>
        </w:tc>
        <w:tc>
          <w:tcPr>
            <w:tcW w:w="1704" w:type="dxa"/>
            <w:tcBorders>
              <w:top w:val="single" w:sz="4" w:space="0" w:color="auto"/>
              <w:left w:val="single" w:sz="4" w:space="0" w:color="auto"/>
            </w:tcBorders>
            <w:shd w:val="clear" w:color="auto" w:fill="FFFFFF"/>
            <w:vAlign w:val="bottom"/>
          </w:tcPr>
          <w:p w14:paraId="055884E5" w14:textId="77777777" w:rsidR="00BF76F7" w:rsidRDefault="00BF76F7" w:rsidP="00BF76F7">
            <w:pPr>
              <w:pStyle w:val="af2"/>
              <w:shd w:val="clear" w:color="auto" w:fill="auto"/>
              <w:ind w:firstLine="0"/>
              <w:jc w:val="center"/>
              <w:rPr>
                <w:sz w:val="24"/>
                <w:szCs w:val="24"/>
              </w:rPr>
            </w:pPr>
            <w:r>
              <w:rPr>
                <w:color w:val="000000"/>
                <w:sz w:val="24"/>
                <w:szCs w:val="24"/>
                <w:lang w:bidi="ru-RU"/>
              </w:rPr>
              <w:t>3</w:t>
            </w:r>
          </w:p>
        </w:tc>
        <w:tc>
          <w:tcPr>
            <w:tcW w:w="1416" w:type="dxa"/>
            <w:tcBorders>
              <w:top w:val="single" w:sz="4" w:space="0" w:color="auto"/>
              <w:left w:val="single" w:sz="4" w:space="0" w:color="auto"/>
            </w:tcBorders>
            <w:shd w:val="clear" w:color="auto" w:fill="FFFFFF"/>
            <w:vAlign w:val="bottom"/>
          </w:tcPr>
          <w:p w14:paraId="2FEEF572" w14:textId="77777777" w:rsidR="00BF76F7" w:rsidRDefault="00BF76F7" w:rsidP="00BF76F7">
            <w:pPr>
              <w:pStyle w:val="af2"/>
              <w:shd w:val="clear" w:color="auto" w:fill="auto"/>
              <w:ind w:firstLine="0"/>
              <w:jc w:val="center"/>
              <w:rPr>
                <w:sz w:val="24"/>
                <w:szCs w:val="24"/>
              </w:rPr>
            </w:pPr>
            <w:r>
              <w:rPr>
                <w:color w:val="000000"/>
                <w:sz w:val="24"/>
                <w:szCs w:val="24"/>
                <w:lang w:bidi="ru-RU"/>
              </w:rPr>
              <w:t>4</w:t>
            </w:r>
          </w:p>
        </w:tc>
        <w:tc>
          <w:tcPr>
            <w:tcW w:w="1934" w:type="dxa"/>
            <w:tcBorders>
              <w:top w:val="single" w:sz="4" w:space="0" w:color="auto"/>
              <w:left w:val="single" w:sz="4" w:space="0" w:color="auto"/>
            </w:tcBorders>
            <w:shd w:val="clear" w:color="auto" w:fill="FFFFFF"/>
            <w:vAlign w:val="bottom"/>
          </w:tcPr>
          <w:p w14:paraId="7D4AEF5A" w14:textId="77777777" w:rsidR="00BF76F7" w:rsidRDefault="00BF76F7" w:rsidP="00BF76F7">
            <w:pPr>
              <w:pStyle w:val="af2"/>
              <w:shd w:val="clear" w:color="auto" w:fill="auto"/>
              <w:ind w:firstLine="0"/>
              <w:jc w:val="center"/>
              <w:rPr>
                <w:sz w:val="24"/>
                <w:szCs w:val="24"/>
              </w:rPr>
            </w:pPr>
            <w:r>
              <w:rPr>
                <w:color w:val="000000"/>
                <w:sz w:val="24"/>
                <w:szCs w:val="24"/>
                <w:lang w:bidi="ru-RU"/>
              </w:rPr>
              <w:t>5</w:t>
            </w:r>
          </w:p>
        </w:tc>
        <w:tc>
          <w:tcPr>
            <w:tcW w:w="1954" w:type="dxa"/>
            <w:tcBorders>
              <w:top w:val="single" w:sz="4" w:space="0" w:color="auto"/>
              <w:left w:val="single" w:sz="4" w:space="0" w:color="auto"/>
            </w:tcBorders>
            <w:shd w:val="clear" w:color="auto" w:fill="FFFFFF"/>
            <w:vAlign w:val="bottom"/>
          </w:tcPr>
          <w:p w14:paraId="3ECD40D6" w14:textId="77777777" w:rsidR="00BF76F7" w:rsidRDefault="00BF76F7" w:rsidP="00BF76F7">
            <w:pPr>
              <w:pStyle w:val="af2"/>
              <w:shd w:val="clear" w:color="auto" w:fill="auto"/>
              <w:ind w:firstLine="0"/>
              <w:jc w:val="center"/>
              <w:rPr>
                <w:sz w:val="24"/>
                <w:szCs w:val="24"/>
              </w:rPr>
            </w:pPr>
            <w:r>
              <w:rPr>
                <w:color w:val="000000"/>
                <w:sz w:val="24"/>
                <w:szCs w:val="24"/>
                <w:lang w:bidi="ru-RU"/>
              </w:rPr>
              <w:t>6</w:t>
            </w:r>
          </w:p>
        </w:tc>
        <w:tc>
          <w:tcPr>
            <w:tcW w:w="2520" w:type="dxa"/>
            <w:tcBorders>
              <w:top w:val="single" w:sz="4" w:space="0" w:color="auto"/>
              <w:left w:val="single" w:sz="4" w:space="0" w:color="auto"/>
              <w:right w:val="single" w:sz="4" w:space="0" w:color="auto"/>
            </w:tcBorders>
            <w:shd w:val="clear" w:color="auto" w:fill="FFFFFF"/>
            <w:vAlign w:val="bottom"/>
          </w:tcPr>
          <w:p w14:paraId="633D3638" w14:textId="77777777" w:rsidR="00BF76F7" w:rsidRDefault="00BF76F7" w:rsidP="00BF76F7">
            <w:pPr>
              <w:pStyle w:val="af2"/>
              <w:shd w:val="clear" w:color="auto" w:fill="auto"/>
              <w:ind w:firstLine="0"/>
              <w:jc w:val="center"/>
              <w:rPr>
                <w:sz w:val="24"/>
                <w:szCs w:val="24"/>
              </w:rPr>
            </w:pPr>
            <w:r>
              <w:rPr>
                <w:color w:val="000000"/>
                <w:sz w:val="24"/>
                <w:szCs w:val="24"/>
                <w:lang w:bidi="ru-RU"/>
              </w:rPr>
              <w:t>7</w:t>
            </w:r>
          </w:p>
        </w:tc>
      </w:tr>
      <w:tr w:rsidR="00BF76F7" w14:paraId="170029C5" w14:textId="77777777" w:rsidTr="008D72D8">
        <w:trPr>
          <w:trHeight w:hRule="exact" w:val="4248"/>
          <w:jc w:val="center"/>
        </w:trPr>
        <w:tc>
          <w:tcPr>
            <w:tcW w:w="2448" w:type="dxa"/>
            <w:tcBorders>
              <w:top w:val="single" w:sz="4" w:space="0" w:color="auto"/>
              <w:left w:val="single" w:sz="4" w:space="0" w:color="auto"/>
            </w:tcBorders>
            <w:shd w:val="clear" w:color="auto" w:fill="FFFFFF"/>
          </w:tcPr>
          <w:p w14:paraId="02428257" w14:textId="77777777" w:rsidR="00BF76F7" w:rsidRDefault="00BF76F7" w:rsidP="00BF76F7">
            <w:pPr>
              <w:rPr>
                <w:sz w:val="10"/>
                <w:szCs w:val="10"/>
              </w:rPr>
            </w:pPr>
          </w:p>
        </w:tc>
        <w:tc>
          <w:tcPr>
            <w:tcW w:w="3398" w:type="dxa"/>
            <w:tcBorders>
              <w:top w:val="single" w:sz="4" w:space="0" w:color="auto"/>
              <w:left w:val="single" w:sz="4" w:space="0" w:color="auto"/>
              <w:bottom w:val="single" w:sz="4" w:space="0" w:color="auto"/>
            </w:tcBorders>
            <w:shd w:val="clear" w:color="auto" w:fill="FFFFFF"/>
          </w:tcPr>
          <w:p w14:paraId="4C8EFA4D" w14:textId="77777777" w:rsidR="00BF76F7" w:rsidRDefault="00BF76F7" w:rsidP="00BF76F7">
            <w:pPr>
              <w:pStyle w:val="af2"/>
              <w:shd w:val="clear" w:color="auto" w:fill="auto"/>
              <w:ind w:firstLine="0"/>
              <w:jc w:val="both"/>
              <w:rPr>
                <w:sz w:val="24"/>
                <w:szCs w:val="24"/>
              </w:rPr>
            </w:pPr>
            <w:r>
              <w:rPr>
                <w:color w:val="000000"/>
                <w:sz w:val="24"/>
                <w:szCs w:val="24"/>
                <w:lang w:bidi="ru-RU"/>
              </w:rPr>
              <w:t>Формирование решения о предоставлении государственной (муниципальной) услуги</w:t>
            </w:r>
          </w:p>
        </w:tc>
        <w:tc>
          <w:tcPr>
            <w:tcW w:w="1704" w:type="dxa"/>
            <w:tcBorders>
              <w:top w:val="single" w:sz="4" w:space="0" w:color="auto"/>
              <w:left w:val="single" w:sz="4" w:space="0" w:color="auto"/>
              <w:bottom w:val="single" w:sz="4" w:space="0" w:color="auto"/>
            </w:tcBorders>
            <w:shd w:val="clear" w:color="auto" w:fill="FFFFFF"/>
          </w:tcPr>
          <w:p w14:paraId="24254CBE" w14:textId="77777777" w:rsidR="00BF76F7" w:rsidRDefault="00BF76F7" w:rsidP="00BF76F7">
            <w:pPr>
              <w:rPr>
                <w:sz w:val="10"/>
                <w:szCs w:val="10"/>
              </w:rPr>
            </w:pPr>
          </w:p>
        </w:tc>
        <w:tc>
          <w:tcPr>
            <w:tcW w:w="1416" w:type="dxa"/>
            <w:tcBorders>
              <w:top w:val="single" w:sz="4" w:space="0" w:color="auto"/>
              <w:left w:val="single" w:sz="4" w:space="0" w:color="auto"/>
              <w:bottom w:val="single" w:sz="4" w:space="0" w:color="auto"/>
            </w:tcBorders>
            <w:shd w:val="clear" w:color="auto" w:fill="FFFFFF"/>
            <w:vAlign w:val="bottom"/>
          </w:tcPr>
          <w:p w14:paraId="45FDEDAA" w14:textId="60E9C226" w:rsidR="00BF76F7" w:rsidRDefault="00BF76F7" w:rsidP="00BF76F7">
            <w:pPr>
              <w:pStyle w:val="af2"/>
              <w:shd w:val="clear" w:color="auto" w:fill="auto"/>
              <w:ind w:firstLine="0"/>
              <w:rPr>
                <w:sz w:val="24"/>
                <w:szCs w:val="24"/>
              </w:rPr>
            </w:pPr>
            <w:r>
              <w:rPr>
                <w:color w:val="000000"/>
                <w:sz w:val="24"/>
                <w:szCs w:val="24"/>
                <w:lang w:bidi="ru-RU"/>
              </w:rPr>
              <w:t>ответственное за предоставление государственной (муниципальной) услуги;</w:t>
            </w:r>
          </w:p>
          <w:p w14:paraId="1E218AAD" w14:textId="1ABFA13B" w:rsidR="00BF76F7" w:rsidRDefault="00BF76F7" w:rsidP="008D72D8">
            <w:pPr>
              <w:pStyle w:val="af2"/>
              <w:shd w:val="clear" w:color="auto" w:fill="auto"/>
              <w:ind w:firstLine="0"/>
              <w:rPr>
                <w:sz w:val="24"/>
                <w:szCs w:val="24"/>
              </w:rPr>
            </w:pPr>
            <w:r>
              <w:rPr>
                <w:color w:val="000000"/>
                <w:sz w:val="24"/>
                <w:szCs w:val="24"/>
                <w:lang w:bidi="ru-RU"/>
              </w:rPr>
              <w:t>Руководите ль</w:t>
            </w:r>
            <w:r w:rsidR="008D72D8">
              <w:rPr>
                <w:color w:val="000000"/>
                <w:sz w:val="24"/>
                <w:szCs w:val="24"/>
                <w:lang w:bidi="ru-RU"/>
              </w:rPr>
              <w:t xml:space="preserve"> </w:t>
            </w:r>
            <w:r>
              <w:rPr>
                <w:color w:val="000000"/>
                <w:sz w:val="24"/>
                <w:szCs w:val="24"/>
                <w:lang w:bidi="ru-RU"/>
              </w:rPr>
              <w:t>Уполномоченного органа)</w:t>
            </w:r>
            <w:r w:rsidR="008D72D8">
              <w:rPr>
                <w:color w:val="000000"/>
                <w:sz w:val="24"/>
                <w:szCs w:val="24"/>
                <w:lang w:bidi="ru-RU"/>
              </w:rPr>
              <w:t xml:space="preserve"> </w:t>
            </w:r>
            <w:r>
              <w:rPr>
                <w:color w:val="000000"/>
                <w:sz w:val="24"/>
                <w:szCs w:val="24"/>
                <w:lang w:bidi="ru-RU"/>
              </w:rPr>
              <w:t>или иное уполномоченное им</w:t>
            </w:r>
            <w:r w:rsidR="008D72D8">
              <w:rPr>
                <w:color w:val="000000"/>
                <w:sz w:val="24"/>
                <w:szCs w:val="24"/>
                <w:lang w:bidi="ru-RU"/>
              </w:rPr>
              <w:t xml:space="preserve"> </w:t>
            </w:r>
            <w:r>
              <w:rPr>
                <w:color w:val="000000"/>
                <w:sz w:val="24"/>
                <w:szCs w:val="24"/>
                <w:lang w:bidi="ru-RU"/>
              </w:rPr>
              <w:t>лицо</w:t>
            </w:r>
          </w:p>
        </w:tc>
        <w:tc>
          <w:tcPr>
            <w:tcW w:w="1934" w:type="dxa"/>
            <w:tcBorders>
              <w:top w:val="single" w:sz="4" w:space="0" w:color="auto"/>
              <w:left w:val="single" w:sz="4" w:space="0" w:color="auto"/>
              <w:bottom w:val="single" w:sz="4" w:space="0" w:color="auto"/>
            </w:tcBorders>
            <w:shd w:val="clear" w:color="auto" w:fill="FFFFFF"/>
          </w:tcPr>
          <w:p w14:paraId="07D1C639" w14:textId="77777777" w:rsidR="00BF76F7" w:rsidRDefault="00BF76F7" w:rsidP="00BF76F7">
            <w:pPr>
              <w:rPr>
                <w:sz w:val="10"/>
                <w:szCs w:val="10"/>
              </w:rPr>
            </w:pPr>
          </w:p>
        </w:tc>
        <w:tc>
          <w:tcPr>
            <w:tcW w:w="1954" w:type="dxa"/>
            <w:tcBorders>
              <w:top w:val="single" w:sz="4" w:space="0" w:color="auto"/>
              <w:left w:val="single" w:sz="4" w:space="0" w:color="auto"/>
              <w:bottom w:val="single" w:sz="4" w:space="0" w:color="auto"/>
            </w:tcBorders>
            <w:shd w:val="clear" w:color="auto" w:fill="FFFFFF"/>
          </w:tcPr>
          <w:p w14:paraId="15AE351A" w14:textId="77777777" w:rsidR="00BF76F7" w:rsidRDefault="00BF76F7" w:rsidP="00BF76F7">
            <w:pPr>
              <w:rPr>
                <w:sz w:val="10"/>
                <w:szCs w:val="10"/>
              </w:rPr>
            </w:pPr>
          </w:p>
        </w:tc>
        <w:tc>
          <w:tcPr>
            <w:tcW w:w="2520" w:type="dxa"/>
            <w:tcBorders>
              <w:top w:val="single" w:sz="4" w:space="0" w:color="auto"/>
              <w:left w:val="single" w:sz="4" w:space="0" w:color="auto"/>
              <w:bottom w:val="single" w:sz="4" w:space="0" w:color="auto"/>
              <w:right w:val="single" w:sz="4" w:space="0" w:color="auto"/>
            </w:tcBorders>
            <w:shd w:val="clear" w:color="auto" w:fill="FFFFFF"/>
          </w:tcPr>
          <w:p w14:paraId="5737E95B" w14:textId="77777777" w:rsidR="00BF76F7" w:rsidRDefault="00BF76F7" w:rsidP="00BF76F7">
            <w:pPr>
              <w:pStyle w:val="af2"/>
              <w:shd w:val="clear" w:color="auto" w:fill="auto"/>
              <w:ind w:firstLine="0"/>
              <w:rPr>
                <w:sz w:val="24"/>
                <w:szCs w:val="24"/>
              </w:rPr>
            </w:pPr>
            <w:r>
              <w:rPr>
                <w:color w:val="000000"/>
                <w:sz w:val="24"/>
                <w:szCs w:val="24"/>
                <w:lang w:bidi="ru-RU"/>
              </w:rPr>
              <w:t>усиленной квалифицированной подписью руководителем Уполномоченного органа или иного уполномоченного им лица</w:t>
            </w:r>
          </w:p>
        </w:tc>
      </w:tr>
    </w:tbl>
    <w:p w14:paraId="7C4F18A5" w14:textId="77777777" w:rsidR="00BF76F7" w:rsidRDefault="00BF76F7" w:rsidP="00BF76F7">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448"/>
        <w:gridCol w:w="3398"/>
        <w:gridCol w:w="1704"/>
        <w:gridCol w:w="1416"/>
        <w:gridCol w:w="1934"/>
        <w:gridCol w:w="1954"/>
        <w:gridCol w:w="2520"/>
      </w:tblGrid>
      <w:tr w:rsidR="00BF76F7" w14:paraId="0AED174B" w14:textId="77777777" w:rsidTr="008D72D8">
        <w:trPr>
          <w:trHeight w:hRule="exact" w:val="2118"/>
          <w:jc w:val="center"/>
        </w:trPr>
        <w:tc>
          <w:tcPr>
            <w:tcW w:w="2448" w:type="dxa"/>
            <w:tcBorders>
              <w:top w:val="single" w:sz="4" w:space="0" w:color="auto"/>
              <w:left w:val="single" w:sz="4" w:space="0" w:color="auto"/>
            </w:tcBorders>
            <w:shd w:val="clear" w:color="auto" w:fill="FFFFFF"/>
            <w:vAlign w:val="center"/>
          </w:tcPr>
          <w:p w14:paraId="017166FC" w14:textId="77777777" w:rsidR="00BF76F7" w:rsidRDefault="00BF76F7" w:rsidP="00BF76F7">
            <w:pPr>
              <w:pStyle w:val="af2"/>
              <w:shd w:val="clear" w:color="auto" w:fill="auto"/>
              <w:ind w:firstLine="0"/>
              <w:jc w:val="center"/>
              <w:rPr>
                <w:sz w:val="24"/>
                <w:szCs w:val="24"/>
              </w:rPr>
            </w:pPr>
            <w:r>
              <w:rPr>
                <w:color w:val="000000"/>
                <w:sz w:val="24"/>
                <w:szCs w:val="24"/>
                <w:lang w:bidi="ru-RU"/>
              </w:rPr>
              <w:lastRenderedPageBreak/>
              <w:t>Основание для начала административной процедуры</w:t>
            </w:r>
          </w:p>
        </w:tc>
        <w:tc>
          <w:tcPr>
            <w:tcW w:w="3398" w:type="dxa"/>
            <w:tcBorders>
              <w:top w:val="single" w:sz="4" w:space="0" w:color="auto"/>
              <w:left w:val="single" w:sz="4" w:space="0" w:color="auto"/>
            </w:tcBorders>
            <w:shd w:val="clear" w:color="auto" w:fill="FFFFFF"/>
            <w:vAlign w:val="center"/>
          </w:tcPr>
          <w:p w14:paraId="76887A61" w14:textId="77777777" w:rsidR="00BF76F7" w:rsidRDefault="00BF76F7" w:rsidP="00BF76F7">
            <w:pPr>
              <w:pStyle w:val="af2"/>
              <w:shd w:val="clear" w:color="auto" w:fill="auto"/>
              <w:ind w:firstLine="0"/>
              <w:jc w:val="center"/>
              <w:rPr>
                <w:sz w:val="24"/>
                <w:szCs w:val="24"/>
              </w:rPr>
            </w:pPr>
            <w:r>
              <w:rPr>
                <w:color w:val="000000"/>
                <w:sz w:val="24"/>
                <w:szCs w:val="24"/>
                <w:lang w:bidi="ru-RU"/>
              </w:rPr>
              <w:t>Содержание административных действий</w:t>
            </w:r>
          </w:p>
        </w:tc>
        <w:tc>
          <w:tcPr>
            <w:tcW w:w="1704" w:type="dxa"/>
            <w:tcBorders>
              <w:top w:val="single" w:sz="4" w:space="0" w:color="auto"/>
              <w:left w:val="single" w:sz="4" w:space="0" w:color="auto"/>
            </w:tcBorders>
            <w:shd w:val="clear" w:color="auto" w:fill="FFFFFF"/>
            <w:vAlign w:val="center"/>
          </w:tcPr>
          <w:p w14:paraId="63A5BBA6" w14:textId="5704EA91" w:rsidR="00BF76F7" w:rsidRDefault="00BF76F7" w:rsidP="008D72D8">
            <w:pPr>
              <w:pStyle w:val="af2"/>
              <w:shd w:val="clear" w:color="auto" w:fill="auto"/>
              <w:ind w:firstLine="0"/>
              <w:jc w:val="center"/>
              <w:rPr>
                <w:sz w:val="24"/>
                <w:szCs w:val="24"/>
              </w:rPr>
            </w:pPr>
            <w:r>
              <w:rPr>
                <w:color w:val="000000"/>
                <w:sz w:val="24"/>
                <w:szCs w:val="24"/>
                <w:lang w:bidi="ru-RU"/>
              </w:rPr>
              <w:t>Срок выполнения административных действий</w:t>
            </w:r>
          </w:p>
        </w:tc>
        <w:tc>
          <w:tcPr>
            <w:tcW w:w="1416" w:type="dxa"/>
            <w:tcBorders>
              <w:top w:val="single" w:sz="4" w:space="0" w:color="auto"/>
              <w:left w:val="single" w:sz="4" w:space="0" w:color="auto"/>
            </w:tcBorders>
            <w:shd w:val="clear" w:color="auto" w:fill="FFFFFF"/>
            <w:vAlign w:val="bottom"/>
          </w:tcPr>
          <w:p w14:paraId="30356F3C" w14:textId="0DE2A9AB" w:rsidR="00BF76F7" w:rsidRDefault="00BF76F7" w:rsidP="00BF76F7">
            <w:pPr>
              <w:pStyle w:val="af2"/>
              <w:shd w:val="clear" w:color="auto" w:fill="auto"/>
              <w:ind w:firstLine="0"/>
              <w:jc w:val="center"/>
              <w:rPr>
                <w:sz w:val="24"/>
                <w:szCs w:val="24"/>
              </w:rPr>
            </w:pPr>
            <w:r>
              <w:rPr>
                <w:color w:val="000000"/>
                <w:sz w:val="24"/>
                <w:szCs w:val="24"/>
                <w:lang w:bidi="ru-RU"/>
              </w:rPr>
              <w:t>Должностное лицо, ответственное за выполнение</w:t>
            </w:r>
          </w:p>
          <w:p w14:paraId="0CF90FF7" w14:textId="4B83093A" w:rsidR="00BF76F7" w:rsidRDefault="00BF76F7" w:rsidP="008D72D8">
            <w:pPr>
              <w:pStyle w:val="af2"/>
              <w:shd w:val="clear" w:color="auto" w:fill="auto"/>
              <w:ind w:firstLine="0"/>
              <w:jc w:val="center"/>
              <w:rPr>
                <w:sz w:val="24"/>
                <w:szCs w:val="24"/>
              </w:rPr>
            </w:pPr>
            <w:r>
              <w:rPr>
                <w:color w:val="000000"/>
                <w:sz w:val="24"/>
                <w:szCs w:val="24"/>
                <w:lang w:bidi="ru-RU"/>
              </w:rPr>
              <w:t>административного действия</w:t>
            </w:r>
          </w:p>
        </w:tc>
        <w:tc>
          <w:tcPr>
            <w:tcW w:w="1934" w:type="dxa"/>
            <w:tcBorders>
              <w:top w:val="single" w:sz="4" w:space="0" w:color="auto"/>
              <w:left w:val="single" w:sz="4" w:space="0" w:color="auto"/>
            </w:tcBorders>
            <w:shd w:val="clear" w:color="auto" w:fill="FFFFFF"/>
            <w:vAlign w:val="center"/>
          </w:tcPr>
          <w:p w14:paraId="49E62EED" w14:textId="31D5658C" w:rsidR="00BF76F7" w:rsidRDefault="00BF76F7" w:rsidP="008D72D8">
            <w:pPr>
              <w:pStyle w:val="af2"/>
              <w:shd w:val="clear" w:color="auto" w:fill="auto"/>
              <w:ind w:firstLine="0"/>
              <w:jc w:val="center"/>
              <w:rPr>
                <w:sz w:val="24"/>
                <w:szCs w:val="24"/>
              </w:rPr>
            </w:pPr>
            <w:r>
              <w:rPr>
                <w:color w:val="000000"/>
                <w:sz w:val="24"/>
                <w:szCs w:val="24"/>
                <w:lang w:bidi="ru-RU"/>
              </w:rPr>
              <w:t>Место выполнения административного действия/ используемая информационная система</w:t>
            </w:r>
          </w:p>
        </w:tc>
        <w:tc>
          <w:tcPr>
            <w:tcW w:w="1954" w:type="dxa"/>
            <w:tcBorders>
              <w:top w:val="single" w:sz="4" w:space="0" w:color="auto"/>
              <w:left w:val="single" w:sz="4" w:space="0" w:color="auto"/>
            </w:tcBorders>
            <w:shd w:val="clear" w:color="auto" w:fill="FFFFFF"/>
            <w:vAlign w:val="center"/>
          </w:tcPr>
          <w:p w14:paraId="1EA31CC8" w14:textId="77777777" w:rsidR="00BF76F7" w:rsidRDefault="00BF76F7" w:rsidP="00BF76F7">
            <w:pPr>
              <w:pStyle w:val="af2"/>
              <w:shd w:val="clear" w:color="auto" w:fill="auto"/>
              <w:ind w:firstLine="0"/>
              <w:jc w:val="center"/>
              <w:rPr>
                <w:sz w:val="24"/>
                <w:szCs w:val="24"/>
              </w:rPr>
            </w:pPr>
            <w:r>
              <w:rPr>
                <w:color w:val="000000"/>
                <w:sz w:val="24"/>
                <w:szCs w:val="24"/>
                <w:lang w:bidi="ru-RU"/>
              </w:rPr>
              <w:t>Критерии принятия решения</w:t>
            </w:r>
          </w:p>
        </w:tc>
        <w:tc>
          <w:tcPr>
            <w:tcW w:w="2520" w:type="dxa"/>
            <w:tcBorders>
              <w:top w:val="single" w:sz="4" w:space="0" w:color="auto"/>
              <w:left w:val="single" w:sz="4" w:space="0" w:color="auto"/>
              <w:right w:val="single" w:sz="4" w:space="0" w:color="auto"/>
            </w:tcBorders>
            <w:shd w:val="clear" w:color="auto" w:fill="FFFFFF"/>
            <w:vAlign w:val="center"/>
          </w:tcPr>
          <w:p w14:paraId="7293E099" w14:textId="77777777" w:rsidR="00BF76F7" w:rsidRDefault="00BF76F7" w:rsidP="00BF76F7">
            <w:pPr>
              <w:pStyle w:val="af2"/>
              <w:shd w:val="clear" w:color="auto" w:fill="auto"/>
              <w:ind w:firstLine="0"/>
              <w:jc w:val="center"/>
              <w:rPr>
                <w:sz w:val="24"/>
                <w:szCs w:val="24"/>
              </w:rPr>
            </w:pPr>
            <w:r>
              <w:rPr>
                <w:color w:val="000000"/>
                <w:sz w:val="24"/>
                <w:szCs w:val="24"/>
                <w:lang w:bidi="ru-RU"/>
              </w:rPr>
              <w:t>Результат административного действия, способ</w:t>
            </w:r>
          </w:p>
          <w:p w14:paraId="2E1C3369" w14:textId="77777777" w:rsidR="00BF76F7" w:rsidRDefault="00BF76F7" w:rsidP="00BF76F7">
            <w:pPr>
              <w:pStyle w:val="af2"/>
              <w:shd w:val="clear" w:color="auto" w:fill="auto"/>
              <w:ind w:firstLine="0"/>
              <w:jc w:val="center"/>
              <w:rPr>
                <w:sz w:val="24"/>
                <w:szCs w:val="24"/>
              </w:rPr>
            </w:pPr>
            <w:r>
              <w:rPr>
                <w:color w:val="000000"/>
                <w:sz w:val="24"/>
                <w:szCs w:val="24"/>
                <w:lang w:bidi="ru-RU"/>
              </w:rPr>
              <w:t>фиксации</w:t>
            </w:r>
          </w:p>
        </w:tc>
      </w:tr>
      <w:tr w:rsidR="00BF76F7" w14:paraId="39A66646" w14:textId="77777777" w:rsidTr="00BF76F7">
        <w:trPr>
          <w:trHeight w:hRule="exact" w:val="288"/>
          <w:jc w:val="center"/>
        </w:trPr>
        <w:tc>
          <w:tcPr>
            <w:tcW w:w="2448" w:type="dxa"/>
            <w:tcBorders>
              <w:top w:val="single" w:sz="4" w:space="0" w:color="auto"/>
              <w:left w:val="single" w:sz="4" w:space="0" w:color="auto"/>
            </w:tcBorders>
            <w:shd w:val="clear" w:color="auto" w:fill="FFFFFF"/>
            <w:vAlign w:val="bottom"/>
          </w:tcPr>
          <w:p w14:paraId="44A34B0C" w14:textId="77777777" w:rsidR="00BF76F7" w:rsidRDefault="00BF76F7" w:rsidP="00BF76F7">
            <w:pPr>
              <w:pStyle w:val="af2"/>
              <w:shd w:val="clear" w:color="auto" w:fill="auto"/>
              <w:ind w:firstLine="0"/>
              <w:jc w:val="center"/>
              <w:rPr>
                <w:sz w:val="24"/>
                <w:szCs w:val="24"/>
              </w:rPr>
            </w:pPr>
            <w:r>
              <w:rPr>
                <w:color w:val="000000"/>
                <w:sz w:val="24"/>
                <w:szCs w:val="24"/>
                <w:lang w:bidi="ru-RU"/>
              </w:rPr>
              <w:t>1</w:t>
            </w:r>
          </w:p>
        </w:tc>
        <w:tc>
          <w:tcPr>
            <w:tcW w:w="3398" w:type="dxa"/>
            <w:tcBorders>
              <w:top w:val="single" w:sz="4" w:space="0" w:color="auto"/>
              <w:left w:val="single" w:sz="4" w:space="0" w:color="auto"/>
            </w:tcBorders>
            <w:shd w:val="clear" w:color="auto" w:fill="FFFFFF"/>
            <w:vAlign w:val="bottom"/>
          </w:tcPr>
          <w:p w14:paraId="4782EB0B" w14:textId="77777777" w:rsidR="00BF76F7" w:rsidRDefault="00BF76F7" w:rsidP="00BF76F7">
            <w:pPr>
              <w:pStyle w:val="af2"/>
              <w:shd w:val="clear" w:color="auto" w:fill="auto"/>
              <w:ind w:firstLine="0"/>
              <w:jc w:val="center"/>
              <w:rPr>
                <w:sz w:val="24"/>
                <w:szCs w:val="24"/>
              </w:rPr>
            </w:pPr>
            <w:r>
              <w:rPr>
                <w:color w:val="000000"/>
                <w:sz w:val="24"/>
                <w:szCs w:val="24"/>
                <w:lang w:bidi="ru-RU"/>
              </w:rPr>
              <w:t>2</w:t>
            </w:r>
          </w:p>
        </w:tc>
        <w:tc>
          <w:tcPr>
            <w:tcW w:w="1704" w:type="dxa"/>
            <w:tcBorders>
              <w:top w:val="single" w:sz="4" w:space="0" w:color="auto"/>
              <w:left w:val="single" w:sz="4" w:space="0" w:color="auto"/>
            </w:tcBorders>
            <w:shd w:val="clear" w:color="auto" w:fill="FFFFFF"/>
            <w:vAlign w:val="bottom"/>
          </w:tcPr>
          <w:p w14:paraId="047FDD1E" w14:textId="77777777" w:rsidR="00BF76F7" w:rsidRDefault="00BF76F7" w:rsidP="00BF76F7">
            <w:pPr>
              <w:pStyle w:val="af2"/>
              <w:shd w:val="clear" w:color="auto" w:fill="auto"/>
              <w:ind w:firstLine="0"/>
              <w:jc w:val="center"/>
              <w:rPr>
                <w:sz w:val="24"/>
                <w:szCs w:val="24"/>
              </w:rPr>
            </w:pPr>
            <w:r>
              <w:rPr>
                <w:color w:val="000000"/>
                <w:sz w:val="24"/>
                <w:szCs w:val="24"/>
                <w:lang w:bidi="ru-RU"/>
              </w:rPr>
              <w:t>3</w:t>
            </w:r>
          </w:p>
        </w:tc>
        <w:tc>
          <w:tcPr>
            <w:tcW w:w="1416" w:type="dxa"/>
            <w:tcBorders>
              <w:top w:val="single" w:sz="4" w:space="0" w:color="auto"/>
              <w:left w:val="single" w:sz="4" w:space="0" w:color="auto"/>
            </w:tcBorders>
            <w:shd w:val="clear" w:color="auto" w:fill="FFFFFF"/>
            <w:vAlign w:val="bottom"/>
          </w:tcPr>
          <w:p w14:paraId="38526C64" w14:textId="77777777" w:rsidR="00BF76F7" w:rsidRDefault="00BF76F7" w:rsidP="00BF76F7">
            <w:pPr>
              <w:pStyle w:val="af2"/>
              <w:shd w:val="clear" w:color="auto" w:fill="auto"/>
              <w:ind w:firstLine="0"/>
              <w:jc w:val="center"/>
              <w:rPr>
                <w:sz w:val="24"/>
                <w:szCs w:val="24"/>
              </w:rPr>
            </w:pPr>
            <w:r>
              <w:rPr>
                <w:color w:val="000000"/>
                <w:sz w:val="24"/>
                <w:szCs w:val="24"/>
                <w:lang w:bidi="ru-RU"/>
              </w:rPr>
              <w:t>4</w:t>
            </w:r>
          </w:p>
        </w:tc>
        <w:tc>
          <w:tcPr>
            <w:tcW w:w="1934" w:type="dxa"/>
            <w:tcBorders>
              <w:top w:val="single" w:sz="4" w:space="0" w:color="auto"/>
              <w:left w:val="single" w:sz="4" w:space="0" w:color="auto"/>
            </w:tcBorders>
            <w:shd w:val="clear" w:color="auto" w:fill="FFFFFF"/>
            <w:vAlign w:val="bottom"/>
          </w:tcPr>
          <w:p w14:paraId="4D14FD69" w14:textId="77777777" w:rsidR="00BF76F7" w:rsidRDefault="00BF76F7" w:rsidP="00BF76F7">
            <w:pPr>
              <w:pStyle w:val="af2"/>
              <w:shd w:val="clear" w:color="auto" w:fill="auto"/>
              <w:ind w:firstLine="0"/>
              <w:jc w:val="center"/>
              <w:rPr>
                <w:sz w:val="24"/>
                <w:szCs w:val="24"/>
              </w:rPr>
            </w:pPr>
            <w:r>
              <w:rPr>
                <w:color w:val="000000"/>
                <w:sz w:val="24"/>
                <w:szCs w:val="24"/>
                <w:lang w:bidi="ru-RU"/>
              </w:rPr>
              <w:t>5</w:t>
            </w:r>
          </w:p>
        </w:tc>
        <w:tc>
          <w:tcPr>
            <w:tcW w:w="1954" w:type="dxa"/>
            <w:tcBorders>
              <w:top w:val="single" w:sz="4" w:space="0" w:color="auto"/>
              <w:left w:val="single" w:sz="4" w:space="0" w:color="auto"/>
            </w:tcBorders>
            <w:shd w:val="clear" w:color="auto" w:fill="FFFFFF"/>
            <w:vAlign w:val="bottom"/>
          </w:tcPr>
          <w:p w14:paraId="394A911E" w14:textId="77777777" w:rsidR="00BF76F7" w:rsidRDefault="00BF76F7" w:rsidP="00BF76F7">
            <w:pPr>
              <w:pStyle w:val="af2"/>
              <w:shd w:val="clear" w:color="auto" w:fill="auto"/>
              <w:ind w:firstLine="0"/>
              <w:jc w:val="center"/>
              <w:rPr>
                <w:sz w:val="24"/>
                <w:szCs w:val="24"/>
              </w:rPr>
            </w:pPr>
            <w:r>
              <w:rPr>
                <w:color w:val="000000"/>
                <w:sz w:val="24"/>
                <w:szCs w:val="24"/>
                <w:lang w:bidi="ru-RU"/>
              </w:rPr>
              <w:t>6</w:t>
            </w:r>
          </w:p>
        </w:tc>
        <w:tc>
          <w:tcPr>
            <w:tcW w:w="2520" w:type="dxa"/>
            <w:tcBorders>
              <w:top w:val="single" w:sz="4" w:space="0" w:color="auto"/>
              <w:left w:val="single" w:sz="4" w:space="0" w:color="auto"/>
              <w:right w:val="single" w:sz="4" w:space="0" w:color="auto"/>
            </w:tcBorders>
            <w:shd w:val="clear" w:color="auto" w:fill="FFFFFF"/>
            <w:vAlign w:val="bottom"/>
          </w:tcPr>
          <w:p w14:paraId="7CADFBEB" w14:textId="77777777" w:rsidR="00BF76F7" w:rsidRDefault="00BF76F7" w:rsidP="00BF76F7">
            <w:pPr>
              <w:pStyle w:val="af2"/>
              <w:shd w:val="clear" w:color="auto" w:fill="auto"/>
              <w:ind w:firstLine="0"/>
              <w:jc w:val="center"/>
              <w:rPr>
                <w:sz w:val="24"/>
                <w:szCs w:val="24"/>
              </w:rPr>
            </w:pPr>
            <w:r>
              <w:rPr>
                <w:color w:val="000000"/>
                <w:sz w:val="24"/>
                <w:szCs w:val="24"/>
                <w:lang w:bidi="ru-RU"/>
              </w:rPr>
              <w:t>7</w:t>
            </w:r>
          </w:p>
        </w:tc>
      </w:tr>
      <w:tr w:rsidR="00BF76F7" w14:paraId="3F10B68D" w14:textId="77777777" w:rsidTr="008D72D8">
        <w:trPr>
          <w:trHeight w:hRule="exact" w:val="1132"/>
          <w:jc w:val="center"/>
        </w:trPr>
        <w:tc>
          <w:tcPr>
            <w:tcW w:w="2448" w:type="dxa"/>
            <w:vMerge w:val="restart"/>
            <w:tcBorders>
              <w:top w:val="single" w:sz="4" w:space="0" w:color="auto"/>
              <w:left w:val="single" w:sz="4" w:space="0" w:color="auto"/>
            </w:tcBorders>
            <w:shd w:val="clear" w:color="auto" w:fill="FFFFFF"/>
          </w:tcPr>
          <w:p w14:paraId="3FAE67AB" w14:textId="77777777" w:rsidR="00BF76F7" w:rsidRDefault="00BF76F7" w:rsidP="00BF76F7">
            <w:pPr>
              <w:rPr>
                <w:sz w:val="10"/>
                <w:szCs w:val="10"/>
              </w:rPr>
            </w:pPr>
          </w:p>
        </w:tc>
        <w:tc>
          <w:tcPr>
            <w:tcW w:w="3398" w:type="dxa"/>
            <w:tcBorders>
              <w:top w:val="single" w:sz="4" w:space="0" w:color="auto"/>
              <w:left w:val="single" w:sz="4" w:space="0" w:color="auto"/>
            </w:tcBorders>
            <w:shd w:val="clear" w:color="auto" w:fill="FFFFFF"/>
          </w:tcPr>
          <w:p w14:paraId="20CBD59A" w14:textId="77777777" w:rsidR="00BF76F7" w:rsidRDefault="00BF76F7" w:rsidP="00BF76F7">
            <w:pPr>
              <w:pStyle w:val="af2"/>
              <w:shd w:val="clear" w:color="auto" w:fill="auto"/>
              <w:ind w:firstLine="0"/>
              <w:rPr>
                <w:sz w:val="24"/>
                <w:szCs w:val="24"/>
              </w:rPr>
            </w:pPr>
            <w:r>
              <w:rPr>
                <w:color w:val="000000"/>
                <w:sz w:val="24"/>
                <w:szCs w:val="24"/>
                <w:lang w:bidi="ru-RU"/>
              </w:rPr>
              <w:t>Принятие решения об отказе в предоставлении услуги</w:t>
            </w:r>
          </w:p>
        </w:tc>
        <w:tc>
          <w:tcPr>
            <w:tcW w:w="1704" w:type="dxa"/>
            <w:vMerge w:val="restart"/>
            <w:tcBorders>
              <w:top w:val="single" w:sz="4" w:space="0" w:color="auto"/>
              <w:left w:val="single" w:sz="4" w:space="0" w:color="auto"/>
            </w:tcBorders>
            <w:shd w:val="clear" w:color="auto" w:fill="FFFFFF"/>
          </w:tcPr>
          <w:p w14:paraId="46CE3D8D" w14:textId="77777777" w:rsidR="00BF76F7" w:rsidRDefault="00BF76F7" w:rsidP="00BF76F7">
            <w:pPr>
              <w:rPr>
                <w:sz w:val="10"/>
                <w:szCs w:val="10"/>
              </w:rPr>
            </w:pPr>
          </w:p>
        </w:tc>
        <w:tc>
          <w:tcPr>
            <w:tcW w:w="1416" w:type="dxa"/>
            <w:vMerge w:val="restart"/>
            <w:tcBorders>
              <w:top w:val="single" w:sz="4" w:space="0" w:color="auto"/>
              <w:left w:val="single" w:sz="4" w:space="0" w:color="auto"/>
            </w:tcBorders>
            <w:shd w:val="clear" w:color="auto" w:fill="FFFFFF"/>
          </w:tcPr>
          <w:p w14:paraId="711C246F" w14:textId="77777777" w:rsidR="00BF76F7" w:rsidRDefault="00BF76F7" w:rsidP="00BF76F7">
            <w:pPr>
              <w:rPr>
                <w:sz w:val="10"/>
                <w:szCs w:val="10"/>
              </w:rPr>
            </w:pPr>
          </w:p>
        </w:tc>
        <w:tc>
          <w:tcPr>
            <w:tcW w:w="1934" w:type="dxa"/>
            <w:vMerge w:val="restart"/>
            <w:tcBorders>
              <w:top w:val="single" w:sz="4" w:space="0" w:color="auto"/>
              <w:left w:val="single" w:sz="4" w:space="0" w:color="auto"/>
            </w:tcBorders>
            <w:shd w:val="clear" w:color="auto" w:fill="FFFFFF"/>
          </w:tcPr>
          <w:p w14:paraId="5FAEAAD6" w14:textId="77777777" w:rsidR="00BF76F7" w:rsidRDefault="00BF76F7" w:rsidP="00BF76F7">
            <w:pPr>
              <w:rPr>
                <w:sz w:val="10"/>
                <w:szCs w:val="10"/>
              </w:rPr>
            </w:pPr>
          </w:p>
        </w:tc>
        <w:tc>
          <w:tcPr>
            <w:tcW w:w="1954" w:type="dxa"/>
            <w:vMerge w:val="restart"/>
            <w:tcBorders>
              <w:top w:val="single" w:sz="4" w:space="0" w:color="auto"/>
              <w:left w:val="single" w:sz="4" w:space="0" w:color="auto"/>
            </w:tcBorders>
            <w:shd w:val="clear" w:color="auto" w:fill="FFFFFF"/>
          </w:tcPr>
          <w:p w14:paraId="4ADCBEF7" w14:textId="77777777" w:rsidR="00BF76F7" w:rsidRDefault="00BF76F7" w:rsidP="00BF76F7">
            <w:pPr>
              <w:rPr>
                <w:sz w:val="10"/>
                <w:szCs w:val="10"/>
              </w:rPr>
            </w:pPr>
          </w:p>
        </w:tc>
        <w:tc>
          <w:tcPr>
            <w:tcW w:w="2520" w:type="dxa"/>
            <w:vMerge w:val="restart"/>
            <w:tcBorders>
              <w:top w:val="single" w:sz="4" w:space="0" w:color="auto"/>
              <w:left w:val="single" w:sz="4" w:space="0" w:color="auto"/>
              <w:right w:val="single" w:sz="4" w:space="0" w:color="auto"/>
            </w:tcBorders>
            <w:shd w:val="clear" w:color="auto" w:fill="FFFFFF"/>
          </w:tcPr>
          <w:p w14:paraId="1196E0CD" w14:textId="77777777" w:rsidR="00BF76F7" w:rsidRDefault="00BF76F7" w:rsidP="00BF76F7">
            <w:pPr>
              <w:pStyle w:val="af2"/>
              <w:shd w:val="clear" w:color="auto" w:fill="auto"/>
              <w:ind w:firstLine="0"/>
              <w:rPr>
                <w:sz w:val="24"/>
                <w:szCs w:val="24"/>
              </w:rPr>
            </w:pPr>
            <w:r>
              <w:rPr>
                <w:color w:val="000000"/>
                <w:sz w:val="24"/>
                <w:szCs w:val="24"/>
                <w:lang w:bidi="ru-RU"/>
              </w:rPr>
              <w:t>Результат предоставления государственной (муниципальной) услуги по форме, приведенной в приложении №3 к Административному</w:t>
            </w:r>
          </w:p>
          <w:p w14:paraId="643ACE7E" w14:textId="77777777" w:rsidR="00BF76F7" w:rsidRDefault="00BF76F7" w:rsidP="00BF76F7">
            <w:pPr>
              <w:pStyle w:val="af2"/>
              <w:shd w:val="clear" w:color="auto" w:fill="auto"/>
              <w:ind w:firstLine="0"/>
              <w:rPr>
                <w:sz w:val="24"/>
                <w:szCs w:val="24"/>
              </w:rPr>
            </w:pPr>
            <w:r>
              <w:rPr>
                <w:color w:val="000000"/>
                <w:sz w:val="24"/>
                <w:szCs w:val="24"/>
                <w:lang w:bidi="ru-RU"/>
              </w:rPr>
              <w:t>регламенту, подписанный усиленной квалифицированной подписью руководителем Уполномоченного органа или иного уполномоченного им лица</w:t>
            </w:r>
          </w:p>
        </w:tc>
      </w:tr>
      <w:tr w:rsidR="00BF76F7" w14:paraId="1FCE5A7F" w14:textId="77777777" w:rsidTr="00BF76F7">
        <w:trPr>
          <w:trHeight w:hRule="exact" w:val="2904"/>
          <w:jc w:val="center"/>
        </w:trPr>
        <w:tc>
          <w:tcPr>
            <w:tcW w:w="2448" w:type="dxa"/>
            <w:vMerge/>
            <w:tcBorders>
              <w:left w:val="single" w:sz="4" w:space="0" w:color="auto"/>
            </w:tcBorders>
            <w:shd w:val="clear" w:color="auto" w:fill="FFFFFF"/>
          </w:tcPr>
          <w:p w14:paraId="7F3825F2" w14:textId="77777777" w:rsidR="00BF76F7" w:rsidRDefault="00BF76F7" w:rsidP="00BF76F7"/>
        </w:tc>
        <w:tc>
          <w:tcPr>
            <w:tcW w:w="3398" w:type="dxa"/>
            <w:tcBorders>
              <w:top w:val="single" w:sz="4" w:space="0" w:color="auto"/>
              <w:left w:val="single" w:sz="4" w:space="0" w:color="auto"/>
            </w:tcBorders>
            <w:shd w:val="clear" w:color="auto" w:fill="FFFFFF"/>
          </w:tcPr>
          <w:p w14:paraId="2814B63E" w14:textId="77777777" w:rsidR="00BF76F7" w:rsidRDefault="00BF76F7" w:rsidP="00BF76F7">
            <w:pPr>
              <w:pStyle w:val="af2"/>
              <w:shd w:val="clear" w:color="auto" w:fill="auto"/>
              <w:ind w:firstLine="0"/>
              <w:rPr>
                <w:sz w:val="24"/>
                <w:szCs w:val="24"/>
              </w:rPr>
            </w:pPr>
            <w:r>
              <w:rPr>
                <w:color w:val="000000"/>
                <w:sz w:val="24"/>
                <w:szCs w:val="24"/>
                <w:lang w:bidi="ru-RU"/>
              </w:rPr>
              <w:t>Формирование решения об отказе в предоставлении государственной (муниципальной) услуги</w:t>
            </w:r>
          </w:p>
        </w:tc>
        <w:tc>
          <w:tcPr>
            <w:tcW w:w="1704" w:type="dxa"/>
            <w:vMerge/>
            <w:tcBorders>
              <w:left w:val="single" w:sz="4" w:space="0" w:color="auto"/>
            </w:tcBorders>
            <w:shd w:val="clear" w:color="auto" w:fill="FFFFFF"/>
          </w:tcPr>
          <w:p w14:paraId="3DA02FA1" w14:textId="77777777" w:rsidR="00BF76F7" w:rsidRDefault="00BF76F7" w:rsidP="00BF76F7"/>
        </w:tc>
        <w:tc>
          <w:tcPr>
            <w:tcW w:w="1416" w:type="dxa"/>
            <w:vMerge/>
            <w:tcBorders>
              <w:left w:val="single" w:sz="4" w:space="0" w:color="auto"/>
            </w:tcBorders>
            <w:shd w:val="clear" w:color="auto" w:fill="FFFFFF"/>
          </w:tcPr>
          <w:p w14:paraId="45501BCA" w14:textId="77777777" w:rsidR="00BF76F7" w:rsidRDefault="00BF76F7" w:rsidP="00BF76F7"/>
        </w:tc>
        <w:tc>
          <w:tcPr>
            <w:tcW w:w="1934" w:type="dxa"/>
            <w:vMerge/>
            <w:tcBorders>
              <w:left w:val="single" w:sz="4" w:space="0" w:color="auto"/>
            </w:tcBorders>
            <w:shd w:val="clear" w:color="auto" w:fill="FFFFFF"/>
          </w:tcPr>
          <w:p w14:paraId="2D46E83B" w14:textId="77777777" w:rsidR="00BF76F7" w:rsidRDefault="00BF76F7" w:rsidP="00BF76F7"/>
        </w:tc>
        <w:tc>
          <w:tcPr>
            <w:tcW w:w="1954" w:type="dxa"/>
            <w:vMerge/>
            <w:tcBorders>
              <w:left w:val="single" w:sz="4" w:space="0" w:color="auto"/>
            </w:tcBorders>
            <w:shd w:val="clear" w:color="auto" w:fill="FFFFFF"/>
          </w:tcPr>
          <w:p w14:paraId="1447DCBA" w14:textId="77777777" w:rsidR="00BF76F7" w:rsidRDefault="00BF76F7" w:rsidP="00BF76F7"/>
        </w:tc>
        <w:tc>
          <w:tcPr>
            <w:tcW w:w="2520" w:type="dxa"/>
            <w:vMerge/>
            <w:tcBorders>
              <w:left w:val="single" w:sz="4" w:space="0" w:color="auto"/>
              <w:right w:val="single" w:sz="4" w:space="0" w:color="auto"/>
            </w:tcBorders>
            <w:shd w:val="clear" w:color="auto" w:fill="FFFFFF"/>
          </w:tcPr>
          <w:p w14:paraId="23EB9560" w14:textId="77777777" w:rsidR="00BF76F7" w:rsidRDefault="00BF76F7" w:rsidP="00BF76F7"/>
        </w:tc>
      </w:tr>
      <w:tr w:rsidR="00BF76F7" w14:paraId="22C17343" w14:textId="77777777" w:rsidTr="00BF76F7">
        <w:trPr>
          <w:trHeight w:hRule="exact" w:val="437"/>
          <w:jc w:val="center"/>
        </w:trPr>
        <w:tc>
          <w:tcPr>
            <w:tcW w:w="15374" w:type="dxa"/>
            <w:gridSpan w:val="7"/>
            <w:tcBorders>
              <w:top w:val="single" w:sz="4" w:space="0" w:color="auto"/>
              <w:left w:val="single" w:sz="4" w:space="0" w:color="auto"/>
              <w:bottom w:val="single" w:sz="4" w:space="0" w:color="auto"/>
              <w:right w:val="single" w:sz="4" w:space="0" w:color="auto"/>
            </w:tcBorders>
            <w:shd w:val="clear" w:color="auto" w:fill="FFFFFF"/>
          </w:tcPr>
          <w:p w14:paraId="4A726CB7" w14:textId="77777777" w:rsidR="00BF76F7" w:rsidRDefault="00BF76F7" w:rsidP="00BF76F7">
            <w:pPr>
              <w:pStyle w:val="af2"/>
              <w:shd w:val="clear" w:color="auto" w:fill="auto"/>
              <w:ind w:firstLine="0"/>
              <w:jc w:val="center"/>
              <w:rPr>
                <w:sz w:val="24"/>
                <w:szCs w:val="24"/>
              </w:rPr>
            </w:pPr>
            <w:r>
              <w:rPr>
                <w:color w:val="000000"/>
                <w:sz w:val="24"/>
                <w:szCs w:val="24"/>
                <w:lang w:bidi="ru-RU"/>
              </w:rPr>
              <w:t>5. Выдача результата</w:t>
            </w:r>
          </w:p>
        </w:tc>
      </w:tr>
    </w:tbl>
    <w:p w14:paraId="726F8F74" w14:textId="77777777" w:rsidR="00BF76F7" w:rsidRDefault="00BF76F7" w:rsidP="00BF76F7">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448"/>
        <w:gridCol w:w="3398"/>
        <w:gridCol w:w="1704"/>
        <w:gridCol w:w="1416"/>
        <w:gridCol w:w="1934"/>
        <w:gridCol w:w="1954"/>
        <w:gridCol w:w="2520"/>
      </w:tblGrid>
      <w:tr w:rsidR="00BF76F7" w14:paraId="0414B23D" w14:textId="77777777" w:rsidTr="008D72D8">
        <w:trPr>
          <w:trHeight w:hRule="exact" w:val="2118"/>
          <w:jc w:val="center"/>
        </w:trPr>
        <w:tc>
          <w:tcPr>
            <w:tcW w:w="2448" w:type="dxa"/>
            <w:tcBorders>
              <w:top w:val="single" w:sz="4" w:space="0" w:color="auto"/>
              <w:left w:val="single" w:sz="4" w:space="0" w:color="auto"/>
            </w:tcBorders>
            <w:shd w:val="clear" w:color="auto" w:fill="FFFFFF"/>
            <w:vAlign w:val="center"/>
          </w:tcPr>
          <w:p w14:paraId="3CDF453C" w14:textId="77777777" w:rsidR="00BF76F7" w:rsidRDefault="00BF76F7" w:rsidP="00BF76F7">
            <w:pPr>
              <w:pStyle w:val="af2"/>
              <w:shd w:val="clear" w:color="auto" w:fill="auto"/>
              <w:ind w:firstLine="0"/>
              <w:jc w:val="center"/>
              <w:rPr>
                <w:sz w:val="24"/>
                <w:szCs w:val="24"/>
              </w:rPr>
            </w:pPr>
            <w:r>
              <w:rPr>
                <w:color w:val="000000"/>
                <w:sz w:val="24"/>
                <w:szCs w:val="24"/>
                <w:lang w:bidi="ru-RU"/>
              </w:rPr>
              <w:lastRenderedPageBreak/>
              <w:t>Основание для начала административной процедуры</w:t>
            </w:r>
          </w:p>
        </w:tc>
        <w:tc>
          <w:tcPr>
            <w:tcW w:w="3398" w:type="dxa"/>
            <w:tcBorders>
              <w:top w:val="single" w:sz="4" w:space="0" w:color="auto"/>
              <w:left w:val="single" w:sz="4" w:space="0" w:color="auto"/>
            </w:tcBorders>
            <w:shd w:val="clear" w:color="auto" w:fill="FFFFFF"/>
            <w:vAlign w:val="center"/>
          </w:tcPr>
          <w:p w14:paraId="5C6FDE72" w14:textId="77777777" w:rsidR="00BF76F7" w:rsidRDefault="00BF76F7" w:rsidP="00BF76F7">
            <w:pPr>
              <w:pStyle w:val="af2"/>
              <w:shd w:val="clear" w:color="auto" w:fill="auto"/>
              <w:ind w:firstLine="0"/>
              <w:jc w:val="center"/>
              <w:rPr>
                <w:sz w:val="24"/>
                <w:szCs w:val="24"/>
              </w:rPr>
            </w:pPr>
            <w:r>
              <w:rPr>
                <w:color w:val="000000"/>
                <w:sz w:val="24"/>
                <w:szCs w:val="24"/>
                <w:lang w:bidi="ru-RU"/>
              </w:rPr>
              <w:t>Содержание административных действий</w:t>
            </w:r>
          </w:p>
        </w:tc>
        <w:tc>
          <w:tcPr>
            <w:tcW w:w="1704" w:type="dxa"/>
            <w:tcBorders>
              <w:top w:val="single" w:sz="4" w:space="0" w:color="auto"/>
              <w:left w:val="single" w:sz="4" w:space="0" w:color="auto"/>
            </w:tcBorders>
            <w:shd w:val="clear" w:color="auto" w:fill="FFFFFF"/>
            <w:vAlign w:val="center"/>
          </w:tcPr>
          <w:p w14:paraId="33A74ABA" w14:textId="17B459C5" w:rsidR="00BF76F7" w:rsidRDefault="00BF76F7" w:rsidP="008D72D8">
            <w:pPr>
              <w:pStyle w:val="af2"/>
              <w:shd w:val="clear" w:color="auto" w:fill="auto"/>
              <w:ind w:firstLine="0"/>
              <w:jc w:val="center"/>
              <w:rPr>
                <w:sz w:val="24"/>
                <w:szCs w:val="24"/>
              </w:rPr>
            </w:pPr>
            <w:r>
              <w:rPr>
                <w:color w:val="000000"/>
                <w:sz w:val="24"/>
                <w:szCs w:val="24"/>
                <w:lang w:bidi="ru-RU"/>
              </w:rPr>
              <w:t>Срок выполнения административных действий</w:t>
            </w:r>
          </w:p>
        </w:tc>
        <w:tc>
          <w:tcPr>
            <w:tcW w:w="1416" w:type="dxa"/>
            <w:tcBorders>
              <w:top w:val="single" w:sz="4" w:space="0" w:color="auto"/>
              <w:left w:val="single" w:sz="4" w:space="0" w:color="auto"/>
            </w:tcBorders>
            <w:shd w:val="clear" w:color="auto" w:fill="FFFFFF"/>
            <w:vAlign w:val="bottom"/>
          </w:tcPr>
          <w:p w14:paraId="33EA8335" w14:textId="3108263B" w:rsidR="00BF76F7" w:rsidRDefault="00BF76F7" w:rsidP="008D72D8">
            <w:pPr>
              <w:pStyle w:val="af2"/>
              <w:shd w:val="clear" w:color="auto" w:fill="auto"/>
              <w:ind w:firstLine="0"/>
              <w:jc w:val="center"/>
              <w:rPr>
                <w:sz w:val="24"/>
                <w:szCs w:val="24"/>
              </w:rPr>
            </w:pPr>
            <w:r>
              <w:rPr>
                <w:color w:val="000000"/>
                <w:sz w:val="24"/>
                <w:szCs w:val="24"/>
                <w:lang w:bidi="ru-RU"/>
              </w:rPr>
              <w:t>Должностное лицо, ответственное за выполнение административного действия</w:t>
            </w:r>
          </w:p>
        </w:tc>
        <w:tc>
          <w:tcPr>
            <w:tcW w:w="1934" w:type="dxa"/>
            <w:tcBorders>
              <w:top w:val="single" w:sz="4" w:space="0" w:color="auto"/>
              <w:left w:val="single" w:sz="4" w:space="0" w:color="auto"/>
            </w:tcBorders>
            <w:shd w:val="clear" w:color="auto" w:fill="FFFFFF"/>
            <w:vAlign w:val="center"/>
          </w:tcPr>
          <w:p w14:paraId="46B86697" w14:textId="25EB8C9D" w:rsidR="00BF76F7" w:rsidRDefault="00BF76F7" w:rsidP="008D72D8">
            <w:pPr>
              <w:pStyle w:val="af2"/>
              <w:shd w:val="clear" w:color="auto" w:fill="auto"/>
              <w:ind w:firstLine="0"/>
              <w:jc w:val="center"/>
              <w:rPr>
                <w:sz w:val="24"/>
                <w:szCs w:val="24"/>
              </w:rPr>
            </w:pPr>
            <w:r>
              <w:rPr>
                <w:color w:val="000000"/>
                <w:sz w:val="24"/>
                <w:szCs w:val="24"/>
                <w:lang w:bidi="ru-RU"/>
              </w:rPr>
              <w:t>Место выполнения административного действия/ используемая информационная система</w:t>
            </w:r>
          </w:p>
        </w:tc>
        <w:tc>
          <w:tcPr>
            <w:tcW w:w="1954" w:type="dxa"/>
            <w:tcBorders>
              <w:top w:val="single" w:sz="4" w:space="0" w:color="auto"/>
              <w:left w:val="single" w:sz="4" w:space="0" w:color="auto"/>
            </w:tcBorders>
            <w:shd w:val="clear" w:color="auto" w:fill="FFFFFF"/>
            <w:vAlign w:val="center"/>
          </w:tcPr>
          <w:p w14:paraId="2B447CA2" w14:textId="77777777" w:rsidR="00BF76F7" w:rsidRDefault="00BF76F7" w:rsidP="00BF76F7">
            <w:pPr>
              <w:pStyle w:val="af2"/>
              <w:shd w:val="clear" w:color="auto" w:fill="auto"/>
              <w:ind w:firstLine="0"/>
              <w:jc w:val="center"/>
              <w:rPr>
                <w:sz w:val="24"/>
                <w:szCs w:val="24"/>
              </w:rPr>
            </w:pPr>
            <w:r>
              <w:rPr>
                <w:color w:val="000000"/>
                <w:sz w:val="24"/>
                <w:szCs w:val="24"/>
                <w:lang w:bidi="ru-RU"/>
              </w:rPr>
              <w:t>Критерии принятия решения</w:t>
            </w:r>
          </w:p>
        </w:tc>
        <w:tc>
          <w:tcPr>
            <w:tcW w:w="2520" w:type="dxa"/>
            <w:tcBorders>
              <w:top w:val="single" w:sz="4" w:space="0" w:color="auto"/>
              <w:left w:val="single" w:sz="4" w:space="0" w:color="auto"/>
              <w:right w:val="single" w:sz="4" w:space="0" w:color="auto"/>
            </w:tcBorders>
            <w:shd w:val="clear" w:color="auto" w:fill="FFFFFF"/>
            <w:vAlign w:val="center"/>
          </w:tcPr>
          <w:p w14:paraId="7D6E1B27" w14:textId="77777777" w:rsidR="00BF76F7" w:rsidRDefault="00BF76F7" w:rsidP="00BF76F7">
            <w:pPr>
              <w:pStyle w:val="af2"/>
              <w:shd w:val="clear" w:color="auto" w:fill="auto"/>
              <w:ind w:firstLine="0"/>
              <w:jc w:val="center"/>
              <w:rPr>
                <w:sz w:val="24"/>
                <w:szCs w:val="24"/>
              </w:rPr>
            </w:pPr>
            <w:r>
              <w:rPr>
                <w:color w:val="000000"/>
                <w:sz w:val="24"/>
                <w:szCs w:val="24"/>
                <w:lang w:bidi="ru-RU"/>
              </w:rPr>
              <w:t>Результат административного действия, способ фиксации</w:t>
            </w:r>
          </w:p>
        </w:tc>
      </w:tr>
      <w:tr w:rsidR="00BF76F7" w14:paraId="70862F39" w14:textId="77777777" w:rsidTr="00BF76F7">
        <w:trPr>
          <w:trHeight w:hRule="exact" w:val="288"/>
          <w:jc w:val="center"/>
        </w:trPr>
        <w:tc>
          <w:tcPr>
            <w:tcW w:w="2448" w:type="dxa"/>
            <w:tcBorders>
              <w:top w:val="single" w:sz="4" w:space="0" w:color="auto"/>
              <w:left w:val="single" w:sz="4" w:space="0" w:color="auto"/>
            </w:tcBorders>
            <w:shd w:val="clear" w:color="auto" w:fill="FFFFFF"/>
            <w:vAlign w:val="bottom"/>
          </w:tcPr>
          <w:p w14:paraId="2906866F" w14:textId="77777777" w:rsidR="00BF76F7" w:rsidRDefault="00BF76F7" w:rsidP="00BF76F7">
            <w:pPr>
              <w:pStyle w:val="af2"/>
              <w:shd w:val="clear" w:color="auto" w:fill="auto"/>
              <w:ind w:firstLine="0"/>
              <w:jc w:val="center"/>
              <w:rPr>
                <w:sz w:val="24"/>
                <w:szCs w:val="24"/>
              </w:rPr>
            </w:pPr>
            <w:r>
              <w:rPr>
                <w:color w:val="000000"/>
                <w:sz w:val="24"/>
                <w:szCs w:val="24"/>
                <w:lang w:bidi="ru-RU"/>
              </w:rPr>
              <w:t>1</w:t>
            </w:r>
          </w:p>
        </w:tc>
        <w:tc>
          <w:tcPr>
            <w:tcW w:w="3398" w:type="dxa"/>
            <w:tcBorders>
              <w:top w:val="single" w:sz="4" w:space="0" w:color="auto"/>
              <w:left w:val="single" w:sz="4" w:space="0" w:color="auto"/>
            </w:tcBorders>
            <w:shd w:val="clear" w:color="auto" w:fill="FFFFFF"/>
            <w:vAlign w:val="bottom"/>
          </w:tcPr>
          <w:p w14:paraId="7A60139B" w14:textId="77777777" w:rsidR="00BF76F7" w:rsidRDefault="00BF76F7" w:rsidP="00BF76F7">
            <w:pPr>
              <w:pStyle w:val="af2"/>
              <w:shd w:val="clear" w:color="auto" w:fill="auto"/>
              <w:ind w:firstLine="0"/>
              <w:jc w:val="center"/>
              <w:rPr>
                <w:sz w:val="24"/>
                <w:szCs w:val="24"/>
              </w:rPr>
            </w:pPr>
            <w:r>
              <w:rPr>
                <w:color w:val="000000"/>
                <w:sz w:val="24"/>
                <w:szCs w:val="24"/>
                <w:lang w:bidi="ru-RU"/>
              </w:rPr>
              <w:t>2</w:t>
            </w:r>
          </w:p>
        </w:tc>
        <w:tc>
          <w:tcPr>
            <w:tcW w:w="1704" w:type="dxa"/>
            <w:tcBorders>
              <w:top w:val="single" w:sz="4" w:space="0" w:color="auto"/>
              <w:left w:val="single" w:sz="4" w:space="0" w:color="auto"/>
            </w:tcBorders>
            <w:shd w:val="clear" w:color="auto" w:fill="FFFFFF"/>
            <w:vAlign w:val="bottom"/>
          </w:tcPr>
          <w:p w14:paraId="52DD25DB" w14:textId="77777777" w:rsidR="00BF76F7" w:rsidRDefault="00BF76F7" w:rsidP="00BF76F7">
            <w:pPr>
              <w:pStyle w:val="af2"/>
              <w:shd w:val="clear" w:color="auto" w:fill="auto"/>
              <w:ind w:firstLine="0"/>
              <w:jc w:val="center"/>
              <w:rPr>
                <w:sz w:val="24"/>
                <w:szCs w:val="24"/>
              </w:rPr>
            </w:pPr>
            <w:r>
              <w:rPr>
                <w:color w:val="000000"/>
                <w:sz w:val="24"/>
                <w:szCs w:val="24"/>
                <w:lang w:bidi="ru-RU"/>
              </w:rPr>
              <w:t>3</w:t>
            </w:r>
          </w:p>
        </w:tc>
        <w:tc>
          <w:tcPr>
            <w:tcW w:w="1416" w:type="dxa"/>
            <w:tcBorders>
              <w:top w:val="single" w:sz="4" w:space="0" w:color="auto"/>
              <w:left w:val="single" w:sz="4" w:space="0" w:color="auto"/>
            </w:tcBorders>
            <w:shd w:val="clear" w:color="auto" w:fill="FFFFFF"/>
            <w:vAlign w:val="bottom"/>
          </w:tcPr>
          <w:p w14:paraId="090228D7" w14:textId="77777777" w:rsidR="00BF76F7" w:rsidRDefault="00BF76F7" w:rsidP="00BF76F7">
            <w:pPr>
              <w:pStyle w:val="af2"/>
              <w:shd w:val="clear" w:color="auto" w:fill="auto"/>
              <w:ind w:firstLine="0"/>
              <w:jc w:val="center"/>
              <w:rPr>
                <w:sz w:val="24"/>
                <w:szCs w:val="24"/>
              </w:rPr>
            </w:pPr>
            <w:r>
              <w:rPr>
                <w:color w:val="000000"/>
                <w:sz w:val="24"/>
                <w:szCs w:val="24"/>
                <w:lang w:bidi="ru-RU"/>
              </w:rPr>
              <w:t>4</w:t>
            </w:r>
          </w:p>
        </w:tc>
        <w:tc>
          <w:tcPr>
            <w:tcW w:w="1934" w:type="dxa"/>
            <w:tcBorders>
              <w:top w:val="single" w:sz="4" w:space="0" w:color="auto"/>
              <w:left w:val="single" w:sz="4" w:space="0" w:color="auto"/>
            </w:tcBorders>
            <w:shd w:val="clear" w:color="auto" w:fill="FFFFFF"/>
            <w:vAlign w:val="bottom"/>
          </w:tcPr>
          <w:p w14:paraId="32E57142" w14:textId="77777777" w:rsidR="00BF76F7" w:rsidRDefault="00BF76F7" w:rsidP="00BF76F7">
            <w:pPr>
              <w:pStyle w:val="af2"/>
              <w:shd w:val="clear" w:color="auto" w:fill="auto"/>
              <w:ind w:firstLine="0"/>
              <w:jc w:val="center"/>
              <w:rPr>
                <w:sz w:val="24"/>
                <w:szCs w:val="24"/>
              </w:rPr>
            </w:pPr>
            <w:r>
              <w:rPr>
                <w:color w:val="000000"/>
                <w:sz w:val="24"/>
                <w:szCs w:val="24"/>
                <w:lang w:bidi="ru-RU"/>
              </w:rPr>
              <w:t>5</w:t>
            </w:r>
          </w:p>
        </w:tc>
        <w:tc>
          <w:tcPr>
            <w:tcW w:w="1954" w:type="dxa"/>
            <w:tcBorders>
              <w:top w:val="single" w:sz="4" w:space="0" w:color="auto"/>
              <w:left w:val="single" w:sz="4" w:space="0" w:color="auto"/>
            </w:tcBorders>
            <w:shd w:val="clear" w:color="auto" w:fill="FFFFFF"/>
            <w:vAlign w:val="bottom"/>
          </w:tcPr>
          <w:p w14:paraId="2736D0D0" w14:textId="77777777" w:rsidR="00BF76F7" w:rsidRDefault="00BF76F7" w:rsidP="00BF76F7">
            <w:pPr>
              <w:pStyle w:val="af2"/>
              <w:shd w:val="clear" w:color="auto" w:fill="auto"/>
              <w:ind w:firstLine="0"/>
              <w:jc w:val="center"/>
              <w:rPr>
                <w:sz w:val="24"/>
                <w:szCs w:val="24"/>
              </w:rPr>
            </w:pPr>
            <w:r>
              <w:rPr>
                <w:color w:val="000000"/>
                <w:sz w:val="24"/>
                <w:szCs w:val="24"/>
                <w:lang w:bidi="ru-RU"/>
              </w:rPr>
              <w:t>6</w:t>
            </w:r>
          </w:p>
        </w:tc>
        <w:tc>
          <w:tcPr>
            <w:tcW w:w="2520" w:type="dxa"/>
            <w:tcBorders>
              <w:top w:val="single" w:sz="4" w:space="0" w:color="auto"/>
              <w:left w:val="single" w:sz="4" w:space="0" w:color="auto"/>
              <w:right w:val="single" w:sz="4" w:space="0" w:color="auto"/>
            </w:tcBorders>
            <w:shd w:val="clear" w:color="auto" w:fill="FFFFFF"/>
            <w:vAlign w:val="bottom"/>
          </w:tcPr>
          <w:p w14:paraId="7CF57B40" w14:textId="77777777" w:rsidR="00BF76F7" w:rsidRDefault="00BF76F7" w:rsidP="00BF76F7">
            <w:pPr>
              <w:pStyle w:val="af2"/>
              <w:shd w:val="clear" w:color="auto" w:fill="auto"/>
              <w:ind w:firstLine="0"/>
              <w:jc w:val="center"/>
              <w:rPr>
                <w:sz w:val="24"/>
                <w:szCs w:val="24"/>
              </w:rPr>
            </w:pPr>
            <w:r>
              <w:rPr>
                <w:color w:val="000000"/>
                <w:sz w:val="24"/>
                <w:szCs w:val="24"/>
                <w:lang w:bidi="ru-RU"/>
              </w:rPr>
              <w:t>7</w:t>
            </w:r>
          </w:p>
        </w:tc>
      </w:tr>
      <w:tr w:rsidR="00BF76F7" w14:paraId="4DE91B21" w14:textId="77777777" w:rsidTr="008D72D8">
        <w:trPr>
          <w:trHeight w:hRule="exact" w:val="3116"/>
          <w:jc w:val="center"/>
        </w:trPr>
        <w:tc>
          <w:tcPr>
            <w:tcW w:w="2448" w:type="dxa"/>
            <w:vMerge w:val="restart"/>
            <w:tcBorders>
              <w:top w:val="single" w:sz="4" w:space="0" w:color="auto"/>
              <w:left w:val="single" w:sz="4" w:space="0" w:color="auto"/>
            </w:tcBorders>
            <w:shd w:val="clear" w:color="auto" w:fill="FFFFFF"/>
          </w:tcPr>
          <w:p w14:paraId="66CE89FA" w14:textId="77777777" w:rsidR="00BF76F7" w:rsidRDefault="00BF76F7" w:rsidP="00BF76F7">
            <w:pPr>
              <w:pStyle w:val="af2"/>
              <w:shd w:val="clear" w:color="auto" w:fill="auto"/>
              <w:ind w:firstLine="0"/>
              <w:rPr>
                <w:sz w:val="24"/>
                <w:szCs w:val="24"/>
              </w:rPr>
            </w:pPr>
            <w:r>
              <w:rPr>
                <w:color w:val="000000"/>
                <w:sz w:val="24"/>
                <w:szCs w:val="24"/>
                <w:lang w:bidi="ru-RU"/>
              </w:rPr>
              <w:t>формирование и регистрация результата государственной (муниципальной) услуги, указанного в пункте 2.20 Административного регламента, в форме электронного документа в ГИС</w:t>
            </w:r>
          </w:p>
        </w:tc>
        <w:tc>
          <w:tcPr>
            <w:tcW w:w="3398" w:type="dxa"/>
            <w:tcBorders>
              <w:top w:val="single" w:sz="4" w:space="0" w:color="auto"/>
              <w:left w:val="single" w:sz="4" w:space="0" w:color="auto"/>
            </w:tcBorders>
            <w:shd w:val="clear" w:color="auto" w:fill="FFFFFF"/>
          </w:tcPr>
          <w:p w14:paraId="1C9027CB" w14:textId="77777777" w:rsidR="00BF76F7" w:rsidRDefault="00BF76F7" w:rsidP="00BF76F7">
            <w:pPr>
              <w:pStyle w:val="af2"/>
              <w:shd w:val="clear" w:color="auto" w:fill="auto"/>
              <w:ind w:firstLine="0"/>
              <w:rPr>
                <w:sz w:val="24"/>
                <w:szCs w:val="24"/>
              </w:rPr>
            </w:pPr>
            <w:r>
              <w:rPr>
                <w:color w:val="000000"/>
                <w:sz w:val="24"/>
                <w:szCs w:val="24"/>
                <w:lang w:bidi="ru-RU"/>
              </w:rPr>
              <w:t>Регистрация результата предоставления государственной (муниципальной) услуги</w:t>
            </w:r>
          </w:p>
        </w:tc>
        <w:tc>
          <w:tcPr>
            <w:tcW w:w="1704" w:type="dxa"/>
            <w:tcBorders>
              <w:top w:val="single" w:sz="4" w:space="0" w:color="auto"/>
              <w:left w:val="single" w:sz="4" w:space="0" w:color="auto"/>
            </w:tcBorders>
            <w:shd w:val="clear" w:color="auto" w:fill="FFFFFF"/>
            <w:vAlign w:val="bottom"/>
          </w:tcPr>
          <w:p w14:paraId="615366C5" w14:textId="096D173E" w:rsidR="00BF76F7" w:rsidRDefault="00BF76F7" w:rsidP="008D72D8">
            <w:pPr>
              <w:pStyle w:val="af2"/>
              <w:shd w:val="clear" w:color="auto" w:fill="auto"/>
              <w:ind w:firstLine="0"/>
              <w:rPr>
                <w:sz w:val="24"/>
                <w:szCs w:val="24"/>
              </w:rPr>
            </w:pPr>
            <w:r>
              <w:rPr>
                <w:color w:val="000000"/>
                <w:sz w:val="24"/>
                <w:szCs w:val="24"/>
                <w:lang w:bidi="ru-RU"/>
              </w:rPr>
              <w:t>после окончания процедуры принятия решения (в общий срок предос</w:t>
            </w:r>
            <w:r w:rsidR="008D72D8">
              <w:rPr>
                <w:color w:val="000000"/>
                <w:sz w:val="24"/>
                <w:szCs w:val="24"/>
                <w:lang w:bidi="ru-RU"/>
              </w:rPr>
              <w:t>тавления государственной (муниципаль</w:t>
            </w:r>
            <w:r>
              <w:rPr>
                <w:color w:val="000000"/>
                <w:sz w:val="24"/>
                <w:szCs w:val="24"/>
                <w:lang w:bidi="ru-RU"/>
              </w:rPr>
              <w:t>ной) услуги не включается)</w:t>
            </w:r>
          </w:p>
        </w:tc>
        <w:tc>
          <w:tcPr>
            <w:tcW w:w="1416" w:type="dxa"/>
            <w:tcBorders>
              <w:top w:val="single" w:sz="4" w:space="0" w:color="auto"/>
              <w:left w:val="single" w:sz="4" w:space="0" w:color="auto"/>
            </w:tcBorders>
            <w:shd w:val="clear" w:color="auto" w:fill="FFFFFF"/>
            <w:vAlign w:val="bottom"/>
          </w:tcPr>
          <w:p w14:paraId="579A6D1B" w14:textId="06CB7207" w:rsidR="00BF76F7" w:rsidRDefault="00BF76F7" w:rsidP="008D72D8">
            <w:pPr>
              <w:pStyle w:val="af2"/>
              <w:shd w:val="clear" w:color="auto" w:fill="auto"/>
              <w:ind w:firstLine="0"/>
              <w:rPr>
                <w:sz w:val="24"/>
                <w:szCs w:val="24"/>
              </w:rPr>
            </w:pPr>
            <w:r>
              <w:rPr>
                <w:color w:val="000000"/>
                <w:sz w:val="24"/>
                <w:szCs w:val="24"/>
                <w:lang w:bidi="ru-RU"/>
              </w:rPr>
              <w:t>должностное лицо Уполномоченного органа, ответственное за предоставление государственно (муниципальной) услуги</w:t>
            </w:r>
          </w:p>
        </w:tc>
        <w:tc>
          <w:tcPr>
            <w:tcW w:w="1934" w:type="dxa"/>
            <w:tcBorders>
              <w:top w:val="single" w:sz="4" w:space="0" w:color="auto"/>
              <w:left w:val="single" w:sz="4" w:space="0" w:color="auto"/>
            </w:tcBorders>
            <w:shd w:val="clear" w:color="auto" w:fill="FFFFFF"/>
          </w:tcPr>
          <w:p w14:paraId="5A5880F8" w14:textId="6D867BF5" w:rsidR="00BF76F7" w:rsidRDefault="008D72D8" w:rsidP="00BF76F7">
            <w:pPr>
              <w:pStyle w:val="af2"/>
              <w:shd w:val="clear" w:color="auto" w:fill="auto"/>
              <w:ind w:firstLine="0"/>
              <w:rPr>
                <w:sz w:val="24"/>
                <w:szCs w:val="24"/>
              </w:rPr>
            </w:pPr>
            <w:r>
              <w:rPr>
                <w:color w:val="000000"/>
                <w:sz w:val="24"/>
                <w:szCs w:val="24"/>
                <w:lang w:bidi="ru-RU"/>
              </w:rPr>
              <w:t>Уполномоченн</w:t>
            </w:r>
            <w:r w:rsidR="00BF76F7">
              <w:rPr>
                <w:color w:val="000000"/>
                <w:sz w:val="24"/>
                <w:szCs w:val="24"/>
                <w:lang w:bidi="ru-RU"/>
              </w:rPr>
              <w:t>ый орган) / ГИС</w:t>
            </w:r>
          </w:p>
        </w:tc>
        <w:tc>
          <w:tcPr>
            <w:tcW w:w="1954" w:type="dxa"/>
            <w:tcBorders>
              <w:top w:val="single" w:sz="4" w:space="0" w:color="auto"/>
              <w:left w:val="single" w:sz="4" w:space="0" w:color="auto"/>
            </w:tcBorders>
            <w:shd w:val="clear" w:color="auto" w:fill="FFFFFF"/>
          </w:tcPr>
          <w:p w14:paraId="105893F8" w14:textId="77777777" w:rsidR="00BF76F7" w:rsidRDefault="00BF76F7" w:rsidP="00BF76F7">
            <w:pPr>
              <w:rPr>
                <w:sz w:val="10"/>
                <w:szCs w:val="10"/>
              </w:rPr>
            </w:pPr>
          </w:p>
        </w:tc>
        <w:tc>
          <w:tcPr>
            <w:tcW w:w="2520" w:type="dxa"/>
            <w:tcBorders>
              <w:top w:val="single" w:sz="4" w:space="0" w:color="auto"/>
              <w:left w:val="single" w:sz="4" w:space="0" w:color="auto"/>
              <w:right w:val="single" w:sz="4" w:space="0" w:color="auto"/>
            </w:tcBorders>
            <w:shd w:val="clear" w:color="auto" w:fill="FFFFFF"/>
          </w:tcPr>
          <w:p w14:paraId="31315DD2" w14:textId="77777777" w:rsidR="00BF76F7" w:rsidRDefault="00BF76F7" w:rsidP="00BF76F7">
            <w:pPr>
              <w:pStyle w:val="af2"/>
              <w:shd w:val="clear" w:color="auto" w:fill="auto"/>
              <w:ind w:firstLine="0"/>
              <w:rPr>
                <w:sz w:val="24"/>
                <w:szCs w:val="24"/>
              </w:rPr>
            </w:pPr>
            <w:r>
              <w:rPr>
                <w:color w:val="000000"/>
                <w:sz w:val="24"/>
                <w:szCs w:val="24"/>
                <w:lang w:bidi="ru-RU"/>
              </w:rPr>
              <w:t>Внесение сведений о конечном результате предоставления государственной (муниципальной) услуги</w:t>
            </w:r>
          </w:p>
        </w:tc>
      </w:tr>
      <w:tr w:rsidR="00BF76F7" w14:paraId="76433217" w14:textId="77777777" w:rsidTr="00BF76F7">
        <w:trPr>
          <w:trHeight w:hRule="exact" w:val="3053"/>
          <w:jc w:val="center"/>
        </w:trPr>
        <w:tc>
          <w:tcPr>
            <w:tcW w:w="2448" w:type="dxa"/>
            <w:vMerge/>
            <w:tcBorders>
              <w:left w:val="single" w:sz="4" w:space="0" w:color="auto"/>
              <w:bottom w:val="single" w:sz="4" w:space="0" w:color="auto"/>
            </w:tcBorders>
            <w:shd w:val="clear" w:color="auto" w:fill="FFFFFF"/>
          </w:tcPr>
          <w:p w14:paraId="02C292AA" w14:textId="77777777" w:rsidR="00BF76F7" w:rsidRDefault="00BF76F7" w:rsidP="00BF76F7"/>
        </w:tc>
        <w:tc>
          <w:tcPr>
            <w:tcW w:w="3398" w:type="dxa"/>
            <w:tcBorders>
              <w:top w:val="single" w:sz="4" w:space="0" w:color="auto"/>
              <w:left w:val="single" w:sz="4" w:space="0" w:color="auto"/>
              <w:bottom w:val="single" w:sz="4" w:space="0" w:color="auto"/>
            </w:tcBorders>
            <w:shd w:val="clear" w:color="auto" w:fill="FFFFFF"/>
          </w:tcPr>
          <w:p w14:paraId="7D8136C8" w14:textId="77777777" w:rsidR="00BF76F7" w:rsidRDefault="00BF76F7" w:rsidP="00BF76F7">
            <w:pPr>
              <w:pStyle w:val="af2"/>
              <w:shd w:val="clear" w:color="auto" w:fill="auto"/>
              <w:ind w:firstLine="0"/>
              <w:rPr>
                <w:sz w:val="24"/>
                <w:szCs w:val="24"/>
              </w:rPr>
            </w:pPr>
            <w:r>
              <w:rPr>
                <w:color w:val="000000"/>
                <w:sz w:val="24"/>
                <w:szCs w:val="24"/>
                <w:lang w:bidi="ru-RU"/>
              </w:rPr>
              <w:t>Направление в многофункциональный центр результата государственной (муниципальной) услуги, указанного в пункте 2.20 Административного регламента, в форме электронного документа, подписанного усиленной квалифицированной электронной подписью</w:t>
            </w:r>
          </w:p>
        </w:tc>
        <w:tc>
          <w:tcPr>
            <w:tcW w:w="1704" w:type="dxa"/>
            <w:tcBorders>
              <w:top w:val="single" w:sz="4" w:space="0" w:color="auto"/>
              <w:left w:val="single" w:sz="4" w:space="0" w:color="auto"/>
              <w:bottom w:val="single" w:sz="4" w:space="0" w:color="auto"/>
            </w:tcBorders>
            <w:shd w:val="clear" w:color="auto" w:fill="FFFFFF"/>
          </w:tcPr>
          <w:p w14:paraId="611F8B3F" w14:textId="2733197E" w:rsidR="00BF76F7" w:rsidRDefault="008D72D8" w:rsidP="00BF76F7">
            <w:pPr>
              <w:pStyle w:val="af2"/>
              <w:shd w:val="clear" w:color="auto" w:fill="auto"/>
              <w:ind w:firstLine="0"/>
              <w:rPr>
                <w:sz w:val="24"/>
                <w:szCs w:val="24"/>
              </w:rPr>
            </w:pPr>
            <w:r>
              <w:rPr>
                <w:color w:val="000000"/>
                <w:sz w:val="24"/>
                <w:szCs w:val="24"/>
                <w:lang w:bidi="ru-RU"/>
              </w:rPr>
              <w:t>в сроки, установленные соглашением о взаимодействии между Уполномочен</w:t>
            </w:r>
            <w:r w:rsidR="00BF76F7">
              <w:rPr>
                <w:color w:val="000000"/>
                <w:sz w:val="24"/>
                <w:szCs w:val="24"/>
                <w:lang w:bidi="ru-RU"/>
              </w:rPr>
              <w:t>ным органом и многофункци</w:t>
            </w:r>
            <w:r>
              <w:rPr>
                <w:color w:val="000000"/>
                <w:sz w:val="24"/>
                <w:szCs w:val="24"/>
                <w:lang w:bidi="ru-RU"/>
              </w:rPr>
              <w:t>ональным центром</w:t>
            </w:r>
          </w:p>
        </w:tc>
        <w:tc>
          <w:tcPr>
            <w:tcW w:w="1416" w:type="dxa"/>
            <w:tcBorders>
              <w:top w:val="single" w:sz="4" w:space="0" w:color="auto"/>
              <w:left w:val="single" w:sz="4" w:space="0" w:color="auto"/>
              <w:bottom w:val="single" w:sz="4" w:space="0" w:color="auto"/>
            </w:tcBorders>
            <w:shd w:val="clear" w:color="auto" w:fill="FFFFFF"/>
          </w:tcPr>
          <w:p w14:paraId="122DD292" w14:textId="387A488D" w:rsidR="00BF76F7" w:rsidRDefault="00BF76F7" w:rsidP="008D72D8">
            <w:pPr>
              <w:pStyle w:val="af2"/>
              <w:shd w:val="clear" w:color="auto" w:fill="auto"/>
              <w:ind w:firstLine="0"/>
              <w:rPr>
                <w:sz w:val="24"/>
                <w:szCs w:val="24"/>
              </w:rPr>
            </w:pPr>
            <w:r>
              <w:rPr>
                <w:color w:val="000000"/>
                <w:sz w:val="24"/>
                <w:szCs w:val="24"/>
                <w:lang w:bidi="ru-RU"/>
              </w:rPr>
              <w:t>должностное лицо Упол</w:t>
            </w:r>
            <w:r w:rsidR="008D72D8">
              <w:rPr>
                <w:color w:val="000000"/>
                <w:sz w:val="24"/>
                <w:szCs w:val="24"/>
                <w:lang w:bidi="ru-RU"/>
              </w:rPr>
              <w:t>н</w:t>
            </w:r>
            <w:r>
              <w:rPr>
                <w:color w:val="000000"/>
                <w:sz w:val="24"/>
                <w:szCs w:val="24"/>
                <w:lang w:bidi="ru-RU"/>
              </w:rPr>
              <w:t>омоченного органа, ответственное за предоставление государственно</w:t>
            </w:r>
            <w:r w:rsidR="008D72D8">
              <w:rPr>
                <w:color w:val="000000"/>
                <w:sz w:val="24"/>
                <w:szCs w:val="24"/>
                <w:lang w:bidi="ru-RU"/>
              </w:rPr>
              <w:t>й</w:t>
            </w:r>
          </w:p>
        </w:tc>
        <w:tc>
          <w:tcPr>
            <w:tcW w:w="1934" w:type="dxa"/>
            <w:tcBorders>
              <w:top w:val="single" w:sz="4" w:space="0" w:color="auto"/>
              <w:left w:val="single" w:sz="4" w:space="0" w:color="auto"/>
              <w:bottom w:val="single" w:sz="4" w:space="0" w:color="auto"/>
            </w:tcBorders>
            <w:shd w:val="clear" w:color="auto" w:fill="FFFFFF"/>
          </w:tcPr>
          <w:p w14:paraId="02F3E6FC" w14:textId="1F6DE960" w:rsidR="00BF76F7" w:rsidRDefault="00BF76F7" w:rsidP="008D72D8">
            <w:pPr>
              <w:pStyle w:val="af2"/>
              <w:shd w:val="clear" w:color="auto" w:fill="auto"/>
              <w:ind w:firstLine="0"/>
              <w:rPr>
                <w:sz w:val="24"/>
                <w:szCs w:val="24"/>
              </w:rPr>
            </w:pPr>
            <w:r>
              <w:rPr>
                <w:color w:val="000000"/>
                <w:sz w:val="24"/>
                <w:szCs w:val="24"/>
                <w:lang w:bidi="ru-RU"/>
              </w:rPr>
              <w:t>Уполномоченный орган) / АИС МФЦ</w:t>
            </w:r>
          </w:p>
        </w:tc>
        <w:tc>
          <w:tcPr>
            <w:tcW w:w="1954" w:type="dxa"/>
            <w:tcBorders>
              <w:top w:val="single" w:sz="4" w:space="0" w:color="auto"/>
              <w:left w:val="single" w:sz="4" w:space="0" w:color="auto"/>
              <w:bottom w:val="single" w:sz="4" w:space="0" w:color="auto"/>
            </w:tcBorders>
            <w:shd w:val="clear" w:color="auto" w:fill="FFFFFF"/>
          </w:tcPr>
          <w:p w14:paraId="61F11102" w14:textId="317389CD" w:rsidR="00BF76F7" w:rsidRDefault="00BF76F7" w:rsidP="00BF76F7">
            <w:pPr>
              <w:pStyle w:val="af2"/>
              <w:shd w:val="clear" w:color="auto" w:fill="auto"/>
              <w:ind w:firstLine="0"/>
              <w:rPr>
                <w:sz w:val="24"/>
                <w:szCs w:val="24"/>
              </w:rPr>
            </w:pPr>
            <w:r>
              <w:rPr>
                <w:color w:val="000000"/>
                <w:sz w:val="24"/>
                <w:szCs w:val="24"/>
                <w:lang w:bidi="ru-RU"/>
              </w:rPr>
              <w:t>Указание заявителем в Запросе способа выдачи результата</w:t>
            </w:r>
            <w:r w:rsidR="008D72D8">
              <w:rPr>
                <w:color w:val="000000"/>
                <w:sz w:val="24"/>
                <w:szCs w:val="24"/>
                <w:lang w:bidi="ru-RU"/>
              </w:rPr>
              <w:t xml:space="preserve"> государственной (муниципальной) услуги в многофункцион</w:t>
            </w:r>
            <w:r>
              <w:rPr>
                <w:color w:val="000000"/>
                <w:sz w:val="24"/>
                <w:szCs w:val="24"/>
                <w:lang w:bidi="ru-RU"/>
              </w:rPr>
              <w:t>альном центре, а также подача</w:t>
            </w:r>
          </w:p>
        </w:tc>
        <w:tc>
          <w:tcPr>
            <w:tcW w:w="2520" w:type="dxa"/>
            <w:tcBorders>
              <w:top w:val="single" w:sz="4" w:space="0" w:color="auto"/>
              <w:left w:val="single" w:sz="4" w:space="0" w:color="auto"/>
              <w:bottom w:val="single" w:sz="4" w:space="0" w:color="auto"/>
              <w:right w:val="single" w:sz="4" w:space="0" w:color="auto"/>
            </w:tcBorders>
            <w:shd w:val="clear" w:color="auto" w:fill="FFFFFF"/>
          </w:tcPr>
          <w:p w14:paraId="78267429" w14:textId="77777777" w:rsidR="00BF76F7" w:rsidRDefault="00BF76F7" w:rsidP="00BF76F7">
            <w:pPr>
              <w:pStyle w:val="af2"/>
              <w:shd w:val="clear" w:color="auto" w:fill="auto"/>
              <w:ind w:firstLine="0"/>
              <w:rPr>
                <w:sz w:val="24"/>
                <w:szCs w:val="24"/>
              </w:rPr>
            </w:pPr>
            <w:r>
              <w:rPr>
                <w:color w:val="000000"/>
                <w:sz w:val="24"/>
                <w:szCs w:val="24"/>
                <w:lang w:bidi="ru-RU"/>
              </w:rPr>
              <w:t>выдача результата государственной (муниципальной) услуги заявителю в форме бумажного документа, подтверждающего содержание электронного документа, заверенного печатью</w:t>
            </w:r>
          </w:p>
        </w:tc>
      </w:tr>
    </w:tbl>
    <w:p w14:paraId="0AE59D76" w14:textId="77777777" w:rsidR="00BF76F7" w:rsidRDefault="00BF76F7" w:rsidP="00BF76F7">
      <w:pPr>
        <w:spacing w:line="1" w:lineRule="exact"/>
        <w:rPr>
          <w:sz w:val="2"/>
          <w:szCs w:val="2"/>
        </w:rPr>
      </w:pPr>
      <w:r>
        <w:br w:type="page"/>
      </w:r>
    </w:p>
    <w:tbl>
      <w:tblPr>
        <w:tblOverlap w:val="never"/>
        <w:tblW w:w="15457" w:type="dxa"/>
        <w:jc w:val="center"/>
        <w:tblLayout w:type="fixed"/>
        <w:tblCellMar>
          <w:left w:w="10" w:type="dxa"/>
          <w:right w:w="10" w:type="dxa"/>
        </w:tblCellMar>
        <w:tblLook w:val="0000" w:firstRow="0" w:lastRow="0" w:firstColumn="0" w:lastColumn="0" w:noHBand="0" w:noVBand="0"/>
      </w:tblPr>
      <w:tblGrid>
        <w:gridCol w:w="2448"/>
        <w:gridCol w:w="3398"/>
        <w:gridCol w:w="1704"/>
        <w:gridCol w:w="1499"/>
        <w:gridCol w:w="1934"/>
        <w:gridCol w:w="1954"/>
        <w:gridCol w:w="2520"/>
      </w:tblGrid>
      <w:tr w:rsidR="00BF76F7" w14:paraId="77390E67" w14:textId="77777777" w:rsidTr="00A9077E">
        <w:trPr>
          <w:trHeight w:hRule="exact" w:val="2118"/>
          <w:jc w:val="center"/>
        </w:trPr>
        <w:tc>
          <w:tcPr>
            <w:tcW w:w="2448" w:type="dxa"/>
            <w:tcBorders>
              <w:top w:val="single" w:sz="4" w:space="0" w:color="auto"/>
              <w:left w:val="single" w:sz="4" w:space="0" w:color="auto"/>
            </w:tcBorders>
            <w:shd w:val="clear" w:color="auto" w:fill="FFFFFF"/>
            <w:vAlign w:val="center"/>
          </w:tcPr>
          <w:p w14:paraId="25D66A25" w14:textId="77777777" w:rsidR="00BF76F7" w:rsidRDefault="00BF76F7" w:rsidP="00BF76F7">
            <w:pPr>
              <w:pStyle w:val="af2"/>
              <w:shd w:val="clear" w:color="auto" w:fill="auto"/>
              <w:ind w:firstLine="0"/>
              <w:jc w:val="center"/>
              <w:rPr>
                <w:sz w:val="24"/>
                <w:szCs w:val="24"/>
              </w:rPr>
            </w:pPr>
            <w:r>
              <w:rPr>
                <w:color w:val="000000"/>
                <w:sz w:val="24"/>
                <w:szCs w:val="24"/>
                <w:lang w:bidi="ru-RU"/>
              </w:rPr>
              <w:lastRenderedPageBreak/>
              <w:t>Основание для начала административной процедуры</w:t>
            </w:r>
          </w:p>
        </w:tc>
        <w:tc>
          <w:tcPr>
            <w:tcW w:w="3398" w:type="dxa"/>
            <w:tcBorders>
              <w:top w:val="single" w:sz="4" w:space="0" w:color="auto"/>
              <w:left w:val="single" w:sz="4" w:space="0" w:color="auto"/>
            </w:tcBorders>
            <w:shd w:val="clear" w:color="auto" w:fill="FFFFFF"/>
            <w:vAlign w:val="center"/>
          </w:tcPr>
          <w:p w14:paraId="2DB2E2B6" w14:textId="77777777" w:rsidR="00BF76F7" w:rsidRDefault="00BF76F7" w:rsidP="00BF76F7">
            <w:pPr>
              <w:pStyle w:val="af2"/>
              <w:shd w:val="clear" w:color="auto" w:fill="auto"/>
              <w:ind w:firstLine="0"/>
              <w:jc w:val="center"/>
              <w:rPr>
                <w:sz w:val="24"/>
                <w:szCs w:val="24"/>
              </w:rPr>
            </w:pPr>
            <w:r>
              <w:rPr>
                <w:color w:val="000000"/>
                <w:sz w:val="24"/>
                <w:szCs w:val="24"/>
                <w:lang w:bidi="ru-RU"/>
              </w:rPr>
              <w:t>Содержание административных действий</w:t>
            </w:r>
          </w:p>
        </w:tc>
        <w:tc>
          <w:tcPr>
            <w:tcW w:w="1704" w:type="dxa"/>
            <w:tcBorders>
              <w:top w:val="single" w:sz="4" w:space="0" w:color="auto"/>
              <w:left w:val="single" w:sz="4" w:space="0" w:color="auto"/>
            </w:tcBorders>
            <w:shd w:val="clear" w:color="auto" w:fill="FFFFFF"/>
            <w:vAlign w:val="center"/>
          </w:tcPr>
          <w:p w14:paraId="7BFD1112" w14:textId="39BE67A3" w:rsidR="00BF76F7" w:rsidRDefault="00BF76F7" w:rsidP="008D72D8">
            <w:pPr>
              <w:pStyle w:val="af2"/>
              <w:shd w:val="clear" w:color="auto" w:fill="auto"/>
              <w:ind w:firstLine="0"/>
              <w:jc w:val="center"/>
              <w:rPr>
                <w:sz w:val="24"/>
                <w:szCs w:val="24"/>
              </w:rPr>
            </w:pPr>
            <w:r>
              <w:rPr>
                <w:color w:val="000000"/>
                <w:sz w:val="24"/>
                <w:szCs w:val="24"/>
                <w:lang w:bidi="ru-RU"/>
              </w:rPr>
              <w:t>Срок выполнения административных действий</w:t>
            </w:r>
          </w:p>
        </w:tc>
        <w:tc>
          <w:tcPr>
            <w:tcW w:w="1499" w:type="dxa"/>
            <w:tcBorders>
              <w:top w:val="single" w:sz="4" w:space="0" w:color="auto"/>
              <w:left w:val="single" w:sz="4" w:space="0" w:color="auto"/>
            </w:tcBorders>
            <w:shd w:val="clear" w:color="auto" w:fill="FFFFFF"/>
            <w:vAlign w:val="center"/>
          </w:tcPr>
          <w:p w14:paraId="3684E3A3" w14:textId="663E0979" w:rsidR="00BF76F7" w:rsidRDefault="00BF76F7" w:rsidP="008D72D8">
            <w:pPr>
              <w:pStyle w:val="af2"/>
              <w:shd w:val="clear" w:color="auto" w:fill="auto"/>
              <w:ind w:firstLine="0"/>
              <w:jc w:val="center"/>
              <w:rPr>
                <w:sz w:val="24"/>
                <w:szCs w:val="24"/>
              </w:rPr>
            </w:pPr>
            <w:bookmarkStart w:id="3" w:name="_GoBack"/>
            <w:r>
              <w:rPr>
                <w:color w:val="000000"/>
                <w:sz w:val="24"/>
                <w:szCs w:val="24"/>
                <w:lang w:bidi="ru-RU"/>
              </w:rPr>
              <w:t>Д</w:t>
            </w:r>
            <w:bookmarkEnd w:id="3"/>
            <w:r>
              <w:rPr>
                <w:color w:val="000000"/>
                <w:sz w:val="24"/>
                <w:szCs w:val="24"/>
                <w:lang w:bidi="ru-RU"/>
              </w:rPr>
              <w:t>олжностн</w:t>
            </w:r>
            <w:r w:rsidR="008D72D8">
              <w:rPr>
                <w:color w:val="000000"/>
                <w:sz w:val="24"/>
                <w:szCs w:val="24"/>
                <w:lang w:bidi="ru-RU"/>
              </w:rPr>
              <w:t>ое лицо, ответствен</w:t>
            </w:r>
            <w:r>
              <w:rPr>
                <w:color w:val="000000"/>
                <w:sz w:val="24"/>
                <w:szCs w:val="24"/>
                <w:lang w:bidi="ru-RU"/>
              </w:rPr>
              <w:t>ное за выполнение административного действия</w:t>
            </w:r>
          </w:p>
        </w:tc>
        <w:tc>
          <w:tcPr>
            <w:tcW w:w="1934" w:type="dxa"/>
            <w:tcBorders>
              <w:top w:val="single" w:sz="4" w:space="0" w:color="auto"/>
              <w:left w:val="single" w:sz="4" w:space="0" w:color="auto"/>
            </w:tcBorders>
            <w:shd w:val="clear" w:color="auto" w:fill="FFFFFF"/>
            <w:vAlign w:val="center"/>
          </w:tcPr>
          <w:p w14:paraId="231DC70C" w14:textId="7DDAE53A" w:rsidR="00BF76F7" w:rsidRDefault="00BF76F7" w:rsidP="008D72D8">
            <w:pPr>
              <w:pStyle w:val="af2"/>
              <w:shd w:val="clear" w:color="auto" w:fill="auto"/>
              <w:ind w:firstLine="0"/>
              <w:jc w:val="center"/>
              <w:rPr>
                <w:sz w:val="24"/>
                <w:szCs w:val="24"/>
              </w:rPr>
            </w:pPr>
            <w:r>
              <w:rPr>
                <w:color w:val="000000"/>
                <w:sz w:val="24"/>
                <w:szCs w:val="24"/>
                <w:lang w:bidi="ru-RU"/>
              </w:rPr>
              <w:t>Место выполнения административного действия/ используемая информационная система</w:t>
            </w:r>
          </w:p>
        </w:tc>
        <w:tc>
          <w:tcPr>
            <w:tcW w:w="1954" w:type="dxa"/>
            <w:tcBorders>
              <w:top w:val="single" w:sz="4" w:space="0" w:color="auto"/>
              <w:left w:val="single" w:sz="4" w:space="0" w:color="auto"/>
            </w:tcBorders>
            <w:shd w:val="clear" w:color="auto" w:fill="FFFFFF"/>
            <w:vAlign w:val="center"/>
          </w:tcPr>
          <w:p w14:paraId="4869E13D" w14:textId="77777777" w:rsidR="00BF76F7" w:rsidRDefault="00BF76F7" w:rsidP="00BF76F7">
            <w:pPr>
              <w:pStyle w:val="af2"/>
              <w:shd w:val="clear" w:color="auto" w:fill="auto"/>
              <w:ind w:firstLine="0"/>
              <w:jc w:val="center"/>
              <w:rPr>
                <w:sz w:val="24"/>
                <w:szCs w:val="24"/>
              </w:rPr>
            </w:pPr>
            <w:r>
              <w:rPr>
                <w:color w:val="000000"/>
                <w:sz w:val="24"/>
                <w:szCs w:val="24"/>
                <w:lang w:bidi="ru-RU"/>
              </w:rPr>
              <w:t>Критерии принятия решения</w:t>
            </w:r>
          </w:p>
        </w:tc>
        <w:tc>
          <w:tcPr>
            <w:tcW w:w="2520" w:type="dxa"/>
            <w:tcBorders>
              <w:top w:val="single" w:sz="4" w:space="0" w:color="auto"/>
              <w:left w:val="single" w:sz="4" w:space="0" w:color="auto"/>
              <w:right w:val="single" w:sz="4" w:space="0" w:color="auto"/>
            </w:tcBorders>
            <w:shd w:val="clear" w:color="auto" w:fill="FFFFFF"/>
            <w:vAlign w:val="center"/>
          </w:tcPr>
          <w:p w14:paraId="20F2BEBF" w14:textId="77777777" w:rsidR="00BF76F7" w:rsidRDefault="00BF76F7" w:rsidP="00BF76F7">
            <w:pPr>
              <w:pStyle w:val="af2"/>
              <w:shd w:val="clear" w:color="auto" w:fill="auto"/>
              <w:ind w:firstLine="0"/>
              <w:jc w:val="center"/>
              <w:rPr>
                <w:sz w:val="24"/>
                <w:szCs w:val="24"/>
              </w:rPr>
            </w:pPr>
            <w:r>
              <w:rPr>
                <w:color w:val="000000"/>
                <w:sz w:val="24"/>
                <w:szCs w:val="24"/>
                <w:lang w:bidi="ru-RU"/>
              </w:rPr>
              <w:t>Результат административного действия, способ</w:t>
            </w:r>
          </w:p>
          <w:p w14:paraId="1B8C7A35" w14:textId="77777777" w:rsidR="00BF76F7" w:rsidRDefault="00BF76F7" w:rsidP="00BF76F7">
            <w:pPr>
              <w:pStyle w:val="af2"/>
              <w:shd w:val="clear" w:color="auto" w:fill="auto"/>
              <w:ind w:firstLine="0"/>
              <w:jc w:val="center"/>
              <w:rPr>
                <w:sz w:val="24"/>
                <w:szCs w:val="24"/>
              </w:rPr>
            </w:pPr>
            <w:r>
              <w:rPr>
                <w:color w:val="000000"/>
                <w:sz w:val="24"/>
                <w:szCs w:val="24"/>
                <w:lang w:bidi="ru-RU"/>
              </w:rPr>
              <w:t>фиксации</w:t>
            </w:r>
          </w:p>
        </w:tc>
      </w:tr>
      <w:tr w:rsidR="00BF76F7" w14:paraId="77BA6024" w14:textId="77777777" w:rsidTr="00A9077E">
        <w:trPr>
          <w:trHeight w:hRule="exact" w:val="288"/>
          <w:jc w:val="center"/>
        </w:trPr>
        <w:tc>
          <w:tcPr>
            <w:tcW w:w="2448" w:type="dxa"/>
            <w:tcBorders>
              <w:top w:val="single" w:sz="4" w:space="0" w:color="auto"/>
              <w:left w:val="single" w:sz="4" w:space="0" w:color="auto"/>
            </w:tcBorders>
            <w:shd w:val="clear" w:color="auto" w:fill="FFFFFF"/>
            <w:vAlign w:val="center"/>
          </w:tcPr>
          <w:p w14:paraId="62EA8CBD" w14:textId="77777777" w:rsidR="00BF76F7" w:rsidRDefault="00BF76F7" w:rsidP="00BF76F7">
            <w:pPr>
              <w:pStyle w:val="af2"/>
              <w:shd w:val="clear" w:color="auto" w:fill="auto"/>
              <w:ind w:firstLine="0"/>
              <w:jc w:val="center"/>
              <w:rPr>
                <w:sz w:val="24"/>
                <w:szCs w:val="24"/>
              </w:rPr>
            </w:pPr>
            <w:r>
              <w:rPr>
                <w:color w:val="000000"/>
                <w:sz w:val="24"/>
                <w:szCs w:val="24"/>
                <w:lang w:bidi="ru-RU"/>
              </w:rPr>
              <w:t>1</w:t>
            </w:r>
          </w:p>
        </w:tc>
        <w:tc>
          <w:tcPr>
            <w:tcW w:w="3398" w:type="dxa"/>
            <w:tcBorders>
              <w:top w:val="single" w:sz="4" w:space="0" w:color="auto"/>
              <w:left w:val="single" w:sz="4" w:space="0" w:color="auto"/>
            </w:tcBorders>
            <w:shd w:val="clear" w:color="auto" w:fill="FFFFFF"/>
            <w:vAlign w:val="center"/>
          </w:tcPr>
          <w:p w14:paraId="5B260A25" w14:textId="77777777" w:rsidR="00BF76F7" w:rsidRDefault="00BF76F7" w:rsidP="00BF76F7">
            <w:pPr>
              <w:pStyle w:val="af2"/>
              <w:shd w:val="clear" w:color="auto" w:fill="auto"/>
              <w:ind w:firstLine="0"/>
              <w:jc w:val="center"/>
              <w:rPr>
                <w:sz w:val="24"/>
                <w:szCs w:val="24"/>
              </w:rPr>
            </w:pPr>
            <w:r>
              <w:rPr>
                <w:color w:val="000000"/>
                <w:sz w:val="24"/>
                <w:szCs w:val="24"/>
                <w:lang w:bidi="ru-RU"/>
              </w:rPr>
              <w:t>2</w:t>
            </w:r>
          </w:p>
        </w:tc>
        <w:tc>
          <w:tcPr>
            <w:tcW w:w="1704" w:type="dxa"/>
            <w:tcBorders>
              <w:top w:val="single" w:sz="4" w:space="0" w:color="auto"/>
              <w:left w:val="single" w:sz="4" w:space="0" w:color="auto"/>
            </w:tcBorders>
            <w:shd w:val="clear" w:color="auto" w:fill="FFFFFF"/>
            <w:vAlign w:val="center"/>
          </w:tcPr>
          <w:p w14:paraId="5D602553" w14:textId="77777777" w:rsidR="00BF76F7" w:rsidRDefault="00BF76F7" w:rsidP="00BF76F7">
            <w:pPr>
              <w:pStyle w:val="af2"/>
              <w:shd w:val="clear" w:color="auto" w:fill="auto"/>
              <w:ind w:firstLine="0"/>
              <w:jc w:val="center"/>
              <w:rPr>
                <w:sz w:val="24"/>
                <w:szCs w:val="24"/>
              </w:rPr>
            </w:pPr>
            <w:r>
              <w:rPr>
                <w:color w:val="000000"/>
                <w:sz w:val="24"/>
                <w:szCs w:val="24"/>
                <w:lang w:bidi="ru-RU"/>
              </w:rPr>
              <w:t>3</w:t>
            </w:r>
          </w:p>
        </w:tc>
        <w:tc>
          <w:tcPr>
            <w:tcW w:w="1499" w:type="dxa"/>
            <w:tcBorders>
              <w:top w:val="single" w:sz="4" w:space="0" w:color="auto"/>
              <w:left w:val="single" w:sz="4" w:space="0" w:color="auto"/>
            </w:tcBorders>
            <w:shd w:val="clear" w:color="auto" w:fill="FFFFFF"/>
            <w:vAlign w:val="center"/>
          </w:tcPr>
          <w:p w14:paraId="4C84D2F8" w14:textId="77777777" w:rsidR="00BF76F7" w:rsidRDefault="00BF76F7" w:rsidP="00BF76F7">
            <w:pPr>
              <w:pStyle w:val="af2"/>
              <w:shd w:val="clear" w:color="auto" w:fill="auto"/>
              <w:ind w:firstLine="0"/>
              <w:jc w:val="center"/>
              <w:rPr>
                <w:sz w:val="24"/>
                <w:szCs w:val="24"/>
              </w:rPr>
            </w:pPr>
            <w:r>
              <w:rPr>
                <w:color w:val="000000"/>
                <w:sz w:val="24"/>
                <w:szCs w:val="24"/>
                <w:lang w:bidi="ru-RU"/>
              </w:rPr>
              <w:t>4</w:t>
            </w:r>
          </w:p>
        </w:tc>
        <w:tc>
          <w:tcPr>
            <w:tcW w:w="1934" w:type="dxa"/>
            <w:tcBorders>
              <w:top w:val="single" w:sz="4" w:space="0" w:color="auto"/>
              <w:left w:val="single" w:sz="4" w:space="0" w:color="auto"/>
            </w:tcBorders>
            <w:shd w:val="clear" w:color="auto" w:fill="FFFFFF"/>
            <w:vAlign w:val="center"/>
          </w:tcPr>
          <w:p w14:paraId="1E9E4A90" w14:textId="77777777" w:rsidR="00BF76F7" w:rsidRDefault="00BF76F7" w:rsidP="00BF76F7">
            <w:pPr>
              <w:pStyle w:val="af2"/>
              <w:shd w:val="clear" w:color="auto" w:fill="auto"/>
              <w:ind w:firstLine="0"/>
              <w:jc w:val="center"/>
              <w:rPr>
                <w:sz w:val="24"/>
                <w:szCs w:val="24"/>
              </w:rPr>
            </w:pPr>
            <w:r>
              <w:rPr>
                <w:color w:val="000000"/>
                <w:sz w:val="24"/>
                <w:szCs w:val="24"/>
                <w:lang w:bidi="ru-RU"/>
              </w:rPr>
              <w:t>5</w:t>
            </w:r>
          </w:p>
        </w:tc>
        <w:tc>
          <w:tcPr>
            <w:tcW w:w="1954" w:type="dxa"/>
            <w:tcBorders>
              <w:top w:val="single" w:sz="4" w:space="0" w:color="auto"/>
              <w:left w:val="single" w:sz="4" w:space="0" w:color="auto"/>
            </w:tcBorders>
            <w:shd w:val="clear" w:color="auto" w:fill="FFFFFF"/>
            <w:vAlign w:val="center"/>
          </w:tcPr>
          <w:p w14:paraId="399F4151" w14:textId="77777777" w:rsidR="00BF76F7" w:rsidRDefault="00BF76F7" w:rsidP="00BF76F7">
            <w:pPr>
              <w:pStyle w:val="af2"/>
              <w:shd w:val="clear" w:color="auto" w:fill="auto"/>
              <w:ind w:firstLine="0"/>
              <w:jc w:val="center"/>
              <w:rPr>
                <w:sz w:val="24"/>
                <w:szCs w:val="24"/>
              </w:rPr>
            </w:pPr>
            <w:r>
              <w:rPr>
                <w:color w:val="000000"/>
                <w:sz w:val="24"/>
                <w:szCs w:val="24"/>
                <w:lang w:bidi="ru-RU"/>
              </w:rPr>
              <w:t>6</w:t>
            </w:r>
          </w:p>
        </w:tc>
        <w:tc>
          <w:tcPr>
            <w:tcW w:w="2520" w:type="dxa"/>
            <w:tcBorders>
              <w:top w:val="single" w:sz="4" w:space="0" w:color="auto"/>
              <w:left w:val="single" w:sz="4" w:space="0" w:color="auto"/>
              <w:right w:val="single" w:sz="4" w:space="0" w:color="auto"/>
            </w:tcBorders>
            <w:shd w:val="clear" w:color="auto" w:fill="FFFFFF"/>
            <w:vAlign w:val="center"/>
          </w:tcPr>
          <w:p w14:paraId="2D999373" w14:textId="77777777" w:rsidR="00BF76F7" w:rsidRDefault="00BF76F7" w:rsidP="00BF76F7">
            <w:pPr>
              <w:pStyle w:val="af2"/>
              <w:shd w:val="clear" w:color="auto" w:fill="auto"/>
              <w:ind w:firstLine="0"/>
              <w:jc w:val="center"/>
              <w:rPr>
                <w:sz w:val="24"/>
                <w:szCs w:val="24"/>
              </w:rPr>
            </w:pPr>
            <w:r>
              <w:rPr>
                <w:color w:val="000000"/>
                <w:sz w:val="24"/>
                <w:szCs w:val="24"/>
                <w:lang w:bidi="ru-RU"/>
              </w:rPr>
              <w:t>7</w:t>
            </w:r>
          </w:p>
        </w:tc>
      </w:tr>
      <w:tr w:rsidR="00BF76F7" w14:paraId="7A733FBD" w14:textId="77777777" w:rsidTr="00A9077E">
        <w:trPr>
          <w:trHeight w:hRule="exact" w:val="2030"/>
          <w:jc w:val="center"/>
        </w:trPr>
        <w:tc>
          <w:tcPr>
            <w:tcW w:w="2448" w:type="dxa"/>
            <w:tcBorders>
              <w:top w:val="single" w:sz="4" w:space="0" w:color="auto"/>
              <w:left w:val="single" w:sz="4" w:space="0" w:color="auto"/>
            </w:tcBorders>
            <w:shd w:val="clear" w:color="auto" w:fill="FFFFFF"/>
            <w:vAlign w:val="center"/>
          </w:tcPr>
          <w:p w14:paraId="44073C37" w14:textId="77777777" w:rsidR="00BF76F7" w:rsidRDefault="00BF76F7" w:rsidP="00BF76F7">
            <w:pPr>
              <w:rPr>
                <w:sz w:val="10"/>
                <w:szCs w:val="10"/>
              </w:rPr>
            </w:pPr>
          </w:p>
        </w:tc>
        <w:tc>
          <w:tcPr>
            <w:tcW w:w="3398" w:type="dxa"/>
            <w:tcBorders>
              <w:top w:val="single" w:sz="4" w:space="0" w:color="auto"/>
              <w:left w:val="single" w:sz="4" w:space="0" w:color="auto"/>
            </w:tcBorders>
            <w:shd w:val="clear" w:color="auto" w:fill="FFFFFF"/>
            <w:vAlign w:val="center"/>
          </w:tcPr>
          <w:p w14:paraId="649DDC7A" w14:textId="77777777" w:rsidR="00BF76F7" w:rsidRDefault="00BF76F7" w:rsidP="00A560A8">
            <w:pPr>
              <w:pStyle w:val="af2"/>
              <w:shd w:val="clear" w:color="auto" w:fill="auto"/>
              <w:ind w:left="71" w:right="47" w:firstLine="0"/>
              <w:rPr>
                <w:sz w:val="24"/>
                <w:szCs w:val="24"/>
              </w:rPr>
            </w:pPr>
            <w:r>
              <w:rPr>
                <w:color w:val="000000"/>
                <w:sz w:val="24"/>
                <w:szCs w:val="24"/>
                <w:lang w:bidi="ru-RU"/>
              </w:rPr>
              <w:t>уполномоченного должностного лица Уполномоченного органа</w:t>
            </w:r>
          </w:p>
        </w:tc>
        <w:tc>
          <w:tcPr>
            <w:tcW w:w="1704" w:type="dxa"/>
            <w:tcBorders>
              <w:top w:val="single" w:sz="4" w:space="0" w:color="auto"/>
              <w:left w:val="single" w:sz="4" w:space="0" w:color="auto"/>
            </w:tcBorders>
            <w:shd w:val="clear" w:color="auto" w:fill="FFFFFF"/>
            <w:vAlign w:val="center"/>
          </w:tcPr>
          <w:p w14:paraId="17200DA3" w14:textId="01ADC14C" w:rsidR="00BF76F7" w:rsidRDefault="00BF76F7" w:rsidP="00BF76F7">
            <w:pPr>
              <w:pStyle w:val="af2"/>
              <w:shd w:val="clear" w:color="auto" w:fill="auto"/>
              <w:ind w:firstLine="0"/>
              <w:rPr>
                <w:sz w:val="24"/>
                <w:szCs w:val="24"/>
              </w:rPr>
            </w:pPr>
          </w:p>
        </w:tc>
        <w:tc>
          <w:tcPr>
            <w:tcW w:w="1499" w:type="dxa"/>
            <w:tcBorders>
              <w:top w:val="single" w:sz="4" w:space="0" w:color="auto"/>
              <w:left w:val="single" w:sz="4" w:space="0" w:color="auto"/>
            </w:tcBorders>
            <w:shd w:val="clear" w:color="auto" w:fill="FFFFFF"/>
            <w:vAlign w:val="center"/>
          </w:tcPr>
          <w:p w14:paraId="43B7ED79" w14:textId="463E2336" w:rsidR="00BF76F7" w:rsidRDefault="00BF76F7" w:rsidP="008D72D8">
            <w:pPr>
              <w:pStyle w:val="af2"/>
              <w:shd w:val="clear" w:color="auto" w:fill="auto"/>
              <w:ind w:firstLine="0"/>
              <w:rPr>
                <w:sz w:val="24"/>
                <w:szCs w:val="24"/>
              </w:rPr>
            </w:pPr>
            <w:r>
              <w:rPr>
                <w:color w:val="000000"/>
                <w:sz w:val="24"/>
                <w:szCs w:val="24"/>
                <w:lang w:bidi="ru-RU"/>
              </w:rPr>
              <w:t>(муниципальной) услуги</w:t>
            </w:r>
          </w:p>
        </w:tc>
        <w:tc>
          <w:tcPr>
            <w:tcW w:w="1934" w:type="dxa"/>
            <w:tcBorders>
              <w:top w:val="single" w:sz="4" w:space="0" w:color="auto"/>
              <w:left w:val="single" w:sz="4" w:space="0" w:color="auto"/>
            </w:tcBorders>
            <w:shd w:val="clear" w:color="auto" w:fill="FFFFFF"/>
            <w:vAlign w:val="center"/>
          </w:tcPr>
          <w:p w14:paraId="021E0AD6" w14:textId="77777777" w:rsidR="00BF76F7" w:rsidRDefault="00BF76F7" w:rsidP="00BF76F7">
            <w:pPr>
              <w:rPr>
                <w:sz w:val="10"/>
                <w:szCs w:val="10"/>
              </w:rPr>
            </w:pPr>
          </w:p>
        </w:tc>
        <w:tc>
          <w:tcPr>
            <w:tcW w:w="1954" w:type="dxa"/>
            <w:tcBorders>
              <w:top w:val="single" w:sz="4" w:space="0" w:color="auto"/>
              <w:left w:val="single" w:sz="4" w:space="0" w:color="auto"/>
            </w:tcBorders>
            <w:shd w:val="clear" w:color="auto" w:fill="FFFFFF"/>
            <w:vAlign w:val="center"/>
          </w:tcPr>
          <w:p w14:paraId="559258FB" w14:textId="6D910B51" w:rsidR="00BF76F7" w:rsidRDefault="00BF76F7" w:rsidP="008D72D8">
            <w:pPr>
              <w:pStyle w:val="af2"/>
              <w:shd w:val="clear" w:color="auto" w:fill="auto"/>
              <w:ind w:firstLine="0"/>
              <w:rPr>
                <w:sz w:val="24"/>
                <w:szCs w:val="24"/>
              </w:rPr>
            </w:pPr>
            <w:r>
              <w:rPr>
                <w:color w:val="000000"/>
                <w:sz w:val="24"/>
                <w:szCs w:val="24"/>
                <w:lang w:bidi="ru-RU"/>
              </w:rPr>
              <w:t>Запроса через многофункциональный центр</w:t>
            </w:r>
          </w:p>
        </w:tc>
        <w:tc>
          <w:tcPr>
            <w:tcW w:w="2520" w:type="dxa"/>
            <w:tcBorders>
              <w:top w:val="single" w:sz="4" w:space="0" w:color="auto"/>
              <w:left w:val="single" w:sz="4" w:space="0" w:color="auto"/>
              <w:right w:val="single" w:sz="4" w:space="0" w:color="auto"/>
            </w:tcBorders>
            <w:shd w:val="clear" w:color="auto" w:fill="FFFFFF"/>
            <w:vAlign w:val="center"/>
          </w:tcPr>
          <w:p w14:paraId="6A6C7996" w14:textId="71DDD50F" w:rsidR="00BF76F7" w:rsidRDefault="00BF76F7" w:rsidP="00BF76F7">
            <w:pPr>
              <w:pStyle w:val="af2"/>
              <w:shd w:val="clear" w:color="auto" w:fill="auto"/>
              <w:ind w:firstLine="0"/>
              <w:rPr>
                <w:sz w:val="24"/>
                <w:szCs w:val="24"/>
              </w:rPr>
            </w:pPr>
            <w:r>
              <w:rPr>
                <w:color w:val="000000"/>
                <w:sz w:val="24"/>
                <w:szCs w:val="24"/>
                <w:lang w:bidi="ru-RU"/>
              </w:rPr>
              <w:t>многофункционального центра;</w:t>
            </w:r>
          </w:p>
          <w:p w14:paraId="5E816F9E" w14:textId="77777777" w:rsidR="00BF76F7" w:rsidRDefault="00BF76F7" w:rsidP="00BF76F7">
            <w:pPr>
              <w:pStyle w:val="af2"/>
              <w:shd w:val="clear" w:color="auto" w:fill="auto"/>
              <w:ind w:firstLine="0"/>
              <w:rPr>
                <w:sz w:val="24"/>
                <w:szCs w:val="24"/>
              </w:rPr>
            </w:pPr>
            <w:r>
              <w:rPr>
                <w:color w:val="000000"/>
                <w:sz w:val="24"/>
                <w:szCs w:val="24"/>
                <w:lang w:bidi="ru-RU"/>
              </w:rPr>
              <w:t>внесение сведений в ГИС о выдаче результата государственной (муниципальной)</w:t>
            </w:r>
          </w:p>
          <w:p w14:paraId="26A3F178" w14:textId="77777777" w:rsidR="00BF76F7" w:rsidRDefault="00BF76F7" w:rsidP="00BF76F7">
            <w:pPr>
              <w:pStyle w:val="af2"/>
              <w:shd w:val="clear" w:color="auto" w:fill="auto"/>
              <w:ind w:firstLine="0"/>
              <w:rPr>
                <w:sz w:val="24"/>
                <w:szCs w:val="24"/>
              </w:rPr>
            </w:pPr>
            <w:r>
              <w:rPr>
                <w:color w:val="000000"/>
                <w:sz w:val="24"/>
                <w:szCs w:val="24"/>
                <w:lang w:bidi="ru-RU"/>
              </w:rPr>
              <w:t>услуги</w:t>
            </w:r>
          </w:p>
        </w:tc>
      </w:tr>
      <w:tr w:rsidR="00BF76F7" w14:paraId="307529AF" w14:textId="77777777" w:rsidTr="00A9077E">
        <w:trPr>
          <w:trHeight w:hRule="exact" w:val="3404"/>
          <w:jc w:val="center"/>
        </w:trPr>
        <w:tc>
          <w:tcPr>
            <w:tcW w:w="2448" w:type="dxa"/>
            <w:tcBorders>
              <w:left w:val="single" w:sz="4" w:space="0" w:color="auto"/>
              <w:bottom w:val="single" w:sz="4" w:space="0" w:color="auto"/>
            </w:tcBorders>
            <w:shd w:val="clear" w:color="auto" w:fill="FFFFFF"/>
            <w:vAlign w:val="center"/>
          </w:tcPr>
          <w:p w14:paraId="326129E0" w14:textId="77777777" w:rsidR="00BF76F7" w:rsidRDefault="00BF76F7" w:rsidP="00BF76F7">
            <w:pPr>
              <w:rPr>
                <w:sz w:val="10"/>
                <w:szCs w:val="10"/>
              </w:rPr>
            </w:pPr>
          </w:p>
        </w:tc>
        <w:tc>
          <w:tcPr>
            <w:tcW w:w="3398" w:type="dxa"/>
            <w:tcBorders>
              <w:top w:val="single" w:sz="4" w:space="0" w:color="auto"/>
              <w:left w:val="single" w:sz="4" w:space="0" w:color="auto"/>
              <w:bottom w:val="single" w:sz="4" w:space="0" w:color="auto"/>
            </w:tcBorders>
            <w:shd w:val="clear" w:color="auto" w:fill="FFFFFF"/>
            <w:vAlign w:val="center"/>
          </w:tcPr>
          <w:p w14:paraId="549045B9" w14:textId="77777777" w:rsidR="00BF76F7" w:rsidRDefault="00BF76F7" w:rsidP="00BF76F7">
            <w:pPr>
              <w:pStyle w:val="af2"/>
              <w:shd w:val="clear" w:color="auto" w:fill="auto"/>
              <w:ind w:firstLine="0"/>
              <w:rPr>
                <w:sz w:val="24"/>
                <w:szCs w:val="24"/>
              </w:rPr>
            </w:pPr>
            <w:r>
              <w:rPr>
                <w:color w:val="000000"/>
                <w:sz w:val="24"/>
                <w:szCs w:val="24"/>
                <w:lang w:bidi="ru-RU"/>
              </w:rPr>
              <w:t>Направление заявителю результата предоставления государственной (муниципальной) услуги в личный кабинет на Едином портале</w:t>
            </w:r>
          </w:p>
        </w:tc>
        <w:tc>
          <w:tcPr>
            <w:tcW w:w="1704" w:type="dxa"/>
            <w:tcBorders>
              <w:top w:val="single" w:sz="4" w:space="0" w:color="auto"/>
              <w:left w:val="single" w:sz="4" w:space="0" w:color="auto"/>
              <w:bottom w:val="single" w:sz="4" w:space="0" w:color="auto"/>
            </w:tcBorders>
            <w:shd w:val="clear" w:color="auto" w:fill="FFFFFF"/>
            <w:vAlign w:val="center"/>
          </w:tcPr>
          <w:p w14:paraId="3DCFB1C2" w14:textId="56C37BB7" w:rsidR="00BF76F7" w:rsidRDefault="00BF76F7" w:rsidP="00BF76F7">
            <w:pPr>
              <w:pStyle w:val="af2"/>
              <w:shd w:val="clear" w:color="auto" w:fill="auto"/>
              <w:ind w:firstLine="0"/>
              <w:rPr>
                <w:sz w:val="24"/>
                <w:szCs w:val="24"/>
              </w:rPr>
            </w:pPr>
            <w:r>
              <w:rPr>
                <w:color w:val="000000"/>
                <w:sz w:val="24"/>
                <w:szCs w:val="24"/>
                <w:lang w:bidi="ru-RU"/>
              </w:rPr>
              <w:t>В день реги</w:t>
            </w:r>
            <w:r w:rsidR="008D72D8">
              <w:rPr>
                <w:color w:val="000000"/>
                <w:sz w:val="24"/>
                <w:szCs w:val="24"/>
                <w:lang w:bidi="ru-RU"/>
              </w:rPr>
              <w:t>страции результата предоставления государственной (муниципаль</w:t>
            </w:r>
            <w:r>
              <w:rPr>
                <w:color w:val="000000"/>
                <w:sz w:val="24"/>
                <w:szCs w:val="24"/>
                <w:lang w:bidi="ru-RU"/>
              </w:rPr>
              <w:t>ной) услуги</w:t>
            </w:r>
          </w:p>
        </w:tc>
        <w:tc>
          <w:tcPr>
            <w:tcW w:w="1499" w:type="dxa"/>
            <w:tcBorders>
              <w:top w:val="single" w:sz="4" w:space="0" w:color="auto"/>
              <w:left w:val="single" w:sz="4" w:space="0" w:color="auto"/>
              <w:bottom w:val="single" w:sz="4" w:space="0" w:color="auto"/>
            </w:tcBorders>
            <w:shd w:val="clear" w:color="auto" w:fill="FFFFFF"/>
            <w:vAlign w:val="center"/>
          </w:tcPr>
          <w:p w14:paraId="63E33A5D" w14:textId="31D4BCC0" w:rsidR="00BF76F7" w:rsidRDefault="00BF76F7" w:rsidP="00BF76F7">
            <w:pPr>
              <w:pStyle w:val="af2"/>
              <w:shd w:val="clear" w:color="auto" w:fill="auto"/>
              <w:ind w:firstLine="0"/>
              <w:rPr>
                <w:sz w:val="24"/>
                <w:szCs w:val="24"/>
              </w:rPr>
            </w:pPr>
            <w:r>
              <w:rPr>
                <w:color w:val="000000"/>
                <w:sz w:val="24"/>
                <w:szCs w:val="24"/>
                <w:lang w:bidi="ru-RU"/>
              </w:rPr>
              <w:t>должностное лицо Уполномоченного органа, ответственное за предоставление государственно</w:t>
            </w:r>
            <w:r w:rsidR="008D72D8">
              <w:rPr>
                <w:color w:val="000000"/>
                <w:sz w:val="24"/>
                <w:szCs w:val="24"/>
                <w:lang w:bidi="ru-RU"/>
              </w:rPr>
              <w:t>й</w:t>
            </w:r>
            <w:r>
              <w:rPr>
                <w:color w:val="000000"/>
                <w:sz w:val="24"/>
                <w:szCs w:val="24"/>
                <w:lang w:bidi="ru-RU"/>
              </w:rPr>
              <w:t xml:space="preserve"> (муниципальной)</w:t>
            </w:r>
          </w:p>
          <w:p w14:paraId="1F42E84A" w14:textId="77777777" w:rsidR="00BF76F7" w:rsidRDefault="00BF76F7" w:rsidP="00BF76F7">
            <w:pPr>
              <w:pStyle w:val="af2"/>
              <w:shd w:val="clear" w:color="auto" w:fill="auto"/>
              <w:ind w:firstLine="0"/>
              <w:rPr>
                <w:sz w:val="24"/>
                <w:szCs w:val="24"/>
              </w:rPr>
            </w:pPr>
            <w:r>
              <w:rPr>
                <w:color w:val="000000"/>
                <w:sz w:val="24"/>
                <w:szCs w:val="24"/>
                <w:lang w:bidi="ru-RU"/>
              </w:rPr>
              <w:t>услуги</w:t>
            </w:r>
          </w:p>
        </w:tc>
        <w:tc>
          <w:tcPr>
            <w:tcW w:w="1934" w:type="dxa"/>
            <w:tcBorders>
              <w:top w:val="single" w:sz="4" w:space="0" w:color="auto"/>
              <w:left w:val="single" w:sz="4" w:space="0" w:color="auto"/>
              <w:bottom w:val="single" w:sz="4" w:space="0" w:color="auto"/>
            </w:tcBorders>
            <w:shd w:val="clear" w:color="auto" w:fill="FFFFFF"/>
            <w:vAlign w:val="center"/>
          </w:tcPr>
          <w:p w14:paraId="64D624F0" w14:textId="77777777" w:rsidR="00BF76F7" w:rsidRDefault="00BF76F7" w:rsidP="00BF76F7">
            <w:pPr>
              <w:pStyle w:val="af2"/>
              <w:shd w:val="clear" w:color="auto" w:fill="auto"/>
              <w:ind w:firstLine="0"/>
              <w:rPr>
                <w:sz w:val="24"/>
                <w:szCs w:val="24"/>
              </w:rPr>
            </w:pPr>
            <w:r>
              <w:rPr>
                <w:color w:val="000000"/>
                <w:sz w:val="24"/>
                <w:szCs w:val="24"/>
                <w:lang w:bidi="ru-RU"/>
              </w:rPr>
              <w:t>ГИС</w:t>
            </w:r>
          </w:p>
        </w:tc>
        <w:tc>
          <w:tcPr>
            <w:tcW w:w="1954" w:type="dxa"/>
            <w:tcBorders>
              <w:top w:val="single" w:sz="4" w:space="0" w:color="auto"/>
              <w:left w:val="single" w:sz="4" w:space="0" w:color="auto"/>
              <w:bottom w:val="single" w:sz="4" w:space="0" w:color="auto"/>
            </w:tcBorders>
            <w:shd w:val="clear" w:color="auto" w:fill="FFFFFF"/>
            <w:vAlign w:val="center"/>
          </w:tcPr>
          <w:p w14:paraId="06540506" w14:textId="77777777" w:rsidR="00BF76F7" w:rsidRDefault="00BF76F7" w:rsidP="00BF76F7">
            <w:pPr>
              <w:rPr>
                <w:sz w:val="10"/>
                <w:szCs w:val="10"/>
              </w:rPr>
            </w:pPr>
          </w:p>
        </w:tc>
        <w:tc>
          <w:tcPr>
            <w:tcW w:w="2520" w:type="dxa"/>
            <w:tcBorders>
              <w:top w:val="single" w:sz="4" w:space="0" w:color="auto"/>
              <w:left w:val="single" w:sz="4" w:space="0" w:color="auto"/>
              <w:bottom w:val="single" w:sz="4" w:space="0" w:color="auto"/>
              <w:right w:val="single" w:sz="4" w:space="0" w:color="auto"/>
            </w:tcBorders>
            <w:shd w:val="clear" w:color="auto" w:fill="FFFFFF"/>
            <w:vAlign w:val="center"/>
          </w:tcPr>
          <w:p w14:paraId="605177FE" w14:textId="77777777" w:rsidR="00BF76F7" w:rsidRDefault="00BF76F7" w:rsidP="00BF76F7">
            <w:pPr>
              <w:pStyle w:val="af2"/>
              <w:shd w:val="clear" w:color="auto" w:fill="auto"/>
              <w:ind w:firstLine="0"/>
              <w:rPr>
                <w:sz w:val="24"/>
                <w:szCs w:val="24"/>
              </w:rPr>
            </w:pPr>
            <w:r>
              <w:rPr>
                <w:color w:val="000000"/>
                <w:sz w:val="24"/>
                <w:szCs w:val="24"/>
                <w:lang w:bidi="ru-RU"/>
              </w:rPr>
              <w:t>Результат государственной (муниципальной) услуги, направленный заявителю в личный кабинет на Едином портале</w:t>
            </w:r>
          </w:p>
        </w:tc>
      </w:tr>
    </w:tbl>
    <w:p w14:paraId="7B71B0A3" w14:textId="77777777" w:rsidR="00416224" w:rsidRPr="00864CB0" w:rsidRDefault="00416224" w:rsidP="00864CB0"/>
    <w:sectPr w:rsidR="00416224" w:rsidRPr="00864CB0" w:rsidSect="003C00BD">
      <w:headerReference w:type="default" r:id="rId31"/>
      <w:pgSz w:w="16838" w:h="11906" w:orient="landscape"/>
      <w:pgMar w:top="142" w:right="1134" w:bottom="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298A67" w14:textId="77777777" w:rsidR="00D076AF" w:rsidRDefault="00D076AF">
      <w:r>
        <w:separator/>
      </w:r>
    </w:p>
  </w:endnote>
  <w:endnote w:type="continuationSeparator" w:id="0">
    <w:p w14:paraId="19B00BCD" w14:textId="77777777" w:rsidR="00D076AF" w:rsidRDefault="00D07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62CD9" w14:textId="77777777" w:rsidR="00D076AF" w:rsidRDefault="00D076AF">
    <w:pPr>
      <w:spacing w:line="1" w:lineRule="exact"/>
    </w:pPr>
    <w:r>
      <w:rPr>
        <w:noProof/>
      </w:rPr>
      <mc:AlternateContent>
        <mc:Choice Requires="wps">
          <w:drawing>
            <wp:anchor distT="0" distB="0" distL="0" distR="0" simplePos="0" relativeHeight="251660288" behindDoc="1" locked="0" layoutInCell="1" allowOverlap="1" wp14:anchorId="20DDD4C0" wp14:editId="79379041">
              <wp:simplePos x="0" y="0"/>
              <wp:positionH relativeFrom="page">
                <wp:posOffset>3336290</wp:posOffset>
              </wp:positionH>
              <wp:positionV relativeFrom="page">
                <wp:posOffset>4572635</wp:posOffset>
              </wp:positionV>
              <wp:extent cx="3483610" cy="146050"/>
              <wp:effectExtent l="0" t="0" r="0" b="0"/>
              <wp:wrapNone/>
              <wp:docPr id="1" name="Shape 1"/>
              <wp:cNvGraphicFramePr/>
              <a:graphic xmlns:a="http://schemas.openxmlformats.org/drawingml/2006/main">
                <a:graphicData uri="http://schemas.microsoft.com/office/word/2010/wordprocessingShape">
                  <wps:wsp>
                    <wps:cNvSpPr txBox="1"/>
                    <wps:spPr>
                      <a:xfrm>
                        <a:off x="0" y="0"/>
                        <a:ext cx="3483610" cy="146050"/>
                      </a:xfrm>
                      <a:prstGeom prst="rect">
                        <a:avLst/>
                      </a:prstGeom>
                      <a:noFill/>
                    </wps:spPr>
                    <wps:txbx>
                      <w:txbxContent>
                        <w:p w14:paraId="19C7685E" w14:textId="77777777" w:rsidR="00D076AF" w:rsidRDefault="00D076AF">
                          <w:pPr>
                            <w:pStyle w:val="20"/>
                            <w:shd w:val="clear" w:color="auto" w:fill="auto"/>
                          </w:pPr>
                          <w:r>
                            <w:rPr>
                              <w:color w:val="000000"/>
                              <w:lang w:bidi="ru-RU"/>
                            </w:rPr>
                            <w:t>(подпись) (фамилия, имя, отчество (при наличии)</w:t>
                          </w:r>
                        </w:p>
                      </w:txbxContent>
                    </wps:txbx>
                    <wps:bodyPr wrap="none" lIns="0" tIns="0" rIns="0" bIns="0">
                      <a:spAutoFit/>
                    </wps:bodyPr>
                  </wps:wsp>
                </a:graphicData>
              </a:graphic>
            </wp:anchor>
          </w:drawing>
        </mc:Choice>
        <mc:Fallback>
          <w:pict>
            <v:shapetype w14:anchorId="20DDD4C0" id="_x0000_t202" coordsize="21600,21600" o:spt="202" path="m,l,21600r21600,l21600,xe">
              <v:stroke joinstyle="miter"/>
              <v:path gradientshapeok="t" o:connecttype="rect"/>
            </v:shapetype>
            <v:shape id="Shape 1" o:spid="_x0000_s1044" type="#_x0000_t202" style="position:absolute;margin-left:262.7pt;margin-top:360.05pt;width:274.3pt;height:11.5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" filled="f" stroked="f">
              <v:textbox style="mso-fit-shape-to-text:t" inset="0,0,0,0">
                <w:txbxContent>
                  <w:p w14:paraId="19C7685E" w14:textId="77777777" w:rsidR="00D076AF" w:rsidRDefault="00D076AF">
                    <w:pPr>
                      <w:pStyle w:val="20"/>
                      <w:shd w:val="clear" w:color="auto" w:fill="auto"/>
                    </w:pPr>
                    <w:r>
                      <w:rPr>
                        <w:color w:val="000000"/>
                        <w:lang w:bidi="ru-RU"/>
                      </w:rPr>
                      <w:t>(подпись) (фамилия, имя, отчество (при наличии)</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D08EC" w14:textId="77777777" w:rsidR="00D076AF" w:rsidRDefault="00D076A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E6132" w14:textId="77777777" w:rsidR="00D076AF" w:rsidRPr="00A560A8" w:rsidRDefault="00D076A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F400D8" w14:textId="77777777" w:rsidR="00D076AF" w:rsidRDefault="00D076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D36B67" w14:textId="77777777" w:rsidR="00D076AF" w:rsidRDefault="00D076AF">
      <w:r>
        <w:separator/>
      </w:r>
    </w:p>
  </w:footnote>
  <w:footnote w:type="continuationSeparator" w:id="0">
    <w:p w14:paraId="064505BA" w14:textId="77777777" w:rsidR="00D076AF" w:rsidRDefault="00D076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3447610"/>
      <w:docPartObj>
        <w:docPartGallery w:val="Page Numbers (Top of Page)"/>
        <w:docPartUnique/>
      </w:docPartObj>
    </w:sdtPr>
    <w:sdtContent>
      <w:p w14:paraId="3A9A195B" w14:textId="4E1F5374" w:rsidR="00D076AF" w:rsidRDefault="00D076AF">
        <w:pPr>
          <w:pStyle w:val="a4"/>
          <w:jc w:val="center"/>
        </w:pPr>
        <w:r>
          <w:fldChar w:fldCharType="begin"/>
        </w:r>
        <w:r>
          <w:instrText>PAGE   \* MERGEFORMAT</w:instrText>
        </w:r>
        <w:r>
          <w:fldChar w:fldCharType="separate"/>
        </w:r>
        <w:r w:rsidR="00D616BA">
          <w:rPr>
            <w:noProof/>
          </w:rPr>
          <w:t>49</w:t>
        </w:r>
        <w:r>
          <w:fldChar w:fldCharType="end"/>
        </w:r>
      </w:p>
    </w:sdtContent>
  </w:sdt>
  <w:p w14:paraId="7A5B40C0" w14:textId="77777777" w:rsidR="00D076AF" w:rsidRDefault="00D076A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4E513" w14:textId="77777777" w:rsidR="00D076AF" w:rsidRDefault="00D076AF">
    <w:pPr>
      <w:spacing w:line="1" w:lineRule="exact"/>
    </w:pPr>
    <w:r>
      <w:rPr>
        <w:noProof/>
      </w:rPr>
      <mc:AlternateContent>
        <mc:Choice Requires="wps">
          <w:drawing>
            <wp:anchor distT="0" distB="0" distL="0" distR="0" simplePos="0" relativeHeight="251661312" behindDoc="1" locked="0" layoutInCell="1" allowOverlap="1" wp14:anchorId="63A60AE4" wp14:editId="73FCC1A3">
              <wp:simplePos x="0" y="0"/>
              <wp:positionH relativeFrom="page">
                <wp:posOffset>718185</wp:posOffset>
              </wp:positionH>
              <wp:positionV relativeFrom="page">
                <wp:posOffset>975995</wp:posOffset>
              </wp:positionV>
              <wp:extent cx="6290945" cy="240665"/>
              <wp:effectExtent l="0" t="0" r="0" b="0"/>
              <wp:wrapNone/>
              <wp:docPr id="9" name="Shape 9"/>
              <wp:cNvGraphicFramePr/>
              <a:graphic xmlns:a="http://schemas.openxmlformats.org/drawingml/2006/main">
                <a:graphicData uri="http://schemas.microsoft.com/office/word/2010/wordprocessingShape">
                  <wps:wsp>
                    <wps:cNvSpPr txBox="1"/>
                    <wps:spPr>
                      <a:xfrm>
                        <a:off x="0" y="0"/>
                        <a:ext cx="6290945" cy="240665"/>
                      </a:xfrm>
                      <a:prstGeom prst="rect">
                        <a:avLst/>
                      </a:prstGeom>
                      <a:noFill/>
                    </wps:spPr>
                    <wps:txbx>
                      <w:txbxContent>
                        <w:p w14:paraId="7B8FD2F9" w14:textId="77777777" w:rsidR="00D076AF" w:rsidRDefault="00D076AF">
                          <w:pPr>
                            <w:pStyle w:val="20"/>
                            <w:shd w:val="clear" w:color="auto" w:fill="auto"/>
                            <w:tabs>
                              <w:tab w:val="right" w:pos="9907"/>
                            </w:tabs>
                            <w:rPr>
                              <w:sz w:val="28"/>
                              <w:szCs w:val="28"/>
                            </w:rPr>
                          </w:pPr>
                          <w:r>
                            <w:rPr>
                              <w:color w:val="000000"/>
                              <w:sz w:val="28"/>
                              <w:szCs w:val="28"/>
                              <w:lang w:bidi="ru-RU"/>
                            </w:rPr>
                            <w:t xml:space="preserve">Дополнительно информируем: </w:t>
                          </w:r>
                          <w:r>
                            <w:rPr>
                              <w:color w:val="000000"/>
                              <w:sz w:val="28"/>
                              <w:szCs w:val="28"/>
                              <w:lang w:bidi="ru-RU"/>
                            </w:rPr>
                            <w:tab/>
                          </w:r>
                        </w:p>
                      </w:txbxContent>
                    </wps:txbx>
                    <wps:bodyPr lIns="0" tIns="0" rIns="0" bIns="0">
                      <a:spAutoFit/>
                    </wps:bodyPr>
                  </wps:wsp>
                </a:graphicData>
              </a:graphic>
            </wp:anchor>
          </w:drawing>
        </mc:Choice>
        <mc:Fallback>
          <w:pict>
            <v:shapetype w14:anchorId="63A60AE4" id="_x0000_t202" coordsize="21600,21600" o:spt="202" path="m,l,21600r21600,l21600,xe">
              <v:stroke joinstyle="miter"/>
              <v:path gradientshapeok="t" o:connecttype="rect"/>
            </v:shapetype>
            <v:shape id="Shape 9" o:spid="_x0000_s1045" type="#_x0000_t202" style="position:absolute;margin-left:56.55pt;margin-top:76.85pt;width:495.35pt;height:18.9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" filled="f" stroked="f">
              <v:textbox style="mso-fit-shape-to-text:t" inset="0,0,0,0">
                <w:txbxContent>
                  <w:p w14:paraId="7B8FD2F9" w14:textId="77777777" w:rsidR="00D076AF" w:rsidRDefault="00D076AF">
                    <w:pPr>
                      <w:pStyle w:val="20"/>
                      <w:shd w:val="clear" w:color="auto" w:fill="auto"/>
                      <w:tabs>
                        <w:tab w:val="right" w:pos="9907"/>
                      </w:tabs>
                      <w:rPr>
                        <w:sz w:val="28"/>
                        <w:szCs w:val="28"/>
                      </w:rPr>
                    </w:pPr>
                    <w:r>
                      <w:rPr>
                        <w:color w:val="000000"/>
                        <w:sz w:val="28"/>
                        <w:szCs w:val="28"/>
                        <w:lang w:bidi="ru-RU"/>
                      </w:rPr>
                      <w:t xml:space="preserve">Дополнительно информируем: </w:t>
                    </w:r>
                    <w:r>
                      <w:rPr>
                        <w:color w:val="000000"/>
                        <w:sz w:val="28"/>
                        <w:szCs w:val="28"/>
                        <w:lang w:bidi="ru-RU"/>
                      </w:rPr>
                      <w:tab/>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429D913C" wp14:editId="31D990C7">
              <wp:simplePos x="0" y="0"/>
              <wp:positionH relativeFrom="page">
                <wp:posOffset>3098165</wp:posOffset>
              </wp:positionH>
              <wp:positionV relativeFrom="page">
                <wp:posOffset>1198245</wp:posOffset>
              </wp:positionV>
              <wp:extent cx="3913505" cy="0"/>
              <wp:effectExtent l="0" t="0" r="0" b="0"/>
              <wp:wrapNone/>
              <wp:docPr id="11" name="Shape 11"/>
              <wp:cNvGraphicFramePr/>
              <a:graphic xmlns:a="http://schemas.openxmlformats.org/drawingml/2006/main">
                <a:graphicData uri="http://schemas.microsoft.com/office/word/2010/wordprocessingShape">
                  <wps:wsp>
                    <wps:cNvCnPr/>
                    <wps:spPr>
                      <a:xfrm>
                        <a:off x="0" y="0"/>
                        <a:ext cx="3913505" cy="0"/>
                      </a:xfrm>
                      <a:prstGeom prst="straightConnector1">
                        <a:avLst/>
                      </a:prstGeom>
                      <a:ln w="12700">
                        <a:solidFill/>
                      </a:ln>
                    </wps:spPr>
                    <wps:bodyPr/>
                  </wps:wsp>
                </a:graphicData>
              </a:graphic>
            </wp:anchor>
          </w:drawing>
        </mc:Choice>
        <mc:Fallback>
          <w:pict>
            <v:shapetype w14:anchorId="5E693BAF" id="_x0000_t32" coordsize="21600,21600" o:spt="32" o:oned="t" path="m,l21600,21600e" filled="f">
              <v:path arrowok="t" fillok="f" o:connecttype="none"/>
              <o:lock v:ext="edit" shapetype="t"/>
            </v:shapetype>
            <v:shape id="Shape 11" o:spid="_x0000_s1026" type="#_x0000_t32" style="position:absolute;margin-left:243.95pt;margin-top:94.35pt;width:308.15pt;height:0;z-index:-251657216;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" strokeweight="1pt">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E4AC0" w14:textId="77777777" w:rsidR="00D076AF" w:rsidRDefault="00D076A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77777777" w:rsidR="00D076AF" w:rsidRPr="003E33E2" w:rsidRDefault="00D076AF"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0501E3">
      <w:rPr>
        <w:rStyle w:val="a6"/>
        <w:noProof/>
        <w:sz w:val="26"/>
        <w:szCs w:val="26"/>
      </w:rPr>
      <w:t>70</w:t>
    </w:r>
    <w:r w:rsidRPr="003E33E2">
      <w:rPr>
        <w:rStyle w:val="a6"/>
        <w:sz w:val="26"/>
        <w:szCs w:val="26"/>
      </w:rPr>
      <w:fldChar w:fldCharType="end"/>
    </w:r>
  </w:p>
  <w:p w14:paraId="7B71B0A9" w14:textId="77777777" w:rsidR="00D076AF" w:rsidRDefault="00D076A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D32C5"/>
    <w:multiLevelType w:val="hybridMultilevel"/>
    <w:tmpl w:val="D8BE8702"/>
    <w:lvl w:ilvl="0" w:tplc="3934D144">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1">
    <w:nsid w:val="0D15082C"/>
    <w:multiLevelType w:val="hybridMultilevel"/>
    <w:tmpl w:val="51B86000"/>
    <w:lvl w:ilvl="0" w:tplc="3934D144">
      <w:start w:val="1"/>
      <w:numFmt w:val="bullet"/>
      <w:lvlText w:val=""/>
      <w:lvlJc w:val="left"/>
      <w:pPr>
        <w:ind w:left="720" w:hanging="360"/>
      </w:pPr>
      <w:rPr>
        <w:rFonts w:ascii="Symbol" w:hAnsi="Symbol" w:hint="default"/>
      </w:rPr>
    </w:lvl>
    <w:lvl w:ilvl="1" w:tplc="3934D14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13F4FB6"/>
    <w:multiLevelType w:val="multilevel"/>
    <w:tmpl w:val="8B106E7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4E21AD"/>
    <w:multiLevelType w:val="hybridMultilevel"/>
    <w:tmpl w:val="3FC8252A"/>
    <w:lvl w:ilvl="0" w:tplc="3934D144">
      <w:start w:val="1"/>
      <w:numFmt w:val="bullet"/>
      <w:lvlText w:val=""/>
      <w:lvlJc w:val="left"/>
      <w:pPr>
        <w:ind w:left="1300" w:hanging="360"/>
      </w:pPr>
      <w:rPr>
        <w:rFonts w:ascii="Symbol" w:hAnsi="Symbol" w:hint="default"/>
      </w:rPr>
    </w:lvl>
    <w:lvl w:ilvl="1" w:tplc="04190003" w:tentative="1">
      <w:start w:val="1"/>
      <w:numFmt w:val="bullet"/>
      <w:lvlText w:val="o"/>
      <w:lvlJc w:val="left"/>
      <w:pPr>
        <w:ind w:left="2020" w:hanging="360"/>
      </w:pPr>
      <w:rPr>
        <w:rFonts w:ascii="Courier New" w:hAnsi="Courier New" w:cs="Courier New" w:hint="default"/>
      </w:rPr>
    </w:lvl>
    <w:lvl w:ilvl="2" w:tplc="04190005" w:tentative="1">
      <w:start w:val="1"/>
      <w:numFmt w:val="bullet"/>
      <w:lvlText w:val=""/>
      <w:lvlJc w:val="left"/>
      <w:pPr>
        <w:ind w:left="2740" w:hanging="360"/>
      </w:pPr>
      <w:rPr>
        <w:rFonts w:ascii="Wingdings" w:hAnsi="Wingdings" w:hint="default"/>
      </w:rPr>
    </w:lvl>
    <w:lvl w:ilvl="3" w:tplc="04190001" w:tentative="1">
      <w:start w:val="1"/>
      <w:numFmt w:val="bullet"/>
      <w:lvlText w:val=""/>
      <w:lvlJc w:val="left"/>
      <w:pPr>
        <w:ind w:left="3460" w:hanging="360"/>
      </w:pPr>
      <w:rPr>
        <w:rFonts w:ascii="Symbol" w:hAnsi="Symbol" w:hint="default"/>
      </w:rPr>
    </w:lvl>
    <w:lvl w:ilvl="4" w:tplc="04190003" w:tentative="1">
      <w:start w:val="1"/>
      <w:numFmt w:val="bullet"/>
      <w:lvlText w:val="o"/>
      <w:lvlJc w:val="left"/>
      <w:pPr>
        <w:ind w:left="4180" w:hanging="360"/>
      </w:pPr>
      <w:rPr>
        <w:rFonts w:ascii="Courier New" w:hAnsi="Courier New" w:cs="Courier New" w:hint="default"/>
      </w:rPr>
    </w:lvl>
    <w:lvl w:ilvl="5" w:tplc="04190005" w:tentative="1">
      <w:start w:val="1"/>
      <w:numFmt w:val="bullet"/>
      <w:lvlText w:val=""/>
      <w:lvlJc w:val="left"/>
      <w:pPr>
        <w:ind w:left="4900" w:hanging="360"/>
      </w:pPr>
      <w:rPr>
        <w:rFonts w:ascii="Wingdings" w:hAnsi="Wingdings" w:hint="default"/>
      </w:rPr>
    </w:lvl>
    <w:lvl w:ilvl="6" w:tplc="04190001" w:tentative="1">
      <w:start w:val="1"/>
      <w:numFmt w:val="bullet"/>
      <w:lvlText w:val=""/>
      <w:lvlJc w:val="left"/>
      <w:pPr>
        <w:ind w:left="5620" w:hanging="360"/>
      </w:pPr>
      <w:rPr>
        <w:rFonts w:ascii="Symbol" w:hAnsi="Symbol" w:hint="default"/>
      </w:rPr>
    </w:lvl>
    <w:lvl w:ilvl="7" w:tplc="04190003" w:tentative="1">
      <w:start w:val="1"/>
      <w:numFmt w:val="bullet"/>
      <w:lvlText w:val="o"/>
      <w:lvlJc w:val="left"/>
      <w:pPr>
        <w:ind w:left="6340" w:hanging="360"/>
      </w:pPr>
      <w:rPr>
        <w:rFonts w:ascii="Courier New" w:hAnsi="Courier New" w:cs="Courier New" w:hint="default"/>
      </w:rPr>
    </w:lvl>
    <w:lvl w:ilvl="8" w:tplc="04190005" w:tentative="1">
      <w:start w:val="1"/>
      <w:numFmt w:val="bullet"/>
      <w:lvlText w:val=""/>
      <w:lvlJc w:val="left"/>
      <w:pPr>
        <w:ind w:left="7060" w:hanging="360"/>
      </w:pPr>
      <w:rPr>
        <w:rFonts w:ascii="Wingdings" w:hAnsi="Wingdings" w:hint="default"/>
      </w:rPr>
    </w:lvl>
  </w:abstractNum>
  <w:abstractNum w:abstractNumId="4">
    <w:nsid w:val="17BC3FEF"/>
    <w:multiLevelType w:val="hybridMultilevel"/>
    <w:tmpl w:val="FA402CC6"/>
    <w:lvl w:ilvl="0" w:tplc="3934D144">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5">
    <w:nsid w:val="188D0EF8"/>
    <w:multiLevelType w:val="hybridMultilevel"/>
    <w:tmpl w:val="D070FDD6"/>
    <w:lvl w:ilvl="0" w:tplc="3934D14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1A741AB3"/>
    <w:multiLevelType w:val="hybridMultilevel"/>
    <w:tmpl w:val="DF00AEB6"/>
    <w:lvl w:ilvl="0" w:tplc="3934D1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AD051F"/>
    <w:multiLevelType w:val="hybridMultilevel"/>
    <w:tmpl w:val="37A8A952"/>
    <w:lvl w:ilvl="0" w:tplc="3934D144">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
    <w:nsid w:val="1E461FDF"/>
    <w:multiLevelType w:val="hybridMultilevel"/>
    <w:tmpl w:val="BD24A49E"/>
    <w:lvl w:ilvl="0" w:tplc="3934D144">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9">
    <w:nsid w:val="24661468"/>
    <w:multiLevelType w:val="hybridMultilevel"/>
    <w:tmpl w:val="0388ED66"/>
    <w:lvl w:ilvl="0" w:tplc="3934D144">
      <w:start w:val="1"/>
      <w:numFmt w:val="bullet"/>
      <w:lvlText w:val=""/>
      <w:lvlJc w:val="left"/>
      <w:pPr>
        <w:ind w:left="720" w:hanging="360"/>
      </w:pPr>
      <w:rPr>
        <w:rFonts w:ascii="Symbol" w:hAnsi="Symbol" w:hint="default"/>
      </w:rPr>
    </w:lvl>
    <w:lvl w:ilvl="1" w:tplc="3934D14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4C37F5E"/>
    <w:multiLevelType w:val="hybridMultilevel"/>
    <w:tmpl w:val="19C020AA"/>
    <w:lvl w:ilvl="0" w:tplc="3934D14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29362AE3"/>
    <w:multiLevelType w:val="hybridMultilevel"/>
    <w:tmpl w:val="1098E7DC"/>
    <w:lvl w:ilvl="0" w:tplc="3934D144">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12">
    <w:nsid w:val="2D8911F3"/>
    <w:multiLevelType w:val="hybridMultilevel"/>
    <w:tmpl w:val="867CC30C"/>
    <w:lvl w:ilvl="0" w:tplc="3934D144">
      <w:start w:val="1"/>
      <w:numFmt w:val="bullet"/>
      <w:lvlText w:val=""/>
      <w:lvlJc w:val="left"/>
      <w:pPr>
        <w:ind w:left="1280" w:hanging="360"/>
      </w:pPr>
      <w:rPr>
        <w:rFonts w:ascii="Symbol" w:hAnsi="Symbol" w:hint="default"/>
      </w:rPr>
    </w:lvl>
    <w:lvl w:ilvl="1" w:tplc="04190003" w:tentative="1">
      <w:start w:val="1"/>
      <w:numFmt w:val="bullet"/>
      <w:lvlText w:val="o"/>
      <w:lvlJc w:val="left"/>
      <w:pPr>
        <w:ind w:left="2000" w:hanging="360"/>
      </w:pPr>
      <w:rPr>
        <w:rFonts w:ascii="Courier New" w:hAnsi="Courier New" w:cs="Courier New" w:hint="default"/>
      </w:rPr>
    </w:lvl>
    <w:lvl w:ilvl="2" w:tplc="04190005" w:tentative="1">
      <w:start w:val="1"/>
      <w:numFmt w:val="bullet"/>
      <w:lvlText w:val=""/>
      <w:lvlJc w:val="left"/>
      <w:pPr>
        <w:ind w:left="2720" w:hanging="360"/>
      </w:pPr>
      <w:rPr>
        <w:rFonts w:ascii="Wingdings" w:hAnsi="Wingdings" w:hint="default"/>
      </w:rPr>
    </w:lvl>
    <w:lvl w:ilvl="3" w:tplc="04190001" w:tentative="1">
      <w:start w:val="1"/>
      <w:numFmt w:val="bullet"/>
      <w:lvlText w:val=""/>
      <w:lvlJc w:val="left"/>
      <w:pPr>
        <w:ind w:left="3440" w:hanging="360"/>
      </w:pPr>
      <w:rPr>
        <w:rFonts w:ascii="Symbol" w:hAnsi="Symbol" w:hint="default"/>
      </w:rPr>
    </w:lvl>
    <w:lvl w:ilvl="4" w:tplc="04190003" w:tentative="1">
      <w:start w:val="1"/>
      <w:numFmt w:val="bullet"/>
      <w:lvlText w:val="o"/>
      <w:lvlJc w:val="left"/>
      <w:pPr>
        <w:ind w:left="4160" w:hanging="360"/>
      </w:pPr>
      <w:rPr>
        <w:rFonts w:ascii="Courier New" w:hAnsi="Courier New" w:cs="Courier New" w:hint="default"/>
      </w:rPr>
    </w:lvl>
    <w:lvl w:ilvl="5" w:tplc="04190005" w:tentative="1">
      <w:start w:val="1"/>
      <w:numFmt w:val="bullet"/>
      <w:lvlText w:val=""/>
      <w:lvlJc w:val="left"/>
      <w:pPr>
        <w:ind w:left="4880" w:hanging="360"/>
      </w:pPr>
      <w:rPr>
        <w:rFonts w:ascii="Wingdings" w:hAnsi="Wingdings" w:hint="default"/>
      </w:rPr>
    </w:lvl>
    <w:lvl w:ilvl="6" w:tplc="04190001" w:tentative="1">
      <w:start w:val="1"/>
      <w:numFmt w:val="bullet"/>
      <w:lvlText w:val=""/>
      <w:lvlJc w:val="left"/>
      <w:pPr>
        <w:ind w:left="5600" w:hanging="360"/>
      </w:pPr>
      <w:rPr>
        <w:rFonts w:ascii="Symbol" w:hAnsi="Symbol" w:hint="default"/>
      </w:rPr>
    </w:lvl>
    <w:lvl w:ilvl="7" w:tplc="04190003" w:tentative="1">
      <w:start w:val="1"/>
      <w:numFmt w:val="bullet"/>
      <w:lvlText w:val="o"/>
      <w:lvlJc w:val="left"/>
      <w:pPr>
        <w:ind w:left="6320" w:hanging="360"/>
      </w:pPr>
      <w:rPr>
        <w:rFonts w:ascii="Courier New" w:hAnsi="Courier New" w:cs="Courier New" w:hint="default"/>
      </w:rPr>
    </w:lvl>
    <w:lvl w:ilvl="8" w:tplc="04190005" w:tentative="1">
      <w:start w:val="1"/>
      <w:numFmt w:val="bullet"/>
      <w:lvlText w:val=""/>
      <w:lvlJc w:val="left"/>
      <w:pPr>
        <w:ind w:left="7040" w:hanging="360"/>
      </w:pPr>
      <w:rPr>
        <w:rFonts w:ascii="Wingdings" w:hAnsi="Wingdings" w:hint="default"/>
      </w:rPr>
    </w:lvl>
  </w:abstractNum>
  <w:abstractNum w:abstractNumId="13">
    <w:nsid w:val="326F164B"/>
    <w:multiLevelType w:val="hybridMultilevel"/>
    <w:tmpl w:val="E6FE33D6"/>
    <w:lvl w:ilvl="0" w:tplc="3934D14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331A299A"/>
    <w:multiLevelType w:val="hybridMultilevel"/>
    <w:tmpl w:val="87E60876"/>
    <w:lvl w:ilvl="0" w:tplc="3934D144">
      <w:start w:val="1"/>
      <w:numFmt w:val="bullet"/>
      <w:lvlText w:val=""/>
      <w:lvlJc w:val="left"/>
      <w:pPr>
        <w:ind w:left="1460" w:hanging="360"/>
      </w:pPr>
      <w:rPr>
        <w:rFonts w:ascii="Symbol" w:hAnsi="Symbol" w:hint="default"/>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15">
    <w:nsid w:val="38CB0579"/>
    <w:multiLevelType w:val="hybridMultilevel"/>
    <w:tmpl w:val="7BEC907A"/>
    <w:lvl w:ilvl="0" w:tplc="3934D144">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6">
    <w:nsid w:val="3B5D19ED"/>
    <w:multiLevelType w:val="hybridMultilevel"/>
    <w:tmpl w:val="B3660294"/>
    <w:lvl w:ilvl="0" w:tplc="3934D144">
      <w:start w:val="1"/>
      <w:numFmt w:val="bullet"/>
      <w:lvlText w:val=""/>
      <w:lvlJc w:val="left"/>
      <w:pPr>
        <w:ind w:left="720" w:hanging="360"/>
      </w:pPr>
      <w:rPr>
        <w:rFonts w:ascii="Symbol" w:hAnsi="Symbol" w:hint="default"/>
      </w:rPr>
    </w:lvl>
    <w:lvl w:ilvl="1" w:tplc="3934D14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E6A2BA8"/>
    <w:multiLevelType w:val="hybridMultilevel"/>
    <w:tmpl w:val="298419FA"/>
    <w:lvl w:ilvl="0" w:tplc="3934D144">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8">
    <w:nsid w:val="3FEC7076"/>
    <w:multiLevelType w:val="multilevel"/>
    <w:tmpl w:val="5158F4E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03A3302"/>
    <w:multiLevelType w:val="hybridMultilevel"/>
    <w:tmpl w:val="5D7269E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40A77A25"/>
    <w:multiLevelType w:val="hybridMultilevel"/>
    <w:tmpl w:val="5A1E8B5E"/>
    <w:lvl w:ilvl="0" w:tplc="3934D14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2156186"/>
    <w:multiLevelType w:val="multilevel"/>
    <w:tmpl w:val="54F014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96C792A"/>
    <w:multiLevelType w:val="hybridMultilevel"/>
    <w:tmpl w:val="38D845C0"/>
    <w:lvl w:ilvl="0" w:tplc="3934D144">
      <w:start w:val="1"/>
      <w:numFmt w:val="bullet"/>
      <w:lvlText w:val=""/>
      <w:lvlJc w:val="left"/>
      <w:pPr>
        <w:ind w:left="1300" w:hanging="360"/>
      </w:pPr>
      <w:rPr>
        <w:rFonts w:ascii="Symbol" w:hAnsi="Symbol" w:hint="default"/>
      </w:rPr>
    </w:lvl>
    <w:lvl w:ilvl="1" w:tplc="04190003" w:tentative="1">
      <w:start w:val="1"/>
      <w:numFmt w:val="bullet"/>
      <w:lvlText w:val="o"/>
      <w:lvlJc w:val="left"/>
      <w:pPr>
        <w:ind w:left="2020" w:hanging="360"/>
      </w:pPr>
      <w:rPr>
        <w:rFonts w:ascii="Courier New" w:hAnsi="Courier New" w:cs="Courier New" w:hint="default"/>
      </w:rPr>
    </w:lvl>
    <w:lvl w:ilvl="2" w:tplc="04190005" w:tentative="1">
      <w:start w:val="1"/>
      <w:numFmt w:val="bullet"/>
      <w:lvlText w:val=""/>
      <w:lvlJc w:val="left"/>
      <w:pPr>
        <w:ind w:left="2740" w:hanging="360"/>
      </w:pPr>
      <w:rPr>
        <w:rFonts w:ascii="Wingdings" w:hAnsi="Wingdings" w:hint="default"/>
      </w:rPr>
    </w:lvl>
    <w:lvl w:ilvl="3" w:tplc="04190001" w:tentative="1">
      <w:start w:val="1"/>
      <w:numFmt w:val="bullet"/>
      <w:lvlText w:val=""/>
      <w:lvlJc w:val="left"/>
      <w:pPr>
        <w:ind w:left="3460" w:hanging="360"/>
      </w:pPr>
      <w:rPr>
        <w:rFonts w:ascii="Symbol" w:hAnsi="Symbol" w:hint="default"/>
      </w:rPr>
    </w:lvl>
    <w:lvl w:ilvl="4" w:tplc="04190003" w:tentative="1">
      <w:start w:val="1"/>
      <w:numFmt w:val="bullet"/>
      <w:lvlText w:val="o"/>
      <w:lvlJc w:val="left"/>
      <w:pPr>
        <w:ind w:left="4180" w:hanging="360"/>
      </w:pPr>
      <w:rPr>
        <w:rFonts w:ascii="Courier New" w:hAnsi="Courier New" w:cs="Courier New" w:hint="default"/>
      </w:rPr>
    </w:lvl>
    <w:lvl w:ilvl="5" w:tplc="04190005" w:tentative="1">
      <w:start w:val="1"/>
      <w:numFmt w:val="bullet"/>
      <w:lvlText w:val=""/>
      <w:lvlJc w:val="left"/>
      <w:pPr>
        <w:ind w:left="4900" w:hanging="360"/>
      </w:pPr>
      <w:rPr>
        <w:rFonts w:ascii="Wingdings" w:hAnsi="Wingdings" w:hint="default"/>
      </w:rPr>
    </w:lvl>
    <w:lvl w:ilvl="6" w:tplc="04190001" w:tentative="1">
      <w:start w:val="1"/>
      <w:numFmt w:val="bullet"/>
      <w:lvlText w:val=""/>
      <w:lvlJc w:val="left"/>
      <w:pPr>
        <w:ind w:left="5620" w:hanging="360"/>
      </w:pPr>
      <w:rPr>
        <w:rFonts w:ascii="Symbol" w:hAnsi="Symbol" w:hint="default"/>
      </w:rPr>
    </w:lvl>
    <w:lvl w:ilvl="7" w:tplc="04190003" w:tentative="1">
      <w:start w:val="1"/>
      <w:numFmt w:val="bullet"/>
      <w:lvlText w:val="o"/>
      <w:lvlJc w:val="left"/>
      <w:pPr>
        <w:ind w:left="6340" w:hanging="360"/>
      </w:pPr>
      <w:rPr>
        <w:rFonts w:ascii="Courier New" w:hAnsi="Courier New" w:cs="Courier New" w:hint="default"/>
      </w:rPr>
    </w:lvl>
    <w:lvl w:ilvl="8" w:tplc="04190005" w:tentative="1">
      <w:start w:val="1"/>
      <w:numFmt w:val="bullet"/>
      <w:lvlText w:val=""/>
      <w:lvlJc w:val="left"/>
      <w:pPr>
        <w:ind w:left="7060" w:hanging="360"/>
      </w:pPr>
      <w:rPr>
        <w:rFonts w:ascii="Wingdings" w:hAnsi="Wingdings" w:hint="default"/>
      </w:rPr>
    </w:lvl>
  </w:abstractNum>
  <w:abstractNum w:abstractNumId="23">
    <w:nsid w:val="4C64613A"/>
    <w:multiLevelType w:val="multilevel"/>
    <w:tmpl w:val="8150784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3E5CFC"/>
    <w:multiLevelType w:val="hybridMultilevel"/>
    <w:tmpl w:val="0BFC3264"/>
    <w:lvl w:ilvl="0" w:tplc="3934D144">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25">
    <w:nsid w:val="4E962101"/>
    <w:multiLevelType w:val="hybridMultilevel"/>
    <w:tmpl w:val="1F3A461E"/>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F180A0F"/>
    <w:multiLevelType w:val="hybridMultilevel"/>
    <w:tmpl w:val="32207D20"/>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22E0619"/>
    <w:multiLevelType w:val="hybridMultilevel"/>
    <w:tmpl w:val="15A4B8CA"/>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3577AA3"/>
    <w:multiLevelType w:val="hybridMultilevel"/>
    <w:tmpl w:val="068EC99C"/>
    <w:lvl w:ilvl="0" w:tplc="0419000F">
      <w:start w:val="1"/>
      <w:numFmt w:val="decimal"/>
      <w:lvlText w:val="%1."/>
      <w:lvlJc w:val="left"/>
      <w:pPr>
        <w:ind w:left="720" w:hanging="360"/>
      </w:pPr>
    </w:lvl>
    <w:lvl w:ilvl="1" w:tplc="3934D144">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37E60A2"/>
    <w:multiLevelType w:val="hybridMultilevel"/>
    <w:tmpl w:val="C484A24A"/>
    <w:lvl w:ilvl="0" w:tplc="3934D14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58A573CE"/>
    <w:multiLevelType w:val="hybridMultilevel"/>
    <w:tmpl w:val="D4708A18"/>
    <w:lvl w:ilvl="0" w:tplc="0419000F">
      <w:start w:val="1"/>
      <w:numFmt w:val="decimal"/>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31">
    <w:nsid w:val="59FE2FA4"/>
    <w:multiLevelType w:val="hybridMultilevel"/>
    <w:tmpl w:val="A7F01FBE"/>
    <w:lvl w:ilvl="0" w:tplc="3934D14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5AF1253D"/>
    <w:multiLevelType w:val="hybridMultilevel"/>
    <w:tmpl w:val="B426C3DC"/>
    <w:lvl w:ilvl="0" w:tplc="04190005">
      <w:start w:val="1"/>
      <w:numFmt w:val="bullet"/>
      <w:lvlText w:val=""/>
      <w:lvlJc w:val="left"/>
      <w:pPr>
        <w:ind w:left="2136" w:hanging="360"/>
      </w:pPr>
      <w:rPr>
        <w:rFonts w:ascii="Wingdings" w:hAnsi="Wingdings"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3">
    <w:nsid w:val="5CC35F2B"/>
    <w:multiLevelType w:val="hybridMultilevel"/>
    <w:tmpl w:val="91E8E03C"/>
    <w:lvl w:ilvl="0" w:tplc="D344743A">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4">
    <w:nsid w:val="5F6F7760"/>
    <w:multiLevelType w:val="multilevel"/>
    <w:tmpl w:val="F2A09332"/>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6157777"/>
    <w:multiLevelType w:val="hybridMultilevel"/>
    <w:tmpl w:val="D09210B6"/>
    <w:lvl w:ilvl="0" w:tplc="3934D14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76DF2781"/>
    <w:multiLevelType w:val="multilevel"/>
    <w:tmpl w:val="7E7CD7B0"/>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8120D26"/>
    <w:multiLevelType w:val="hybridMultilevel"/>
    <w:tmpl w:val="3494679E"/>
    <w:lvl w:ilvl="0" w:tplc="3934D14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8680856"/>
    <w:multiLevelType w:val="hybridMultilevel"/>
    <w:tmpl w:val="05EA1D4C"/>
    <w:lvl w:ilvl="0" w:tplc="3934D144">
      <w:start w:val="1"/>
      <w:numFmt w:val="bullet"/>
      <w:lvlText w:val=""/>
      <w:lvlJc w:val="left"/>
      <w:pPr>
        <w:ind w:left="720" w:hanging="360"/>
      </w:pPr>
      <w:rPr>
        <w:rFonts w:ascii="Symbol" w:hAnsi="Symbol" w:hint="default"/>
      </w:rPr>
    </w:lvl>
    <w:lvl w:ilvl="1" w:tplc="3934D14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BD617F5"/>
    <w:multiLevelType w:val="multilevel"/>
    <w:tmpl w:val="774C2EFA"/>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FA066D8"/>
    <w:multiLevelType w:val="multilevel"/>
    <w:tmpl w:val="6174387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21"/>
  </w:num>
  <w:num w:numId="3">
    <w:abstractNumId w:val="23"/>
  </w:num>
  <w:num w:numId="4">
    <w:abstractNumId w:val="36"/>
  </w:num>
  <w:num w:numId="5">
    <w:abstractNumId w:val="40"/>
  </w:num>
  <w:num w:numId="6">
    <w:abstractNumId w:val="34"/>
  </w:num>
  <w:num w:numId="7">
    <w:abstractNumId w:val="18"/>
  </w:num>
  <w:num w:numId="8">
    <w:abstractNumId w:val="39"/>
  </w:num>
  <w:num w:numId="9">
    <w:abstractNumId w:val="8"/>
  </w:num>
  <w:num w:numId="10">
    <w:abstractNumId w:val="11"/>
  </w:num>
  <w:num w:numId="11">
    <w:abstractNumId w:val="30"/>
  </w:num>
  <w:num w:numId="12">
    <w:abstractNumId w:val="14"/>
  </w:num>
  <w:num w:numId="13">
    <w:abstractNumId w:val="35"/>
  </w:num>
  <w:num w:numId="14">
    <w:abstractNumId w:val="1"/>
  </w:num>
  <w:num w:numId="15">
    <w:abstractNumId w:val="20"/>
  </w:num>
  <w:num w:numId="16">
    <w:abstractNumId w:val="38"/>
  </w:num>
  <w:num w:numId="17">
    <w:abstractNumId w:val="10"/>
  </w:num>
  <w:num w:numId="18">
    <w:abstractNumId w:val="37"/>
  </w:num>
  <w:num w:numId="19">
    <w:abstractNumId w:val="31"/>
  </w:num>
  <w:num w:numId="20">
    <w:abstractNumId w:val="16"/>
  </w:num>
  <w:num w:numId="21">
    <w:abstractNumId w:val="4"/>
  </w:num>
  <w:num w:numId="22">
    <w:abstractNumId w:val="28"/>
  </w:num>
  <w:num w:numId="23">
    <w:abstractNumId w:val="9"/>
  </w:num>
  <w:num w:numId="24">
    <w:abstractNumId w:val="13"/>
  </w:num>
  <w:num w:numId="25">
    <w:abstractNumId w:val="6"/>
  </w:num>
  <w:num w:numId="26">
    <w:abstractNumId w:val="3"/>
  </w:num>
  <w:num w:numId="27">
    <w:abstractNumId w:val="22"/>
  </w:num>
  <w:num w:numId="28">
    <w:abstractNumId w:val="12"/>
  </w:num>
  <w:num w:numId="29">
    <w:abstractNumId w:val="26"/>
  </w:num>
  <w:num w:numId="30">
    <w:abstractNumId w:val="29"/>
  </w:num>
  <w:num w:numId="31">
    <w:abstractNumId w:val="5"/>
  </w:num>
  <w:num w:numId="32">
    <w:abstractNumId w:val="17"/>
  </w:num>
  <w:num w:numId="33">
    <w:abstractNumId w:val="0"/>
  </w:num>
  <w:num w:numId="34">
    <w:abstractNumId w:val="32"/>
  </w:num>
  <w:num w:numId="35">
    <w:abstractNumId w:val="15"/>
  </w:num>
  <w:num w:numId="36">
    <w:abstractNumId w:val="24"/>
  </w:num>
  <w:num w:numId="37">
    <w:abstractNumId w:val="7"/>
  </w:num>
  <w:num w:numId="38">
    <w:abstractNumId w:val="27"/>
  </w:num>
  <w:num w:numId="39">
    <w:abstractNumId w:val="19"/>
  </w:num>
  <w:num w:numId="40">
    <w:abstractNumId w:val="33"/>
  </w:num>
  <w:num w:numId="41">
    <w:abstractNumId w:val="2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cumentProtection w:edit="forms" w:enforcement="0"/>
  <w:defaultTabStop w:val="708"/>
  <w:autoHyphenation/>
  <w:hyphenationZone w:val="357"/>
  <w:doNotHyphenateCaps/>
  <w:noPunctuationKerning/>
  <w:characterSpacingControl w:val="doNotCompress"/>
  <w:doNotValidateAgainstSchema/>
  <w:doNotDemarcateInvalidXml/>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01EB0"/>
    <w:rsid w:val="00014168"/>
    <w:rsid w:val="000167E9"/>
    <w:rsid w:val="00025B1A"/>
    <w:rsid w:val="00027E97"/>
    <w:rsid w:val="0004746B"/>
    <w:rsid w:val="000501E3"/>
    <w:rsid w:val="00070C47"/>
    <w:rsid w:val="00080A74"/>
    <w:rsid w:val="00091B8A"/>
    <w:rsid w:val="0009653B"/>
    <w:rsid w:val="000C4778"/>
    <w:rsid w:val="000D175D"/>
    <w:rsid w:val="000E1BD8"/>
    <w:rsid w:val="00103860"/>
    <w:rsid w:val="001067F4"/>
    <w:rsid w:val="00115A57"/>
    <w:rsid w:val="001348EB"/>
    <w:rsid w:val="00134EA8"/>
    <w:rsid w:val="001673C6"/>
    <w:rsid w:val="00184800"/>
    <w:rsid w:val="001A1CBB"/>
    <w:rsid w:val="001C0012"/>
    <w:rsid w:val="001D1965"/>
    <w:rsid w:val="001E494C"/>
    <w:rsid w:val="00202A45"/>
    <w:rsid w:val="002058EC"/>
    <w:rsid w:val="002369D3"/>
    <w:rsid w:val="00241CA4"/>
    <w:rsid w:val="002537D3"/>
    <w:rsid w:val="00256C0E"/>
    <w:rsid w:val="002646EC"/>
    <w:rsid w:val="0028520F"/>
    <w:rsid w:val="00297250"/>
    <w:rsid w:val="002972E0"/>
    <w:rsid w:val="002E590B"/>
    <w:rsid w:val="0030574A"/>
    <w:rsid w:val="0033332F"/>
    <w:rsid w:val="00347415"/>
    <w:rsid w:val="00363FC9"/>
    <w:rsid w:val="003767C6"/>
    <w:rsid w:val="00386434"/>
    <w:rsid w:val="0039796C"/>
    <w:rsid w:val="003C00BD"/>
    <w:rsid w:val="003C60EC"/>
    <w:rsid w:val="003E33E2"/>
    <w:rsid w:val="003E62A0"/>
    <w:rsid w:val="003E74EC"/>
    <w:rsid w:val="004069D4"/>
    <w:rsid w:val="00416224"/>
    <w:rsid w:val="004827AA"/>
    <w:rsid w:val="00485238"/>
    <w:rsid w:val="00487309"/>
    <w:rsid w:val="00494C94"/>
    <w:rsid w:val="004C31AA"/>
    <w:rsid w:val="004D1897"/>
    <w:rsid w:val="004E0976"/>
    <w:rsid w:val="00522C30"/>
    <w:rsid w:val="00576EF8"/>
    <w:rsid w:val="005825AC"/>
    <w:rsid w:val="00595318"/>
    <w:rsid w:val="005B0655"/>
    <w:rsid w:val="005B0767"/>
    <w:rsid w:val="005B7CA0"/>
    <w:rsid w:val="005D62D2"/>
    <w:rsid w:val="006015F6"/>
    <w:rsid w:val="00617E5F"/>
    <w:rsid w:val="00620AB4"/>
    <w:rsid w:val="0062109A"/>
    <w:rsid w:val="00621BEE"/>
    <w:rsid w:val="0062457F"/>
    <w:rsid w:val="00650741"/>
    <w:rsid w:val="00651800"/>
    <w:rsid w:val="0068154D"/>
    <w:rsid w:val="006861C3"/>
    <w:rsid w:val="00690947"/>
    <w:rsid w:val="006A20BF"/>
    <w:rsid w:val="006B773C"/>
    <w:rsid w:val="006D0668"/>
    <w:rsid w:val="006D374C"/>
    <w:rsid w:val="006E4D2F"/>
    <w:rsid w:val="00725C1B"/>
    <w:rsid w:val="00761DD1"/>
    <w:rsid w:val="00767D7A"/>
    <w:rsid w:val="0077237D"/>
    <w:rsid w:val="00775F5A"/>
    <w:rsid w:val="0078048B"/>
    <w:rsid w:val="007817EC"/>
    <w:rsid w:val="007853E2"/>
    <w:rsid w:val="007A0379"/>
    <w:rsid w:val="007A6AF1"/>
    <w:rsid w:val="007D30D2"/>
    <w:rsid w:val="007E72E3"/>
    <w:rsid w:val="00850AF0"/>
    <w:rsid w:val="00860414"/>
    <w:rsid w:val="00864CB0"/>
    <w:rsid w:val="0088306C"/>
    <w:rsid w:val="0088668E"/>
    <w:rsid w:val="008872B8"/>
    <w:rsid w:val="008903B0"/>
    <w:rsid w:val="00890E48"/>
    <w:rsid w:val="008B2CEB"/>
    <w:rsid w:val="008C4F7B"/>
    <w:rsid w:val="008D3653"/>
    <w:rsid w:val="008D65A0"/>
    <w:rsid w:val="008D7012"/>
    <w:rsid w:val="008D72D8"/>
    <w:rsid w:val="00900CA3"/>
    <w:rsid w:val="00901976"/>
    <w:rsid w:val="0091189F"/>
    <w:rsid w:val="009216DE"/>
    <w:rsid w:val="009535CE"/>
    <w:rsid w:val="00961E11"/>
    <w:rsid w:val="00972B6A"/>
    <w:rsid w:val="00974CA6"/>
    <w:rsid w:val="009C3A4B"/>
    <w:rsid w:val="009C6A25"/>
    <w:rsid w:val="009C6BB8"/>
    <w:rsid w:val="00A0116A"/>
    <w:rsid w:val="00A17E46"/>
    <w:rsid w:val="00A34B15"/>
    <w:rsid w:val="00A402BA"/>
    <w:rsid w:val="00A55B69"/>
    <w:rsid w:val="00A560A8"/>
    <w:rsid w:val="00A777C3"/>
    <w:rsid w:val="00A9077E"/>
    <w:rsid w:val="00AC6445"/>
    <w:rsid w:val="00AD03A7"/>
    <w:rsid w:val="00AE276F"/>
    <w:rsid w:val="00AF3037"/>
    <w:rsid w:val="00B10A0F"/>
    <w:rsid w:val="00B20901"/>
    <w:rsid w:val="00B234E8"/>
    <w:rsid w:val="00B726C8"/>
    <w:rsid w:val="00B955AC"/>
    <w:rsid w:val="00B971B4"/>
    <w:rsid w:val="00BC42BB"/>
    <w:rsid w:val="00BD3216"/>
    <w:rsid w:val="00BE1958"/>
    <w:rsid w:val="00BE6F0E"/>
    <w:rsid w:val="00BF76F7"/>
    <w:rsid w:val="00BF7AE7"/>
    <w:rsid w:val="00C02A8E"/>
    <w:rsid w:val="00C22136"/>
    <w:rsid w:val="00C2376A"/>
    <w:rsid w:val="00C50A3F"/>
    <w:rsid w:val="00C5630C"/>
    <w:rsid w:val="00C8500D"/>
    <w:rsid w:val="00C877E6"/>
    <w:rsid w:val="00CD0620"/>
    <w:rsid w:val="00CD6480"/>
    <w:rsid w:val="00CE117C"/>
    <w:rsid w:val="00CE3DE3"/>
    <w:rsid w:val="00D02B8E"/>
    <w:rsid w:val="00D076AF"/>
    <w:rsid w:val="00D1338F"/>
    <w:rsid w:val="00D25F9B"/>
    <w:rsid w:val="00D30DE6"/>
    <w:rsid w:val="00D51A28"/>
    <w:rsid w:val="00D616BA"/>
    <w:rsid w:val="00D816F1"/>
    <w:rsid w:val="00D82FD2"/>
    <w:rsid w:val="00DA6A55"/>
    <w:rsid w:val="00DC58AC"/>
    <w:rsid w:val="00E061F0"/>
    <w:rsid w:val="00E90237"/>
    <w:rsid w:val="00E977DC"/>
    <w:rsid w:val="00EB30C2"/>
    <w:rsid w:val="00EB73FA"/>
    <w:rsid w:val="00ED5114"/>
    <w:rsid w:val="00EF0733"/>
    <w:rsid w:val="00EF36F4"/>
    <w:rsid w:val="00F033FA"/>
    <w:rsid w:val="00F07B4E"/>
    <w:rsid w:val="00F23526"/>
    <w:rsid w:val="00F33270"/>
    <w:rsid w:val="00F47664"/>
    <w:rsid w:val="00F50A86"/>
    <w:rsid w:val="00F55237"/>
    <w:rsid w:val="00F6117C"/>
    <w:rsid w:val="00F735B4"/>
    <w:rsid w:val="00F822C3"/>
    <w:rsid w:val="00F929F5"/>
    <w:rsid w:val="00FA2CB5"/>
    <w:rsid w:val="00FB29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7B71B08A"/>
  <w14:defaultImageDpi w14:val="0"/>
  <w15:docId w15:val="{1EC4F566-30E6-48A7-9034-A4CFF10E9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
    <w:qFormat/>
    <w:rsid w:val="00BF76F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paragraph" w:customStyle="1" w:styleId="ConsPlusNormal">
    <w:name w:val="ConsPlusNormal"/>
    <w:link w:val="ConsPlusNormal0"/>
    <w:rsid w:val="00BE1958"/>
    <w:pPr>
      <w:widowControl w:val="0"/>
      <w:autoSpaceDE w:val="0"/>
      <w:autoSpaceDN w:val="0"/>
      <w:spacing w:after="0" w:line="240" w:lineRule="auto"/>
    </w:pPr>
    <w:rPr>
      <w:rFonts w:ascii="Calibri" w:hAnsi="Calibri" w:cs="Calibri"/>
      <w:szCs w:val="20"/>
    </w:rPr>
  </w:style>
  <w:style w:type="character" w:customStyle="1" w:styleId="ConsPlusNormal0">
    <w:name w:val="ConsPlusNormal Знак"/>
    <w:basedOn w:val="a0"/>
    <w:link w:val="ConsPlusNormal"/>
    <w:locked/>
    <w:rsid w:val="00BE1958"/>
    <w:rPr>
      <w:rFonts w:ascii="Calibri" w:hAnsi="Calibri" w:cs="Calibri"/>
      <w:szCs w:val="20"/>
    </w:rPr>
  </w:style>
  <w:style w:type="character" w:customStyle="1" w:styleId="ac">
    <w:name w:val="Основной текст_"/>
    <w:basedOn w:val="a0"/>
    <w:link w:val="11"/>
    <w:rsid w:val="00BF76F7"/>
    <w:rPr>
      <w:sz w:val="28"/>
      <w:szCs w:val="28"/>
      <w:shd w:val="clear" w:color="auto" w:fill="FFFFFF"/>
    </w:rPr>
  </w:style>
  <w:style w:type="character" w:customStyle="1" w:styleId="ad">
    <w:name w:val="Оглавление_"/>
    <w:basedOn w:val="a0"/>
    <w:link w:val="ae"/>
    <w:rsid w:val="00BF76F7"/>
    <w:rPr>
      <w:sz w:val="28"/>
      <w:szCs w:val="28"/>
      <w:shd w:val="clear" w:color="auto" w:fill="FFFFFF"/>
    </w:rPr>
  </w:style>
  <w:style w:type="character" w:customStyle="1" w:styleId="4">
    <w:name w:val="Основной текст (4)_"/>
    <w:basedOn w:val="a0"/>
    <w:link w:val="40"/>
    <w:rsid w:val="00BF76F7"/>
    <w:rPr>
      <w:sz w:val="20"/>
      <w:szCs w:val="20"/>
      <w:shd w:val="clear" w:color="auto" w:fill="FFFFFF"/>
    </w:rPr>
  </w:style>
  <w:style w:type="character" w:customStyle="1" w:styleId="af">
    <w:name w:val="Подпись к таблице_"/>
    <w:basedOn w:val="a0"/>
    <w:link w:val="af0"/>
    <w:rsid w:val="00BF76F7"/>
    <w:rPr>
      <w:sz w:val="28"/>
      <w:szCs w:val="28"/>
      <w:shd w:val="clear" w:color="auto" w:fill="FFFFFF"/>
    </w:rPr>
  </w:style>
  <w:style w:type="character" w:customStyle="1" w:styleId="af1">
    <w:name w:val="Другое_"/>
    <w:basedOn w:val="a0"/>
    <w:link w:val="af2"/>
    <w:rsid w:val="00BF76F7"/>
    <w:rPr>
      <w:sz w:val="28"/>
      <w:szCs w:val="28"/>
      <w:shd w:val="clear" w:color="auto" w:fill="FFFFFF"/>
    </w:rPr>
  </w:style>
  <w:style w:type="character" w:customStyle="1" w:styleId="2">
    <w:name w:val="Колонтитул (2)_"/>
    <w:basedOn w:val="a0"/>
    <w:link w:val="20"/>
    <w:rsid w:val="00BF76F7"/>
    <w:rPr>
      <w:sz w:val="20"/>
      <w:szCs w:val="20"/>
      <w:shd w:val="clear" w:color="auto" w:fill="FFFFFF"/>
    </w:rPr>
  </w:style>
  <w:style w:type="character" w:customStyle="1" w:styleId="5">
    <w:name w:val="Основной текст (5)_"/>
    <w:basedOn w:val="a0"/>
    <w:link w:val="50"/>
    <w:rsid w:val="00BF76F7"/>
    <w:rPr>
      <w:shd w:val="clear" w:color="auto" w:fill="FFFFFF"/>
    </w:rPr>
  </w:style>
  <w:style w:type="paragraph" w:customStyle="1" w:styleId="11">
    <w:name w:val="Основной текст1"/>
    <w:basedOn w:val="a"/>
    <w:link w:val="ac"/>
    <w:rsid w:val="00BF76F7"/>
    <w:pPr>
      <w:widowControl w:val="0"/>
      <w:shd w:val="clear" w:color="auto" w:fill="FFFFFF"/>
      <w:ind w:firstLine="400"/>
    </w:pPr>
    <w:rPr>
      <w:sz w:val="28"/>
      <w:szCs w:val="28"/>
    </w:rPr>
  </w:style>
  <w:style w:type="paragraph" w:customStyle="1" w:styleId="ae">
    <w:name w:val="Оглавление"/>
    <w:basedOn w:val="a"/>
    <w:link w:val="ad"/>
    <w:rsid w:val="00BF76F7"/>
    <w:pPr>
      <w:widowControl w:val="0"/>
      <w:shd w:val="clear" w:color="auto" w:fill="FFFFFF"/>
      <w:ind w:firstLine="580"/>
    </w:pPr>
    <w:rPr>
      <w:sz w:val="28"/>
      <w:szCs w:val="28"/>
    </w:rPr>
  </w:style>
  <w:style w:type="paragraph" w:customStyle="1" w:styleId="40">
    <w:name w:val="Основной текст (4)"/>
    <w:basedOn w:val="a"/>
    <w:link w:val="4"/>
    <w:rsid w:val="00BF76F7"/>
    <w:pPr>
      <w:widowControl w:val="0"/>
      <w:shd w:val="clear" w:color="auto" w:fill="FFFFFF"/>
      <w:spacing w:after="180"/>
      <w:jc w:val="center"/>
    </w:pPr>
    <w:rPr>
      <w:sz w:val="20"/>
      <w:szCs w:val="20"/>
    </w:rPr>
  </w:style>
  <w:style w:type="paragraph" w:customStyle="1" w:styleId="af0">
    <w:name w:val="Подпись к таблице"/>
    <w:basedOn w:val="a"/>
    <w:link w:val="af"/>
    <w:rsid w:val="00BF76F7"/>
    <w:pPr>
      <w:widowControl w:val="0"/>
      <w:shd w:val="clear" w:color="auto" w:fill="FFFFFF"/>
    </w:pPr>
    <w:rPr>
      <w:sz w:val="28"/>
      <w:szCs w:val="28"/>
    </w:rPr>
  </w:style>
  <w:style w:type="paragraph" w:customStyle="1" w:styleId="af2">
    <w:name w:val="Другое"/>
    <w:basedOn w:val="a"/>
    <w:link w:val="af1"/>
    <w:rsid w:val="00BF76F7"/>
    <w:pPr>
      <w:widowControl w:val="0"/>
      <w:shd w:val="clear" w:color="auto" w:fill="FFFFFF"/>
      <w:ind w:firstLine="400"/>
    </w:pPr>
    <w:rPr>
      <w:sz w:val="28"/>
      <w:szCs w:val="28"/>
    </w:rPr>
  </w:style>
  <w:style w:type="paragraph" w:customStyle="1" w:styleId="20">
    <w:name w:val="Колонтитул (2)"/>
    <w:basedOn w:val="a"/>
    <w:link w:val="2"/>
    <w:rsid w:val="00BF76F7"/>
    <w:pPr>
      <w:widowControl w:val="0"/>
      <w:shd w:val="clear" w:color="auto" w:fill="FFFFFF"/>
    </w:pPr>
    <w:rPr>
      <w:sz w:val="20"/>
      <w:szCs w:val="20"/>
    </w:rPr>
  </w:style>
  <w:style w:type="paragraph" w:customStyle="1" w:styleId="50">
    <w:name w:val="Основной текст (5)"/>
    <w:basedOn w:val="a"/>
    <w:link w:val="5"/>
    <w:rsid w:val="00BF76F7"/>
    <w:pPr>
      <w:widowControl w:val="0"/>
      <w:shd w:val="clear" w:color="auto" w:fill="FFFFFF"/>
      <w:spacing w:after="90"/>
      <w:jc w:val="center"/>
    </w:pPr>
    <w:rPr>
      <w:sz w:val="22"/>
      <w:szCs w:val="22"/>
    </w:rPr>
  </w:style>
  <w:style w:type="character" w:customStyle="1" w:styleId="10">
    <w:name w:val="Заголовок 1 Знак"/>
    <w:basedOn w:val="a0"/>
    <w:link w:val="1"/>
    <w:uiPriority w:val="9"/>
    <w:rsid w:val="00BF76F7"/>
    <w:rPr>
      <w:rFonts w:asciiTheme="majorHAnsi" w:eastAsiaTheme="majorEastAsia" w:hAnsiTheme="majorHAnsi" w:cstheme="majorBidi"/>
      <w:b/>
      <w:bCs/>
      <w:color w:val="365F91" w:themeColor="accent1" w:themeShade="BF"/>
      <w:sz w:val="28"/>
      <w:szCs w:val="28"/>
    </w:rPr>
  </w:style>
  <w:style w:type="paragraph" w:styleId="af3">
    <w:name w:val="TOC Heading"/>
    <w:basedOn w:val="1"/>
    <w:next w:val="a"/>
    <w:uiPriority w:val="39"/>
    <w:semiHidden/>
    <w:unhideWhenUsed/>
    <w:qFormat/>
    <w:rsid w:val="00BF76F7"/>
    <w:pPr>
      <w:spacing w:line="276" w:lineRule="auto"/>
      <w:outlineLvl w:val="9"/>
    </w:pPr>
  </w:style>
  <w:style w:type="table" w:customStyle="1" w:styleId="12">
    <w:name w:val="Сетка таблицы1"/>
    <w:basedOn w:val="a1"/>
    <w:next w:val="a3"/>
    <w:uiPriority w:val="59"/>
    <w:rsid w:val="006015F6"/>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List Paragraph"/>
    <w:basedOn w:val="a"/>
    <w:uiPriority w:val="34"/>
    <w:qFormat/>
    <w:rsid w:val="00FA2CB5"/>
    <w:pPr>
      <w:ind w:left="720"/>
      <w:contextualSpacing/>
    </w:pPr>
  </w:style>
  <w:style w:type="character" w:styleId="af5">
    <w:name w:val="Hyperlink"/>
    <w:basedOn w:val="a0"/>
    <w:uiPriority w:val="99"/>
    <w:unhideWhenUsed/>
    <w:rsid w:val="00B726C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093F22F55FE8ED86D89C2BD383E37479150F91AD3FFD63BA238B8EB9662C3AF143A685A1A145B488CDA024EEC5O5n5E" TargetMode="External"/><Relationship Id="rId18" Type="http://schemas.openxmlformats.org/officeDocument/2006/relationships/hyperlink" Target="consultantplus://offline/ref=C922E8D7C20B6138616395368A4F7DF6B4D57B05DF206486465B038089AA8E285F81AB35A860A777450BD416589E13A19014AF0C7BE56D1DDCk5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consultantplus://offline/ref=4A0614513BE9E6BF50D5DC68BDEF1866670B9B0A25138C13772C7F2FFEF900D9BF1DDEF2C4D179CCB557D08862199C067AC50118ECBB02A6pCk0B"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consultantplus://offline/ref=093F22F55FE8ED86D89C2BD383E3747917059FAE3DF563BA238B8EB9662C3AF151A6DDADA143AA89C8B572BF8302835CEEC4CC709C1856DDO1n6E" TargetMode="External"/><Relationship Id="rId17" Type="http://schemas.openxmlformats.org/officeDocument/2006/relationships/hyperlink" Target="consultantplus://offline/ref=F0906795484D238E87B7039659AB198A44EEC330CFB5B2E124F37CDF333711A915D9BAF1979CAA847C65402086C7944E43F4F0B6DBk3YDB" TargetMode="External"/><Relationship Id="rId25" Type="http://schemas.openxmlformats.org/officeDocument/2006/relationships/footer" Target="footer1.xm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consultantplus://offline/ref=F2EDC24EDF6660A14FD98DD0BC3F278A194092564607870F6F45FD1DEB91C4B377A8ED0468D13CCD1AD9D0781971E11CB28046592DP3VDA" TargetMode="External"/><Relationship Id="rId20" Type="http://schemas.openxmlformats.org/officeDocument/2006/relationships/hyperlink" Target="consultantplus://offline/ref=4A0614513BE9E6BF50D5DC68BDEF1866670B9B0A25138C13772C7F2FFEF900D9BF1DDEF1CDD1719DE018D1D4274D8F077EC5031DF0pBkBB"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suslugi.ru/" TargetMode="External"/><Relationship Id="rId24" Type="http://schemas.openxmlformats.org/officeDocument/2006/relationships/header" Target="header1.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consultantplus://offline/ref=ACC71A6BAD2093CE9E0A9CB785E8C3784772C64CA786D7E8993F583EF1BA09B9FADA18DDCBDCEA6E016A20E9F8F1AB2EBF9EA7C6960E23BEz0n8E" TargetMode="External"/><Relationship Id="rId23" Type="http://schemas.openxmlformats.org/officeDocument/2006/relationships/hyperlink" Target="consultantplus://offline/ref=A350161ED2037A9EE0C12E3CC9F36D4E116D588817748F1667FCFFA044F9D298F28F464B3599CA2C16B26CB564C2CDDFDADD7A7066C84761A7zAB"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consultantplus://offline/ref=BA2A6E46DA08094915516E0B332306F135EA9EF1D6CFD64113A9C86FF9801D1B340DB86C97E25D8CE1E2114BFA970F19C3DFA549D31BBAAAdFk4B" TargetMode="Externa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093F22F55FE8ED86D89C2BD383E3747917059FAE3DF563BA238B8EB9662C3AF151A6DDA8A248FED98CEB2BEEC1498E59F6D8CC77O8n0E" TargetMode="External"/><Relationship Id="rId22" Type="http://schemas.openxmlformats.org/officeDocument/2006/relationships/hyperlink" Target="consultantplus://offline/ref=A350161ED2037A9EE0C12E3CC9F36D4E116D588817748F1667FCFFA044F9D298F28F464B3599CA2C16B26CB564C2CDDFDADD7A7066C84761A7zAB" TargetMode="External"/><Relationship Id="rId27" Type="http://schemas.openxmlformats.org/officeDocument/2006/relationships/header" Target="header2.xml"/><Relationship Id="rId30" Type="http://schemas.openxmlformats.org/officeDocument/2006/relationships/footer" Target="foot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855702"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223"/>
    <w:rsid w:val="0006537F"/>
    <w:rsid w:val="0015253E"/>
    <w:rsid w:val="00244CF5"/>
    <w:rsid w:val="002604CE"/>
    <w:rsid w:val="00393B75"/>
    <w:rsid w:val="003C5B61"/>
    <w:rsid w:val="004D35D4"/>
    <w:rsid w:val="00574FFF"/>
    <w:rsid w:val="005E45AA"/>
    <w:rsid w:val="005F6646"/>
    <w:rsid w:val="006360AA"/>
    <w:rsid w:val="006C0258"/>
    <w:rsid w:val="00760868"/>
    <w:rsid w:val="007A42E1"/>
    <w:rsid w:val="007E2326"/>
    <w:rsid w:val="007F1634"/>
    <w:rsid w:val="00855702"/>
    <w:rsid w:val="008D5C56"/>
    <w:rsid w:val="00B35223"/>
    <w:rsid w:val="00C126E9"/>
    <w:rsid w:val="00C41852"/>
    <w:rsid w:val="00C740B9"/>
    <w:rsid w:val="00EE51E0"/>
    <w:rsid w:val="00F47535"/>
    <w:rsid w:val="00F87013"/>
    <w:rsid w:val="00FB714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B7743-35FB-49BB-9F16-93DE0648CDE4}">
  <ds:schemaRefs>
    <ds:schemaRef ds:uri="http://schemas.openxmlformats.org/package/2006/metadata/core-properties"/>
    <ds:schemaRef ds:uri="http://schemas.microsoft.com/office/2006/documentManagement/types"/>
    <ds:schemaRef ds:uri="http://schemas.microsoft.com/office/infopath/2007/PartnerControls"/>
    <ds:schemaRef ds:uri="00ae519a-a787-4cb6-a9f3-e0d2ce624f96"/>
    <ds:schemaRef ds:uri="http://purl.org/dc/elements/1.1/"/>
    <ds:schemaRef ds:uri="http://schemas.microsoft.com/office/2006/metadata/properties"/>
    <ds:schemaRef ds:uri="D7192FFF-C2B2-4F10-B7A4-C791C93B1729"/>
    <ds:schemaRef ds:uri="http://schemas.microsoft.com/sharepoint/v3"/>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316399-65CB-47E1-88CD-82A548AD3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73</Pages>
  <Words>15167</Words>
  <Characters>116034</Characters>
  <Application>Microsoft Office Word</Application>
  <DocSecurity>0</DocSecurity>
  <Lines>966</Lines>
  <Paragraphs>261</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130940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Елена П. Низова</cp:lastModifiedBy>
  <cp:revision>17</cp:revision>
  <cp:lastPrinted>2022-01-20T05:47:00Z</cp:lastPrinted>
  <dcterms:created xsi:type="dcterms:W3CDTF">2022-03-09T23:13:00Z</dcterms:created>
  <dcterms:modified xsi:type="dcterms:W3CDTF">2022-06-06T04:56:00Z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