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17774" w14:textId="77777777" w:rsidR="00F071FD" w:rsidRPr="00851AD6" w:rsidRDefault="00F071FD" w:rsidP="00C70C55">
      <w:pPr>
        <w:widowControl w:val="0"/>
        <w:autoSpaceDE w:val="0"/>
        <w:autoSpaceDN w:val="0"/>
        <w:ind w:firstLine="5387"/>
        <w:jc w:val="center"/>
        <w:rPr>
          <w:rFonts w:eastAsia="Calibri"/>
          <w:sz w:val="28"/>
          <w:szCs w:val="28"/>
          <w:lang w:eastAsia="en-US"/>
        </w:rPr>
      </w:pPr>
      <w:r w:rsidRPr="00851AD6">
        <w:rPr>
          <w:rFonts w:eastAsia="Calibri"/>
          <w:sz w:val="28"/>
          <w:szCs w:val="28"/>
          <w:lang w:eastAsia="en-US"/>
        </w:rPr>
        <w:t>УТВЕРЖДЕН</w:t>
      </w:r>
    </w:p>
    <w:p w14:paraId="65C17775" w14:textId="76F84B9A" w:rsidR="00F071FD" w:rsidRPr="00851AD6" w:rsidRDefault="00F071FD" w:rsidP="00C70C55">
      <w:pPr>
        <w:widowControl w:val="0"/>
        <w:autoSpaceDE w:val="0"/>
        <w:autoSpaceDN w:val="0"/>
        <w:ind w:firstLine="5387"/>
        <w:jc w:val="center"/>
        <w:rPr>
          <w:rFonts w:eastAsia="Calibri"/>
          <w:sz w:val="28"/>
          <w:szCs w:val="28"/>
          <w:lang w:eastAsia="en-US"/>
        </w:rPr>
      </w:pPr>
      <w:r w:rsidRPr="00851AD6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14:paraId="7F44088C" w14:textId="1DDACC21" w:rsidR="00C70C55" w:rsidRPr="00851AD6" w:rsidRDefault="00C70C55" w:rsidP="00C70C55">
      <w:pPr>
        <w:widowControl w:val="0"/>
        <w:autoSpaceDE w:val="0"/>
        <w:autoSpaceDN w:val="0"/>
        <w:ind w:firstLine="5387"/>
        <w:jc w:val="center"/>
        <w:rPr>
          <w:rFonts w:eastAsia="Calibri"/>
          <w:sz w:val="28"/>
          <w:szCs w:val="28"/>
          <w:lang w:eastAsia="en-US"/>
        </w:rPr>
      </w:pPr>
      <w:r w:rsidRPr="00851AD6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0F467A9F" w14:textId="42CE1494" w:rsidR="00C70C55" w:rsidRPr="00851AD6" w:rsidRDefault="00C70C55" w:rsidP="00C70C55">
      <w:pPr>
        <w:widowControl w:val="0"/>
        <w:autoSpaceDE w:val="0"/>
        <w:autoSpaceDN w:val="0"/>
        <w:ind w:firstLine="5387"/>
        <w:jc w:val="center"/>
        <w:rPr>
          <w:rFonts w:eastAsia="Calibri"/>
          <w:sz w:val="28"/>
          <w:szCs w:val="28"/>
          <w:lang w:eastAsia="en-US"/>
        </w:rPr>
      </w:pPr>
      <w:r w:rsidRPr="00851AD6">
        <w:rPr>
          <w:rFonts w:eastAsia="Calibri"/>
          <w:sz w:val="28"/>
          <w:szCs w:val="28"/>
          <w:lang w:eastAsia="en-US"/>
        </w:rPr>
        <w:t>«Городской округ Ногликский»</w:t>
      </w:r>
    </w:p>
    <w:p w14:paraId="65C17776" w14:textId="39325B39" w:rsidR="00F071FD" w:rsidRPr="00851AD6" w:rsidRDefault="00851AD6" w:rsidP="00C70C55">
      <w:pPr>
        <w:widowControl w:val="0"/>
        <w:autoSpaceDE w:val="0"/>
        <w:autoSpaceDN w:val="0"/>
        <w:ind w:firstLine="538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06 июня 2022 года № 293</w:t>
      </w:r>
    </w:p>
    <w:p w14:paraId="65C17777" w14:textId="77777777" w:rsidR="00F071FD" w:rsidRPr="00851AD6" w:rsidRDefault="00F071FD" w:rsidP="00F071FD">
      <w:pPr>
        <w:widowControl w:val="0"/>
        <w:autoSpaceDE w:val="0"/>
        <w:autoSpaceDN w:val="0"/>
        <w:rPr>
          <w:rFonts w:eastAsia="Calibri"/>
          <w:sz w:val="28"/>
          <w:szCs w:val="28"/>
          <w:lang w:eastAsia="en-US"/>
        </w:rPr>
      </w:pPr>
    </w:p>
    <w:p w14:paraId="65C17778" w14:textId="77777777" w:rsidR="00F071FD" w:rsidRPr="00F071FD" w:rsidRDefault="00F071FD" w:rsidP="00F071FD">
      <w:pPr>
        <w:widowControl w:val="0"/>
        <w:autoSpaceDE w:val="0"/>
        <w:autoSpaceDN w:val="0"/>
        <w:ind w:firstLine="708"/>
        <w:jc w:val="center"/>
        <w:rPr>
          <w:rFonts w:eastAsia="Calibri"/>
          <w:sz w:val="26"/>
          <w:szCs w:val="26"/>
          <w:lang w:eastAsia="en-US"/>
        </w:rPr>
      </w:pPr>
    </w:p>
    <w:p w14:paraId="65C17779" w14:textId="77777777" w:rsidR="00F071FD" w:rsidRPr="00F071FD" w:rsidRDefault="00F071FD" w:rsidP="00F071FD">
      <w:pPr>
        <w:widowControl w:val="0"/>
        <w:autoSpaceDE w:val="0"/>
        <w:autoSpaceDN w:val="0"/>
        <w:ind w:firstLine="708"/>
        <w:jc w:val="center"/>
        <w:rPr>
          <w:rFonts w:eastAsia="Calibri"/>
          <w:sz w:val="26"/>
          <w:szCs w:val="26"/>
          <w:lang w:eastAsia="en-US"/>
        </w:rPr>
      </w:pPr>
    </w:p>
    <w:p w14:paraId="65C1777A" w14:textId="77777777" w:rsidR="00F071FD" w:rsidRPr="00F071FD" w:rsidRDefault="00F071FD" w:rsidP="00F071FD">
      <w:pPr>
        <w:widowControl w:val="0"/>
        <w:autoSpaceDE w:val="0"/>
        <w:autoSpaceDN w:val="0"/>
        <w:ind w:firstLine="708"/>
        <w:jc w:val="center"/>
        <w:rPr>
          <w:rFonts w:eastAsia="Calibri"/>
          <w:sz w:val="28"/>
          <w:szCs w:val="28"/>
          <w:lang w:eastAsia="en-US"/>
        </w:rPr>
      </w:pPr>
      <w:r w:rsidRPr="00F071FD">
        <w:rPr>
          <w:rFonts w:eastAsia="Calibri"/>
          <w:sz w:val="28"/>
          <w:szCs w:val="28"/>
          <w:lang w:eastAsia="en-US"/>
        </w:rPr>
        <w:t>АДМИНИСТРАТИВНЫЙ РЕГЛАМЕНТ</w:t>
      </w:r>
    </w:p>
    <w:p w14:paraId="65C1777B" w14:textId="1B1860C8" w:rsidR="00F071FD" w:rsidRPr="00F071FD" w:rsidRDefault="00F071FD" w:rsidP="00F071FD">
      <w:pPr>
        <w:suppressAutoHyphens/>
        <w:spacing w:after="160" w:line="259" w:lineRule="auto"/>
        <w:ind w:right="-1"/>
        <w:jc w:val="center"/>
        <w:rPr>
          <w:rFonts w:eastAsia="Calibri"/>
          <w:sz w:val="28"/>
          <w:szCs w:val="28"/>
          <w:lang w:eastAsia="en-US"/>
        </w:rPr>
      </w:pPr>
      <w:r w:rsidRPr="00F071FD">
        <w:rPr>
          <w:rFonts w:eastAsia="Calibri"/>
          <w:sz w:val="28"/>
          <w:szCs w:val="28"/>
          <w:lang w:eastAsia="en-US"/>
        </w:rPr>
        <w:t xml:space="preserve">по предоставлению государственной услуги </w:t>
      </w:r>
      <w:bookmarkStart w:id="0" w:name="ТекстовоеПоле1"/>
      <w:bookmarkEnd w:id="0"/>
      <w:r w:rsidRPr="00A33321">
        <w:rPr>
          <w:sz w:val="28"/>
          <w:szCs w:val="28"/>
        </w:rPr>
        <w:t xml:space="preserve">«Включение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</w:t>
      </w:r>
      <w:r w:rsidR="00851AD6">
        <w:rPr>
          <w:sz w:val="28"/>
          <w:szCs w:val="28"/>
        </w:rPr>
        <w:t>обеспечению жилыми помещениями»</w:t>
      </w:r>
    </w:p>
    <w:p w14:paraId="65C1777C" w14:textId="77777777" w:rsidR="00F071FD" w:rsidRPr="00F071FD" w:rsidRDefault="00F071FD" w:rsidP="00F071FD">
      <w:pPr>
        <w:widowControl w:val="0"/>
        <w:autoSpaceDE w:val="0"/>
        <w:autoSpaceDN w:val="0"/>
        <w:outlineLvl w:val="0"/>
        <w:rPr>
          <w:rFonts w:eastAsia="Calibri"/>
          <w:sz w:val="26"/>
          <w:szCs w:val="26"/>
          <w:lang w:eastAsia="en-US"/>
        </w:rPr>
      </w:pPr>
    </w:p>
    <w:p w14:paraId="65C1777D" w14:textId="77777777" w:rsidR="00F071FD" w:rsidRPr="00F071FD" w:rsidRDefault="00F071FD" w:rsidP="00F071FD">
      <w:pPr>
        <w:keepNext/>
        <w:keepLines/>
        <w:spacing w:before="100" w:beforeAutospacing="1" w:after="100" w:afterAutospacing="1"/>
        <w:ind w:left="1134" w:right="1133"/>
        <w:jc w:val="center"/>
        <w:outlineLvl w:val="0"/>
        <w:rPr>
          <w:sz w:val="28"/>
          <w:szCs w:val="28"/>
        </w:rPr>
      </w:pPr>
      <w:r w:rsidRPr="00F071FD">
        <w:rPr>
          <w:sz w:val="28"/>
          <w:szCs w:val="28"/>
        </w:rPr>
        <w:t>Раздел 1. ОБЩИЕ ПОЛОЖЕНИЯ</w:t>
      </w:r>
    </w:p>
    <w:p w14:paraId="65C1777E" w14:textId="77777777" w:rsidR="00461D04" w:rsidRPr="00A33321" w:rsidRDefault="00F071FD" w:rsidP="00316EFC">
      <w:pPr>
        <w:keepNext/>
        <w:keepLines/>
        <w:spacing w:before="100" w:beforeAutospacing="1" w:after="100" w:afterAutospacing="1"/>
        <w:ind w:left="1134" w:right="1133"/>
        <w:jc w:val="center"/>
        <w:outlineLvl w:val="1"/>
        <w:rPr>
          <w:sz w:val="28"/>
          <w:szCs w:val="28"/>
        </w:rPr>
      </w:pPr>
      <w:r w:rsidRPr="00F071FD">
        <w:rPr>
          <w:sz w:val="28"/>
          <w:szCs w:val="28"/>
        </w:rPr>
        <w:t>1.1. Предмет регулирования административного регламента</w:t>
      </w:r>
    </w:p>
    <w:p w14:paraId="65C1777F" w14:textId="369F5614" w:rsidR="001669F1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</w:t>
      </w:r>
      <w:r w:rsidR="00C70C55">
        <w:rPr>
          <w:rFonts w:ascii="Times New Roman" w:hAnsi="Times New Roman" w:cs="Times New Roman"/>
          <w:sz w:val="28"/>
          <w:szCs w:val="28"/>
        </w:rPr>
        <w:br/>
      </w:r>
      <w:r w:rsidRPr="00A33321">
        <w:rPr>
          <w:rFonts w:ascii="Times New Roman" w:hAnsi="Times New Roman" w:cs="Times New Roman"/>
          <w:sz w:val="28"/>
          <w:szCs w:val="28"/>
        </w:rPr>
        <w:t xml:space="preserve">и последовательность административных процедур и административных действий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«Включение в список </w:t>
      </w:r>
      <w:r w:rsidR="00F6709E" w:rsidRPr="00A33321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</w:r>
      <w:r w:rsidRPr="00A33321">
        <w:rPr>
          <w:rFonts w:ascii="Times New Roman" w:hAnsi="Times New Roman" w:cs="Times New Roman"/>
          <w:sz w:val="28"/>
          <w:szCs w:val="28"/>
        </w:rPr>
        <w:t>».</w:t>
      </w:r>
    </w:p>
    <w:p w14:paraId="65C17780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81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65C17782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83" w14:textId="77777777" w:rsidR="00583F6A" w:rsidRPr="00A33321" w:rsidRDefault="00583F6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DC1">
        <w:rPr>
          <w:rFonts w:ascii="Times New Roman" w:hAnsi="Times New Roman" w:cs="Times New Roman"/>
          <w:sz w:val="28"/>
          <w:szCs w:val="28"/>
        </w:rPr>
        <w:t xml:space="preserve">1.2.1. </w:t>
      </w:r>
      <w:r w:rsidR="003F337D" w:rsidRPr="00723DC1">
        <w:rPr>
          <w:rFonts w:ascii="Times New Roman" w:hAnsi="Times New Roman" w:cs="Times New Roman"/>
          <w:sz w:val="28"/>
          <w:szCs w:val="28"/>
        </w:rPr>
        <w:t xml:space="preserve">Заявителями являются граждане Российской Федерации, обращающиеся за предоставлением государственной услуги по месту жительства на территории </w:t>
      </w:r>
      <w:r w:rsidR="00F071FD" w:rsidRPr="00723DC1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3F337D" w:rsidRPr="00723DC1">
        <w:rPr>
          <w:rFonts w:ascii="Times New Roman" w:hAnsi="Times New Roman" w:cs="Times New Roman"/>
          <w:sz w:val="28"/>
          <w:szCs w:val="28"/>
        </w:rPr>
        <w:t xml:space="preserve"> и относящиеся к следующим категориям</w:t>
      </w:r>
      <w:r w:rsidRPr="00723DC1">
        <w:rPr>
          <w:rFonts w:ascii="Times New Roman" w:hAnsi="Times New Roman" w:cs="Times New Roman"/>
          <w:sz w:val="28"/>
          <w:szCs w:val="28"/>
        </w:rPr>
        <w:t>:</w:t>
      </w:r>
    </w:p>
    <w:p w14:paraId="65C17784" w14:textId="77777777" w:rsidR="00583F6A" w:rsidRPr="00A33321" w:rsidRDefault="00583F6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дети-сироты и дети, оставшиеся без попечения родит</w:t>
      </w:r>
      <w:r w:rsidR="00F6709E" w:rsidRPr="00A33321">
        <w:rPr>
          <w:rFonts w:ascii="Times New Roman" w:hAnsi="Times New Roman" w:cs="Times New Roman"/>
          <w:sz w:val="28"/>
          <w:szCs w:val="28"/>
        </w:rPr>
        <w:t>елей, достигшие возраста 14 лет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</w:t>
      </w:r>
      <w:r w:rsidR="00F6709E" w:rsidRPr="00A33321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достигшие возраста 14 лет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которые являются нанимателями жилых помещений по договорам социального найма или членами семьи нанимателя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органом исполнительной власти субъекта Российской Федерации, на территории которого находится место жительства указанных лиц, в порядке, установленном законодательством этого субъекта Российской Федерации;</w:t>
      </w:r>
    </w:p>
    <w:p w14:paraId="65C17785" w14:textId="77777777" w:rsidR="00583F6A" w:rsidRPr="00A33321" w:rsidRDefault="00583F6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лица из числа детей-сирот и детей, ост</w:t>
      </w:r>
      <w:r w:rsidR="00F6709E" w:rsidRPr="00A33321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</w:t>
      </w:r>
      <w:r w:rsidR="00F6709E" w:rsidRPr="00A33321">
        <w:rPr>
          <w:rFonts w:ascii="Times New Roman" w:hAnsi="Times New Roman" w:cs="Times New Roman"/>
          <w:sz w:val="28"/>
          <w:szCs w:val="28"/>
        </w:rPr>
        <w:t>лица из числа детей-сирот и детей, оставшихся без попечения родителей</w:t>
      </w:r>
      <w:r w:rsidRPr="00A33321">
        <w:rPr>
          <w:rFonts w:ascii="Times New Roman" w:hAnsi="Times New Roman" w:cs="Times New Roman"/>
          <w:sz w:val="28"/>
          <w:szCs w:val="28"/>
        </w:rPr>
        <w:t>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органом исполнительной власти субъекта Российской Федерации, на территории которого находится место жительства указанных лиц, в порядке, установленном законодательством этого субъекта Российской Федерации;</w:t>
      </w:r>
    </w:p>
    <w:p w14:paraId="65C17786" w14:textId="54E773A9" w:rsidR="00583F6A" w:rsidRPr="00A33321" w:rsidRDefault="00583F6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лица, которые относились к категории детей-сирот и детей, оставшихся без попечения родителей, лицам из числа детей-сирот и детей, оставшихся без попечения родите</w:t>
      </w:r>
      <w:r w:rsidR="00F6709E" w:rsidRPr="00A33321">
        <w:rPr>
          <w:rFonts w:ascii="Times New Roman" w:hAnsi="Times New Roman" w:cs="Times New Roman"/>
          <w:sz w:val="28"/>
          <w:szCs w:val="28"/>
        </w:rPr>
        <w:t>лей, и достигли возраста 23 лет</w:t>
      </w:r>
      <w:r w:rsidRPr="00A33321">
        <w:rPr>
          <w:rFonts w:ascii="Times New Roman" w:hAnsi="Times New Roman" w:cs="Times New Roman"/>
          <w:sz w:val="28"/>
          <w:szCs w:val="28"/>
        </w:rPr>
        <w:t xml:space="preserve"> и в соответствии с законодательством Российской Федерации имели право на внеочередное обеспечение жилыми помещениями по договору социального найма, но в установленном порядке не были поставлены на учет в качестве нуждающихся в улучшении жилищных условий или нуждающихся в жилых помещениях и не реализовали это право по состоянию на </w:t>
      </w:r>
      <w:r w:rsidR="00846D46">
        <w:rPr>
          <w:rFonts w:ascii="Times New Roman" w:hAnsi="Times New Roman" w:cs="Times New Roman"/>
          <w:sz w:val="28"/>
          <w:szCs w:val="28"/>
        </w:rPr>
        <w:t>0</w:t>
      </w:r>
      <w:r w:rsidRPr="00A33321">
        <w:rPr>
          <w:rFonts w:ascii="Times New Roman" w:hAnsi="Times New Roman" w:cs="Times New Roman"/>
          <w:sz w:val="28"/>
          <w:szCs w:val="28"/>
        </w:rPr>
        <w:t xml:space="preserve">1 </w:t>
      </w:r>
      <w:r w:rsidR="00846D46">
        <w:rPr>
          <w:rFonts w:ascii="Times New Roman" w:hAnsi="Times New Roman" w:cs="Times New Roman"/>
          <w:sz w:val="28"/>
          <w:szCs w:val="28"/>
        </w:rPr>
        <w:t>января</w:t>
      </w:r>
      <w:r w:rsidRPr="00A33321">
        <w:rPr>
          <w:rFonts w:ascii="Times New Roman" w:hAnsi="Times New Roman" w:cs="Times New Roman"/>
          <w:sz w:val="28"/>
          <w:szCs w:val="28"/>
        </w:rPr>
        <w:t xml:space="preserve"> 2013 года или после </w:t>
      </w:r>
      <w:r w:rsidR="00846D46">
        <w:rPr>
          <w:rFonts w:ascii="Times New Roman" w:hAnsi="Times New Roman" w:cs="Times New Roman"/>
          <w:sz w:val="28"/>
          <w:szCs w:val="28"/>
        </w:rPr>
        <w:br/>
        <w:t>0</w:t>
      </w:r>
      <w:r w:rsidRPr="00A33321">
        <w:rPr>
          <w:rFonts w:ascii="Times New Roman" w:hAnsi="Times New Roman" w:cs="Times New Roman"/>
          <w:sz w:val="28"/>
          <w:szCs w:val="28"/>
        </w:rPr>
        <w:t>1 января 2013 года имели право на обеспечение жилыми помещениями из специализированного жилищного фонда по договорам найма специализированных жилых помещений, но не были включены в список (далее - заявители).</w:t>
      </w:r>
    </w:p>
    <w:p w14:paraId="65C17787" w14:textId="77777777" w:rsidR="00583F6A" w:rsidRPr="00A33321" w:rsidRDefault="00583F6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государственной услуги обладают: </w:t>
      </w:r>
    </w:p>
    <w:p w14:paraId="65C17788" w14:textId="704AD4C3" w:rsidR="00583F6A" w:rsidRPr="00A33321" w:rsidRDefault="00BC7AFE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709E" w:rsidRPr="00A33321">
        <w:rPr>
          <w:rFonts w:ascii="Times New Roman" w:hAnsi="Times New Roman" w:cs="Times New Roman"/>
          <w:sz w:val="28"/>
          <w:szCs w:val="28"/>
        </w:rPr>
        <w:t>законные представители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EF01F0" w:rsidRPr="00A33321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, не признанных в установленном порядке дееспособными и достигших возраста 14 лет, в течение 3 месяцев со дня достижения ими указанного возраста или с момента возникновения оснований предоставления жилых помещений, предусмотренных </w:t>
      </w:r>
      <w:hyperlink r:id="rId8" w:history="1">
        <w:r w:rsidR="00583F6A" w:rsidRPr="00723DC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1 статьи 8</w:t>
        </w:r>
      </w:hyperlink>
      <w:r w:rsidR="00583F6A" w:rsidRPr="00723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583F6A" w:rsidRPr="00A33321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5C17789" w14:textId="77777777" w:rsidR="007E605D" w:rsidRPr="00A33321" w:rsidRDefault="00583F6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законные представители недееспособных или ограниченных в дееспособности </w:t>
      </w:r>
      <w:r w:rsidR="00EF01F0" w:rsidRPr="00A33321">
        <w:rPr>
          <w:rFonts w:ascii="Times New Roman" w:hAnsi="Times New Roman" w:cs="Times New Roman"/>
          <w:sz w:val="28"/>
          <w:szCs w:val="28"/>
        </w:rPr>
        <w:t xml:space="preserve">лиц из числа детей-сирот и детей, оставшихся без попечения </w:t>
      </w:r>
      <w:r w:rsidR="00EF01F0" w:rsidRPr="00A33321">
        <w:rPr>
          <w:rFonts w:ascii="Times New Roman" w:hAnsi="Times New Roman" w:cs="Times New Roman"/>
          <w:sz w:val="28"/>
          <w:szCs w:val="28"/>
        </w:rPr>
        <w:lastRenderedPageBreak/>
        <w:t>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A33321">
        <w:rPr>
          <w:rFonts w:ascii="Times New Roman" w:hAnsi="Times New Roman" w:cs="Times New Roman"/>
          <w:sz w:val="28"/>
          <w:szCs w:val="28"/>
        </w:rPr>
        <w:t xml:space="preserve"> и в установленном порядке не были включены в список и не реализовали принадлежащее им право на обеспечение жилыми помещениями</w:t>
      </w:r>
      <w:r w:rsidR="00F6709E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78A" w14:textId="77777777" w:rsidR="001669F1" w:rsidRPr="00A33321" w:rsidRDefault="00F6709E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представители </w:t>
      </w:r>
      <w:r w:rsidR="00EF01F0" w:rsidRPr="00A33321">
        <w:rPr>
          <w:rFonts w:ascii="Times New Roman" w:hAnsi="Times New Roman" w:cs="Times New Roman"/>
          <w:sz w:val="28"/>
          <w:szCs w:val="28"/>
        </w:rPr>
        <w:t>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A33321">
        <w:rPr>
          <w:rFonts w:ascii="Times New Roman" w:hAnsi="Times New Roman" w:cs="Times New Roman"/>
          <w:sz w:val="28"/>
          <w:szCs w:val="28"/>
        </w:rPr>
        <w:t>, действующие в силу полномочий, основанных на оформленной в установленном законодательством Российской Федерации порядке доверенности</w:t>
      </w:r>
      <w:r w:rsidR="00E52E0E" w:rsidRPr="00A33321">
        <w:rPr>
          <w:rFonts w:ascii="Times New Roman" w:hAnsi="Times New Roman" w:cs="Times New Roman"/>
          <w:sz w:val="28"/>
          <w:szCs w:val="28"/>
        </w:rPr>
        <w:t xml:space="preserve"> (далее – представители заявителя)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8B" w14:textId="77777777" w:rsidR="00F6709E" w:rsidRPr="00A33321" w:rsidRDefault="00F6709E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8C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1.3. </w:t>
      </w:r>
      <w:r w:rsidR="00386293" w:rsidRPr="00A33321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предоставлении </w:t>
      </w:r>
      <w:r w:rsidR="00037E04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86293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78D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8E" w14:textId="77777777" w:rsidR="00723DC1" w:rsidRPr="00723DC1" w:rsidRDefault="00723DC1" w:rsidP="00C70C5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56"/>
      <w:bookmarkEnd w:id="1"/>
      <w:r w:rsidRPr="00723DC1">
        <w:rPr>
          <w:sz w:val="28"/>
          <w:szCs w:val="28"/>
        </w:rPr>
        <w:t xml:space="preserve">1.3.1. Справочная информация: </w:t>
      </w:r>
    </w:p>
    <w:p w14:paraId="65C1778F" w14:textId="2025F5E4" w:rsidR="00723DC1" w:rsidRPr="00723DC1" w:rsidRDefault="00723DC1" w:rsidP="00C70C5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 xml:space="preserve">Адрес места нахождения: </w:t>
      </w:r>
      <w:r w:rsidR="00FA1E4B" w:rsidRPr="00723DC1">
        <w:rPr>
          <w:sz w:val="28"/>
          <w:szCs w:val="28"/>
        </w:rPr>
        <w:t>Департамент социальной</w:t>
      </w:r>
      <w:r w:rsidRPr="00723DC1">
        <w:rPr>
          <w:sz w:val="28"/>
          <w:szCs w:val="28"/>
        </w:rPr>
        <w:t xml:space="preserve"> политики </w:t>
      </w:r>
      <w:r w:rsidR="00FA1E4B" w:rsidRPr="00723DC1">
        <w:rPr>
          <w:sz w:val="28"/>
          <w:szCs w:val="28"/>
        </w:rPr>
        <w:t>администрации муниципального</w:t>
      </w:r>
      <w:r w:rsidR="00320FC6">
        <w:rPr>
          <w:sz w:val="28"/>
          <w:szCs w:val="28"/>
        </w:rPr>
        <w:t xml:space="preserve"> образования </w:t>
      </w:r>
      <w:r w:rsidRPr="00723DC1">
        <w:rPr>
          <w:sz w:val="28"/>
          <w:szCs w:val="28"/>
        </w:rPr>
        <w:t>«Городской округ Ногликский» предоставляющий государственную услугу по адресу: 694450, Сахалинская область, п. Ноглики, ул. Советская, 15, каб. 319.</w:t>
      </w:r>
    </w:p>
    <w:p w14:paraId="65C17790" w14:textId="77777777" w:rsidR="00723DC1" w:rsidRPr="00723DC1" w:rsidRDefault="00723DC1" w:rsidP="00C70C5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График работы:</w:t>
      </w:r>
    </w:p>
    <w:p w14:paraId="65C17791" w14:textId="77777777" w:rsidR="00723DC1" w:rsidRPr="00723DC1" w:rsidRDefault="00723DC1" w:rsidP="00C70C5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понедельник с 14.00 ч. до 18.00 ч., четверг с 09.00 ч. до 13.00 ч.</w:t>
      </w:r>
    </w:p>
    <w:p w14:paraId="65C17792" w14:textId="77777777" w:rsidR="00723DC1" w:rsidRPr="00723DC1" w:rsidRDefault="00723DC1" w:rsidP="00C70C5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обеденный перерыв – с 13. 00 ч. до 14.00 ч.</w:t>
      </w:r>
    </w:p>
    <w:p w14:paraId="65C17793" w14:textId="7C933624" w:rsidR="00723DC1" w:rsidRPr="00723DC1" w:rsidRDefault="00320FC6" w:rsidP="00C70C5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суббота, воскресенье- </w:t>
      </w:r>
      <w:r w:rsidR="00723DC1" w:rsidRPr="00723DC1">
        <w:rPr>
          <w:sz w:val="28"/>
          <w:szCs w:val="28"/>
        </w:rPr>
        <w:t>выходной.</w:t>
      </w:r>
    </w:p>
    <w:p w14:paraId="65C17794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Справочные телефоны:</w:t>
      </w:r>
    </w:p>
    <w:p w14:paraId="65C17795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тел./факс 8-42444-9-72-49 - вице-мэр муниципального образования «Городской округ Ногликский»;</w:t>
      </w:r>
    </w:p>
    <w:p w14:paraId="65C17796" w14:textId="684DA6A3" w:rsidR="00723DC1" w:rsidRPr="00723DC1" w:rsidRDefault="00320FC6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тел./факс 8-42444-9-10-58 - </w:t>
      </w:r>
      <w:r w:rsidR="00723DC1" w:rsidRPr="00723DC1">
        <w:rPr>
          <w:sz w:val="28"/>
          <w:szCs w:val="28"/>
        </w:rPr>
        <w:t xml:space="preserve">специалист Департамента; </w:t>
      </w:r>
    </w:p>
    <w:p w14:paraId="65C17797" w14:textId="25BA943F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 </w:t>
      </w:r>
      <w:hyperlink r:id="rId9" w:history="1">
        <w:r w:rsidRPr="00723DC1">
          <w:rPr>
            <w:bCs/>
            <w:color w:val="0000FF"/>
            <w:sz w:val="28"/>
            <w:szCs w:val="28"/>
            <w:u w:val="single"/>
          </w:rPr>
          <w:t>http://www.nogliki-adm.ru/</w:t>
        </w:r>
      </w:hyperlink>
      <w:r w:rsidRPr="00723DC1">
        <w:rPr>
          <w:sz w:val="28"/>
          <w:szCs w:val="28"/>
        </w:rPr>
        <w:t>;</w:t>
      </w:r>
    </w:p>
    <w:p w14:paraId="65C17798" w14:textId="78BA0710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Адрес электронной почты:</w:t>
      </w:r>
    </w:p>
    <w:p w14:paraId="65C1779A" w14:textId="7C90DEFC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723DC1">
        <w:rPr>
          <w:sz w:val="28"/>
          <w:szCs w:val="28"/>
        </w:rPr>
        <w:t>- Департамент соци</w:t>
      </w:r>
      <w:r w:rsidR="00320FC6">
        <w:rPr>
          <w:sz w:val="28"/>
          <w:szCs w:val="28"/>
        </w:rPr>
        <w:t xml:space="preserve">альной политики администрации </w:t>
      </w:r>
      <w:r w:rsidRPr="00723DC1">
        <w:rPr>
          <w:sz w:val="28"/>
          <w:szCs w:val="28"/>
        </w:rPr>
        <w:t xml:space="preserve">муниципального </w:t>
      </w:r>
      <w:r w:rsidR="00FA1E4B" w:rsidRPr="00723DC1">
        <w:rPr>
          <w:sz w:val="28"/>
          <w:szCs w:val="28"/>
        </w:rPr>
        <w:t>образования «</w:t>
      </w:r>
      <w:r w:rsidRPr="00723DC1">
        <w:rPr>
          <w:sz w:val="28"/>
          <w:szCs w:val="28"/>
        </w:rPr>
        <w:t xml:space="preserve">Городской округ Ногликский»: </w:t>
      </w:r>
      <w:hyperlink r:id="rId10" w:history="1">
        <w:r w:rsidRPr="00723DC1">
          <w:rPr>
            <w:color w:val="0000FF"/>
            <w:sz w:val="28"/>
            <w:szCs w:val="28"/>
            <w:u w:val="single"/>
            <w:lang w:val="en-US"/>
          </w:rPr>
          <w:t>uspnogliki</w:t>
        </w:r>
        <w:r w:rsidRPr="00723DC1">
          <w:rPr>
            <w:color w:val="0000FF"/>
            <w:sz w:val="28"/>
            <w:szCs w:val="28"/>
            <w:u w:val="single"/>
          </w:rPr>
          <w:t>@</w:t>
        </w:r>
        <w:r w:rsidRPr="00723DC1">
          <w:rPr>
            <w:color w:val="0000FF"/>
            <w:sz w:val="28"/>
            <w:szCs w:val="28"/>
            <w:u w:val="single"/>
            <w:lang w:val="en-US"/>
          </w:rPr>
          <w:t>yandex</w:t>
        </w:r>
        <w:r w:rsidRPr="00723DC1">
          <w:rPr>
            <w:color w:val="0000FF"/>
            <w:sz w:val="28"/>
            <w:szCs w:val="28"/>
            <w:u w:val="single"/>
          </w:rPr>
          <w:t>.</w:t>
        </w:r>
        <w:r w:rsidRPr="00723DC1">
          <w:rPr>
            <w:color w:val="0000FF"/>
            <w:sz w:val="28"/>
            <w:szCs w:val="28"/>
            <w:u w:val="single"/>
            <w:lang w:val="en-US"/>
          </w:rPr>
          <w:t>ru</w:t>
        </w:r>
      </w:hyperlink>
    </w:p>
    <w:p w14:paraId="65C1779B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 специалист Департамента</w:t>
      </w:r>
      <w:r w:rsidR="00394E54">
        <w:rPr>
          <w:sz w:val="28"/>
          <w:szCs w:val="28"/>
        </w:rPr>
        <w:t xml:space="preserve"> социальной политики</w:t>
      </w:r>
      <w:r w:rsidRPr="00723DC1">
        <w:rPr>
          <w:sz w:val="28"/>
          <w:szCs w:val="28"/>
        </w:rPr>
        <w:t xml:space="preserve">: </w:t>
      </w:r>
      <w:hyperlink r:id="rId11" w:history="1">
        <w:r w:rsidRPr="00723DC1">
          <w:rPr>
            <w:color w:val="0000FF"/>
            <w:sz w:val="28"/>
            <w:szCs w:val="28"/>
            <w:u w:val="single"/>
          </w:rPr>
          <w:t>opeka@</w:t>
        </w:r>
        <w:r w:rsidRPr="00723DC1">
          <w:rPr>
            <w:color w:val="0000FF"/>
            <w:sz w:val="28"/>
            <w:szCs w:val="28"/>
            <w:u w:val="single"/>
            <w:lang w:val="en-US"/>
          </w:rPr>
          <w:t>nogliki</w:t>
        </w:r>
        <w:r w:rsidRPr="00723DC1">
          <w:rPr>
            <w:color w:val="0000FF"/>
            <w:sz w:val="28"/>
            <w:szCs w:val="28"/>
            <w:u w:val="single"/>
          </w:rPr>
          <w:t>-</w:t>
        </w:r>
        <w:r w:rsidRPr="00723DC1">
          <w:rPr>
            <w:color w:val="0000FF"/>
            <w:sz w:val="28"/>
            <w:szCs w:val="28"/>
            <w:u w:val="single"/>
            <w:lang w:val="en-US"/>
          </w:rPr>
          <w:t>adm</w:t>
        </w:r>
        <w:r w:rsidRPr="00723DC1">
          <w:rPr>
            <w:color w:val="0000FF"/>
            <w:sz w:val="28"/>
            <w:szCs w:val="28"/>
            <w:u w:val="single"/>
          </w:rPr>
          <w:t>.ru</w:t>
        </w:r>
      </w:hyperlink>
      <w:r w:rsidRPr="00723DC1">
        <w:rPr>
          <w:sz w:val="28"/>
          <w:szCs w:val="28"/>
        </w:rPr>
        <w:t>.</w:t>
      </w:r>
    </w:p>
    <w:p w14:paraId="65C1779C" w14:textId="77777777" w:rsidR="00723DC1" w:rsidRPr="00723DC1" w:rsidRDefault="00723DC1" w:rsidP="00C70C55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65C1779D" w14:textId="77777777" w:rsidR="00723DC1" w:rsidRPr="00723DC1" w:rsidRDefault="00723DC1" w:rsidP="00C70C55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 при личном или письменном обращении в Департамент</w:t>
      </w:r>
      <w:r w:rsidR="000F13DA">
        <w:rPr>
          <w:sz w:val="28"/>
          <w:szCs w:val="28"/>
        </w:rPr>
        <w:t xml:space="preserve"> социальной политики</w:t>
      </w:r>
      <w:r w:rsidRPr="00723DC1">
        <w:rPr>
          <w:sz w:val="28"/>
          <w:szCs w:val="28"/>
        </w:rPr>
        <w:t xml:space="preserve"> по почте либо в электронном виде;</w:t>
      </w:r>
    </w:p>
    <w:p w14:paraId="65C1779E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 при обращении с использованием средств телефонной связи по номеру телефона: 8-42444-9-10-58 – специалист Департамента</w:t>
      </w:r>
      <w:r w:rsidR="000F13DA">
        <w:rPr>
          <w:sz w:val="28"/>
          <w:szCs w:val="28"/>
        </w:rPr>
        <w:t xml:space="preserve"> социальной политики</w:t>
      </w:r>
      <w:r w:rsidRPr="00723DC1">
        <w:rPr>
          <w:sz w:val="28"/>
          <w:szCs w:val="28"/>
        </w:rPr>
        <w:t>;</w:t>
      </w:r>
    </w:p>
    <w:p w14:paraId="65C1779F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 посредством размещения сведений:</w:t>
      </w:r>
    </w:p>
    <w:p w14:paraId="65C177A0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u w:val="single"/>
        </w:rPr>
      </w:pPr>
      <w:r w:rsidRPr="00723DC1">
        <w:rPr>
          <w:sz w:val="28"/>
          <w:szCs w:val="28"/>
        </w:rPr>
        <w:t xml:space="preserve">1) на официальном Интернет-сайте </w:t>
      </w:r>
      <w:hyperlink r:id="rId12" w:history="1">
        <w:r w:rsidRPr="00723DC1">
          <w:rPr>
            <w:bCs/>
            <w:color w:val="0000FF"/>
            <w:sz w:val="28"/>
            <w:szCs w:val="28"/>
            <w:u w:val="single"/>
          </w:rPr>
          <w:t>http://www.nogliki-adm.ru/</w:t>
        </w:r>
      </w:hyperlink>
    </w:p>
    <w:p w14:paraId="65C177A1" w14:textId="213479DA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lastRenderedPageBreak/>
        <w:t xml:space="preserve">2) в региональной государственной информационной системе </w:t>
      </w:r>
      <w:r w:rsidR="00320FC6">
        <w:rPr>
          <w:sz w:val="28"/>
          <w:szCs w:val="28"/>
        </w:rPr>
        <w:t>«</w:t>
      </w:r>
      <w:r w:rsidRPr="00723DC1">
        <w:rPr>
          <w:sz w:val="28"/>
          <w:szCs w:val="28"/>
        </w:rPr>
        <w:t>Портал государственных и муниципальных услуг (функций) Сахалинской области</w:t>
      </w:r>
      <w:r w:rsidR="00320FC6">
        <w:rPr>
          <w:sz w:val="28"/>
          <w:szCs w:val="28"/>
        </w:rPr>
        <w:t>»</w:t>
      </w:r>
      <w:r w:rsidRPr="00723DC1">
        <w:rPr>
          <w:sz w:val="28"/>
          <w:szCs w:val="28"/>
        </w:rPr>
        <w:t xml:space="preserve"> (далее - РПГУ) </w:t>
      </w:r>
      <w:hyperlink r:id="rId13" w:history="1">
        <w:r w:rsidRPr="00723DC1">
          <w:rPr>
            <w:color w:val="0000FF"/>
            <w:sz w:val="28"/>
            <w:szCs w:val="28"/>
            <w:u w:val="single"/>
          </w:rPr>
          <w:t>https://uslugi.admsakhalin.ru</w:t>
        </w:r>
      </w:hyperlink>
      <w:r w:rsidRPr="00723DC1">
        <w:rPr>
          <w:sz w:val="28"/>
          <w:szCs w:val="28"/>
        </w:rPr>
        <w:t>;</w:t>
      </w:r>
    </w:p>
    <w:p w14:paraId="65C177A2" w14:textId="2F815DF2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 xml:space="preserve">3) в федеральной государственной информационной системе </w:t>
      </w:r>
      <w:r w:rsidR="00320FC6">
        <w:rPr>
          <w:sz w:val="28"/>
          <w:szCs w:val="28"/>
        </w:rPr>
        <w:t>«</w:t>
      </w:r>
      <w:r w:rsidRPr="00723DC1">
        <w:rPr>
          <w:sz w:val="28"/>
          <w:szCs w:val="28"/>
        </w:rPr>
        <w:t>Единый портал государственных и муниципальных услуг (функций)</w:t>
      </w:r>
      <w:r w:rsidR="00320FC6">
        <w:rPr>
          <w:sz w:val="28"/>
          <w:szCs w:val="28"/>
        </w:rPr>
        <w:t>»</w:t>
      </w:r>
      <w:r w:rsidRPr="00723DC1">
        <w:rPr>
          <w:sz w:val="28"/>
          <w:szCs w:val="28"/>
        </w:rPr>
        <w:t xml:space="preserve"> (далее - ЕПГУ) </w:t>
      </w:r>
      <w:hyperlink r:id="rId14" w:history="1">
        <w:r w:rsidRPr="00723DC1">
          <w:rPr>
            <w:color w:val="0000FF"/>
            <w:sz w:val="28"/>
            <w:szCs w:val="28"/>
            <w:u w:val="single"/>
          </w:rPr>
          <w:t>www.gosuslugi.ru</w:t>
        </w:r>
      </w:hyperlink>
      <w:r w:rsidRPr="00723DC1">
        <w:rPr>
          <w:sz w:val="28"/>
          <w:szCs w:val="28"/>
        </w:rPr>
        <w:t>;</w:t>
      </w:r>
    </w:p>
    <w:p w14:paraId="65C177A3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 xml:space="preserve">4) на информационном стенде, расположенном в </w:t>
      </w:r>
      <w:bookmarkStart w:id="2" w:name="P28"/>
      <w:bookmarkEnd w:id="2"/>
      <w:r w:rsidRPr="00723DC1">
        <w:rPr>
          <w:sz w:val="28"/>
          <w:szCs w:val="28"/>
        </w:rPr>
        <w:t>Департаменте</w:t>
      </w:r>
      <w:r w:rsidR="000F13DA" w:rsidRPr="000F13DA">
        <w:rPr>
          <w:sz w:val="28"/>
          <w:szCs w:val="28"/>
        </w:rPr>
        <w:t xml:space="preserve"> </w:t>
      </w:r>
      <w:r w:rsidR="000F13DA">
        <w:rPr>
          <w:sz w:val="28"/>
          <w:szCs w:val="28"/>
        </w:rPr>
        <w:t>социальной политики</w:t>
      </w:r>
      <w:r w:rsidRPr="00723DC1">
        <w:rPr>
          <w:sz w:val="28"/>
          <w:szCs w:val="28"/>
        </w:rPr>
        <w:t>.</w:t>
      </w:r>
    </w:p>
    <w:p w14:paraId="65C177A4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1.3.3. Сведения о ходе предоставления государственной услуги сообщаются заявителям:</w:t>
      </w:r>
    </w:p>
    <w:p w14:paraId="65C177A5" w14:textId="2A1356E1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</w:t>
      </w:r>
      <w:r w:rsidR="00BC7AFE" w:rsidRPr="00BC7AFE">
        <w:rPr>
          <w:sz w:val="28"/>
          <w:szCs w:val="28"/>
        </w:rPr>
        <w:t xml:space="preserve"> </w:t>
      </w:r>
      <w:r w:rsidRPr="00723DC1">
        <w:rPr>
          <w:sz w:val="28"/>
          <w:szCs w:val="28"/>
        </w:rPr>
        <w:t xml:space="preserve">при личном или письменном обращении в </w:t>
      </w:r>
      <w:r w:rsidR="000F13DA">
        <w:rPr>
          <w:sz w:val="28"/>
          <w:szCs w:val="28"/>
        </w:rPr>
        <w:t>Департамент социальной политики</w:t>
      </w:r>
      <w:r w:rsidR="000F13DA" w:rsidRPr="00723DC1">
        <w:rPr>
          <w:sz w:val="28"/>
          <w:szCs w:val="28"/>
        </w:rPr>
        <w:t xml:space="preserve"> </w:t>
      </w:r>
      <w:r w:rsidRPr="00723DC1">
        <w:rPr>
          <w:sz w:val="28"/>
          <w:szCs w:val="28"/>
        </w:rPr>
        <w:t>по почте либо в электронном виде;</w:t>
      </w:r>
    </w:p>
    <w:p w14:paraId="65C177A6" w14:textId="75DF9EBD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</w:t>
      </w:r>
      <w:r w:rsidR="00BC7AFE" w:rsidRPr="00BC7AFE">
        <w:rPr>
          <w:sz w:val="28"/>
          <w:szCs w:val="28"/>
        </w:rPr>
        <w:t xml:space="preserve"> </w:t>
      </w:r>
      <w:r w:rsidRPr="00723DC1">
        <w:rPr>
          <w:sz w:val="28"/>
          <w:szCs w:val="28"/>
        </w:rPr>
        <w:t>при обращении к специалисту Департамента</w:t>
      </w:r>
      <w:r w:rsidR="000F13DA">
        <w:rPr>
          <w:sz w:val="28"/>
          <w:szCs w:val="28"/>
        </w:rPr>
        <w:t xml:space="preserve"> социальной политики</w:t>
      </w:r>
      <w:r w:rsidRPr="00723DC1">
        <w:rPr>
          <w:sz w:val="28"/>
          <w:szCs w:val="28"/>
        </w:rPr>
        <w:t xml:space="preserve"> с использованием средств телефонной связи;</w:t>
      </w:r>
    </w:p>
    <w:p w14:paraId="65C177A7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1.3.4. Информирование проводится в форме:</w:t>
      </w:r>
    </w:p>
    <w:p w14:paraId="65C177A8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 устного информирования;</w:t>
      </w:r>
    </w:p>
    <w:p w14:paraId="65C177A9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 письменного информирования.</w:t>
      </w:r>
    </w:p>
    <w:p w14:paraId="65C177AA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1.3.4.1.</w:t>
      </w:r>
      <w:r w:rsidRPr="00723DC1">
        <w:rPr>
          <w:sz w:val="28"/>
          <w:szCs w:val="28"/>
        </w:rPr>
        <w:t>Устное информирование осуществляется специалистом Департамента при обращении заявителей за информацией лично или по телефону.</w:t>
      </w:r>
    </w:p>
    <w:p w14:paraId="65C177AB" w14:textId="77777777" w:rsidR="00723DC1" w:rsidRPr="00723DC1" w:rsidRDefault="00723DC1" w:rsidP="00C70C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Специалист Департамента</w:t>
      </w:r>
      <w:r w:rsidR="000F13DA">
        <w:rPr>
          <w:sz w:val="28"/>
          <w:szCs w:val="28"/>
        </w:rPr>
        <w:t xml:space="preserve"> социальной политики</w:t>
      </w:r>
      <w:r w:rsidRPr="00723DC1">
        <w:rPr>
          <w:sz w:val="28"/>
          <w:szCs w:val="28"/>
        </w:rPr>
        <w:t>, осуществляющий устное информирование, принимают все необходимые меры для дачи полного и оперативного ответа на поставленные вопросы.</w:t>
      </w:r>
    </w:p>
    <w:p w14:paraId="65C177AC" w14:textId="3B30D3C7" w:rsidR="00723DC1" w:rsidRDefault="00723DC1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DC1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</w:t>
      </w:r>
      <w:r w:rsidR="00BC7AFE">
        <w:rPr>
          <w:rFonts w:ascii="Times New Roman" w:hAnsi="Times New Roman" w:cs="Times New Roman"/>
          <w:sz w:val="28"/>
          <w:szCs w:val="28"/>
        </w:rPr>
        <w:t>бходимого для его информировани</w:t>
      </w:r>
      <w:r w:rsidR="007002A6">
        <w:rPr>
          <w:rFonts w:ascii="Times New Roman" w:hAnsi="Times New Roman" w:cs="Times New Roman"/>
          <w:sz w:val="28"/>
          <w:szCs w:val="28"/>
        </w:rPr>
        <w:t>я</w:t>
      </w:r>
      <w:r w:rsidR="00BC7AFE">
        <w:rPr>
          <w:rFonts w:ascii="Times New Roman" w:hAnsi="Times New Roman" w:cs="Times New Roman"/>
          <w:sz w:val="28"/>
          <w:szCs w:val="28"/>
        </w:rPr>
        <w:t>.</w:t>
      </w:r>
    </w:p>
    <w:p w14:paraId="65C177AD" w14:textId="77777777" w:rsidR="001669F1" w:rsidRPr="00A33321" w:rsidRDefault="001669F1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1.3.</w:t>
      </w:r>
      <w:r w:rsidR="00C9672D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</w:t>
      </w:r>
      <w:r w:rsidR="00723DC1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0F13DA" w:rsidRPr="000F13DA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="000F13DA" w:rsidRPr="00723DC1">
        <w:rPr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подробн</w:t>
      </w:r>
      <w:r w:rsidR="00723DC1">
        <w:rPr>
          <w:rFonts w:ascii="Times New Roman" w:hAnsi="Times New Roman" w:cs="Times New Roman"/>
          <w:sz w:val="28"/>
          <w:szCs w:val="28"/>
        </w:rPr>
        <w:t>о, в корректной форме информируе</w:t>
      </w:r>
      <w:r w:rsidRPr="00A33321">
        <w:rPr>
          <w:rFonts w:ascii="Times New Roman" w:hAnsi="Times New Roman" w:cs="Times New Roman"/>
          <w:sz w:val="28"/>
          <w:szCs w:val="28"/>
        </w:rPr>
        <w:t>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65C177AE" w14:textId="77777777" w:rsidR="001669F1" w:rsidRPr="00A33321" w:rsidRDefault="001669F1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</w:t>
      </w:r>
      <w:r w:rsidR="00723DC1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316EFC">
        <w:rPr>
          <w:rFonts w:ascii="Times New Roman" w:hAnsi="Times New Roman" w:cs="Times New Roman"/>
          <w:sz w:val="28"/>
          <w:szCs w:val="28"/>
        </w:rPr>
        <w:t xml:space="preserve">социальной политики </w:t>
      </w:r>
      <w:r w:rsidR="00222233">
        <w:rPr>
          <w:rFonts w:ascii="Times New Roman" w:hAnsi="Times New Roman" w:cs="Times New Roman"/>
          <w:sz w:val="28"/>
          <w:szCs w:val="28"/>
        </w:rPr>
        <w:t>дае</w:t>
      </w:r>
      <w:r w:rsidRPr="00A33321">
        <w:rPr>
          <w:rFonts w:ascii="Times New Roman" w:hAnsi="Times New Roman" w:cs="Times New Roman"/>
          <w:sz w:val="28"/>
          <w:szCs w:val="28"/>
        </w:rPr>
        <w:t>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65C177AF" w14:textId="77777777" w:rsidR="001669F1" w:rsidRPr="00A33321" w:rsidRDefault="001669F1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1.3.</w:t>
      </w:r>
      <w:r w:rsidR="00C9672D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5C177B0" w14:textId="77777777" w:rsidR="001669F1" w:rsidRPr="00A33321" w:rsidRDefault="001669F1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понятной форме с указанием фамилии, инициалов, номера телефона специалиста </w:t>
      </w:r>
      <w:r w:rsidR="00222233">
        <w:rPr>
          <w:rFonts w:ascii="Times New Roman" w:hAnsi="Times New Roman" w:cs="Times New Roman"/>
          <w:sz w:val="28"/>
          <w:szCs w:val="28"/>
        </w:rPr>
        <w:t>Департамента</w:t>
      </w:r>
      <w:r w:rsidR="000F13DA">
        <w:rPr>
          <w:rFonts w:ascii="Times New Roman" w:hAnsi="Times New Roman" w:cs="Times New Roman"/>
          <w:sz w:val="28"/>
          <w:szCs w:val="28"/>
        </w:rPr>
        <w:t xml:space="preserve"> социальной политики</w:t>
      </w:r>
      <w:r w:rsidR="00222233">
        <w:rPr>
          <w:rFonts w:ascii="Times New Roman" w:hAnsi="Times New Roman" w:cs="Times New Roman"/>
          <w:sz w:val="28"/>
          <w:szCs w:val="28"/>
        </w:rPr>
        <w:t>.</w:t>
      </w:r>
    </w:p>
    <w:p w14:paraId="65C177B1" w14:textId="54C43D4D" w:rsidR="001669F1" w:rsidRPr="00A33321" w:rsidRDefault="001669F1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 МФЦ осуществляется при наличии соглашения о взаимодействии между </w:t>
      </w:r>
      <w:r w:rsidR="00222233" w:rsidRPr="00222233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="00222233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и МФЦ в соответствии с требованиями </w:t>
      </w:r>
      <w:hyperlink r:id="rId15" w:history="1">
        <w:r w:rsidRPr="002222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A3332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851AD6">
        <w:rPr>
          <w:rFonts w:ascii="Times New Roman" w:hAnsi="Times New Roman" w:cs="Times New Roman"/>
          <w:sz w:val="28"/>
          <w:szCs w:val="28"/>
        </w:rPr>
        <w:br/>
      </w:r>
      <w:r w:rsidRPr="00A33321">
        <w:rPr>
          <w:rFonts w:ascii="Times New Roman" w:hAnsi="Times New Roman" w:cs="Times New Roman"/>
          <w:sz w:val="28"/>
          <w:szCs w:val="28"/>
        </w:rPr>
        <w:t>от 22</w:t>
      </w:r>
      <w:r w:rsidR="00851AD6">
        <w:rPr>
          <w:rFonts w:ascii="Times New Roman" w:hAnsi="Times New Roman" w:cs="Times New Roman"/>
          <w:sz w:val="28"/>
          <w:szCs w:val="28"/>
        </w:rPr>
        <w:t>.</w:t>
      </w:r>
      <w:r w:rsidR="00846D46">
        <w:rPr>
          <w:rFonts w:ascii="Times New Roman" w:hAnsi="Times New Roman" w:cs="Times New Roman"/>
          <w:sz w:val="28"/>
          <w:szCs w:val="28"/>
        </w:rPr>
        <w:t>12</w:t>
      </w:r>
      <w:r w:rsidR="00851AD6">
        <w:rPr>
          <w:rFonts w:ascii="Times New Roman" w:hAnsi="Times New Roman" w:cs="Times New Roman"/>
          <w:sz w:val="28"/>
          <w:szCs w:val="28"/>
        </w:rPr>
        <w:t>.</w:t>
      </w:r>
      <w:r w:rsidRPr="00A33321">
        <w:rPr>
          <w:rFonts w:ascii="Times New Roman" w:hAnsi="Times New Roman" w:cs="Times New Roman"/>
          <w:sz w:val="28"/>
          <w:szCs w:val="28"/>
        </w:rPr>
        <w:t xml:space="preserve">2012 </w:t>
      </w:r>
      <w:r w:rsidR="00B64E95" w:rsidRPr="00A33321">
        <w:rPr>
          <w:rFonts w:ascii="Times New Roman" w:hAnsi="Times New Roman" w:cs="Times New Roman"/>
          <w:sz w:val="28"/>
          <w:szCs w:val="28"/>
        </w:rPr>
        <w:t>№</w:t>
      </w:r>
      <w:r w:rsidRPr="00A33321">
        <w:rPr>
          <w:rFonts w:ascii="Times New Roman" w:hAnsi="Times New Roman" w:cs="Times New Roman"/>
          <w:sz w:val="28"/>
          <w:szCs w:val="28"/>
        </w:rPr>
        <w:t xml:space="preserve"> 1376 </w:t>
      </w:r>
      <w:r w:rsidR="00B64E95" w:rsidRPr="00A33321"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B64E95" w:rsidRPr="00A33321"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B2" w14:textId="75CF9FB3" w:rsidR="00C9672D" w:rsidRPr="00A33321" w:rsidRDefault="00C9672D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1.3.</w:t>
      </w:r>
      <w:r w:rsidR="00FC3033" w:rsidRPr="00A33321">
        <w:rPr>
          <w:rFonts w:ascii="Times New Roman" w:hAnsi="Times New Roman" w:cs="Times New Roman"/>
          <w:sz w:val="28"/>
          <w:szCs w:val="28"/>
        </w:rPr>
        <w:t>6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FA1E4B" w:rsidRPr="00FA1E4B">
        <w:rPr>
          <w:rFonts w:ascii="Times New Roman" w:hAnsi="Times New Roman" w:cs="Times New Roman"/>
          <w:sz w:val="28"/>
          <w:szCs w:val="28"/>
        </w:rPr>
        <w:t xml:space="preserve">Департамент социальной политики администрации </w:t>
      </w:r>
      <w:r w:rsidR="00320F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A1E4B" w:rsidRPr="00FA1E4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222233">
        <w:rPr>
          <w:rFonts w:ascii="Times New Roman" w:hAnsi="Times New Roman" w:cs="Times New Roman"/>
          <w:sz w:val="28"/>
          <w:szCs w:val="28"/>
        </w:rPr>
        <w:t xml:space="preserve"> </w:t>
      </w:r>
      <w:r w:rsidR="00FC3033" w:rsidRPr="00A33321">
        <w:rPr>
          <w:rFonts w:ascii="Times New Roman" w:hAnsi="Times New Roman" w:cs="Times New Roman"/>
          <w:sz w:val="28"/>
          <w:szCs w:val="28"/>
        </w:rPr>
        <w:t>обеспечивает размещение и актуализацию и</w:t>
      </w:r>
      <w:r w:rsidRPr="00A33321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A33321">
        <w:rPr>
          <w:rFonts w:ascii="Times New Roman" w:hAnsi="Times New Roman" w:cs="Times New Roman"/>
          <w:sz w:val="28"/>
          <w:szCs w:val="28"/>
        </w:rPr>
        <w:t>и</w:t>
      </w:r>
      <w:r w:rsidRPr="00A33321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A33321">
        <w:rPr>
          <w:rFonts w:ascii="Times New Roman" w:hAnsi="Times New Roman" w:cs="Times New Roman"/>
          <w:sz w:val="28"/>
          <w:szCs w:val="28"/>
        </w:rPr>
        <w:t>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2222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1.3.1</w:t>
        </w:r>
      </w:hyperlink>
      <w:r w:rsidRPr="00A33321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A33321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на информационном стенде </w:t>
      </w:r>
      <w:r w:rsidR="00222233">
        <w:rPr>
          <w:rFonts w:ascii="Times New Roman" w:hAnsi="Times New Roman" w:cs="Times New Roman"/>
          <w:sz w:val="28"/>
          <w:szCs w:val="28"/>
        </w:rPr>
        <w:t>Департамента</w:t>
      </w:r>
      <w:r w:rsidR="000F13DA" w:rsidRPr="000F13DA">
        <w:rPr>
          <w:sz w:val="28"/>
          <w:szCs w:val="28"/>
        </w:rPr>
        <w:t xml:space="preserve"> </w:t>
      </w:r>
      <w:r w:rsidR="000F13DA" w:rsidRPr="000F13DA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Pr="000F13DA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официальном Интернет-сайте </w:t>
      </w:r>
      <w:r w:rsidR="00222233" w:rsidRPr="00222233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222233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FC3033" w:rsidRPr="00A33321">
        <w:rPr>
          <w:rFonts w:ascii="Times New Roman" w:hAnsi="Times New Roman" w:cs="Times New Roman"/>
          <w:sz w:val="28"/>
          <w:szCs w:val="28"/>
        </w:rPr>
        <w:t xml:space="preserve"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</w:t>
      </w:r>
      <w:r w:rsidR="00FC3033" w:rsidRPr="00394E54">
        <w:rPr>
          <w:rFonts w:ascii="Times New Roman" w:hAnsi="Times New Roman" w:cs="Times New Roman"/>
          <w:sz w:val="28"/>
          <w:szCs w:val="28"/>
        </w:rPr>
        <w:t>подведомственными им учреждениями»</w:t>
      </w:r>
      <w:r w:rsidR="00CD4C89" w:rsidRPr="00394E54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</w:t>
      </w:r>
      <w:r w:rsidR="00394E54" w:rsidRPr="00394E54">
        <w:rPr>
          <w:rFonts w:ascii="Times New Roman" w:hAnsi="Times New Roman" w:cs="Times New Roman"/>
          <w:sz w:val="28"/>
          <w:szCs w:val="28"/>
        </w:rPr>
        <w:t xml:space="preserve">) </w:t>
      </w:r>
      <w:r w:rsidR="00320553" w:rsidRPr="00394E54">
        <w:rPr>
          <w:rFonts w:ascii="Times New Roman" w:hAnsi="Times New Roman" w:cs="Times New Roman"/>
          <w:sz w:val="28"/>
          <w:szCs w:val="28"/>
        </w:rPr>
        <w:t xml:space="preserve">и </w:t>
      </w:r>
      <w:r w:rsidR="00DB50B5" w:rsidRPr="00394E54">
        <w:rPr>
          <w:rFonts w:ascii="Times New Roman" w:hAnsi="Times New Roman" w:cs="Times New Roman"/>
          <w:sz w:val="28"/>
          <w:szCs w:val="28"/>
        </w:rPr>
        <w:t>РПГУ</w:t>
      </w:r>
      <w:r w:rsidRPr="00394E54">
        <w:rPr>
          <w:rFonts w:ascii="Times New Roman" w:hAnsi="Times New Roman" w:cs="Times New Roman"/>
          <w:sz w:val="28"/>
          <w:szCs w:val="28"/>
        </w:rPr>
        <w:t>.</w:t>
      </w:r>
    </w:p>
    <w:p w14:paraId="65C177B3" w14:textId="77777777" w:rsidR="00DB50B5" w:rsidRPr="00A33321" w:rsidRDefault="00DB50B5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На РПГУ размещается следующая информация:</w:t>
      </w:r>
    </w:p>
    <w:p w14:paraId="65C177B4" w14:textId="77777777" w:rsidR="00DB50B5" w:rsidRPr="00A33321" w:rsidRDefault="00DB50B5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5C177B5" w14:textId="77777777" w:rsidR="00DB50B5" w:rsidRPr="00A33321" w:rsidRDefault="00DB50B5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65C177B6" w14:textId="77777777" w:rsidR="00DB50B5" w:rsidRPr="00A33321" w:rsidRDefault="00DB50B5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3) срок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7B7" w14:textId="77777777" w:rsidR="00DB50B5" w:rsidRPr="00A33321" w:rsidRDefault="00DB50B5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4) результат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порядок представления документа, являющегося результатом предоставления государственной услуги;</w:t>
      </w:r>
    </w:p>
    <w:p w14:paraId="65C177B8" w14:textId="77777777" w:rsidR="00DB50B5" w:rsidRPr="00A33321" w:rsidRDefault="00DB50B5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65C177B9" w14:textId="77777777" w:rsidR="00DB50B5" w:rsidRPr="00A33321" w:rsidRDefault="00B911AE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6</w:t>
      </w:r>
      <w:r w:rsidR="00DB50B5" w:rsidRPr="00A33321">
        <w:rPr>
          <w:rFonts w:ascii="Times New Roman" w:hAnsi="Times New Roman" w:cs="Times New Roman"/>
          <w:sz w:val="28"/>
          <w:szCs w:val="28"/>
        </w:rPr>
        <w:t xml:space="preserve">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50B5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7BA" w14:textId="77777777" w:rsidR="00DB50B5" w:rsidRPr="00A33321" w:rsidRDefault="00B911AE" w:rsidP="00C70C5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7</w:t>
      </w:r>
      <w:r w:rsidR="00DB50B5" w:rsidRPr="00A33321">
        <w:rPr>
          <w:rFonts w:ascii="Times New Roman" w:hAnsi="Times New Roman" w:cs="Times New Roman"/>
          <w:sz w:val="28"/>
          <w:szCs w:val="28"/>
        </w:rPr>
        <w:t xml:space="preserve">) формы заявлений (уведомлений, сообщений), используемые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50B5"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7BB" w14:textId="77777777" w:rsidR="001669F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4BF47F" w14:textId="353DB83B" w:rsidR="00851AD6" w:rsidRDefault="00851AD6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0CCDBD" w14:textId="77777777" w:rsidR="00851AD6" w:rsidRPr="00851AD6" w:rsidRDefault="00851AD6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BC" w14:textId="77777777" w:rsidR="00222233" w:rsidRDefault="001669F1" w:rsidP="00C70C5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Раздел 2. СТАНДАРТ ПРЕДОСТАВЛЕНИЯ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C177BD" w14:textId="77777777" w:rsidR="001669F1" w:rsidRPr="00A33321" w:rsidRDefault="0097050D" w:rsidP="00C70C5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7BE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C177BF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7C0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C1" w14:textId="77777777" w:rsidR="001669F1" w:rsidRPr="00A33321" w:rsidRDefault="002B4D9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</w:r>
      <w:r w:rsidR="00461D04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C2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C177C3" w14:textId="77777777" w:rsidR="00222233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65C177C4" w14:textId="1EC4A158" w:rsidR="00222233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C177C5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14:paraId="65C177C6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C7" w14:textId="6A3C6692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222233" w:rsidRPr="00222233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="00394E5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394E54">
        <w:rPr>
          <w:rFonts w:ascii="Times New Roman" w:hAnsi="Times New Roman" w:cs="Times New Roman"/>
          <w:sz w:val="28"/>
          <w:szCs w:val="28"/>
        </w:rPr>
        <w:t>-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394E54">
        <w:rPr>
          <w:rFonts w:ascii="Times New Roman" w:hAnsi="Times New Roman" w:cs="Times New Roman"/>
          <w:sz w:val="28"/>
          <w:szCs w:val="28"/>
        </w:rPr>
        <w:t>А</w:t>
      </w:r>
      <w:r w:rsidR="000F13DA">
        <w:rPr>
          <w:rFonts w:ascii="Times New Roman" w:hAnsi="Times New Roman" w:cs="Times New Roman"/>
          <w:sz w:val="28"/>
          <w:szCs w:val="28"/>
        </w:rPr>
        <w:t>дминистрация)</w:t>
      </w:r>
      <w:r w:rsidR="00222233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FA1E4B" w:rsidRPr="00FA1E4B">
        <w:rPr>
          <w:rFonts w:ascii="Times New Roman" w:hAnsi="Times New Roman" w:cs="Times New Roman"/>
          <w:sz w:val="28"/>
          <w:szCs w:val="28"/>
        </w:rPr>
        <w:t>Департамент</w:t>
      </w:r>
      <w:r w:rsidR="00FA1E4B">
        <w:rPr>
          <w:rFonts w:ascii="Times New Roman" w:hAnsi="Times New Roman" w:cs="Times New Roman"/>
          <w:sz w:val="28"/>
          <w:szCs w:val="28"/>
        </w:rPr>
        <w:t>а</w:t>
      </w:r>
      <w:r w:rsidR="00FA1E4B" w:rsidRPr="00FA1E4B">
        <w:rPr>
          <w:rFonts w:ascii="Times New Roman" w:hAnsi="Times New Roman" w:cs="Times New Roman"/>
          <w:sz w:val="28"/>
          <w:szCs w:val="28"/>
        </w:rPr>
        <w:t xml:space="preserve"> социальной политики администрации муниципального образования «Городской округ Ногликский»</w:t>
      </w:r>
      <w:r w:rsidR="000F13D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0F13DA">
        <w:rPr>
          <w:rFonts w:ascii="Times New Roman" w:hAnsi="Times New Roman" w:cs="Times New Roman"/>
          <w:sz w:val="28"/>
          <w:szCs w:val="28"/>
        </w:rPr>
        <w:t>-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0F13DA">
        <w:rPr>
          <w:rFonts w:ascii="Times New Roman" w:hAnsi="Times New Roman" w:cs="Times New Roman"/>
          <w:sz w:val="28"/>
          <w:szCs w:val="28"/>
        </w:rPr>
        <w:t>Департамент)</w:t>
      </w:r>
      <w:r w:rsidR="00222233">
        <w:rPr>
          <w:rFonts w:ascii="Times New Roman" w:hAnsi="Times New Roman" w:cs="Times New Roman"/>
          <w:sz w:val="28"/>
          <w:szCs w:val="28"/>
        </w:rPr>
        <w:t>.</w:t>
      </w:r>
    </w:p>
    <w:p w14:paraId="65C177C8" w14:textId="77777777" w:rsidR="00DC1AA3" w:rsidRPr="00394E54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Получение документов (сведений), которые заявитель вправе представить самостоятельно, а при непредставлении запрашиваемых посредством </w:t>
      </w:r>
      <w:r w:rsidRPr="00394E54">
        <w:rPr>
          <w:rFonts w:ascii="Times New Roman" w:hAnsi="Times New Roman" w:cs="Times New Roman"/>
          <w:sz w:val="28"/>
          <w:szCs w:val="28"/>
        </w:rPr>
        <w:t>межведомственного взаимодействия, осуществляется при обращении в</w:t>
      </w:r>
      <w:r w:rsidR="00DC1AA3" w:rsidRPr="00394E54">
        <w:rPr>
          <w:rFonts w:ascii="Times New Roman" w:hAnsi="Times New Roman" w:cs="Times New Roman"/>
          <w:sz w:val="28"/>
          <w:szCs w:val="28"/>
        </w:rPr>
        <w:t>:</w:t>
      </w:r>
    </w:p>
    <w:p w14:paraId="65C177C9" w14:textId="5B85AE61" w:rsidR="007F4041" w:rsidRPr="00394E54" w:rsidRDefault="00394E5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7AFE">
        <w:rPr>
          <w:rFonts w:ascii="Times New Roman" w:hAnsi="Times New Roman" w:cs="Times New Roman"/>
          <w:sz w:val="28"/>
          <w:szCs w:val="28"/>
        </w:rPr>
        <w:t xml:space="preserve"> </w:t>
      </w:r>
      <w:r w:rsidR="00461D04" w:rsidRPr="00394E54">
        <w:rPr>
          <w:rFonts w:ascii="Times New Roman" w:hAnsi="Times New Roman" w:cs="Times New Roman"/>
          <w:sz w:val="28"/>
          <w:szCs w:val="28"/>
        </w:rPr>
        <w:t>Управлени</w:t>
      </w:r>
      <w:r w:rsidR="00BF1446" w:rsidRPr="00394E54">
        <w:rPr>
          <w:rFonts w:ascii="Times New Roman" w:hAnsi="Times New Roman" w:cs="Times New Roman"/>
          <w:sz w:val="28"/>
          <w:szCs w:val="28"/>
        </w:rPr>
        <w:t>е</w:t>
      </w:r>
      <w:r w:rsidR="00461D04" w:rsidRPr="00394E54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</w:t>
      </w:r>
      <w:r w:rsidR="00BF1446" w:rsidRPr="00394E54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7F4041" w:rsidRPr="00394E54">
        <w:rPr>
          <w:rFonts w:ascii="Times New Roman" w:hAnsi="Times New Roman" w:cs="Times New Roman"/>
          <w:sz w:val="28"/>
          <w:szCs w:val="28"/>
        </w:rPr>
        <w:t>;</w:t>
      </w:r>
    </w:p>
    <w:p w14:paraId="65C177CA" w14:textId="107C82B2" w:rsidR="007F4041" w:rsidRPr="00394E54" w:rsidRDefault="00394E5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7AFE">
        <w:rPr>
          <w:rFonts w:ascii="Times New Roman" w:hAnsi="Times New Roman" w:cs="Times New Roman"/>
          <w:sz w:val="28"/>
          <w:szCs w:val="28"/>
        </w:rPr>
        <w:t xml:space="preserve"> </w:t>
      </w:r>
      <w:r w:rsidR="00BF1446" w:rsidRPr="00394E54">
        <w:rPr>
          <w:rFonts w:ascii="Times New Roman" w:hAnsi="Times New Roman" w:cs="Times New Roman"/>
          <w:sz w:val="28"/>
          <w:szCs w:val="28"/>
        </w:rPr>
        <w:t>Управление Федеральной</w:t>
      </w:r>
      <w:r w:rsidR="00461D04" w:rsidRPr="00394E54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BF1446" w:rsidRPr="00394E54">
        <w:rPr>
          <w:rFonts w:ascii="Times New Roman" w:hAnsi="Times New Roman" w:cs="Times New Roman"/>
          <w:sz w:val="28"/>
          <w:szCs w:val="28"/>
        </w:rPr>
        <w:t>ы</w:t>
      </w:r>
      <w:r w:rsidR="00461D04" w:rsidRPr="00394E54">
        <w:rPr>
          <w:rFonts w:ascii="Times New Roman" w:hAnsi="Times New Roman" w:cs="Times New Roman"/>
          <w:sz w:val="28"/>
          <w:szCs w:val="28"/>
        </w:rPr>
        <w:t xml:space="preserve"> исполнения наказаний по Сахалинской области</w:t>
      </w:r>
      <w:r w:rsidR="007F4041" w:rsidRPr="00394E54">
        <w:rPr>
          <w:rFonts w:ascii="Times New Roman" w:hAnsi="Times New Roman" w:cs="Times New Roman"/>
          <w:sz w:val="28"/>
          <w:szCs w:val="28"/>
        </w:rPr>
        <w:t>;</w:t>
      </w:r>
    </w:p>
    <w:p w14:paraId="65C177CB" w14:textId="77777777" w:rsidR="00EA37AD" w:rsidRPr="00394E54" w:rsidRDefault="007F404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54">
        <w:rPr>
          <w:rFonts w:ascii="Times New Roman" w:hAnsi="Times New Roman" w:cs="Times New Roman"/>
          <w:sz w:val="28"/>
          <w:szCs w:val="28"/>
        </w:rPr>
        <w:t>-</w:t>
      </w:r>
      <w:r w:rsidR="003F6C08" w:rsidRPr="00394E54">
        <w:rPr>
          <w:rFonts w:ascii="Times New Roman" w:hAnsi="Times New Roman" w:cs="Times New Roman"/>
          <w:sz w:val="28"/>
          <w:szCs w:val="28"/>
        </w:rPr>
        <w:t xml:space="preserve"> Управление Министерства внутре</w:t>
      </w:r>
      <w:r w:rsidRPr="00394E54">
        <w:rPr>
          <w:rFonts w:ascii="Times New Roman" w:hAnsi="Times New Roman" w:cs="Times New Roman"/>
          <w:sz w:val="28"/>
          <w:szCs w:val="28"/>
        </w:rPr>
        <w:t>нних дел по Сахалинской области</w:t>
      </w:r>
    </w:p>
    <w:p w14:paraId="65C177CC" w14:textId="75CB47A6" w:rsidR="00461D04" w:rsidRPr="00394E54" w:rsidRDefault="00394E5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7AFE">
        <w:rPr>
          <w:rFonts w:ascii="Times New Roman" w:hAnsi="Times New Roman" w:cs="Times New Roman"/>
          <w:sz w:val="28"/>
          <w:szCs w:val="28"/>
        </w:rPr>
        <w:t xml:space="preserve"> </w:t>
      </w:r>
      <w:r w:rsidR="00EA37AD" w:rsidRPr="00394E54">
        <w:rPr>
          <w:rFonts w:ascii="Times New Roman" w:hAnsi="Times New Roman" w:cs="Times New Roman"/>
          <w:sz w:val="28"/>
          <w:szCs w:val="28"/>
        </w:rPr>
        <w:t>органы опеки и попечительства, по месту нахождения жилого помещения</w:t>
      </w:r>
      <w:r w:rsidR="00461D04" w:rsidRPr="00394E54">
        <w:rPr>
          <w:rFonts w:ascii="Times New Roman" w:hAnsi="Times New Roman" w:cs="Times New Roman"/>
          <w:sz w:val="28"/>
          <w:szCs w:val="28"/>
        </w:rPr>
        <w:t>.</w:t>
      </w:r>
    </w:p>
    <w:p w14:paraId="65C177CD" w14:textId="702EB152" w:rsidR="00C37F76" w:rsidRDefault="0022223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Департамента</w:t>
      </w:r>
      <w:r w:rsidR="00461D04" w:rsidRPr="00A33321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461D04" w:rsidRPr="00A33321">
        <w:rPr>
          <w:rFonts w:ascii="Times New Roman" w:hAnsi="Times New Roman" w:cs="Times New Roman"/>
          <w:sz w:val="28"/>
          <w:szCs w:val="28"/>
        </w:rPr>
        <w:t xml:space="preserve"> услуг и связанных с обращением в иные государственные органы, </w:t>
      </w:r>
      <w:r w:rsidR="000F13DA">
        <w:rPr>
          <w:rFonts w:ascii="Times New Roman" w:hAnsi="Times New Roman" w:cs="Times New Roman"/>
          <w:sz w:val="28"/>
          <w:szCs w:val="28"/>
        </w:rPr>
        <w:t>администрацию</w:t>
      </w:r>
      <w:r w:rsidR="00461D04" w:rsidRPr="00A33321">
        <w:rPr>
          <w:rFonts w:ascii="Times New Roman" w:hAnsi="Times New Roman" w:cs="Times New Roman"/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7002A6">
        <w:rPr>
          <w:rFonts w:ascii="Times New Roman" w:hAnsi="Times New Roman" w:cs="Times New Roman"/>
          <w:sz w:val="28"/>
          <w:szCs w:val="28"/>
        </w:rPr>
        <w:t>.</w:t>
      </w:r>
      <w:r w:rsidR="00846D46">
        <w:rPr>
          <w:rFonts w:ascii="Times New Roman" w:hAnsi="Times New Roman" w:cs="Times New Roman"/>
          <w:sz w:val="28"/>
          <w:szCs w:val="28"/>
        </w:rPr>
        <w:t>07</w:t>
      </w:r>
      <w:r w:rsidR="007002A6">
        <w:rPr>
          <w:rFonts w:ascii="Times New Roman" w:hAnsi="Times New Roman" w:cs="Times New Roman"/>
          <w:sz w:val="28"/>
          <w:szCs w:val="28"/>
        </w:rPr>
        <w:t>.</w:t>
      </w:r>
      <w:r w:rsidR="00BC7AFE">
        <w:rPr>
          <w:rFonts w:ascii="Times New Roman" w:hAnsi="Times New Roman" w:cs="Times New Roman"/>
          <w:sz w:val="28"/>
          <w:szCs w:val="28"/>
        </w:rPr>
        <w:t>2010</w:t>
      </w:r>
      <w:r w:rsidR="00461D04" w:rsidRPr="00A33321">
        <w:rPr>
          <w:rFonts w:ascii="Times New Roman" w:hAnsi="Times New Roman" w:cs="Times New Roman"/>
          <w:sz w:val="28"/>
          <w:szCs w:val="28"/>
        </w:rPr>
        <w:t xml:space="preserve"> № 210-ФЗ </w:t>
      </w:r>
      <w:r w:rsidR="00846D46">
        <w:rPr>
          <w:rFonts w:ascii="Times New Roman" w:hAnsi="Times New Roman" w:cs="Times New Roman"/>
          <w:sz w:val="28"/>
          <w:szCs w:val="28"/>
        </w:rPr>
        <w:br/>
      </w:r>
      <w:r w:rsidR="00461D04" w:rsidRPr="00A33321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(далее – ФЗ № 210-ФЗ).</w:t>
      </w:r>
    </w:p>
    <w:p w14:paraId="65C177CE" w14:textId="77777777" w:rsidR="000F13DA" w:rsidRDefault="000F13D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9D8EA6" w14:textId="0CBBF062" w:rsidR="00851AD6" w:rsidRDefault="00851AD6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74DFD6" w14:textId="77777777" w:rsidR="00851AD6" w:rsidRPr="00A33321" w:rsidRDefault="00851AD6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CF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2.3. Результат предоставления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7D0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D1" w14:textId="77777777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являются: </w:t>
      </w:r>
    </w:p>
    <w:p w14:paraId="65C177D2" w14:textId="3DEABA51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при положительном решении</w:t>
      </w:r>
      <w:r w:rsidR="00037E04" w:rsidRPr="00A33321">
        <w:rPr>
          <w:rFonts w:ascii="Times New Roman" w:hAnsi="Times New Roman" w:cs="Times New Roman"/>
          <w:sz w:val="28"/>
          <w:szCs w:val="28"/>
        </w:rPr>
        <w:t>: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361E8" w:rsidRPr="003361E8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A1E4B">
        <w:rPr>
          <w:rFonts w:ascii="Times New Roman" w:hAnsi="Times New Roman" w:cs="Times New Roman"/>
          <w:sz w:val="28"/>
          <w:szCs w:val="28"/>
        </w:rPr>
        <w:t>а</w:t>
      </w:r>
      <w:r w:rsidR="00222233" w:rsidRPr="003361E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A33321"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2B4D9A" w:rsidRPr="00A33321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список</w:t>
      </w:r>
      <w:r w:rsidR="00064588" w:rsidRPr="00A3332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22233">
        <w:rPr>
          <w:rFonts w:ascii="Times New Roman" w:hAnsi="Times New Roman" w:cs="Times New Roman"/>
          <w:sz w:val="28"/>
          <w:szCs w:val="28"/>
        </w:rPr>
        <w:t>постановление</w:t>
      </w:r>
      <w:r w:rsidR="00064588" w:rsidRPr="00A33321">
        <w:rPr>
          <w:rFonts w:ascii="Times New Roman" w:hAnsi="Times New Roman" w:cs="Times New Roman"/>
          <w:sz w:val="28"/>
          <w:szCs w:val="28"/>
        </w:rPr>
        <w:t xml:space="preserve"> о включении в список)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7D3" w14:textId="0EA53F32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пр</w:t>
      </w:r>
      <w:r w:rsidR="00037E04" w:rsidRPr="00A33321">
        <w:rPr>
          <w:rFonts w:ascii="Times New Roman" w:hAnsi="Times New Roman" w:cs="Times New Roman"/>
          <w:sz w:val="28"/>
          <w:szCs w:val="28"/>
        </w:rPr>
        <w:t>и отрицательном решении: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361E8" w:rsidRPr="003361E8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A1E4B">
        <w:rPr>
          <w:rFonts w:ascii="Times New Roman" w:hAnsi="Times New Roman" w:cs="Times New Roman"/>
          <w:sz w:val="28"/>
          <w:szCs w:val="28"/>
        </w:rPr>
        <w:t>а</w:t>
      </w:r>
      <w:r w:rsidR="00222233" w:rsidRPr="003361E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A33321">
        <w:rPr>
          <w:rFonts w:ascii="Times New Roman" w:hAnsi="Times New Roman" w:cs="Times New Roman"/>
          <w:sz w:val="28"/>
          <w:szCs w:val="28"/>
        </w:rPr>
        <w:t xml:space="preserve">об отказе во включении </w:t>
      </w:r>
      <w:r w:rsidR="002B4D9A" w:rsidRPr="00A33321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список</w:t>
      </w:r>
      <w:r w:rsidR="00064588" w:rsidRPr="00A3332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22233">
        <w:rPr>
          <w:rFonts w:ascii="Times New Roman" w:hAnsi="Times New Roman" w:cs="Times New Roman"/>
          <w:sz w:val="28"/>
          <w:szCs w:val="28"/>
        </w:rPr>
        <w:t>постановление</w:t>
      </w:r>
      <w:r w:rsidR="00064588" w:rsidRPr="00A33321">
        <w:rPr>
          <w:rFonts w:ascii="Times New Roman" w:hAnsi="Times New Roman" w:cs="Times New Roman"/>
          <w:sz w:val="28"/>
          <w:szCs w:val="28"/>
        </w:rPr>
        <w:t xml:space="preserve"> об отказе во включении в список)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D4" w14:textId="35C985F4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Отриц</w:t>
      </w:r>
      <w:r w:rsidR="002E3EC8" w:rsidRPr="00A33321">
        <w:rPr>
          <w:rFonts w:ascii="Times New Roman" w:hAnsi="Times New Roman" w:cs="Times New Roman"/>
          <w:sz w:val="28"/>
          <w:szCs w:val="28"/>
        </w:rPr>
        <w:t xml:space="preserve">ательное решение принимается в случае отсутствия оснований для предоставления жилого помещения, предусмотренных </w:t>
      </w:r>
      <w:hyperlink r:id="rId16" w:history="1">
        <w:r w:rsidR="002E3EC8" w:rsidRPr="000F13D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8</w:t>
        </w:r>
      </w:hyperlink>
      <w:r w:rsidR="002E3EC8" w:rsidRPr="000F13DA">
        <w:rPr>
          <w:rFonts w:ascii="Times New Roman" w:hAnsi="Times New Roman" w:cs="Times New Roman"/>
          <w:sz w:val="28"/>
          <w:szCs w:val="28"/>
        </w:rPr>
        <w:t xml:space="preserve"> </w:t>
      </w:r>
      <w:r w:rsidR="002E3EC8" w:rsidRPr="00A33321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0F13DA">
        <w:rPr>
          <w:rFonts w:ascii="Times New Roman" w:hAnsi="Times New Roman" w:cs="Times New Roman"/>
          <w:sz w:val="28"/>
          <w:szCs w:val="28"/>
        </w:rPr>
        <w:t xml:space="preserve"> от 21</w:t>
      </w:r>
      <w:r w:rsidR="007002A6">
        <w:rPr>
          <w:rFonts w:ascii="Times New Roman" w:hAnsi="Times New Roman" w:cs="Times New Roman"/>
          <w:sz w:val="28"/>
          <w:szCs w:val="28"/>
        </w:rPr>
        <w:t>.</w:t>
      </w:r>
      <w:r w:rsidR="00846D46">
        <w:rPr>
          <w:rFonts w:ascii="Times New Roman" w:hAnsi="Times New Roman" w:cs="Times New Roman"/>
          <w:sz w:val="28"/>
          <w:szCs w:val="28"/>
        </w:rPr>
        <w:t>12</w:t>
      </w:r>
      <w:r w:rsidR="007002A6">
        <w:rPr>
          <w:rFonts w:ascii="Times New Roman" w:hAnsi="Times New Roman" w:cs="Times New Roman"/>
          <w:sz w:val="28"/>
          <w:szCs w:val="28"/>
        </w:rPr>
        <w:t>.</w:t>
      </w:r>
      <w:r w:rsidR="000F13DA">
        <w:rPr>
          <w:rFonts w:ascii="Times New Roman" w:hAnsi="Times New Roman" w:cs="Times New Roman"/>
          <w:sz w:val="28"/>
          <w:szCs w:val="28"/>
        </w:rPr>
        <w:t xml:space="preserve">1996 № 159-ФЗ 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2E3EC8" w:rsidRPr="00A33321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2E3EC8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D5" w14:textId="77777777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направляется (выдается) одним из следующих способов:</w:t>
      </w:r>
    </w:p>
    <w:p w14:paraId="65C177D6" w14:textId="77777777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в </w:t>
      </w:r>
      <w:r w:rsidR="000F13DA">
        <w:rPr>
          <w:rFonts w:ascii="Times New Roman" w:hAnsi="Times New Roman" w:cs="Times New Roman"/>
          <w:sz w:val="28"/>
          <w:szCs w:val="28"/>
        </w:rPr>
        <w:t>администрацию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– при личном обращении заявителя (представителя заявителя) либо почтовом направлении запроса на предоставление </w:t>
      </w:r>
      <w:r w:rsidR="001046E8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0F13DA">
        <w:rPr>
          <w:rFonts w:ascii="Times New Roman" w:hAnsi="Times New Roman" w:cs="Times New Roman"/>
          <w:sz w:val="28"/>
          <w:szCs w:val="28"/>
        </w:rPr>
        <w:t>администрацию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7D7" w14:textId="77777777" w:rsidR="00C85EFF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в соответствии с порядком, определенным соглашением, заключенным между </w:t>
      </w:r>
      <w:r w:rsidR="000F13DA">
        <w:rPr>
          <w:rFonts w:ascii="Times New Roman" w:hAnsi="Times New Roman" w:cs="Times New Roman"/>
          <w:sz w:val="28"/>
          <w:szCs w:val="28"/>
        </w:rPr>
        <w:t>администрацией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и МФЦ: в форме бумажного документа, поступившего из </w:t>
      </w:r>
      <w:r w:rsidR="000F13DA">
        <w:rPr>
          <w:rFonts w:ascii="Times New Roman" w:hAnsi="Times New Roman" w:cs="Times New Roman"/>
          <w:sz w:val="28"/>
          <w:szCs w:val="28"/>
        </w:rPr>
        <w:t>администрации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, либо документа, составленного и заверенного МФЦ, подтверждающем содержание электронного документа, поступившего из </w:t>
      </w:r>
      <w:r w:rsidR="000F13DA">
        <w:rPr>
          <w:rFonts w:ascii="Times New Roman" w:hAnsi="Times New Roman" w:cs="Times New Roman"/>
          <w:sz w:val="28"/>
          <w:szCs w:val="28"/>
        </w:rPr>
        <w:t>администрации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- в случае подачи запроса на получение </w:t>
      </w:r>
      <w:r w:rsidR="001046E8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услуги через МФЦ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D8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D9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7DA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DB" w14:textId="628F95F2" w:rsidR="00461D04" w:rsidRPr="00A33321" w:rsidRDefault="00583F6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составляет не </w:t>
      </w:r>
      <w:r w:rsidR="00E52E0E" w:rsidRPr="00A33321">
        <w:rPr>
          <w:rFonts w:ascii="Times New Roman" w:hAnsi="Times New Roman" w:cs="Times New Roman"/>
          <w:sz w:val="28"/>
          <w:szCs w:val="28"/>
        </w:rPr>
        <w:t>более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65 рабочих дней со дня подачи (поступления) заявления о включении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(далее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– Список) в </w:t>
      </w:r>
      <w:r w:rsidR="000A1773">
        <w:rPr>
          <w:rFonts w:ascii="Times New Roman" w:hAnsi="Times New Roman" w:cs="Times New Roman"/>
          <w:sz w:val="28"/>
          <w:szCs w:val="28"/>
        </w:rPr>
        <w:t>Департамент.</w:t>
      </w:r>
    </w:p>
    <w:p w14:paraId="65C177DC" w14:textId="77777777" w:rsidR="001669F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051746" w14:textId="77777777" w:rsidR="00333D12" w:rsidRPr="00A33321" w:rsidRDefault="00333D12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DD" w14:textId="77777777" w:rsidR="003361E8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A33321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</w:t>
      </w:r>
    </w:p>
    <w:p w14:paraId="65C177DE" w14:textId="77777777" w:rsidR="001669F1" w:rsidRPr="00A33321" w:rsidRDefault="004972A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предоставление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7DF" w14:textId="77777777" w:rsidR="004972A1" w:rsidRPr="00A33321" w:rsidRDefault="004972A1" w:rsidP="00C70C5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7E0" w14:textId="77777777" w:rsidR="00583F6A" w:rsidRDefault="00583F6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2.5.1. Предоставление государственной услуги осуществляется в соответствии со следующими нормативными правовыми актами:</w:t>
      </w:r>
    </w:p>
    <w:p w14:paraId="44AD98D6" w14:textId="5E109374" w:rsidR="00475EB5" w:rsidRPr="00475EB5" w:rsidRDefault="00333D12" w:rsidP="00C70C5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C7A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="00475EB5" w:rsidRPr="00475EB5">
          <w:rPr>
            <w:rFonts w:ascii="Times New Roman" w:eastAsia="Calibri" w:hAnsi="Times New Roman" w:cs="Times New Roman"/>
            <w:sz w:val="28"/>
            <w:szCs w:val="28"/>
          </w:rPr>
          <w:t>Конституцией</w:t>
        </w:r>
      </w:hyperlink>
      <w:r w:rsidR="00475EB5" w:rsidRPr="00475EB5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(принята всенародным голосованием 12.12.1993) (с учетом поправок, внесенных Законами Р</w:t>
      </w:r>
      <w:r w:rsidR="00BC7AFE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="00475EB5" w:rsidRPr="00475EB5">
        <w:rPr>
          <w:rFonts w:ascii="Times New Roman" w:eastAsia="Calibri" w:hAnsi="Times New Roman" w:cs="Times New Roman"/>
          <w:sz w:val="28"/>
          <w:szCs w:val="28"/>
        </w:rPr>
        <w:t>Ф</w:t>
      </w:r>
      <w:r w:rsidR="00BC7AFE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="00475EB5" w:rsidRPr="00475EB5">
        <w:rPr>
          <w:rFonts w:ascii="Times New Roman" w:eastAsia="Calibri" w:hAnsi="Times New Roman" w:cs="Times New Roman"/>
          <w:sz w:val="28"/>
          <w:szCs w:val="28"/>
        </w:rPr>
        <w:t xml:space="preserve"> о поправках к Конституции </w:t>
      </w:r>
      <w:r w:rsidR="00BC7AFE" w:rsidRPr="00BC7AFE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="00475EB5" w:rsidRPr="00475EB5">
        <w:rPr>
          <w:rFonts w:ascii="Times New Roman" w:eastAsia="Calibri" w:hAnsi="Times New Roman" w:cs="Times New Roman"/>
          <w:sz w:val="28"/>
          <w:szCs w:val="28"/>
        </w:rPr>
        <w:t xml:space="preserve"> от 30.12.2008 № 6-ФКЗ, от 30.12.2008 № 7-ФКЗ);</w:t>
      </w:r>
    </w:p>
    <w:p w14:paraId="52CD29CD" w14:textId="7BEE9AD6" w:rsidR="00475EB5" w:rsidRPr="00475EB5" w:rsidRDefault="00333D12" w:rsidP="00C70C55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C7AFE">
        <w:rPr>
          <w:rFonts w:eastAsia="Calibri"/>
          <w:sz w:val="28"/>
          <w:szCs w:val="28"/>
        </w:rPr>
        <w:t xml:space="preserve"> </w:t>
      </w:r>
      <w:r w:rsidR="00475EB5" w:rsidRPr="00475EB5">
        <w:rPr>
          <w:rFonts w:eastAsia="Calibri"/>
          <w:sz w:val="28"/>
          <w:szCs w:val="28"/>
        </w:rPr>
        <w:t xml:space="preserve">Гражданским </w:t>
      </w:r>
      <w:hyperlink r:id="rId18" w:tooltip="&quot;Гражданский кодекс Российской Федерации (часть первая)&quot; от 30.11.1994 N 51-ФЗ (ред. от 05.05.2014) (с изм. и доп., вступ. в силу с 01.09.2014)------------ Недействующая редакция{КонсультантПлюс}" w:history="1">
        <w:r w:rsidR="00475EB5" w:rsidRPr="00475EB5">
          <w:rPr>
            <w:rFonts w:eastAsia="Calibri"/>
            <w:sz w:val="28"/>
            <w:szCs w:val="28"/>
          </w:rPr>
          <w:t>кодексом</w:t>
        </w:r>
      </w:hyperlink>
      <w:r w:rsidR="00475EB5" w:rsidRPr="00475EB5">
        <w:rPr>
          <w:rFonts w:eastAsia="Calibri"/>
          <w:sz w:val="28"/>
          <w:szCs w:val="28"/>
        </w:rPr>
        <w:t xml:space="preserve"> Российской Федерации (часть первая) («Собрание законодательства РФ», 05.12.1994, № 32, ст. 3301, «Российская газета», № 238-239, 08.12.1994);</w:t>
      </w:r>
    </w:p>
    <w:p w14:paraId="23C97212" w14:textId="61D6C1AB" w:rsidR="00475EB5" w:rsidRPr="00475EB5" w:rsidRDefault="00333D12" w:rsidP="00C70C55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C7AFE">
        <w:rPr>
          <w:rFonts w:eastAsia="Calibri"/>
          <w:sz w:val="28"/>
          <w:szCs w:val="28"/>
        </w:rPr>
        <w:t xml:space="preserve"> </w:t>
      </w:r>
      <w:r w:rsidR="00475EB5" w:rsidRPr="00475EB5">
        <w:rPr>
          <w:rFonts w:eastAsia="Calibri"/>
          <w:sz w:val="28"/>
          <w:szCs w:val="28"/>
        </w:rPr>
        <w:t xml:space="preserve">Семейным </w:t>
      </w:r>
      <w:hyperlink r:id="rId19" w:tooltip="&quot;Семейный кодекс Российской Федерации&quot; от 29.12.1995 N 223-ФЗ (ред. от 04.11.2014) (с изм. и доп., вступ. в силу с 01.01.2015){КонсультантПлюс}" w:history="1">
        <w:r w:rsidR="00475EB5" w:rsidRPr="00475EB5">
          <w:rPr>
            <w:rFonts w:eastAsia="Calibri"/>
            <w:sz w:val="28"/>
            <w:szCs w:val="28"/>
          </w:rPr>
          <w:t>кодексом</w:t>
        </w:r>
      </w:hyperlink>
      <w:r w:rsidR="00475EB5" w:rsidRPr="00475EB5">
        <w:rPr>
          <w:rFonts w:eastAsia="Calibri"/>
          <w:sz w:val="28"/>
          <w:szCs w:val="28"/>
        </w:rPr>
        <w:t xml:space="preserve"> Российской Федерации («Собрание законодательства РФ», 01.01.1996, № 1, ст. 16, «Российская газета», № 17, 27.01.1996);</w:t>
      </w:r>
    </w:p>
    <w:p w14:paraId="0229D2CB" w14:textId="77777777" w:rsidR="00475EB5" w:rsidRPr="00475EB5" w:rsidRDefault="00475EB5" w:rsidP="00C70C55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475EB5">
        <w:rPr>
          <w:rFonts w:eastAsia="Calibri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(«Российская газета», № 95, 05.05.2006 «Собрание законодательства РФ», 08.05.2006, № 19, ст. 2060, «Парламентская газета», № 70-71, 11.05.2006);</w:t>
      </w:r>
    </w:p>
    <w:p w14:paraId="7F73F696" w14:textId="295A809F" w:rsidR="00475EB5" w:rsidRPr="00475EB5" w:rsidRDefault="00333D12" w:rsidP="00C70C55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475EB5" w:rsidRPr="00475EB5">
        <w:rPr>
          <w:rFonts w:eastAsia="Calibri"/>
          <w:sz w:val="28"/>
          <w:szCs w:val="28"/>
        </w:rPr>
        <w:t xml:space="preserve">Федеральным </w:t>
      </w:r>
      <w:hyperlink r:id="rId20" w:tooltip="Федеральный закон от 27.07.2006 N 152-ФЗ (ред. от 21.07.2014) &quot;О персональных данных&quot;{КонсультантПлюс}" w:history="1">
        <w:r w:rsidR="00475EB5" w:rsidRPr="00475EB5">
          <w:rPr>
            <w:rFonts w:eastAsia="Calibri"/>
            <w:sz w:val="28"/>
            <w:szCs w:val="28"/>
          </w:rPr>
          <w:t>законом</w:t>
        </w:r>
      </w:hyperlink>
      <w:r w:rsidR="00475EB5" w:rsidRPr="00475EB5">
        <w:rPr>
          <w:rFonts w:eastAsia="Calibri"/>
          <w:sz w:val="28"/>
          <w:szCs w:val="28"/>
        </w:rPr>
        <w:t xml:space="preserve"> от 27.07.2006 № 152-ФЗ «О персональных данных» («Российская газета», № 165, 29.07.2006, «Собрание законодательства РФ», 31.07.2006, № 31 (1 часть), ст. 3451, «Парламентская газета», № 126-127, 03.08.2006);</w:t>
      </w:r>
    </w:p>
    <w:p w14:paraId="07702768" w14:textId="33C62242" w:rsidR="00EF4295" w:rsidRPr="00EF4295" w:rsidRDefault="00F370B3" w:rsidP="00C70C55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="007002A6">
        <w:rPr>
          <w:sz w:val="28"/>
          <w:szCs w:val="28"/>
        </w:rPr>
        <w:t>Федеральный закон от 27.07.</w:t>
      </w:r>
      <w:r w:rsidR="00BC7AFE">
        <w:rPr>
          <w:sz w:val="28"/>
          <w:szCs w:val="28"/>
        </w:rPr>
        <w:t>2010</w:t>
      </w:r>
      <w:r w:rsidR="00EF4295" w:rsidRPr="00EF4295">
        <w:rPr>
          <w:sz w:val="28"/>
          <w:szCs w:val="28"/>
        </w:rPr>
        <w:t xml:space="preserve"> № 210-ФЗ «Об организации предоставления государственных и муниципальных услуг» (Собрание законодательства Российской Ф</w:t>
      </w:r>
      <w:r w:rsidR="00EF4295">
        <w:rPr>
          <w:sz w:val="28"/>
          <w:szCs w:val="28"/>
        </w:rPr>
        <w:t>едерации, 2010, № 31, ст. 4179);</w:t>
      </w:r>
    </w:p>
    <w:p w14:paraId="74A46C03" w14:textId="44CEAA04" w:rsidR="00EF4295" w:rsidRPr="00EF4295" w:rsidRDefault="00F370B3" w:rsidP="00C70C5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92A17">
        <w:rPr>
          <w:color w:val="000000"/>
          <w:sz w:val="28"/>
          <w:szCs w:val="28"/>
        </w:rPr>
        <w:t xml:space="preserve"> </w:t>
      </w:r>
      <w:r w:rsidR="007002A6">
        <w:rPr>
          <w:color w:val="000000"/>
          <w:sz w:val="28"/>
          <w:szCs w:val="28"/>
        </w:rPr>
        <w:t>Федеральный закон от 27.07.</w:t>
      </w:r>
      <w:r w:rsidR="00BC7AFE">
        <w:rPr>
          <w:color w:val="000000"/>
          <w:sz w:val="28"/>
          <w:szCs w:val="28"/>
        </w:rPr>
        <w:t>2006</w:t>
      </w:r>
      <w:r w:rsidR="00EF4295" w:rsidRPr="00EF4295">
        <w:rPr>
          <w:color w:val="000000"/>
          <w:sz w:val="28"/>
          <w:szCs w:val="28"/>
        </w:rPr>
        <w:t xml:space="preserve"> № 149-ФЗ «Об информации, информационных технологиях и о защите информации» (Собрание законодательства Российской Ф</w:t>
      </w:r>
      <w:r w:rsidR="00892A17">
        <w:rPr>
          <w:color w:val="000000"/>
          <w:sz w:val="28"/>
          <w:szCs w:val="28"/>
        </w:rPr>
        <w:t>едерации, 2006, № 31, ст. 3448);</w:t>
      </w:r>
    </w:p>
    <w:p w14:paraId="62D0A7DF" w14:textId="75946685" w:rsidR="00EF4295" w:rsidRPr="00EF4295" w:rsidRDefault="00F370B3" w:rsidP="00C70C5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02A6">
        <w:rPr>
          <w:color w:val="000000"/>
          <w:sz w:val="28"/>
          <w:szCs w:val="28"/>
        </w:rPr>
        <w:t>Федеральный закон от 27.07.</w:t>
      </w:r>
      <w:r w:rsidR="00BC7AFE">
        <w:rPr>
          <w:color w:val="000000"/>
          <w:sz w:val="28"/>
          <w:szCs w:val="28"/>
        </w:rPr>
        <w:t>2006</w:t>
      </w:r>
      <w:r w:rsidR="00EF4295" w:rsidRPr="00EF4295">
        <w:rPr>
          <w:color w:val="000000"/>
          <w:sz w:val="28"/>
          <w:szCs w:val="28"/>
        </w:rPr>
        <w:t xml:space="preserve"> № 152-ФЗ «О персональных данных» (Собрание законодательства Российской Федерации, 2006, № 31, </w:t>
      </w:r>
      <w:r w:rsidR="00892A17">
        <w:rPr>
          <w:color w:val="000000"/>
          <w:sz w:val="28"/>
          <w:szCs w:val="28"/>
        </w:rPr>
        <w:t>ст. 3451; 2017, № 31, ст. 4772);</w:t>
      </w:r>
    </w:p>
    <w:p w14:paraId="79C50EB8" w14:textId="17DE82DA" w:rsidR="00EF4295" w:rsidRPr="00EF4295" w:rsidRDefault="00F370B3" w:rsidP="00C70C5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F4295" w:rsidRPr="00EF4295">
        <w:rPr>
          <w:color w:val="000000"/>
          <w:sz w:val="28"/>
          <w:szCs w:val="28"/>
        </w:rPr>
        <w:t xml:space="preserve">Федеральный закон от </w:t>
      </w:r>
      <w:r w:rsidR="00BC7AFE">
        <w:rPr>
          <w:color w:val="000000"/>
          <w:sz w:val="28"/>
          <w:szCs w:val="28"/>
        </w:rPr>
        <w:t>0</w:t>
      </w:r>
      <w:r w:rsidR="007002A6">
        <w:rPr>
          <w:color w:val="000000"/>
          <w:sz w:val="28"/>
          <w:szCs w:val="28"/>
        </w:rPr>
        <w:t>6.04.</w:t>
      </w:r>
      <w:r w:rsidR="00BC7AFE">
        <w:rPr>
          <w:color w:val="000000"/>
          <w:sz w:val="28"/>
          <w:szCs w:val="28"/>
        </w:rPr>
        <w:t>2011</w:t>
      </w:r>
      <w:r w:rsidR="00EF4295" w:rsidRPr="00EF4295">
        <w:rPr>
          <w:color w:val="000000"/>
          <w:sz w:val="28"/>
          <w:szCs w:val="28"/>
        </w:rPr>
        <w:t xml:space="preserve"> № 63-ФЗ «Об электронной подписи» (Собрание законодательства Российской Ф</w:t>
      </w:r>
      <w:r w:rsidR="00892A17">
        <w:rPr>
          <w:color w:val="000000"/>
          <w:sz w:val="28"/>
          <w:szCs w:val="28"/>
        </w:rPr>
        <w:t>едерации, 2011, № 15, ст. 2036);</w:t>
      </w:r>
    </w:p>
    <w:p w14:paraId="0CDD005A" w14:textId="59BF940A" w:rsidR="00EF4295" w:rsidRPr="00EF4295" w:rsidRDefault="00F370B3" w:rsidP="00C70C55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="00EF4295" w:rsidRPr="00EF4295">
        <w:rPr>
          <w:sz w:val="28"/>
          <w:szCs w:val="28"/>
        </w:rPr>
        <w:t xml:space="preserve">Федеральный закон от </w:t>
      </w:r>
      <w:r w:rsidR="00846D46">
        <w:rPr>
          <w:sz w:val="28"/>
          <w:szCs w:val="28"/>
        </w:rPr>
        <w:t>0</w:t>
      </w:r>
      <w:r w:rsidR="007002A6">
        <w:rPr>
          <w:sz w:val="28"/>
          <w:szCs w:val="28"/>
        </w:rPr>
        <w:t>6.</w:t>
      </w:r>
      <w:r w:rsidR="00846D46">
        <w:rPr>
          <w:sz w:val="28"/>
          <w:szCs w:val="28"/>
        </w:rPr>
        <w:t>10</w:t>
      </w:r>
      <w:r w:rsidR="007002A6">
        <w:rPr>
          <w:sz w:val="28"/>
          <w:szCs w:val="28"/>
        </w:rPr>
        <w:t>.</w:t>
      </w:r>
      <w:r w:rsidR="00EF4295" w:rsidRPr="00EF4295">
        <w:rPr>
          <w:sz w:val="28"/>
          <w:szCs w:val="28"/>
        </w:rPr>
        <w:t>2003 № 131-ФЗ «Об общих принципах организации местного самоуправления в Российской Федерации» (Собрание законодательства Российской Ф</w:t>
      </w:r>
      <w:r w:rsidR="00892A17">
        <w:rPr>
          <w:sz w:val="28"/>
          <w:szCs w:val="28"/>
        </w:rPr>
        <w:t>едерации, 2003, № 40, ст. 3822);</w:t>
      </w:r>
    </w:p>
    <w:p w14:paraId="65C177E1" w14:textId="3294ED70" w:rsidR="009013C9" w:rsidRPr="00EF4295" w:rsidRDefault="00F370B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13C9" w:rsidRPr="00EF4295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21" w:history="1">
        <w:r w:rsidR="009013C9" w:rsidRPr="00EF429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="009013C9" w:rsidRPr="00EF4295">
        <w:rPr>
          <w:rFonts w:ascii="Times New Roman" w:hAnsi="Times New Roman" w:cs="Times New Roman"/>
          <w:sz w:val="28"/>
          <w:szCs w:val="28"/>
        </w:rPr>
        <w:t xml:space="preserve"> от 21.12.1996 </w:t>
      </w:r>
      <w:r w:rsidR="00E52E0E" w:rsidRPr="00EF4295">
        <w:rPr>
          <w:rFonts w:ascii="Times New Roman" w:hAnsi="Times New Roman" w:cs="Times New Roman"/>
          <w:sz w:val="28"/>
          <w:szCs w:val="28"/>
        </w:rPr>
        <w:t>№</w:t>
      </w:r>
      <w:r w:rsidR="009013C9" w:rsidRPr="00EF4295">
        <w:rPr>
          <w:rFonts w:ascii="Times New Roman" w:hAnsi="Times New Roman" w:cs="Times New Roman"/>
          <w:sz w:val="28"/>
          <w:szCs w:val="28"/>
        </w:rPr>
        <w:t xml:space="preserve"> 159-ФЗ 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9013C9" w:rsidRPr="00EF4295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9013C9" w:rsidRPr="00EF4295">
        <w:rPr>
          <w:rFonts w:ascii="Times New Roman" w:hAnsi="Times New Roman" w:cs="Times New Roman"/>
          <w:sz w:val="28"/>
          <w:szCs w:val="28"/>
        </w:rPr>
        <w:t xml:space="preserve"> (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9013C9" w:rsidRPr="00EF4295">
        <w:rPr>
          <w:rFonts w:ascii="Times New Roman" w:hAnsi="Times New Roman" w:cs="Times New Roman"/>
          <w:sz w:val="28"/>
          <w:szCs w:val="28"/>
        </w:rPr>
        <w:t xml:space="preserve">Собрание законодательства РФ, 23.12.1996 </w:t>
      </w:r>
      <w:r w:rsidR="00E52E0E" w:rsidRPr="00EF4295">
        <w:rPr>
          <w:rFonts w:ascii="Times New Roman" w:hAnsi="Times New Roman" w:cs="Times New Roman"/>
          <w:sz w:val="28"/>
          <w:szCs w:val="28"/>
        </w:rPr>
        <w:t>№</w:t>
      </w:r>
      <w:r w:rsidR="009013C9" w:rsidRPr="00EF4295">
        <w:rPr>
          <w:rFonts w:ascii="Times New Roman" w:hAnsi="Times New Roman" w:cs="Times New Roman"/>
          <w:sz w:val="28"/>
          <w:szCs w:val="28"/>
        </w:rPr>
        <w:t xml:space="preserve"> 52, ст. 5880, 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9013C9" w:rsidRPr="00EF429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9013C9" w:rsidRPr="00EF4295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EF4295">
        <w:rPr>
          <w:rFonts w:ascii="Times New Roman" w:hAnsi="Times New Roman" w:cs="Times New Roman"/>
          <w:sz w:val="28"/>
          <w:szCs w:val="28"/>
        </w:rPr>
        <w:t>№</w:t>
      </w:r>
      <w:r w:rsidR="009013C9" w:rsidRPr="00EF4295">
        <w:rPr>
          <w:rFonts w:ascii="Times New Roman" w:hAnsi="Times New Roman" w:cs="Times New Roman"/>
          <w:sz w:val="28"/>
          <w:szCs w:val="28"/>
        </w:rPr>
        <w:t xml:space="preserve"> 248, 27.12.1996);</w:t>
      </w:r>
    </w:p>
    <w:p w14:paraId="65C177E2" w14:textId="68A3F74E" w:rsidR="00583F6A" w:rsidRPr="00A33321" w:rsidRDefault="00320FC6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22" w:history="1">
        <w:r w:rsidR="00583F6A" w:rsidRPr="003361E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="00583F6A" w:rsidRPr="003361E8">
        <w:rPr>
          <w:rFonts w:ascii="Times New Roman" w:hAnsi="Times New Roman" w:cs="Times New Roman"/>
          <w:sz w:val="28"/>
          <w:szCs w:val="28"/>
        </w:rPr>
        <w:t xml:space="preserve"> 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от 24.04.2008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83F6A" w:rsidRPr="00A33321"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83F6A" w:rsidRPr="00A33321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, 28.04.2008,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17, ст. 1755,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83F6A" w:rsidRPr="00A33321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94, 30.04.2008,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83F6A" w:rsidRPr="00A33321">
        <w:rPr>
          <w:rFonts w:ascii="Times New Roman" w:hAnsi="Times New Roman" w:cs="Times New Roman"/>
          <w:sz w:val="28"/>
          <w:szCs w:val="28"/>
        </w:rPr>
        <w:t>Парламентская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31-32, 07.05.2008);</w:t>
      </w:r>
    </w:p>
    <w:p w14:paraId="65C177E3" w14:textId="0EB9A64C" w:rsidR="00583F6A" w:rsidRPr="00A33321" w:rsidRDefault="00F370B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23" w:history="1">
        <w:r w:rsidR="00583F6A" w:rsidRPr="003361E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</w:hyperlink>
      <w:r w:rsidR="00583F6A" w:rsidRPr="00A3332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04.04.2019 </w:t>
      </w:r>
      <w:r w:rsidR="00320FC6">
        <w:rPr>
          <w:rFonts w:ascii="Times New Roman" w:hAnsi="Times New Roman" w:cs="Times New Roman"/>
          <w:sz w:val="28"/>
          <w:szCs w:val="28"/>
        </w:rPr>
        <w:br/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397 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583F6A" w:rsidRPr="00A33321">
        <w:rPr>
          <w:rFonts w:ascii="Times New Roman" w:hAnsi="Times New Roman" w:cs="Times New Roman"/>
          <w:sz w:val="28"/>
          <w:szCs w:val="28"/>
        </w:rPr>
        <w:t>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(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583F6A" w:rsidRPr="00A33321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, 15.04.2019,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15 (часть IV), ст. 1764);</w:t>
      </w:r>
    </w:p>
    <w:p w14:paraId="32E35813" w14:textId="321BD6C6" w:rsidR="00EF4295" w:rsidRPr="00EF4295" w:rsidRDefault="00F370B3" w:rsidP="00C70C5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EF4295" w:rsidRPr="00EF4295">
        <w:rPr>
          <w:color w:val="000000"/>
          <w:sz w:val="28"/>
          <w:szCs w:val="28"/>
        </w:rPr>
        <w:t>остановление Правительства Российской Фед</w:t>
      </w:r>
      <w:r w:rsidR="007002A6">
        <w:rPr>
          <w:color w:val="000000"/>
          <w:sz w:val="28"/>
          <w:szCs w:val="28"/>
        </w:rPr>
        <w:t>ерации от 16.05.</w:t>
      </w:r>
      <w:r w:rsidR="00846D46">
        <w:rPr>
          <w:color w:val="000000"/>
          <w:sz w:val="28"/>
          <w:szCs w:val="28"/>
        </w:rPr>
        <w:t>2011</w:t>
      </w:r>
      <w:r w:rsidR="00320FC6">
        <w:rPr>
          <w:color w:val="000000"/>
          <w:sz w:val="28"/>
          <w:szCs w:val="28"/>
        </w:rPr>
        <w:t xml:space="preserve"> </w:t>
      </w:r>
      <w:r w:rsidR="00846D46">
        <w:rPr>
          <w:color w:val="000000"/>
          <w:sz w:val="28"/>
          <w:szCs w:val="28"/>
        </w:rPr>
        <w:br/>
      </w:r>
      <w:r w:rsidR="00320FC6">
        <w:rPr>
          <w:color w:val="000000"/>
          <w:sz w:val="28"/>
          <w:szCs w:val="28"/>
        </w:rPr>
        <w:t xml:space="preserve">№ 373 </w:t>
      </w:r>
      <w:r w:rsidR="00EF4295" w:rsidRPr="00EF4295">
        <w:rPr>
          <w:color w:val="000000"/>
          <w:sz w:val="28"/>
          <w:szCs w:val="28"/>
        </w:rPr>
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</w:t>
      </w:r>
      <w:r w:rsidR="00892A17">
        <w:rPr>
          <w:color w:val="000000"/>
          <w:sz w:val="28"/>
          <w:szCs w:val="28"/>
        </w:rPr>
        <w:t>дерации», 2011, № 22, ст. 3169);</w:t>
      </w:r>
    </w:p>
    <w:p w14:paraId="56B69FA7" w14:textId="400D204A" w:rsidR="00EF4295" w:rsidRPr="00EF4295" w:rsidRDefault="00F370B3" w:rsidP="00C70C5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EF4295" w:rsidRPr="00EF4295">
        <w:rPr>
          <w:color w:val="000000"/>
          <w:sz w:val="28"/>
          <w:szCs w:val="28"/>
        </w:rPr>
        <w:t>остановление Правитель</w:t>
      </w:r>
      <w:r w:rsidR="007002A6">
        <w:rPr>
          <w:color w:val="000000"/>
          <w:sz w:val="28"/>
          <w:szCs w:val="28"/>
        </w:rPr>
        <w:t>ства Российской Федерации от 25.</w:t>
      </w:r>
      <w:r w:rsidR="00846D46">
        <w:rPr>
          <w:color w:val="000000"/>
          <w:sz w:val="28"/>
          <w:szCs w:val="28"/>
        </w:rPr>
        <w:t>01</w:t>
      </w:r>
      <w:r w:rsidR="007002A6">
        <w:rPr>
          <w:color w:val="000000"/>
          <w:sz w:val="28"/>
          <w:szCs w:val="28"/>
        </w:rPr>
        <w:t>.</w:t>
      </w:r>
      <w:r w:rsidR="00EF4295" w:rsidRPr="00EF4295">
        <w:rPr>
          <w:color w:val="000000"/>
          <w:sz w:val="28"/>
          <w:szCs w:val="28"/>
        </w:rPr>
        <w:t xml:space="preserve">2013 </w:t>
      </w:r>
      <w:r w:rsidR="00846D46">
        <w:rPr>
          <w:color w:val="000000"/>
          <w:sz w:val="28"/>
          <w:szCs w:val="28"/>
        </w:rPr>
        <w:br/>
      </w:r>
      <w:r w:rsidR="00EF4295" w:rsidRPr="00EF4295">
        <w:rPr>
          <w:color w:val="000000"/>
          <w:sz w:val="28"/>
          <w:szCs w:val="28"/>
        </w:rPr>
        <w:t>№ 33 «Об использовании простой электронной подписи при оказании государственных и муниципальных услуг» (Собрание законодательства Российской</w:t>
      </w:r>
      <w:r w:rsidR="00892A17">
        <w:rPr>
          <w:color w:val="000000"/>
          <w:sz w:val="28"/>
          <w:szCs w:val="28"/>
        </w:rPr>
        <w:t xml:space="preserve"> Федерации, 2013, № 5, ст. 377);</w:t>
      </w:r>
    </w:p>
    <w:p w14:paraId="37179FD6" w14:textId="3F7A448F" w:rsidR="00EF4295" w:rsidRPr="00EF4295" w:rsidRDefault="00F370B3" w:rsidP="00C70C5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EF4295" w:rsidRPr="00EF4295">
        <w:rPr>
          <w:color w:val="000000"/>
          <w:sz w:val="28"/>
          <w:szCs w:val="28"/>
        </w:rPr>
        <w:t>остановление Правитель</w:t>
      </w:r>
      <w:r w:rsidR="007002A6">
        <w:rPr>
          <w:color w:val="000000"/>
          <w:sz w:val="28"/>
          <w:szCs w:val="28"/>
        </w:rPr>
        <w:t>ства Российской Федерации от 26.</w:t>
      </w:r>
      <w:r w:rsidR="00846D46">
        <w:rPr>
          <w:color w:val="000000"/>
          <w:sz w:val="28"/>
          <w:szCs w:val="28"/>
        </w:rPr>
        <w:t>03</w:t>
      </w:r>
      <w:r w:rsidR="007002A6">
        <w:rPr>
          <w:color w:val="000000"/>
          <w:sz w:val="28"/>
          <w:szCs w:val="28"/>
        </w:rPr>
        <w:t>.</w:t>
      </w:r>
      <w:r w:rsidR="00EF4295" w:rsidRPr="00EF4295">
        <w:rPr>
          <w:color w:val="000000"/>
          <w:sz w:val="28"/>
          <w:szCs w:val="28"/>
        </w:rPr>
        <w:t xml:space="preserve">2016 </w:t>
      </w:r>
      <w:r w:rsidR="00846D46">
        <w:rPr>
          <w:color w:val="000000"/>
          <w:sz w:val="28"/>
          <w:szCs w:val="28"/>
        </w:rPr>
        <w:br/>
      </w:r>
      <w:r w:rsidR="00EF4295" w:rsidRPr="00EF4295">
        <w:rPr>
          <w:color w:val="000000"/>
          <w:sz w:val="28"/>
          <w:szCs w:val="28"/>
        </w:rPr>
        <w:t>№ 236 «О требованиях к предоставлению в электронной форме государственных и муниципальных услуг» (Собрание законодательства Российской Ф</w:t>
      </w:r>
      <w:r w:rsidR="00892A17">
        <w:rPr>
          <w:color w:val="000000"/>
          <w:sz w:val="28"/>
          <w:szCs w:val="28"/>
        </w:rPr>
        <w:t>едерации, 2016, № 15, ст. 2084);</w:t>
      </w:r>
    </w:p>
    <w:p w14:paraId="205BAA3D" w14:textId="42F23FE6" w:rsidR="00EF4295" w:rsidRPr="00EF4295" w:rsidRDefault="00F370B3" w:rsidP="00C70C5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EF4295" w:rsidRPr="00EF4295">
        <w:rPr>
          <w:color w:val="000000"/>
          <w:sz w:val="28"/>
          <w:szCs w:val="28"/>
        </w:rPr>
        <w:t>остановление Правительства Российской Федерац</w:t>
      </w:r>
      <w:r w:rsidR="007002A6">
        <w:rPr>
          <w:color w:val="000000"/>
          <w:sz w:val="28"/>
          <w:szCs w:val="28"/>
        </w:rPr>
        <w:t>ии от 20.</w:t>
      </w:r>
      <w:r w:rsidR="00846D46">
        <w:rPr>
          <w:color w:val="000000"/>
          <w:sz w:val="28"/>
          <w:szCs w:val="28"/>
        </w:rPr>
        <w:t>11</w:t>
      </w:r>
      <w:r w:rsidR="007002A6">
        <w:rPr>
          <w:color w:val="000000"/>
          <w:sz w:val="28"/>
          <w:szCs w:val="28"/>
        </w:rPr>
        <w:t>.</w:t>
      </w:r>
      <w:r w:rsidR="00BC7AFE">
        <w:rPr>
          <w:color w:val="000000"/>
          <w:sz w:val="28"/>
          <w:szCs w:val="28"/>
        </w:rPr>
        <w:t xml:space="preserve">2012 </w:t>
      </w:r>
      <w:r w:rsidR="00846D46">
        <w:rPr>
          <w:color w:val="000000"/>
          <w:sz w:val="28"/>
          <w:szCs w:val="28"/>
        </w:rPr>
        <w:br/>
      </w:r>
      <w:r w:rsidR="00BC7AFE">
        <w:rPr>
          <w:color w:val="000000"/>
          <w:sz w:val="28"/>
          <w:szCs w:val="28"/>
        </w:rPr>
        <w:t xml:space="preserve">№ 1198 </w:t>
      </w:r>
      <w:r w:rsidR="00EF4295" w:rsidRPr="00EF4295">
        <w:rPr>
          <w:color w:val="000000"/>
          <w:sz w:val="28"/>
          <w:szCs w:val="28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</w:t>
      </w:r>
      <w:r w:rsidR="00BC7AFE">
        <w:rPr>
          <w:color w:val="000000"/>
          <w:sz w:val="28"/>
          <w:szCs w:val="28"/>
        </w:rPr>
        <w:t xml:space="preserve">вий (бездействия), совершенных </w:t>
      </w:r>
      <w:r w:rsidR="00EF4295" w:rsidRPr="00EF4295">
        <w:rPr>
          <w:color w:val="000000"/>
          <w:sz w:val="28"/>
          <w:szCs w:val="28"/>
        </w:rPr>
        <w:t>при предоставлении государственных и муниципальных услуг» (Собрание законодательства Российской Ф</w:t>
      </w:r>
      <w:r w:rsidR="00892A17">
        <w:rPr>
          <w:color w:val="000000"/>
          <w:sz w:val="28"/>
          <w:szCs w:val="28"/>
        </w:rPr>
        <w:t>едерации, 2012, № 48, ст. 6706);</w:t>
      </w:r>
    </w:p>
    <w:p w14:paraId="779EA34C" w14:textId="2A18E87F" w:rsidR="00EF4295" w:rsidRDefault="00F370B3" w:rsidP="00C70C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EF4295" w:rsidRPr="00EF4295">
        <w:rPr>
          <w:color w:val="000000"/>
          <w:sz w:val="28"/>
          <w:szCs w:val="28"/>
        </w:rPr>
        <w:t>остановление Правительства Российской Феде</w:t>
      </w:r>
      <w:r w:rsidR="007002A6">
        <w:rPr>
          <w:color w:val="000000"/>
          <w:sz w:val="28"/>
          <w:szCs w:val="28"/>
        </w:rPr>
        <w:t>рации от 10.</w:t>
      </w:r>
      <w:r w:rsidR="00846D46">
        <w:rPr>
          <w:color w:val="000000"/>
          <w:sz w:val="28"/>
          <w:szCs w:val="28"/>
        </w:rPr>
        <w:t>07</w:t>
      </w:r>
      <w:r w:rsidR="007002A6">
        <w:rPr>
          <w:color w:val="000000"/>
          <w:sz w:val="28"/>
          <w:szCs w:val="28"/>
        </w:rPr>
        <w:t>.</w:t>
      </w:r>
      <w:r w:rsidR="00892A17">
        <w:rPr>
          <w:color w:val="000000"/>
          <w:sz w:val="28"/>
          <w:szCs w:val="28"/>
        </w:rPr>
        <w:t xml:space="preserve">2013 </w:t>
      </w:r>
      <w:r w:rsidR="00846D46">
        <w:rPr>
          <w:color w:val="000000"/>
          <w:sz w:val="28"/>
          <w:szCs w:val="28"/>
        </w:rPr>
        <w:br/>
      </w:r>
      <w:r w:rsidR="00892A17">
        <w:rPr>
          <w:color w:val="000000"/>
          <w:sz w:val="28"/>
          <w:szCs w:val="28"/>
        </w:rPr>
        <w:t xml:space="preserve">№ 584 </w:t>
      </w:r>
      <w:r w:rsidR="00EF4295" w:rsidRPr="00EF4295">
        <w:rPr>
          <w:color w:val="000000"/>
          <w:sz w:val="28"/>
          <w:szCs w:val="28"/>
        </w:rPr>
        <w:t xml:space="preserve"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 технологическое взаимодействие информационных систем, используемых для предоставления государственных и муниципальных услуг в электронной форме» (Собрание законодательства Российской Федерации, 2013, № </w:t>
      </w:r>
      <w:r w:rsidR="00892A17">
        <w:rPr>
          <w:color w:val="000000"/>
          <w:sz w:val="28"/>
          <w:szCs w:val="28"/>
        </w:rPr>
        <w:t>30, ст. 4108);</w:t>
      </w:r>
    </w:p>
    <w:p w14:paraId="61D0331B" w14:textId="3461BBD4" w:rsidR="00475EB5" w:rsidRDefault="00F370B3" w:rsidP="00C70C55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hyperlink r:id="rId24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" w:history="1">
        <w:r w:rsidR="00475EB5" w:rsidRPr="00475EB5">
          <w:rPr>
            <w:rFonts w:eastAsia="Calibri"/>
            <w:sz w:val="28"/>
            <w:szCs w:val="28"/>
          </w:rPr>
          <w:t>постановлением</w:t>
        </w:r>
      </w:hyperlink>
      <w:r w:rsidR="00475EB5" w:rsidRPr="00475EB5">
        <w:rPr>
          <w:rFonts w:eastAsia="Calibri"/>
          <w:sz w:val="28"/>
          <w:szCs w:val="28"/>
        </w:rPr>
        <w:t xml:space="preserve"> Правительства Р</w:t>
      </w:r>
      <w:r w:rsidR="00320FC6">
        <w:rPr>
          <w:rFonts w:eastAsia="Calibri"/>
          <w:sz w:val="28"/>
          <w:szCs w:val="28"/>
        </w:rPr>
        <w:t xml:space="preserve">оссийской </w:t>
      </w:r>
      <w:r w:rsidR="00475EB5" w:rsidRPr="00475EB5">
        <w:rPr>
          <w:rFonts w:eastAsia="Calibri"/>
          <w:sz w:val="28"/>
          <w:szCs w:val="28"/>
        </w:rPr>
        <w:t>Ф</w:t>
      </w:r>
      <w:r w:rsidR="00320FC6">
        <w:rPr>
          <w:rFonts w:eastAsia="Calibri"/>
          <w:sz w:val="28"/>
          <w:szCs w:val="28"/>
        </w:rPr>
        <w:t>едерации</w:t>
      </w:r>
      <w:r w:rsidR="00475EB5" w:rsidRPr="00475EB5">
        <w:rPr>
          <w:rFonts w:eastAsia="Calibri"/>
          <w:sz w:val="28"/>
          <w:szCs w:val="28"/>
        </w:rPr>
        <w:t xml:space="preserve"> от 16.08.2012 № 840 «О порядке подачи и рассмотрения жалоб на решения и действия </w:t>
      </w:r>
      <w:r w:rsidR="00475EB5" w:rsidRPr="00475EB5">
        <w:rPr>
          <w:rFonts w:eastAsia="Calibri"/>
          <w:sz w:val="28"/>
          <w:szCs w:val="28"/>
        </w:rPr>
        <w:lastRenderedPageBreak/>
        <w:t>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(вместе с «Правилами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Федерации») («Российская газета», № 192, 22.08.2012, «Собрание законодательства РФ», 27.08.2012, № 35, ст. 4829);</w:t>
      </w:r>
    </w:p>
    <w:p w14:paraId="50633B19" w14:textId="16325906" w:rsidR="00475EB5" w:rsidRPr="00475EB5" w:rsidRDefault="00BC7AFE" w:rsidP="00BC7AFE">
      <w:pPr>
        <w:widowControl w:val="0"/>
        <w:ind w:right="2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="00475EB5" w:rsidRPr="00475EB5">
        <w:rPr>
          <w:rFonts w:eastAsia="Calibri"/>
          <w:color w:val="000000"/>
          <w:sz w:val="28"/>
          <w:szCs w:val="28"/>
          <w:lang w:eastAsia="en-US"/>
        </w:rPr>
        <w:t>Законом Сахалинской области от 03.08.2009 № 79-30 «Об организации и осуществлении деятельности по опеке и попечительству в Сахалинской области» («Губернские ведомости», № 140</w:t>
      </w:r>
      <w:r w:rsidR="00320FC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75EB5" w:rsidRPr="00475EB5">
        <w:rPr>
          <w:rFonts w:eastAsia="Calibri"/>
          <w:color w:val="000000"/>
          <w:sz w:val="28"/>
          <w:szCs w:val="28"/>
          <w:lang w:eastAsia="en-US"/>
        </w:rPr>
        <w:t>(3347), 05.08.2009);</w:t>
      </w:r>
    </w:p>
    <w:p w14:paraId="13B8218B" w14:textId="6B878BD6" w:rsidR="00892A17" w:rsidRDefault="00F370B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25" w:history="1">
        <w:r w:rsidR="00892A17" w:rsidRPr="003361E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="00892A17" w:rsidRPr="003361E8">
        <w:rPr>
          <w:rFonts w:ascii="Times New Roman" w:hAnsi="Times New Roman" w:cs="Times New Roman"/>
          <w:sz w:val="28"/>
          <w:szCs w:val="28"/>
        </w:rPr>
        <w:t xml:space="preserve"> </w:t>
      </w:r>
      <w:r w:rsidR="00892A17" w:rsidRPr="00A33321">
        <w:rPr>
          <w:rFonts w:ascii="Times New Roman" w:hAnsi="Times New Roman" w:cs="Times New Roman"/>
          <w:sz w:val="28"/>
          <w:szCs w:val="28"/>
        </w:rPr>
        <w:t xml:space="preserve">Сахалинской области от 03.08.2009 № 80-ЗО 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892A17" w:rsidRPr="00A3332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 полномочиями Сахалинской области по опеке и попечительству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892A17" w:rsidRPr="00A33321">
        <w:rPr>
          <w:rFonts w:ascii="Times New Roman" w:hAnsi="Times New Roman" w:cs="Times New Roman"/>
          <w:sz w:val="28"/>
          <w:szCs w:val="28"/>
        </w:rPr>
        <w:t xml:space="preserve"> (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892A17" w:rsidRPr="00A33321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892A17" w:rsidRPr="00A33321">
        <w:rPr>
          <w:rFonts w:ascii="Times New Roman" w:hAnsi="Times New Roman" w:cs="Times New Roman"/>
          <w:sz w:val="28"/>
          <w:szCs w:val="28"/>
        </w:rPr>
        <w:t>, № 140</w:t>
      </w:r>
      <w:r w:rsidR="00892A17">
        <w:rPr>
          <w:rFonts w:ascii="Times New Roman" w:hAnsi="Times New Roman" w:cs="Times New Roman"/>
          <w:sz w:val="28"/>
          <w:szCs w:val="28"/>
        </w:rPr>
        <w:t xml:space="preserve"> </w:t>
      </w:r>
      <w:r w:rsidR="00892A17" w:rsidRPr="00A33321">
        <w:rPr>
          <w:rFonts w:ascii="Times New Roman" w:hAnsi="Times New Roman" w:cs="Times New Roman"/>
          <w:sz w:val="28"/>
          <w:szCs w:val="28"/>
        </w:rPr>
        <w:t>(3347), 05.08.2009);</w:t>
      </w:r>
    </w:p>
    <w:p w14:paraId="702B3BD3" w14:textId="66C6EEE5" w:rsidR="00F370B3" w:rsidRPr="00F370B3" w:rsidRDefault="00F370B3" w:rsidP="00C70C55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F370B3">
        <w:rPr>
          <w:rFonts w:eastAsia="Calibri"/>
          <w:sz w:val="28"/>
          <w:szCs w:val="28"/>
        </w:rPr>
        <w:t>- Законом Сахалинской области от 27.06.2013 № 69-ЗО «О некоторых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Сахалинской области» («Губернские ведомости» № 119 (4287), 03.07.2013);</w:t>
      </w:r>
    </w:p>
    <w:p w14:paraId="19EB8CD8" w14:textId="5811A1BE" w:rsidR="00892A17" w:rsidRDefault="00F370B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26" w:history="1">
        <w:r w:rsidR="00892A17" w:rsidRPr="003361E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="00892A17" w:rsidRPr="00A33321">
        <w:rPr>
          <w:rFonts w:ascii="Times New Roman" w:hAnsi="Times New Roman" w:cs="Times New Roman"/>
          <w:sz w:val="28"/>
          <w:szCs w:val="28"/>
        </w:rPr>
        <w:t xml:space="preserve"> Сахалинской области от 08.12.2010 №</w:t>
      </w:r>
      <w:r w:rsidR="00892A17">
        <w:rPr>
          <w:rFonts w:ascii="Times New Roman" w:hAnsi="Times New Roman" w:cs="Times New Roman"/>
          <w:sz w:val="28"/>
          <w:szCs w:val="28"/>
        </w:rPr>
        <w:t xml:space="preserve"> 115-ЗО</w:t>
      </w:r>
      <w:r w:rsidR="00320FC6">
        <w:rPr>
          <w:rFonts w:ascii="Times New Roman" w:hAnsi="Times New Roman" w:cs="Times New Roman"/>
          <w:sz w:val="28"/>
          <w:szCs w:val="28"/>
        </w:rPr>
        <w:t xml:space="preserve"> </w:t>
      </w:r>
      <w:r w:rsidR="00320FC6">
        <w:rPr>
          <w:rFonts w:ascii="Times New Roman" w:hAnsi="Times New Roman" w:cs="Times New Roman"/>
          <w:sz w:val="28"/>
          <w:szCs w:val="28"/>
        </w:rPr>
        <w:br/>
        <w:t>«</w:t>
      </w:r>
      <w:r w:rsidR="00892A17" w:rsidRPr="00A33321">
        <w:rPr>
          <w:rFonts w:ascii="Times New Roman" w:hAnsi="Times New Roman" w:cs="Times New Roman"/>
          <w:sz w:val="28"/>
          <w:szCs w:val="28"/>
        </w:rPr>
        <w:t>О дополнительной социальной поддержке детей-сирот и детей, оставшихся без попечения родителей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892A17" w:rsidRPr="00A33321">
        <w:rPr>
          <w:rFonts w:ascii="Times New Roman" w:hAnsi="Times New Roman" w:cs="Times New Roman"/>
          <w:sz w:val="28"/>
          <w:szCs w:val="28"/>
        </w:rPr>
        <w:t xml:space="preserve"> (</w:t>
      </w:r>
      <w:r w:rsidR="00320FC6">
        <w:rPr>
          <w:rFonts w:ascii="Times New Roman" w:hAnsi="Times New Roman" w:cs="Times New Roman"/>
          <w:sz w:val="28"/>
          <w:szCs w:val="28"/>
        </w:rPr>
        <w:t>«</w:t>
      </w:r>
      <w:r w:rsidR="00892A17" w:rsidRPr="00A33321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320FC6">
        <w:rPr>
          <w:rFonts w:ascii="Times New Roman" w:hAnsi="Times New Roman" w:cs="Times New Roman"/>
          <w:sz w:val="28"/>
          <w:szCs w:val="28"/>
        </w:rPr>
        <w:t>»</w:t>
      </w:r>
      <w:r w:rsidR="00892A17" w:rsidRPr="00A33321">
        <w:rPr>
          <w:rFonts w:ascii="Times New Roman" w:hAnsi="Times New Roman" w:cs="Times New Roman"/>
          <w:sz w:val="28"/>
          <w:szCs w:val="28"/>
        </w:rPr>
        <w:t xml:space="preserve"> № 227(3674), 14.12.2010);</w:t>
      </w:r>
    </w:p>
    <w:p w14:paraId="149FDD0B" w14:textId="0BD34C15" w:rsidR="00892A17" w:rsidRPr="00892A17" w:rsidRDefault="00F370B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3D12">
        <w:rPr>
          <w:rFonts w:ascii="Times New Roman" w:hAnsi="Times New Roman" w:cs="Times New Roman"/>
          <w:sz w:val="28"/>
          <w:szCs w:val="28"/>
        </w:rPr>
        <w:t>п</w:t>
      </w:r>
      <w:r w:rsidR="00892A17" w:rsidRPr="00892A17">
        <w:rPr>
          <w:rFonts w:ascii="Times New Roman" w:hAnsi="Times New Roman" w:cs="Times New Roman"/>
          <w:sz w:val="28"/>
          <w:szCs w:val="28"/>
        </w:rPr>
        <w:t>остановление мэра муниципального образования «Городской округ Ногликский» от 23.05.2019 № 79 «О разработке и утверждении административных регламентов осуществления муниципального контроля (надзора) и предоставления государственных (муниципальных) услуг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5C177E7" w14:textId="77777777" w:rsidR="005915AB" w:rsidRDefault="005915A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00132F" w14:textId="77777777" w:rsidR="00333D12" w:rsidRPr="00A33321" w:rsidRDefault="00333D12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E8" w14:textId="77777777" w:rsidR="003361E8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65C177E9" w14:textId="77777777" w:rsidR="003361E8" w:rsidRDefault="00A35035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65C177EA" w14:textId="77777777" w:rsidR="001669F1" w:rsidRDefault="003361E8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услуги, с разделением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143BEE43" w14:textId="77777777" w:rsidR="00333D12" w:rsidRPr="00A33321" w:rsidRDefault="00333D12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7EB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7EC" w14:textId="77777777" w:rsidR="002A1898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2.6.1. Для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заявитель предоставляет </w:t>
      </w:r>
      <w:r w:rsidR="000D21F7" w:rsidRPr="00A33321">
        <w:rPr>
          <w:rFonts w:ascii="Times New Roman" w:hAnsi="Times New Roman" w:cs="Times New Roman"/>
          <w:sz w:val="28"/>
          <w:szCs w:val="28"/>
        </w:rPr>
        <w:t>заявление по форме, согласно приложению к настоящему административному регламенту.</w:t>
      </w:r>
    </w:p>
    <w:p w14:paraId="65C177ED" w14:textId="77777777" w:rsidR="00356546" w:rsidRPr="00A33321" w:rsidRDefault="00356546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при личном обращении заявителя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(представителя) предъявляется документ, удостоверяющий личность заявителя (представителя), для удостоверения личности и сверки данных в заявлении.</w:t>
      </w:r>
    </w:p>
    <w:p w14:paraId="65C177EE" w14:textId="77777777" w:rsidR="00CA5845" w:rsidRPr="00A33321" w:rsidRDefault="00CA584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65C177EF" w14:textId="77777777" w:rsidR="00356546" w:rsidRPr="00A33321" w:rsidRDefault="00CA584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</w:t>
      </w:r>
      <w:r w:rsidR="00356546" w:rsidRPr="00A33321">
        <w:rPr>
          <w:rFonts w:ascii="Times New Roman" w:hAnsi="Times New Roman" w:cs="Times New Roman"/>
          <w:sz w:val="28"/>
          <w:szCs w:val="28"/>
        </w:rPr>
        <w:t>:</w:t>
      </w:r>
    </w:p>
    <w:p w14:paraId="65C177F0" w14:textId="77777777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1) свидетельств</w:t>
      </w:r>
      <w:r w:rsidR="00187A69" w:rsidRPr="00A33321">
        <w:rPr>
          <w:rFonts w:ascii="Times New Roman" w:hAnsi="Times New Roman" w:cs="Times New Roman"/>
          <w:sz w:val="28"/>
          <w:szCs w:val="28"/>
        </w:rPr>
        <w:t>о</w:t>
      </w:r>
      <w:r w:rsidRPr="00A33321">
        <w:rPr>
          <w:rFonts w:ascii="Times New Roman" w:hAnsi="Times New Roman" w:cs="Times New Roman"/>
          <w:sz w:val="28"/>
          <w:szCs w:val="28"/>
        </w:rPr>
        <w:t xml:space="preserve"> о рождении заявителя;</w:t>
      </w:r>
    </w:p>
    <w:p w14:paraId="65C177F1" w14:textId="77777777" w:rsidR="00461D04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2) паспорт гражданина Российской Федерации заявителя</w:t>
      </w:r>
      <w:r w:rsidR="00E52E0E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F2" w14:textId="77777777" w:rsidR="00463C92" w:rsidRPr="00A33321" w:rsidRDefault="00EF43A2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2.6.2. </w:t>
      </w:r>
      <w:r w:rsidR="009D7178" w:rsidRPr="00A33321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представить следующие документы, необходимые для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9D7178" w:rsidRPr="00A33321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14:paraId="65C177F3" w14:textId="77777777" w:rsidR="00E52E0E" w:rsidRPr="00A33321" w:rsidRDefault="00461D0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7F4041" w:rsidRPr="00A33321">
        <w:rPr>
          <w:rFonts w:ascii="Times New Roman" w:hAnsi="Times New Roman" w:cs="Times New Roman"/>
          <w:sz w:val="28"/>
          <w:szCs w:val="28"/>
        </w:rPr>
        <w:t xml:space="preserve">документы, подтверждающие </w:t>
      </w:r>
      <w:r w:rsidR="009013C9" w:rsidRPr="00A33321">
        <w:rPr>
          <w:rFonts w:ascii="Times New Roman" w:hAnsi="Times New Roman" w:cs="Times New Roman"/>
          <w:sz w:val="28"/>
          <w:szCs w:val="28"/>
        </w:rPr>
        <w:t>утрат</w:t>
      </w:r>
      <w:r w:rsidR="00E52E0E" w:rsidRPr="00A33321">
        <w:rPr>
          <w:rFonts w:ascii="Times New Roman" w:hAnsi="Times New Roman" w:cs="Times New Roman"/>
          <w:sz w:val="28"/>
          <w:szCs w:val="28"/>
        </w:rPr>
        <w:t>у</w:t>
      </w:r>
      <w:r w:rsidR="009013C9" w:rsidRPr="00A33321">
        <w:rPr>
          <w:rFonts w:ascii="Times New Roman" w:hAnsi="Times New Roman" w:cs="Times New Roman"/>
          <w:sz w:val="28"/>
          <w:szCs w:val="28"/>
        </w:rPr>
        <w:t xml:space="preserve"> (отсутстви</w:t>
      </w:r>
      <w:r w:rsidR="00E52E0E" w:rsidRPr="00A33321">
        <w:rPr>
          <w:rFonts w:ascii="Times New Roman" w:hAnsi="Times New Roman" w:cs="Times New Roman"/>
          <w:sz w:val="28"/>
          <w:szCs w:val="28"/>
        </w:rPr>
        <w:t>е</w:t>
      </w:r>
      <w:r w:rsidR="009013C9" w:rsidRPr="00A33321">
        <w:rPr>
          <w:rFonts w:ascii="Times New Roman" w:hAnsi="Times New Roman" w:cs="Times New Roman"/>
          <w:sz w:val="28"/>
          <w:szCs w:val="28"/>
        </w:rPr>
        <w:t>) попечения родителей (единственного родителя);</w:t>
      </w:r>
      <w:r w:rsidR="00E52E0E"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C177F4" w14:textId="77777777" w:rsidR="00461D04" w:rsidRPr="00A33321" w:rsidRDefault="00E52E0E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33321">
        <w:rPr>
          <w:rFonts w:ascii="Times New Roman" w:hAnsi="Times New Roman" w:cs="Times New Roman"/>
          <w:sz w:val="28"/>
          <w:szCs w:val="28"/>
        </w:rPr>
        <w:t>- договор социального найма жилого помещения или иные документы, подтверждающие право пользования жилым помещением на условиях социального найма;</w:t>
      </w:r>
    </w:p>
    <w:p w14:paraId="65C177F5" w14:textId="77777777" w:rsidR="00461D04" w:rsidRPr="00A33321" w:rsidRDefault="009013C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7F4041" w:rsidRPr="00A33321">
        <w:rPr>
          <w:rFonts w:ascii="Times New Roman" w:hAnsi="Times New Roman" w:cs="Times New Roman"/>
          <w:sz w:val="28"/>
          <w:szCs w:val="28"/>
        </w:rPr>
        <w:t>документы, подтверждающие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7F4041" w:rsidRPr="00A33321">
        <w:rPr>
          <w:rFonts w:ascii="Times New Roman" w:hAnsi="Times New Roman" w:cs="Times New Roman"/>
          <w:sz w:val="28"/>
          <w:szCs w:val="28"/>
        </w:rPr>
        <w:t>е или отсутствие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права собственности на жилое помещение;</w:t>
      </w:r>
    </w:p>
    <w:p w14:paraId="65C177F6" w14:textId="2D100A50" w:rsidR="00CC31C0" w:rsidRPr="00A33321" w:rsidRDefault="009013C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7F4041" w:rsidRPr="00A33321">
        <w:rPr>
          <w:rFonts w:ascii="Times New Roman" w:hAnsi="Times New Roman" w:cs="Times New Roman"/>
          <w:sz w:val="28"/>
          <w:szCs w:val="28"/>
        </w:rPr>
        <w:t>документы, подтверждающие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7F4041" w:rsidRPr="00A33321">
        <w:rPr>
          <w:rFonts w:ascii="Times New Roman" w:hAnsi="Times New Roman" w:cs="Times New Roman"/>
          <w:sz w:val="28"/>
          <w:szCs w:val="28"/>
        </w:rPr>
        <w:t>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лица, подлежащего включению в список, по месту жительства и (или) месту пребывания на территории </w:t>
      </w:r>
      <w:r w:rsidR="00D919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r w:rsidR="009A6F67">
        <w:rPr>
          <w:rFonts w:ascii="Times New Roman" w:hAnsi="Times New Roman" w:cs="Times New Roman"/>
          <w:sz w:val="28"/>
          <w:szCs w:val="28"/>
        </w:rPr>
        <w:t>Ногликский</w:t>
      </w:r>
      <w:r w:rsidR="00D919E3">
        <w:rPr>
          <w:rFonts w:ascii="Times New Roman" w:hAnsi="Times New Roman" w:cs="Times New Roman"/>
          <w:sz w:val="28"/>
          <w:szCs w:val="28"/>
        </w:rPr>
        <w:t>»;</w:t>
      </w:r>
    </w:p>
    <w:p w14:paraId="65C177F7" w14:textId="77777777" w:rsidR="001C1DA5" w:rsidRPr="00A33321" w:rsidRDefault="009013C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435956" w:rsidRPr="00A33321">
        <w:rPr>
          <w:rFonts w:ascii="Times New Roman" w:hAnsi="Times New Roman" w:cs="Times New Roman"/>
          <w:sz w:val="28"/>
          <w:szCs w:val="28"/>
        </w:rPr>
        <w:t>документы, подтверждающие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факт признания невозможности проживания в ранее занимае</w:t>
      </w:r>
      <w:r w:rsidR="00435956" w:rsidRPr="00A33321">
        <w:rPr>
          <w:rFonts w:ascii="Times New Roman" w:hAnsi="Times New Roman" w:cs="Times New Roman"/>
          <w:sz w:val="28"/>
          <w:szCs w:val="28"/>
        </w:rPr>
        <w:t>мом жилом помещении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F8" w14:textId="77777777" w:rsidR="00675F81" w:rsidRPr="00A33321" w:rsidRDefault="00675F8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</w:t>
      </w:r>
      <w:r w:rsidR="009D7178" w:rsidRPr="00A33321">
        <w:rPr>
          <w:rFonts w:ascii="Times New Roman" w:hAnsi="Times New Roman" w:cs="Times New Roman"/>
          <w:sz w:val="28"/>
          <w:szCs w:val="28"/>
        </w:rPr>
        <w:t>3</w:t>
      </w:r>
      <w:r w:rsidRPr="00A33321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 заявителем (представи</w:t>
      </w:r>
      <w:r w:rsidR="00B06FB7" w:rsidRPr="00A33321">
        <w:rPr>
          <w:rFonts w:ascii="Times New Roman" w:hAnsi="Times New Roman" w:cs="Times New Roman"/>
          <w:sz w:val="28"/>
          <w:szCs w:val="28"/>
        </w:rPr>
        <w:t>телем</w:t>
      </w:r>
      <w:r w:rsidRPr="00A33321">
        <w:rPr>
          <w:rFonts w:ascii="Times New Roman" w:hAnsi="Times New Roman" w:cs="Times New Roman"/>
          <w:sz w:val="28"/>
          <w:szCs w:val="28"/>
        </w:rPr>
        <w:t>)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на бумажном носителе:</w:t>
      </w:r>
    </w:p>
    <w:p w14:paraId="65C177F9" w14:textId="3776E824" w:rsidR="004478DA" w:rsidRPr="00A33321" w:rsidRDefault="004478D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D919E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F3B5B" w:rsidRPr="00A33321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D919E3">
        <w:rPr>
          <w:rFonts w:ascii="Times New Roman" w:hAnsi="Times New Roman" w:cs="Times New Roman"/>
          <w:sz w:val="28"/>
          <w:szCs w:val="28"/>
        </w:rPr>
        <w:t>Департамент</w:t>
      </w:r>
      <w:r w:rsidRPr="00A33321">
        <w:rPr>
          <w:rFonts w:ascii="Times New Roman" w:hAnsi="Times New Roman" w:cs="Times New Roman"/>
          <w:sz w:val="28"/>
          <w:szCs w:val="28"/>
        </w:rPr>
        <w:t xml:space="preserve"> или МФЦ</w:t>
      </w:r>
      <w:r w:rsidR="00B73DCC" w:rsidRPr="00A33321">
        <w:rPr>
          <w:rFonts w:ascii="Times New Roman" w:hAnsi="Times New Roman" w:cs="Times New Roman"/>
          <w:sz w:val="28"/>
          <w:szCs w:val="28"/>
        </w:rPr>
        <w:t xml:space="preserve">, с которым </w:t>
      </w:r>
      <w:r w:rsidR="00D919E3">
        <w:rPr>
          <w:rFonts w:ascii="Times New Roman" w:hAnsi="Times New Roman" w:cs="Times New Roman"/>
          <w:sz w:val="28"/>
          <w:szCs w:val="28"/>
        </w:rPr>
        <w:t xml:space="preserve">у Администрации </w:t>
      </w:r>
      <w:r w:rsidR="00B73DCC" w:rsidRPr="00A33321">
        <w:rPr>
          <w:rFonts w:ascii="Times New Roman" w:hAnsi="Times New Roman" w:cs="Times New Roman"/>
          <w:sz w:val="28"/>
          <w:szCs w:val="28"/>
        </w:rPr>
        <w:t>заключено соглашение о взаимодействии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7FA" w14:textId="191D11AB" w:rsidR="004478DA" w:rsidRPr="00A33321" w:rsidRDefault="004478D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5B398A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C85EFF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7FB" w14:textId="77777777" w:rsidR="001669F1" w:rsidRPr="00A33321" w:rsidRDefault="00B73DCC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</w:t>
      </w:r>
      <w:r w:rsidR="009D717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A33321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5C177FC" w14:textId="77777777" w:rsidR="001669F1" w:rsidRPr="00A33321" w:rsidRDefault="009D717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2.6.5</w:t>
      </w:r>
      <w:r w:rsidR="001669F1" w:rsidRPr="00A33321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14:paraId="65C177FD" w14:textId="77777777" w:rsidR="00930978" w:rsidRPr="00A33321" w:rsidRDefault="0093097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65C177FE" w14:textId="189C1BAB" w:rsidR="00930978" w:rsidRPr="00A33321" w:rsidRDefault="0093097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lastRenderedPageBreak/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услуг, которые находятся в распоряжении органов, предоставляющих муниципальные услуги, иных государственных органов, </w:t>
      </w:r>
      <w:r w:rsidR="005B398A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Pr="00A33321">
        <w:rPr>
          <w:rFonts w:ascii="Times New Roman" w:hAnsi="Times New Roman" w:cs="Times New Roman"/>
          <w:sz w:val="28"/>
          <w:szCs w:val="28"/>
        </w:rPr>
        <w:t xml:space="preserve">либо подведомственных государственным органам или </w:t>
      </w:r>
      <w:r w:rsidR="005B398A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предусмотренных частью 1 статьи 1 ФЗ № 210-ФЗ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</w:t>
      </w:r>
      <w:r w:rsidR="007002A6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210-ФЗ перечень документов. Заявитель вправе представить указанные документы и информацию в органы, предоставляющие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 собственной инициативе;</w:t>
      </w:r>
    </w:p>
    <w:p w14:paraId="65C177FF" w14:textId="77777777" w:rsidR="00930978" w:rsidRPr="00A33321" w:rsidRDefault="0093097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за исключением следующих случаев:</w:t>
      </w:r>
    </w:p>
    <w:p w14:paraId="65C17800" w14:textId="77777777" w:rsidR="00930978" w:rsidRPr="00A33321" w:rsidRDefault="0093097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01" w14:textId="77777777" w:rsidR="00930978" w:rsidRPr="00A33321" w:rsidRDefault="0093097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14:paraId="65C17802" w14:textId="77777777" w:rsidR="00930978" w:rsidRPr="00A33321" w:rsidRDefault="0093097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03" w14:textId="77777777" w:rsidR="001669F1" w:rsidRDefault="00930978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руководителя </w:t>
      </w:r>
      <w:r w:rsidR="00D919E3">
        <w:rPr>
          <w:rFonts w:ascii="Times New Roman" w:hAnsi="Times New Roman" w:cs="Times New Roman"/>
          <w:sz w:val="28"/>
          <w:szCs w:val="28"/>
        </w:rPr>
        <w:t>МФЦ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уведомляется заявитель, а также приносятся извин</w:t>
      </w:r>
      <w:r w:rsidR="00353BED">
        <w:rPr>
          <w:rFonts w:ascii="Times New Roman" w:hAnsi="Times New Roman" w:cs="Times New Roman"/>
          <w:sz w:val="28"/>
          <w:szCs w:val="28"/>
        </w:rPr>
        <w:t>ения за доставленные неудобства;</w:t>
      </w:r>
    </w:p>
    <w:p w14:paraId="65C17804" w14:textId="13A96835" w:rsidR="00353BED" w:rsidRPr="00353BED" w:rsidRDefault="00353BED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3BED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7" w:history="1">
        <w:r w:rsidRPr="00353BED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353BED">
        <w:rPr>
          <w:rFonts w:ascii="Times New Roman" w:hAnsi="Times New Roman" w:cs="Times New Roman"/>
          <w:sz w:val="28"/>
          <w:szCs w:val="28"/>
        </w:rPr>
        <w:t xml:space="preserve"> Федерального за</w:t>
      </w:r>
      <w:r w:rsidR="007002A6">
        <w:rPr>
          <w:rFonts w:ascii="Times New Roman" w:hAnsi="Times New Roman" w:cs="Times New Roman"/>
          <w:sz w:val="28"/>
          <w:szCs w:val="28"/>
        </w:rPr>
        <w:t>кона Российской Федерации от 27.07.</w:t>
      </w:r>
      <w:r w:rsidR="00846D46">
        <w:rPr>
          <w:rFonts w:ascii="Times New Roman" w:hAnsi="Times New Roman" w:cs="Times New Roman"/>
          <w:sz w:val="28"/>
          <w:szCs w:val="28"/>
        </w:rPr>
        <w:t xml:space="preserve">2010 </w:t>
      </w:r>
      <w:r w:rsidRPr="00353BED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услуг, за исключением случаев, если нанесение отметок на </w:t>
      </w:r>
      <w:r w:rsidRPr="00353BED">
        <w:rPr>
          <w:rFonts w:ascii="Times New Roman" w:hAnsi="Times New Roman" w:cs="Times New Roman"/>
          <w:sz w:val="28"/>
          <w:szCs w:val="28"/>
        </w:rPr>
        <w:lastRenderedPageBreak/>
        <w:t>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</w:p>
    <w:p w14:paraId="65C17805" w14:textId="77777777" w:rsidR="00C85EFF" w:rsidRPr="00A33321" w:rsidRDefault="00C85EFF" w:rsidP="00A3332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806" w14:textId="77777777" w:rsidR="001669F1" w:rsidRPr="00A33321" w:rsidRDefault="001669F1" w:rsidP="00D919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65C17807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65C17808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09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C1780A" w14:textId="77777777" w:rsidR="001669F1" w:rsidRPr="00A33321" w:rsidRDefault="001669F1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Основани</w:t>
      </w:r>
      <w:r w:rsidR="002E3EC8" w:rsidRPr="00A33321">
        <w:rPr>
          <w:rFonts w:ascii="Times New Roman" w:hAnsi="Times New Roman" w:cs="Times New Roman"/>
          <w:sz w:val="28"/>
          <w:szCs w:val="28"/>
        </w:rPr>
        <w:t>е</w:t>
      </w:r>
      <w:r w:rsidR="009418C7" w:rsidRPr="00A33321">
        <w:rPr>
          <w:rFonts w:ascii="Times New Roman" w:hAnsi="Times New Roman" w:cs="Times New Roman"/>
          <w:sz w:val="28"/>
          <w:szCs w:val="28"/>
        </w:rPr>
        <w:t>м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52E0E" w:rsidRPr="00A33321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явля</w:t>
      </w:r>
      <w:r w:rsidR="002E3EC8" w:rsidRPr="00A33321">
        <w:rPr>
          <w:rFonts w:ascii="Times New Roman" w:hAnsi="Times New Roman" w:cs="Times New Roman"/>
          <w:sz w:val="28"/>
          <w:szCs w:val="28"/>
        </w:rPr>
        <w:t>е</w:t>
      </w:r>
      <w:r w:rsidRPr="00A33321">
        <w:rPr>
          <w:rFonts w:ascii="Times New Roman" w:hAnsi="Times New Roman" w:cs="Times New Roman"/>
          <w:sz w:val="28"/>
          <w:szCs w:val="28"/>
        </w:rPr>
        <w:t>тся</w:t>
      </w:r>
      <w:r w:rsidR="002E3EC8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07D67" w:rsidRPr="00A33321">
        <w:rPr>
          <w:rFonts w:ascii="Times New Roman" w:hAnsi="Times New Roman" w:cs="Times New Roman"/>
          <w:sz w:val="28"/>
          <w:szCs w:val="28"/>
        </w:rPr>
        <w:t>отказ заявителя (представителя заявителя) при личном обращении предъявить документ, удостоверяющий личность.</w:t>
      </w:r>
    </w:p>
    <w:p w14:paraId="65C1780B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C1780C" w14:textId="77777777" w:rsidR="001669F1" w:rsidRPr="00A33321" w:rsidRDefault="001669F1" w:rsidP="00D919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65C1780D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65C1780E" w14:textId="77777777" w:rsidR="001669F1" w:rsidRPr="00A33321" w:rsidRDefault="0097050D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 или отказа</w:t>
      </w:r>
    </w:p>
    <w:p w14:paraId="65C1780F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10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C17811" w14:textId="77777777" w:rsidR="001669F1" w:rsidRPr="00A33321" w:rsidRDefault="00037D77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2.8.1. </w:t>
      </w:r>
      <w:r w:rsidR="001669F1" w:rsidRPr="00A33321">
        <w:rPr>
          <w:rFonts w:ascii="Times New Roman" w:hAnsi="Times New Roman" w:cs="Times New Roman"/>
          <w:sz w:val="28"/>
          <w:szCs w:val="28"/>
        </w:rPr>
        <w:t>Основани</w:t>
      </w:r>
      <w:r w:rsidR="00C8137A" w:rsidRPr="00A33321">
        <w:rPr>
          <w:rFonts w:ascii="Times New Roman" w:hAnsi="Times New Roman" w:cs="Times New Roman"/>
          <w:sz w:val="28"/>
          <w:szCs w:val="28"/>
        </w:rPr>
        <w:t>ем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2E3EC8" w:rsidRPr="00A33321">
        <w:rPr>
          <w:rFonts w:ascii="Times New Roman" w:hAnsi="Times New Roman" w:cs="Times New Roman"/>
          <w:sz w:val="28"/>
          <w:szCs w:val="28"/>
        </w:rPr>
        <w:t>является выявление недостоверности и (или) неполноты сведений, содержащихся в заявлении о включении в список и представленных заявителем (представителем заявителя) документах</w:t>
      </w:r>
      <w:r w:rsidR="000B3DCF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12" w14:textId="4382B287" w:rsidR="000B3DCF" w:rsidRPr="00A33321" w:rsidRDefault="000B3DCF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Срок, указанный в подразделе 2.4 </w:t>
      </w:r>
      <w:r w:rsidR="00F51B79" w:rsidRPr="00A33321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A3332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приостанавливается со дня направления заявителю (представителю заявителя) запроса </w:t>
      </w:r>
      <w:r w:rsidR="005B398A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и не учитывается при исчислении срока принятия решения о включении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 список или об отказе во включении в список до дня получения ответа на данный запрос.</w:t>
      </w:r>
    </w:p>
    <w:p w14:paraId="65C17813" w14:textId="77777777" w:rsidR="00037D77" w:rsidRPr="00A33321" w:rsidRDefault="00037D77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2.8.2. </w:t>
      </w:r>
      <w:r w:rsidR="000B3DCF" w:rsidRPr="00A33321">
        <w:rPr>
          <w:rFonts w:ascii="Times New Roman" w:hAnsi="Times New Roman" w:cs="Times New Roman"/>
          <w:sz w:val="28"/>
          <w:szCs w:val="28"/>
        </w:rPr>
        <w:t>Основания для отказа в предоставлении государственной услуги отсутствуют.</w:t>
      </w:r>
    </w:p>
    <w:p w14:paraId="65C17814" w14:textId="77777777" w:rsidR="00907D67" w:rsidRPr="00A33321" w:rsidRDefault="00A30D9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907D67" w:rsidRPr="00A33321">
        <w:rPr>
          <w:rFonts w:ascii="Times New Roman" w:hAnsi="Times New Roman" w:cs="Times New Roman"/>
          <w:sz w:val="28"/>
          <w:szCs w:val="28"/>
        </w:rPr>
        <w:t>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65C17815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16" w14:textId="77777777" w:rsidR="00D919E3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2.9. Порядок, размер и основания</w:t>
      </w:r>
    </w:p>
    <w:p w14:paraId="65C17817" w14:textId="77777777" w:rsidR="00D919E3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взимания государственной пошлины </w:t>
      </w:r>
    </w:p>
    <w:p w14:paraId="65C17818" w14:textId="77777777" w:rsidR="00D919E3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</w:t>
      </w:r>
    </w:p>
    <w:p w14:paraId="65C17819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1A" w14:textId="77777777" w:rsidR="004972A1" w:rsidRPr="00A33321" w:rsidRDefault="004972A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1B" w14:textId="77777777" w:rsidR="00725B17" w:rsidRPr="00A33321" w:rsidRDefault="0043741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</w:t>
      </w:r>
    </w:p>
    <w:p w14:paraId="65C1781C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1D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65C1781E" w14:textId="77777777" w:rsidR="00A21B84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при подаче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</w:p>
    <w:p w14:paraId="65C1781F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65C17820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21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22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не должен превышать 15 минут.</w:t>
      </w:r>
    </w:p>
    <w:p w14:paraId="65C17823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24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65C17825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26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27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осуществляется в день поступления запроса в </w:t>
      </w:r>
      <w:r w:rsidR="0003764A">
        <w:rPr>
          <w:rFonts w:ascii="Times New Roman" w:hAnsi="Times New Roman" w:cs="Times New Roman"/>
          <w:sz w:val="28"/>
          <w:szCs w:val="28"/>
        </w:rPr>
        <w:t>Департамент или МФЦ.</w:t>
      </w:r>
    </w:p>
    <w:p w14:paraId="65C17828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29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65C1782A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2B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2C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65C1782D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</w:t>
      </w:r>
      <w:r w:rsidRPr="00A33321">
        <w:rPr>
          <w:rFonts w:ascii="Times New Roman" w:hAnsi="Times New Roman" w:cs="Times New Roman"/>
          <w:sz w:val="28"/>
          <w:szCs w:val="28"/>
        </w:rPr>
        <w:t>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65C1782E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65C1782F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5C17830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65C17831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2.12.4. Помещения, предназначенные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65C17832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2.12.5. В целях обеспечения доступности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для инвалидов должны быть обеспечены:</w:t>
      </w:r>
    </w:p>
    <w:p w14:paraId="65C17833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65C17834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65C17835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65C17836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65C17837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5C17838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65C17839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5C1783A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65C1783B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3C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65C1783D" w14:textId="77777777" w:rsidR="001669F1" w:rsidRPr="00A33321" w:rsidRDefault="0097050D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</w:t>
      </w:r>
    </w:p>
    <w:p w14:paraId="65C1783E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3F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услуг:</w:t>
      </w:r>
    </w:p>
    <w:p w14:paraId="65C17840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доступность информации о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41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информационно-телекоммуникационных технологий;</w:t>
      </w:r>
    </w:p>
    <w:p w14:paraId="65C17842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3) возможность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 МФЦ, в том числе посредством запроса о предоставлении нескольких услуг (далее – комплексный запрос);</w:t>
      </w:r>
    </w:p>
    <w:p w14:paraId="65C17843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4) количество взаимодействий заявителя с должностными лицами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– не более 2;</w:t>
      </w:r>
    </w:p>
    <w:p w14:paraId="65C17844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лицами при подаче запроса – не более 40 минут, при получении результата –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не более 15 минут;</w:t>
      </w:r>
    </w:p>
    <w:p w14:paraId="65C17845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6) соблюдение сроков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46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7) достоверность предоставляемой заявителям информации о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о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47" w14:textId="3140837F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 w:rsidR="00072A52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муниципальных служащих </w:t>
      </w:r>
      <w:r w:rsidR="00B95F25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848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9) возможность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 любом территориальном подразделении МФЦ по выбору заявителя (экстерриториальный принцип).</w:t>
      </w:r>
    </w:p>
    <w:p w14:paraId="65C17849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2.13.2. Действия, которые заявитель вправе совершить в электронной форме при получении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65C1784A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РПГУ;</w:t>
      </w:r>
    </w:p>
    <w:p w14:paraId="65C1784B" w14:textId="77777777" w:rsidR="003224D9" w:rsidRPr="00A33321" w:rsidRDefault="003224D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запись на прием в орган для подачи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посредством РПГУ;</w:t>
      </w:r>
    </w:p>
    <w:p w14:paraId="65C1784C" w14:textId="77777777" w:rsidR="003224D9" w:rsidRPr="00A33321" w:rsidRDefault="0018561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оценка доступности и качества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4D" w14:textId="4EF18B26" w:rsidR="00C85EFF" w:rsidRPr="00A33321" w:rsidRDefault="0018561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направление в электронной форме жалобы на решения и действия (бездействие) </w:t>
      </w:r>
      <w:r w:rsidR="00072A52">
        <w:rPr>
          <w:rFonts w:ascii="Times New Roman" w:hAnsi="Times New Roman" w:cs="Times New Roman"/>
          <w:sz w:val="28"/>
          <w:szCs w:val="28"/>
        </w:rPr>
        <w:t>Департамента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услугу, должностного лица </w:t>
      </w:r>
      <w:r w:rsidR="00B95F25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3224D9" w:rsidRPr="00A33321">
        <w:rPr>
          <w:rFonts w:ascii="Times New Roman" w:hAnsi="Times New Roman" w:cs="Times New Roman"/>
          <w:sz w:val="28"/>
          <w:szCs w:val="28"/>
        </w:rPr>
        <w:t>в ходе предоставления услуги.</w:t>
      </w:r>
    </w:p>
    <w:p w14:paraId="65C1784E" w14:textId="77777777" w:rsidR="003224D9" w:rsidRPr="00A33321" w:rsidRDefault="003224D9" w:rsidP="00C70C5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4F" w14:textId="77777777" w:rsidR="00B95F25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A33321">
        <w:rPr>
          <w:rFonts w:ascii="Times New Roman" w:hAnsi="Times New Roman" w:cs="Times New Roman"/>
          <w:sz w:val="28"/>
          <w:szCs w:val="28"/>
        </w:rPr>
        <w:t xml:space="preserve">2.14. </w:t>
      </w:r>
      <w:r w:rsidR="00B461B1" w:rsidRPr="00A33321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</w:t>
      </w:r>
    </w:p>
    <w:p w14:paraId="65C17850" w14:textId="77777777" w:rsidR="00B95F25" w:rsidRDefault="00B461B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особенности предоставления </w:t>
      </w:r>
      <w:r w:rsidR="001046E8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C17851" w14:textId="77777777" w:rsidR="00B95F25" w:rsidRDefault="00B461B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услуги в МФЦ, по экстерриториальному принципу</w:t>
      </w:r>
    </w:p>
    <w:p w14:paraId="65C17852" w14:textId="77777777" w:rsidR="00B95F25" w:rsidRDefault="00B461B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и особенности предоставления </w:t>
      </w:r>
    </w:p>
    <w:p w14:paraId="65C17853" w14:textId="77777777" w:rsidR="001669F1" w:rsidRPr="00A33321" w:rsidRDefault="001046E8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461B1" w:rsidRPr="00A33321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14:paraId="65C17854" w14:textId="77777777" w:rsidR="004972A1" w:rsidRPr="00A33321" w:rsidRDefault="004972A1" w:rsidP="00C70C5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855" w14:textId="78FD73E1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2.14.1.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 МФЦ</w:t>
      </w:r>
      <w:r w:rsidR="00556BEE" w:rsidRPr="00A33321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A33321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о взаимодействии, заключенным между </w:t>
      </w:r>
      <w:r w:rsidR="00072A52">
        <w:rPr>
          <w:rFonts w:ascii="Times New Roman" w:hAnsi="Times New Roman" w:cs="Times New Roman"/>
          <w:sz w:val="28"/>
          <w:szCs w:val="28"/>
        </w:rPr>
        <w:t>Администрацией</w:t>
      </w:r>
      <w:r w:rsidR="00B95F25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и МФЦ, с момента вступления в силу указанного соглашения.</w:t>
      </w:r>
    </w:p>
    <w:p w14:paraId="65C17856" w14:textId="77777777" w:rsidR="0048640B" w:rsidRPr="00A33321" w:rsidRDefault="0048640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2.14.2.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 w:rsidR="00B95F25">
        <w:rPr>
          <w:rFonts w:ascii="Times New Roman" w:hAnsi="Times New Roman" w:cs="Times New Roman"/>
          <w:sz w:val="28"/>
          <w:szCs w:val="28"/>
        </w:rPr>
        <w:t>Администрацией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и МФЦ, предусмотрена возможность направления документов в электронном формате. </w:t>
      </w:r>
    </w:p>
    <w:p w14:paraId="65C17857" w14:textId="77777777" w:rsidR="00CF78EF" w:rsidRPr="00A33321" w:rsidRDefault="00B461B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2.14.3. Предоставление </w:t>
      </w:r>
      <w:r w:rsidR="002C4E86" w:rsidRPr="00A3332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A33321">
        <w:rPr>
          <w:rFonts w:ascii="Times New Roman" w:hAnsi="Times New Roman" w:cs="Times New Roman"/>
          <w:sz w:val="28"/>
          <w:szCs w:val="28"/>
        </w:rPr>
        <w:t>услуги в эл</w:t>
      </w:r>
      <w:r w:rsidR="002C4E86" w:rsidRPr="00A33321">
        <w:rPr>
          <w:rFonts w:ascii="Times New Roman" w:hAnsi="Times New Roman" w:cs="Times New Roman"/>
          <w:sz w:val="28"/>
          <w:szCs w:val="28"/>
        </w:rPr>
        <w:t xml:space="preserve">ектронном </w:t>
      </w:r>
      <w:r w:rsidRPr="00A33321">
        <w:rPr>
          <w:rFonts w:ascii="Times New Roman" w:hAnsi="Times New Roman" w:cs="Times New Roman"/>
          <w:sz w:val="28"/>
          <w:szCs w:val="28"/>
        </w:rPr>
        <w:t>виде не осуществляется</w:t>
      </w:r>
      <w:r w:rsidR="002C4E86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58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F66E2" w14:textId="77777777" w:rsidR="007002A6" w:rsidRDefault="007002A6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D4D0370" w14:textId="77777777" w:rsidR="007002A6" w:rsidRDefault="007002A6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3810A76" w14:textId="77777777" w:rsidR="007002A6" w:rsidRDefault="007002A6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859" w14:textId="77777777" w:rsidR="00B95F25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CB2E88" w:rsidRPr="00A33321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</w:t>
      </w:r>
    </w:p>
    <w:p w14:paraId="65C1785A" w14:textId="77777777" w:rsidR="00B95F25" w:rsidRDefault="00CB2E88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ВЫПОЛНЕНИЯ АДМИНИСТРАТИВНЫХ ПРОЦЕДУР (ДЕЙСТВИЙ), ТРЕБОВАНИЯ К ПОРЯДКУ ИХ ВЫПОЛНЕНИЯ, В ТОМ ЧИСЛЕ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ОСОБЕННОСТИ ВЫПОЛНЕНИЯ АДМИНИСТРАТИВНЫХ</w:t>
      </w:r>
    </w:p>
    <w:p w14:paraId="65C1785B" w14:textId="77777777" w:rsidR="001669F1" w:rsidRPr="00A33321" w:rsidRDefault="00CB2E88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ПРОЦЕДУР (ДЕЙСТВИЙ) В ЭЛЕКТРОННОЙ ФОРМЕ, А ТАКЖЕ ОСОБЕННОСТИ ВЫПОЛНЕНИЯ АДМИНИСТРАТИВНЫХ ПРОЦЕДУР (ДЕЙСТВИЙ) В МФЦ</w:t>
      </w:r>
    </w:p>
    <w:p w14:paraId="65C1785C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5D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A33321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65C1785E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5F" w14:textId="77777777" w:rsidR="00E47550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</w:t>
      </w:r>
      <w:r w:rsidR="005B442A" w:rsidRPr="00A33321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14:paraId="65C17860" w14:textId="77777777" w:rsidR="00E47550" w:rsidRPr="00A33321" w:rsidRDefault="00A30D9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прием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документов;</w:t>
      </w:r>
    </w:p>
    <w:p w14:paraId="65C17861" w14:textId="77777777" w:rsidR="00E47550" w:rsidRPr="00A33321" w:rsidRDefault="00A30D9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</w:t>
      </w:r>
      <w:r w:rsidR="00EA37AD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запросов в органы (организации), в распоряжении которых находятся документы и сведения, необходимые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62" w14:textId="77777777" w:rsidR="00E47550" w:rsidRPr="00A33321" w:rsidRDefault="00A30D9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документов, подготовка </w:t>
      </w:r>
      <w:r w:rsidR="00435956" w:rsidRPr="00A33321">
        <w:rPr>
          <w:rFonts w:ascii="Times New Roman" w:hAnsi="Times New Roman" w:cs="Times New Roman"/>
          <w:sz w:val="28"/>
          <w:szCs w:val="28"/>
        </w:rPr>
        <w:t xml:space="preserve">и направление </w:t>
      </w:r>
      <w:r w:rsidR="00CB2E88" w:rsidRPr="00A33321">
        <w:rPr>
          <w:rFonts w:ascii="Times New Roman" w:hAnsi="Times New Roman" w:cs="Times New Roman"/>
          <w:sz w:val="28"/>
          <w:szCs w:val="28"/>
        </w:rPr>
        <w:t>запроса</w:t>
      </w:r>
      <w:r w:rsidR="00435956" w:rsidRPr="00A33321">
        <w:rPr>
          <w:rFonts w:ascii="Times New Roman" w:hAnsi="Times New Roman" w:cs="Times New Roman"/>
          <w:sz w:val="28"/>
          <w:szCs w:val="28"/>
        </w:rPr>
        <w:t xml:space="preserve"> об уточнении сведений, подготовка р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63" w14:textId="77777777" w:rsidR="001669F1" w:rsidRPr="00A33321" w:rsidRDefault="00E47550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направление (выдача)</w:t>
      </w:r>
      <w:r w:rsidR="00CB2E88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864" w14:textId="77777777" w:rsidR="00685ABC" w:rsidRPr="00A33321" w:rsidRDefault="00685ABC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C17865" w14:textId="77777777" w:rsidR="00685ABC" w:rsidRPr="00A33321" w:rsidRDefault="00685ABC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66" w14:textId="77777777" w:rsidR="00685ABC" w:rsidRPr="00A33321" w:rsidRDefault="00685ABC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65C17867" w14:textId="77777777" w:rsidR="00685ABC" w:rsidRPr="00A33321" w:rsidRDefault="00685ABC" w:rsidP="00C70C5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868" w14:textId="77777777" w:rsidR="004C1081" w:rsidRPr="00A33321" w:rsidRDefault="004C108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 </w:t>
      </w:r>
    </w:p>
    <w:p w14:paraId="65C17869" w14:textId="77777777" w:rsidR="004C1081" w:rsidRPr="00A33321" w:rsidRDefault="004C108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B95F25">
        <w:rPr>
          <w:sz w:val="28"/>
          <w:szCs w:val="28"/>
        </w:rPr>
        <w:t>Департамента</w:t>
      </w:r>
      <w:r w:rsidRPr="00A33321">
        <w:rPr>
          <w:sz w:val="28"/>
          <w:szCs w:val="28"/>
        </w:rPr>
        <w:t xml:space="preserve">, ответственный за прием заявления и документов для предоставления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(далее - специалист, ответственный за прием документов).</w:t>
      </w:r>
    </w:p>
    <w:p w14:paraId="65C1786A" w14:textId="77777777" w:rsidR="004C1081" w:rsidRPr="00A33321" w:rsidRDefault="004C108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5C1786B" w14:textId="77777777" w:rsidR="004C1081" w:rsidRPr="00A33321" w:rsidRDefault="004C108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1) при личном обращении заявителя (представителя) проверяет наличие документа, удостоверяющего личность заявителя (представителя);</w:t>
      </w:r>
    </w:p>
    <w:p w14:paraId="65C1786C" w14:textId="77777777" w:rsidR="004C1081" w:rsidRPr="00A33321" w:rsidRDefault="00435956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2</w:t>
      </w:r>
      <w:r w:rsidR="004C1081" w:rsidRPr="00A33321">
        <w:rPr>
          <w:sz w:val="28"/>
          <w:szCs w:val="28"/>
        </w:rPr>
        <w:t xml:space="preserve">) </w:t>
      </w:r>
      <w:r w:rsidR="00CB2E88" w:rsidRPr="00A33321">
        <w:rPr>
          <w:sz w:val="28"/>
          <w:szCs w:val="28"/>
        </w:rPr>
        <w:t xml:space="preserve">при наличии основания для отказа в приеме документов, необходимых для предоставления </w:t>
      </w:r>
      <w:r w:rsidR="00907D67" w:rsidRPr="00A33321">
        <w:rPr>
          <w:sz w:val="28"/>
          <w:szCs w:val="28"/>
        </w:rPr>
        <w:t>государственной</w:t>
      </w:r>
      <w:r w:rsidR="00CB2E88" w:rsidRPr="00A33321">
        <w:rPr>
          <w:sz w:val="28"/>
          <w:szCs w:val="28"/>
        </w:rPr>
        <w:t xml:space="preserve"> услуги, установленного подразделом 2.7 раздела 2 настоящего административного регламента, отказывает заявителю (представителю заявителя) в устной форме в приеме с разъяснением причин;</w:t>
      </w:r>
    </w:p>
    <w:p w14:paraId="65C1786D" w14:textId="77777777" w:rsidR="004C1081" w:rsidRPr="00A33321" w:rsidRDefault="00435956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</w:t>
      </w:r>
      <w:r w:rsidR="004C1081" w:rsidRPr="00A33321">
        <w:rPr>
          <w:sz w:val="28"/>
          <w:szCs w:val="28"/>
        </w:rPr>
        <w:t xml:space="preserve">) </w:t>
      </w:r>
      <w:r w:rsidR="00907D67" w:rsidRPr="00A33321">
        <w:rPr>
          <w:sz w:val="28"/>
          <w:szCs w:val="28"/>
        </w:rPr>
        <w:t xml:space="preserve">при отсутствии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</w:t>
      </w:r>
      <w:r w:rsidR="00907D67" w:rsidRPr="00A33321">
        <w:rPr>
          <w:sz w:val="28"/>
          <w:szCs w:val="28"/>
        </w:rPr>
        <w:lastRenderedPageBreak/>
        <w:t>осуществляет проверку представленного заявления, сверяет копии представленных документов с их оригиналами (при наличии), регистрирует запрос</w:t>
      </w:r>
      <w:r w:rsidR="004C1081" w:rsidRPr="00A33321">
        <w:rPr>
          <w:sz w:val="28"/>
          <w:szCs w:val="28"/>
        </w:rPr>
        <w:t>;</w:t>
      </w:r>
    </w:p>
    <w:p w14:paraId="65C1786E" w14:textId="77777777" w:rsidR="004C1081" w:rsidRPr="00A33321" w:rsidRDefault="00435956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4</w:t>
      </w:r>
      <w:r w:rsidR="004C1081" w:rsidRPr="00A33321">
        <w:rPr>
          <w:sz w:val="28"/>
          <w:szCs w:val="28"/>
        </w:rPr>
        <w:t>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65C1786F" w14:textId="77777777" w:rsidR="004C1081" w:rsidRPr="00A33321" w:rsidRDefault="00435956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5</w:t>
      </w:r>
      <w:r w:rsidR="004C1081" w:rsidRPr="00A33321">
        <w:rPr>
          <w:sz w:val="28"/>
          <w:szCs w:val="28"/>
        </w:rPr>
        <w:t>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65C17870" w14:textId="77777777" w:rsidR="004C1081" w:rsidRPr="00A33321" w:rsidRDefault="00435956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6</w:t>
      </w:r>
      <w:r w:rsidR="004C1081" w:rsidRPr="00A33321">
        <w:rPr>
          <w:sz w:val="28"/>
          <w:szCs w:val="28"/>
        </w:rPr>
        <w:t xml:space="preserve">) </w:t>
      </w:r>
      <w:r w:rsidR="00907D67" w:rsidRPr="00A33321">
        <w:rPr>
          <w:sz w:val="28"/>
          <w:szCs w:val="28"/>
        </w:rPr>
        <w:t>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65C17871" w14:textId="77777777" w:rsidR="00907D67" w:rsidRPr="00A33321" w:rsidRDefault="008A2F6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7)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65C17872" w14:textId="77777777" w:rsidR="004C1081" w:rsidRPr="00A33321" w:rsidRDefault="004C108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3.2.3. Прием заявления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прилагаемых к нему документов осуществляется в день их поступления в </w:t>
      </w:r>
      <w:r w:rsidR="002103C1">
        <w:rPr>
          <w:sz w:val="28"/>
          <w:szCs w:val="28"/>
        </w:rPr>
        <w:t>Департамент.</w:t>
      </w:r>
    </w:p>
    <w:p w14:paraId="65C17873" w14:textId="77777777" w:rsidR="004C1081" w:rsidRPr="00A33321" w:rsidRDefault="004C108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3.2.4. Критерием принятия решения в рамках настоящей административной процедуры является </w:t>
      </w:r>
      <w:r w:rsidR="00A16C16" w:rsidRPr="00A33321">
        <w:rPr>
          <w:sz w:val="28"/>
          <w:szCs w:val="28"/>
        </w:rPr>
        <w:t>наличие или отсутствие оснований для отказа в приеме документов</w:t>
      </w:r>
      <w:r w:rsidRPr="00A33321">
        <w:rPr>
          <w:sz w:val="28"/>
          <w:szCs w:val="28"/>
        </w:rPr>
        <w:t>.</w:t>
      </w:r>
    </w:p>
    <w:p w14:paraId="65C17874" w14:textId="77777777" w:rsidR="00E47550" w:rsidRPr="00A33321" w:rsidRDefault="004C108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65C17875" w14:textId="77777777" w:rsidR="0097283C" w:rsidRPr="00A33321" w:rsidRDefault="004C108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(представителю) расписки о получении документов.</w:t>
      </w:r>
    </w:p>
    <w:p w14:paraId="65C17876" w14:textId="77777777" w:rsidR="00762D7C" w:rsidRPr="00A33321" w:rsidRDefault="00762D7C" w:rsidP="00C70C5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877" w14:textId="77777777" w:rsidR="00A30D98" w:rsidRDefault="00FC3667" w:rsidP="00C70C55">
      <w:pPr>
        <w:pStyle w:val="2"/>
        <w:keepNext w:val="0"/>
        <w:keepLines w:val="0"/>
        <w:widowControl w:val="0"/>
        <w:suppressAutoHyphens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3.3. Формирование и направление </w:t>
      </w:r>
    </w:p>
    <w:p w14:paraId="65C17878" w14:textId="77777777" w:rsidR="00A30D98" w:rsidRDefault="00FC3667" w:rsidP="00C70C55">
      <w:pPr>
        <w:pStyle w:val="2"/>
        <w:keepNext w:val="0"/>
        <w:keepLines w:val="0"/>
        <w:widowControl w:val="0"/>
        <w:suppressAutoHyphens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>межведомственных</w:t>
      </w:r>
      <w:r w:rsidR="00037E04"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запросов в органы (организации), </w:t>
      </w:r>
    </w:p>
    <w:p w14:paraId="65C17879" w14:textId="77777777" w:rsidR="00A30D98" w:rsidRDefault="00FC3667" w:rsidP="00C70C55">
      <w:pPr>
        <w:pStyle w:val="2"/>
        <w:keepNext w:val="0"/>
        <w:keepLines w:val="0"/>
        <w:widowControl w:val="0"/>
        <w:suppressAutoHyphens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распоряжении которых находятся документы и сведения, </w:t>
      </w:r>
    </w:p>
    <w:p w14:paraId="65C1787A" w14:textId="77777777" w:rsidR="00FC3667" w:rsidRPr="00A33321" w:rsidRDefault="00FC3667" w:rsidP="00C70C55">
      <w:pPr>
        <w:pStyle w:val="2"/>
        <w:keepNext w:val="0"/>
        <w:keepLines w:val="0"/>
        <w:widowControl w:val="0"/>
        <w:suppressAutoHyphens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необходимые для предоставления </w:t>
      </w:r>
      <w:r w:rsidR="0097050D"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</w:p>
    <w:p w14:paraId="65C1787B" w14:textId="77777777" w:rsidR="00FC3667" w:rsidRPr="00A33321" w:rsidRDefault="00FC3667" w:rsidP="00C70C55">
      <w:pPr>
        <w:ind w:firstLine="709"/>
        <w:jc w:val="both"/>
        <w:rPr>
          <w:sz w:val="28"/>
          <w:szCs w:val="28"/>
        </w:rPr>
      </w:pPr>
    </w:p>
    <w:p w14:paraId="65C1787C" w14:textId="77777777" w:rsidR="00FC3667" w:rsidRPr="00A33321" w:rsidRDefault="00FC3667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3.3.1. Основанием для начала административной процедуры является поступление заявления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документов.</w:t>
      </w:r>
    </w:p>
    <w:p w14:paraId="65C1787D" w14:textId="77777777" w:rsidR="00FC3667" w:rsidRPr="00A33321" w:rsidRDefault="00FC3667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</w:t>
      </w:r>
      <w:r w:rsidR="002103C1">
        <w:rPr>
          <w:sz w:val="28"/>
          <w:szCs w:val="28"/>
        </w:rPr>
        <w:t xml:space="preserve"> Департамента,</w:t>
      </w:r>
      <w:r w:rsidRPr="00A33321">
        <w:rPr>
          <w:sz w:val="28"/>
          <w:szCs w:val="28"/>
        </w:rPr>
        <w:t xml:space="preserve"> ответственный за направление межведомственных запросов.</w:t>
      </w:r>
    </w:p>
    <w:p w14:paraId="65C1787E" w14:textId="77777777" w:rsidR="00A1509F" w:rsidRPr="00A33321" w:rsidRDefault="00FC3667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3.3.3. </w:t>
      </w:r>
      <w:r w:rsidR="00A1509F" w:rsidRPr="00A33321">
        <w:rPr>
          <w:sz w:val="28"/>
          <w:szCs w:val="28"/>
        </w:rPr>
        <w:t>Специалист, ответственный за направление межведомственных</w:t>
      </w:r>
      <w:r w:rsidR="00EA37AD" w:rsidRPr="00A33321">
        <w:rPr>
          <w:sz w:val="28"/>
          <w:szCs w:val="28"/>
        </w:rPr>
        <w:t xml:space="preserve"> </w:t>
      </w:r>
      <w:r w:rsidR="00A1509F" w:rsidRPr="00A33321">
        <w:rPr>
          <w:sz w:val="28"/>
          <w:szCs w:val="28"/>
        </w:rPr>
        <w:lastRenderedPageBreak/>
        <w:t>запросов, осуществляет следующие административные действия:</w:t>
      </w:r>
    </w:p>
    <w:p w14:paraId="65C1787F" w14:textId="77777777" w:rsidR="00A1509F" w:rsidRPr="00A33321" w:rsidRDefault="00A1509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1) формирует и направляет межведомственные</w:t>
      </w:r>
      <w:r w:rsidR="00037E04" w:rsidRPr="00A33321">
        <w:rPr>
          <w:sz w:val="28"/>
          <w:szCs w:val="28"/>
        </w:rPr>
        <w:t xml:space="preserve"> </w:t>
      </w:r>
      <w:r w:rsidRPr="00A33321">
        <w:rPr>
          <w:sz w:val="28"/>
          <w:szCs w:val="28"/>
        </w:rPr>
        <w:t>запросы в целях получения:</w:t>
      </w:r>
    </w:p>
    <w:p w14:paraId="65C17880" w14:textId="77777777" w:rsidR="00A1509F" w:rsidRPr="00A33321" w:rsidRDefault="00A1509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- </w:t>
      </w:r>
      <w:r w:rsidR="007F4041" w:rsidRPr="00A33321">
        <w:rPr>
          <w:sz w:val="28"/>
          <w:szCs w:val="28"/>
        </w:rPr>
        <w:t>сведений о наличии или отсутствии у заявителя права собственности на жилое помещение</w:t>
      </w:r>
      <w:r w:rsidRPr="00A33321">
        <w:rPr>
          <w:sz w:val="28"/>
          <w:szCs w:val="28"/>
        </w:rPr>
        <w:t xml:space="preserve"> - в Управление Федеральной службы государственной регистрации, кадастра и картографии по Сахалинской области;</w:t>
      </w:r>
    </w:p>
    <w:p w14:paraId="65C17881" w14:textId="77777777" w:rsidR="004D4CCA" w:rsidRPr="00A33321" w:rsidRDefault="007F404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- сведений об отбывании родителями заявителя наказания в учреждениях, исполняющих наказание в виде лишения свободы, либо о нахождении родителей заявителя в местах содержания под стражей, подозреваемых и обвиняемых в совершении преступлений в Управление Федеральной службы исполнения наказаний по Сахалинской области;</w:t>
      </w:r>
    </w:p>
    <w:p w14:paraId="65C17882" w14:textId="77777777" w:rsidR="00EA37AD" w:rsidRPr="00A33321" w:rsidRDefault="007F4041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- сведений о регистрации заявителя по месту жительства и (или) месту пребывания на территории </w:t>
      </w:r>
      <w:r w:rsidR="002103C1">
        <w:rPr>
          <w:sz w:val="28"/>
          <w:szCs w:val="28"/>
        </w:rPr>
        <w:t>муниципального образования «Городской округ Ногликский»</w:t>
      </w:r>
      <w:r w:rsidRPr="00A33321">
        <w:rPr>
          <w:sz w:val="28"/>
          <w:szCs w:val="28"/>
        </w:rPr>
        <w:t xml:space="preserve"> в Управление Министерства внутренних дел по Сахалинской области</w:t>
      </w:r>
      <w:r w:rsidR="00EA37AD" w:rsidRPr="00A33321">
        <w:rPr>
          <w:sz w:val="28"/>
          <w:szCs w:val="28"/>
        </w:rPr>
        <w:t>;</w:t>
      </w:r>
    </w:p>
    <w:p w14:paraId="65C17883" w14:textId="77777777" w:rsidR="007F4041" w:rsidRPr="00A33321" w:rsidRDefault="00EA37AD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103C1">
        <w:rPr>
          <w:sz w:val="28"/>
          <w:szCs w:val="28"/>
        </w:rPr>
        <w:t xml:space="preserve">- сведений </w:t>
      </w:r>
      <w:r w:rsidR="00657199" w:rsidRPr="002103C1">
        <w:rPr>
          <w:sz w:val="28"/>
          <w:szCs w:val="28"/>
        </w:rPr>
        <w:t>о признании невозможности проживания в ранее занимаемом жилом помещении</w:t>
      </w:r>
      <w:r w:rsidR="007F4041" w:rsidRPr="00A33321">
        <w:rPr>
          <w:sz w:val="28"/>
          <w:szCs w:val="28"/>
        </w:rPr>
        <w:t>.</w:t>
      </w:r>
    </w:p>
    <w:p w14:paraId="65C17884" w14:textId="77777777" w:rsidR="004D4CCA" w:rsidRPr="00A33321" w:rsidRDefault="004D4CCA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2) передает заявление о предоставлении </w:t>
      </w:r>
      <w:r w:rsidR="001046E8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прилагаемые к нему документы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65C17885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3.3.4. </w:t>
      </w:r>
      <w:r w:rsidR="004D4CCA" w:rsidRPr="00A33321">
        <w:rPr>
          <w:sz w:val="28"/>
          <w:szCs w:val="28"/>
        </w:rPr>
        <w:t xml:space="preserve">Межведомственный запрос оформляется в соответствии с требованиями </w:t>
      </w:r>
      <w:r w:rsidR="008A2F61" w:rsidRPr="00A33321">
        <w:rPr>
          <w:sz w:val="28"/>
          <w:szCs w:val="28"/>
        </w:rPr>
        <w:t>ФЗ</w:t>
      </w:r>
      <w:r w:rsidR="004D4CCA" w:rsidRPr="00A33321">
        <w:rPr>
          <w:sz w:val="28"/>
          <w:szCs w:val="28"/>
        </w:rPr>
        <w:t xml:space="preserve"> № 210-ФЗ.</w:t>
      </w:r>
    </w:p>
    <w:p w14:paraId="65C17886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Направление межведомственного</w:t>
      </w:r>
      <w:r w:rsidR="00037E04" w:rsidRPr="00A33321">
        <w:rPr>
          <w:sz w:val="28"/>
          <w:szCs w:val="28"/>
        </w:rPr>
        <w:t xml:space="preserve"> </w:t>
      </w:r>
      <w:r w:rsidRPr="00A33321">
        <w:rPr>
          <w:sz w:val="28"/>
          <w:szCs w:val="28"/>
        </w:rPr>
        <w:t>запроса и направление ответа на межведомственный</w:t>
      </w:r>
      <w:r w:rsidR="00037E04" w:rsidRPr="00A33321">
        <w:rPr>
          <w:sz w:val="28"/>
          <w:szCs w:val="28"/>
        </w:rPr>
        <w:t xml:space="preserve"> </w:t>
      </w:r>
      <w:r w:rsidRPr="00A33321">
        <w:rPr>
          <w:sz w:val="28"/>
          <w:szCs w:val="28"/>
        </w:rPr>
        <w:t xml:space="preserve">запрос допускаются только в целях, связанных с предоставлением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услуги.</w:t>
      </w:r>
    </w:p>
    <w:p w14:paraId="65C17887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65C17888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65C17889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Формирование и направление межведомственных запросов осуществляется не позднее </w:t>
      </w:r>
      <w:r w:rsidR="007D3CC4" w:rsidRPr="00A33321">
        <w:rPr>
          <w:sz w:val="28"/>
          <w:szCs w:val="28"/>
        </w:rPr>
        <w:t>5</w:t>
      </w:r>
      <w:r w:rsidRPr="00A33321">
        <w:rPr>
          <w:sz w:val="28"/>
          <w:szCs w:val="28"/>
        </w:rPr>
        <w:t xml:space="preserve"> рабоч</w:t>
      </w:r>
      <w:r w:rsidR="007D3CC4" w:rsidRPr="00A33321">
        <w:rPr>
          <w:sz w:val="28"/>
          <w:szCs w:val="28"/>
        </w:rPr>
        <w:t>их дней</w:t>
      </w:r>
      <w:r w:rsidRPr="00A33321">
        <w:rPr>
          <w:sz w:val="28"/>
          <w:szCs w:val="28"/>
        </w:rPr>
        <w:t>, следующ</w:t>
      </w:r>
      <w:r w:rsidR="008A2F61" w:rsidRPr="00A33321">
        <w:rPr>
          <w:sz w:val="28"/>
          <w:szCs w:val="28"/>
        </w:rPr>
        <w:t>их</w:t>
      </w:r>
      <w:r w:rsidRPr="00A33321">
        <w:rPr>
          <w:sz w:val="28"/>
          <w:szCs w:val="28"/>
        </w:rPr>
        <w:t xml:space="preserve"> за приемом заявления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прилагаемых к нему документов.</w:t>
      </w:r>
    </w:p>
    <w:p w14:paraId="65C1788A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</w:t>
      </w:r>
      <w:r w:rsidR="004D4CCA" w:rsidRPr="00A33321">
        <w:rPr>
          <w:sz w:val="28"/>
          <w:szCs w:val="28"/>
        </w:rPr>
        <w:t xml:space="preserve"> заявителя</w:t>
      </w:r>
      <w:r w:rsidRPr="00A33321">
        <w:rPr>
          <w:sz w:val="28"/>
          <w:szCs w:val="28"/>
        </w:rPr>
        <w:t>) документов (сведений)</w:t>
      </w:r>
      <w:r w:rsidR="004D4CCA" w:rsidRPr="00A33321">
        <w:rPr>
          <w:sz w:val="28"/>
          <w:szCs w:val="28"/>
        </w:rPr>
        <w:t>,</w:t>
      </w:r>
      <w:r w:rsidRPr="00A33321">
        <w:rPr>
          <w:sz w:val="28"/>
          <w:szCs w:val="28"/>
        </w:rPr>
        <w:t xml:space="preserve"> необходимых для предоставления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услуги, к</w:t>
      </w:r>
      <w:r w:rsidR="00B06FB7" w:rsidRPr="00A33321">
        <w:rPr>
          <w:sz w:val="28"/>
          <w:szCs w:val="28"/>
        </w:rPr>
        <w:t>оторые заявитель (представитель</w:t>
      </w:r>
      <w:r w:rsidR="004D4CCA" w:rsidRPr="00A33321">
        <w:rPr>
          <w:sz w:val="28"/>
          <w:szCs w:val="28"/>
        </w:rPr>
        <w:t xml:space="preserve"> заявителя</w:t>
      </w:r>
      <w:r w:rsidRPr="00A33321">
        <w:rPr>
          <w:sz w:val="28"/>
          <w:szCs w:val="28"/>
        </w:rPr>
        <w:t>) вправе представить самостоятельно.</w:t>
      </w:r>
    </w:p>
    <w:p w14:paraId="65C1788B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3.3.6. </w:t>
      </w:r>
      <w:r w:rsidR="004D4CCA" w:rsidRPr="00A33321">
        <w:rPr>
          <w:sz w:val="28"/>
          <w:szCs w:val="28"/>
        </w:rPr>
        <w:t xml:space="preserve">Результатом выполнения административной процедуры является получение ответов на межведомственные запросы или уведомлений об </w:t>
      </w:r>
      <w:r w:rsidR="004D4CCA" w:rsidRPr="00A33321">
        <w:rPr>
          <w:sz w:val="28"/>
          <w:szCs w:val="28"/>
        </w:rPr>
        <w:lastRenderedPageBreak/>
        <w:t>отсутствии запрашиваемой информации.</w:t>
      </w:r>
    </w:p>
    <w:p w14:paraId="65C1788C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65C1788D" w14:textId="77777777" w:rsidR="0063124F" w:rsidRPr="00A33321" w:rsidRDefault="0063124F" w:rsidP="00C70C55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65C1788E" w14:textId="77777777" w:rsidR="00B935AA" w:rsidRDefault="00CD6D98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. Рассмотрение заявления о предоставлении </w:t>
      </w:r>
    </w:p>
    <w:p w14:paraId="65C1788F" w14:textId="77777777" w:rsidR="00B935AA" w:rsidRDefault="0097050D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</w:t>
      </w:r>
    </w:p>
    <w:p w14:paraId="65C17890" w14:textId="77777777" w:rsidR="00FB577A" w:rsidRPr="00A33321" w:rsidRDefault="003D6CB9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подготовка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91" w14:textId="77777777" w:rsidR="00FB577A" w:rsidRPr="00A33321" w:rsidRDefault="00FB577A" w:rsidP="00C70C5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892" w14:textId="77777777" w:rsidR="00FB3CEF" w:rsidRPr="00A33321" w:rsidRDefault="00FB577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.1.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8A2F61" w:rsidRPr="00A33321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E4FA4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3C2165"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4D4CCA" w:rsidRPr="00A33321">
        <w:rPr>
          <w:rFonts w:ascii="Times New Roman" w:hAnsi="Times New Roman" w:cs="Times New Roman"/>
          <w:sz w:val="28"/>
          <w:szCs w:val="28"/>
        </w:rPr>
        <w:t xml:space="preserve">для подготовки решения о предоставлении </w:t>
      </w:r>
      <w:r w:rsidR="008A2F61" w:rsidRPr="00A33321">
        <w:rPr>
          <w:rFonts w:ascii="Times New Roman" w:hAnsi="Times New Roman" w:cs="Times New Roman"/>
          <w:sz w:val="28"/>
          <w:szCs w:val="28"/>
        </w:rPr>
        <w:t>государственной услуги;</w:t>
      </w:r>
      <w:r w:rsidR="004D4CCA" w:rsidRPr="00A33321">
        <w:rPr>
          <w:rFonts w:ascii="Times New Roman" w:hAnsi="Times New Roman" w:cs="Times New Roman"/>
          <w:sz w:val="28"/>
          <w:szCs w:val="28"/>
        </w:rPr>
        <w:t xml:space="preserve"> поступление ответов на межведомственные запросы либо истечение </w:t>
      </w:r>
      <w:r w:rsidR="008A2F61" w:rsidRPr="00A33321">
        <w:rPr>
          <w:rFonts w:ascii="Times New Roman" w:hAnsi="Times New Roman" w:cs="Times New Roman"/>
          <w:sz w:val="28"/>
          <w:szCs w:val="28"/>
        </w:rPr>
        <w:t>5 рабочих дней</w:t>
      </w:r>
      <w:r w:rsidR="004D4CCA" w:rsidRPr="00A33321">
        <w:rPr>
          <w:rFonts w:ascii="Times New Roman" w:hAnsi="Times New Roman" w:cs="Times New Roman"/>
          <w:sz w:val="28"/>
          <w:szCs w:val="28"/>
        </w:rPr>
        <w:t xml:space="preserve"> со дня их направления.</w:t>
      </w:r>
    </w:p>
    <w:p w14:paraId="65C17893" w14:textId="77777777" w:rsidR="00372AF5" w:rsidRPr="00A33321" w:rsidRDefault="00FB577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A33321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A33321">
        <w:rPr>
          <w:rFonts w:ascii="Times New Roman" w:hAnsi="Times New Roman" w:cs="Times New Roman"/>
          <w:sz w:val="28"/>
          <w:szCs w:val="28"/>
        </w:rPr>
        <w:t>и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A33321">
        <w:rPr>
          <w:rFonts w:ascii="Times New Roman" w:hAnsi="Times New Roman" w:cs="Times New Roman"/>
          <w:sz w:val="28"/>
          <w:szCs w:val="28"/>
        </w:rPr>
        <w:t>ами</w:t>
      </w:r>
      <w:r w:rsidR="0086683B" w:rsidRPr="00A33321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A33321">
        <w:rPr>
          <w:rFonts w:ascii="Times New Roman" w:hAnsi="Times New Roman" w:cs="Times New Roman"/>
          <w:sz w:val="28"/>
          <w:szCs w:val="28"/>
        </w:rPr>
        <w:t>и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подготовку результата</w:t>
      </w:r>
      <w:r w:rsidR="008A2F61" w:rsidRPr="00A33321">
        <w:rPr>
          <w:rFonts w:ascii="Times New Roman" w:hAnsi="Times New Roman" w:cs="Times New Roman"/>
          <w:sz w:val="28"/>
          <w:szCs w:val="28"/>
        </w:rPr>
        <w:t>, принятие решения</w:t>
      </w:r>
      <w:r w:rsidR="0086683B" w:rsidRPr="00A33321">
        <w:rPr>
          <w:rFonts w:ascii="Times New Roman" w:hAnsi="Times New Roman" w:cs="Times New Roman"/>
          <w:sz w:val="28"/>
          <w:szCs w:val="28"/>
        </w:rPr>
        <w:t>, явля</w:t>
      </w:r>
      <w:r w:rsidR="00372AF5" w:rsidRPr="00A33321">
        <w:rPr>
          <w:rFonts w:ascii="Times New Roman" w:hAnsi="Times New Roman" w:cs="Times New Roman"/>
          <w:sz w:val="28"/>
          <w:szCs w:val="28"/>
        </w:rPr>
        <w:t>ю</w:t>
      </w:r>
      <w:r w:rsidR="0086683B" w:rsidRPr="00A33321">
        <w:rPr>
          <w:rFonts w:ascii="Times New Roman" w:hAnsi="Times New Roman" w:cs="Times New Roman"/>
          <w:sz w:val="28"/>
          <w:szCs w:val="28"/>
        </w:rPr>
        <w:t>тся</w:t>
      </w:r>
      <w:r w:rsidR="00372AF5" w:rsidRPr="00A33321">
        <w:rPr>
          <w:rFonts w:ascii="Times New Roman" w:hAnsi="Times New Roman" w:cs="Times New Roman"/>
          <w:sz w:val="28"/>
          <w:szCs w:val="28"/>
        </w:rPr>
        <w:t>:</w:t>
      </w:r>
    </w:p>
    <w:p w14:paraId="65C17894" w14:textId="77777777" w:rsidR="0086683B" w:rsidRPr="00A33321" w:rsidRDefault="00372AF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1)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935AA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072E42" w:rsidRPr="00A33321">
        <w:rPr>
          <w:rFonts w:ascii="Times New Roman" w:hAnsi="Times New Roman" w:cs="Times New Roman"/>
          <w:sz w:val="28"/>
          <w:szCs w:val="28"/>
        </w:rPr>
        <w:t>проверку</w:t>
      </w:r>
      <w:r w:rsidR="0086683B" w:rsidRPr="00A33321">
        <w:rPr>
          <w:rFonts w:ascii="Times New Roman" w:hAnsi="Times New Roman" w:cs="Times New Roman"/>
          <w:sz w:val="28"/>
          <w:szCs w:val="28"/>
        </w:rPr>
        <w:t>)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95" w14:textId="77777777" w:rsidR="00372AF5" w:rsidRPr="00A33321" w:rsidRDefault="00372AF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B935AA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>, далее - руководитель).</w:t>
      </w:r>
    </w:p>
    <w:p w14:paraId="65C17896" w14:textId="77777777" w:rsidR="00FB577A" w:rsidRPr="00A33321" w:rsidRDefault="00CD6D9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</w:t>
      </w:r>
      <w:r w:rsidR="00FA1026" w:rsidRPr="00A33321">
        <w:rPr>
          <w:rFonts w:ascii="Times New Roman" w:hAnsi="Times New Roman" w:cs="Times New Roman"/>
          <w:sz w:val="28"/>
          <w:szCs w:val="28"/>
        </w:rPr>
        <w:t xml:space="preserve">проверку,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выполняет 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14:paraId="65C17897" w14:textId="77777777" w:rsidR="001E498B" w:rsidRPr="00A33321" w:rsidRDefault="00FB3CEF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осуществляет получение необходимых документов (сведений) в рамках внутриведомственного взаимодействия, </w:t>
      </w:r>
      <w:r w:rsidR="008A2F61" w:rsidRPr="00A33321">
        <w:rPr>
          <w:rFonts w:ascii="Times New Roman" w:hAnsi="Times New Roman" w:cs="Times New Roman"/>
          <w:sz w:val="28"/>
          <w:szCs w:val="28"/>
        </w:rPr>
        <w:t>проверку представленных заявления и документов, а также поступивших по результатам межведомственного запросов сведений</w:t>
      </w:r>
      <w:r w:rsidR="001E498B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98" w14:textId="77777777" w:rsidR="003D6CB9" w:rsidRPr="00A33321" w:rsidRDefault="001E498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</w:t>
      </w:r>
      <w:r w:rsidR="00E52E0E" w:rsidRPr="00A33321">
        <w:rPr>
          <w:rFonts w:ascii="Times New Roman" w:hAnsi="Times New Roman" w:cs="Times New Roman"/>
          <w:sz w:val="28"/>
          <w:szCs w:val="28"/>
        </w:rPr>
        <w:t>в случае установления оснований для приостановления предост</w:t>
      </w:r>
      <w:r w:rsidR="00B935AA">
        <w:rPr>
          <w:rFonts w:ascii="Times New Roman" w:hAnsi="Times New Roman" w:cs="Times New Roman"/>
          <w:sz w:val="28"/>
          <w:szCs w:val="28"/>
        </w:rPr>
        <w:t>авления государственной услуги</w:t>
      </w:r>
      <w:r w:rsidR="00E52E0E"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подготовку проекта </w:t>
      </w:r>
      <w:r w:rsidR="00E52E0E" w:rsidRPr="00A33321">
        <w:rPr>
          <w:rFonts w:ascii="Times New Roman" w:hAnsi="Times New Roman" w:cs="Times New Roman"/>
          <w:sz w:val="28"/>
          <w:szCs w:val="28"/>
        </w:rPr>
        <w:t>уведомления о приостановлении государственной услуги с указанием документов (сведений), которые должны быть представлены дополнительно для возобновления предоставления государственной услуги</w:t>
      </w:r>
      <w:r w:rsidR="003D6CB9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99" w14:textId="77777777" w:rsidR="00072E42" w:rsidRPr="00A33321" w:rsidRDefault="001E498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</w:t>
      </w:r>
      <w:r w:rsidR="003C2165" w:rsidRPr="00A33321">
        <w:rPr>
          <w:rFonts w:ascii="Times New Roman" w:hAnsi="Times New Roman" w:cs="Times New Roman"/>
          <w:sz w:val="28"/>
          <w:szCs w:val="28"/>
        </w:rPr>
        <w:t xml:space="preserve">) </w:t>
      </w:r>
      <w:r w:rsidR="00072E42" w:rsidRPr="00A33321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r w:rsidR="00072E42" w:rsidRPr="00A33321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либо поступления дополнительных документов (сведений)</w:t>
      </w:r>
      <w:r w:rsidR="00072E42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072E42" w:rsidRPr="00A33321">
        <w:rPr>
          <w:rFonts w:ascii="Times New Roman" w:hAnsi="Times New Roman" w:cs="Times New Roman"/>
          <w:sz w:val="28"/>
          <w:szCs w:val="28"/>
        </w:rPr>
        <w:t>подготовку проекта:</w:t>
      </w:r>
    </w:p>
    <w:p w14:paraId="65C1789A" w14:textId="77777777" w:rsidR="00072E42" w:rsidRPr="00A33321" w:rsidRDefault="00072E42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B935A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E16B63" w:rsidRPr="00A33321">
        <w:rPr>
          <w:rFonts w:ascii="Times New Roman" w:hAnsi="Times New Roman" w:cs="Times New Roman"/>
          <w:sz w:val="28"/>
          <w:szCs w:val="28"/>
        </w:rPr>
        <w:t>о включении в список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9B" w14:textId="77777777" w:rsidR="003D6CB9" w:rsidRPr="00A33321" w:rsidRDefault="00072E42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</w:t>
      </w:r>
      <w:r w:rsidR="00E16B63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B935AA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E16B63" w:rsidRPr="00A33321">
        <w:rPr>
          <w:rFonts w:ascii="Times New Roman" w:hAnsi="Times New Roman" w:cs="Times New Roman"/>
          <w:sz w:val="28"/>
          <w:szCs w:val="28"/>
        </w:rPr>
        <w:t xml:space="preserve"> об отказе во включении в список</w:t>
      </w:r>
      <w:r w:rsidR="003D6CB9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9C" w14:textId="77777777" w:rsidR="00FB577A" w:rsidRPr="00A33321" w:rsidRDefault="00BF1446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</w:t>
      </w:r>
      <w:r w:rsidR="003C2165" w:rsidRPr="00A33321">
        <w:rPr>
          <w:rFonts w:ascii="Times New Roman" w:hAnsi="Times New Roman" w:cs="Times New Roman"/>
          <w:sz w:val="28"/>
          <w:szCs w:val="28"/>
        </w:rPr>
        <w:t xml:space="preserve">) </w:t>
      </w:r>
      <w:r w:rsidR="008A2F61" w:rsidRPr="00A33321">
        <w:rPr>
          <w:rFonts w:ascii="Times New Roman" w:hAnsi="Times New Roman" w:cs="Times New Roman"/>
          <w:sz w:val="28"/>
          <w:szCs w:val="28"/>
        </w:rPr>
        <w:t>передает проекты руководителю для рассмотрения</w:t>
      </w:r>
      <w:r w:rsidR="001E498B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9D" w14:textId="77777777" w:rsidR="001E498B" w:rsidRPr="00A33321" w:rsidRDefault="001E498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4) после подписания проекта </w:t>
      </w:r>
      <w:r w:rsidR="00B935AA">
        <w:rPr>
          <w:rFonts w:ascii="Times New Roman" w:hAnsi="Times New Roman" w:cs="Times New Roman"/>
          <w:sz w:val="28"/>
          <w:szCs w:val="28"/>
        </w:rPr>
        <w:t>постановления</w:t>
      </w:r>
      <w:r w:rsidRPr="00A33321">
        <w:rPr>
          <w:rFonts w:ascii="Times New Roman" w:hAnsi="Times New Roman" w:cs="Times New Roman"/>
          <w:sz w:val="28"/>
          <w:szCs w:val="28"/>
        </w:rPr>
        <w:t xml:space="preserve"> о включении в список (об отказе во включении в список) </w:t>
      </w:r>
      <w:r w:rsidR="00B935AA">
        <w:rPr>
          <w:rFonts w:ascii="Times New Roman" w:hAnsi="Times New Roman" w:cs="Times New Roman"/>
          <w:sz w:val="28"/>
          <w:szCs w:val="28"/>
        </w:rPr>
        <w:t>направляет результат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услуги. </w:t>
      </w:r>
    </w:p>
    <w:p w14:paraId="65C1789E" w14:textId="77777777" w:rsidR="00372AF5" w:rsidRPr="00A33321" w:rsidRDefault="000427C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372AF5" w:rsidRPr="00A33321">
        <w:rPr>
          <w:rFonts w:ascii="Times New Roman" w:hAnsi="Times New Roman" w:cs="Times New Roman"/>
          <w:sz w:val="28"/>
          <w:szCs w:val="28"/>
        </w:rPr>
        <w:t xml:space="preserve">.4. Руководитель выполняет следующие административные действия: </w:t>
      </w:r>
    </w:p>
    <w:p w14:paraId="65C1789F" w14:textId="77777777" w:rsidR="00372AF5" w:rsidRPr="00A33321" w:rsidRDefault="00372AF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</w:t>
      </w:r>
      <w:r w:rsidR="003C2165" w:rsidRPr="00A33321">
        <w:rPr>
          <w:rFonts w:ascii="Times New Roman" w:hAnsi="Times New Roman" w:cs="Times New Roman"/>
          <w:sz w:val="28"/>
          <w:szCs w:val="28"/>
        </w:rPr>
        <w:t>проек</w:t>
      </w:r>
      <w:r w:rsidR="003A6C00" w:rsidRPr="00A33321">
        <w:rPr>
          <w:rFonts w:ascii="Times New Roman" w:hAnsi="Times New Roman" w:cs="Times New Roman"/>
          <w:sz w:val="28"/>
          <w:szCs w:val="28"/>
        </w:rPr>
        <w:t>т</w:t>
      </w:r>
      <w:r w:rsidR="00E16B63" w:rsidRPr="00A33321">
        <w:rPr>
          <w:rFonts w:ascii="Times New Roman" w:hAnsi="Times New Roman" w:cs="Times New Roman"/>
          <w:sz w:val="28"/>
          <w:szCs w:val="28"/>
        </w:rPr>
        <w:t>е</w:t>
      </w:r>
      <w:r w:rsidR="00A45231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A0" w14:textId="77777777" w:rsidR="00372AF5" w:rsidRPr="00A33321" w:rsidRDefault="00372AF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2) при отсутствии замечаний</w:t>
      </w:r>
      <w:r w:rsidR="00B62453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принимает решение путем </w:t>
      </w:r>
      <w:r w:rsidR="00B62453" w:rsidRPr="00A33321">
        <w:rPr>
          <w:rFonts w:ascii="Times New Roman" w:hAnsi="Times New Roman" w:cs="Times New Roman"/>
          <w:sz w:val="28"/>
          <w:szCs w:val="28"/>
        </w:rPr>
        <w:t xml:space="preserve">его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подписания;</w:t>
      </w:r>
    </w:p>
    <w:p w14:paraId="65C178A1" w14:textId="77777777" w:rsidR="00372AF5" w:rsidRPr="00A33321" w:rsidRDefault="00B6245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3) </w:t>
      </w:r>
      <w:r w:rsidR="00372AF5" w:rsidRPr="00A33321">
        <w:rPr>
          <w:rFonts w:ascii="Times New Roman" w:hAnsi="Times New Roman" w:cs="Times New Roman"/>
          <w:sz w:val="28"/>
          <w:szCs w:val="28"/>
        </w:rPr>
        <w:t>при наличии замечаний к проекту</w:t>
      </w:r>
      <w:r w:rsidR="005E037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A33321">
        <w:rPr>
          <w:rFonts w:ascii="Times New Roman" w:hAnsi="Times New Roman" w:cs="Times New Roman"/>
          <w:sz w:val="28"/>
          <w:szCs w:val="28"/>
        </w:rPr>
        <w:t>возвращает его специалисту, ответственному за проверку</w:t>
      </w:r>
      <w:r w:rsidR="00FB3CEF" w:rsidRPr="00A33321">
        <w:rPr>
          <w:rFonts w:ascii="Times New Roman" w:hAnsi="Times New Roman" w:cs="Times New Roman"/>
          <w:sz w:val="28"/>
          <w:szCs w:val="28"/>
        </w:rPr>
        <w:t>,</w:t>
      </w:r>
      <w:r w:rsidR="00372AF5" w:rsidRPr="00A33321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</w:t>
      </w:r>
      <w:r w:rsidR="000427C9" w:rsidRPr="00A33321">
        <w:rPr>
          <w:rFonts w:ascii="Times New Roman" w:hAnsi="Times New Roman" w:cs="Times New Roman"/>
          <w:sz w:val="28"/>
          <w:szCs w:val="28"/>
        </w:rPr>
        <w:t>действий, указанных в пункте 3.</w:t>
      </w:r>
      <w:r w:rsidR="007D3CC4" w:rsidRPr="00A33321">
        <w:rPr>
          <w:rFonts w:ascii="Times New Roman" w:hAnsi="Times New Roman" w:cs="Times New Roman"/>
          <w:sz w:val="28"/>
          <w:szCs w:val="28"/>
        </w:rPr>
        <w:t>4</w:t>
      </w:r>
      <w:r w:rsidR="007C1E24" w:rsidRPr="00A33321">
        <w:rPr>
          <w:rFonts w:ascii="Times New Roman" w:hAnsi="Times New Roman" w:cs="Times New Roman"/>
          <w:sz w:val="28"/>
          <w:szCs w:val="28"/>
        </w:rPr>
        <w:t>.3</w:t>
      </w:r>
      <w:r w:rsidR="00372AF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подраздела 3.4 </w:t>
      </w:r>
      <w:r w:rsidR="00E43D03" w:rsidRPr="00A3332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72AF5" w:rsidRPr="00A3332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D8759C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A2" w14:textId="77777777" w:rsidR="00FB577A" w:rsidRPr="00A33321" w:rsidRDefault="000427C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D8759C" w:rsidRPr="00A33321">
        <w:rPr>
          <w:rFonts w:ascii="Times New Roman" w:hAnsi="Times New Roman" w:cs="Times New Roman"/>
          <w:sz w:val="28"/>
          <w:szCs w:val="28"/>
        </w:rPr>
        <w:t xml:space="preserve">.5. 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 и подготовки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09580D" w:rsidRPr="00A33321">
        <w:rPr>
          <w:rFonts w:ascii="Times New Roman" w:hAnsi="Times New Roman" w:cs="Times New Roman"/>
          <w:sz w:val="28"/>
          <w:szCs w:val="28"/>
        </w:rPr>
        <w:t>–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09580D" w:rsidRPr="00A33321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CB5DF6" w:rsidRPr="00A33321">
        <w:rPr>
          <w:rFonts w:ascii="Times New Roman" w:hAnsi="Times New Roman" w:cs="Times New Roman"/>
          <w:sz w:val="28"/>
          <w:szCs w:val="28"/>
        </w:rPr>
        <w:t>55</w:t>
      </w:r>
      <w:r w:rsidR="003A6C00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D6CB9" w:rsidRPr="00A33321">
        <w:rPr>
          <w:rFonts w:ascii="Times New Roman" w:hAnsi="Times New Roman" w:cs="Times New Roman"/>
          <w:sz w:val="28"/>
          <w:szCs w:val="28"/>
        </w:rPr>
        <w:t>рабоч</w:t>
      </w:r>
      <w:r w:rsidR="007D3CC4" w:rsidRPr="00A33321">
        <w:rPr>
          <w:rFonts w:ascii="Times New Roman" w:hAnsi="Times New Roman" w:cs="Times New Roman"/>
          <w:sz w:val="28"/>
          <w:szCs w:val="28"/>
        </w:rPr>
        <w:t>их дней</w:t>
      </w:r>
      <w:r w:rsidR="0090713F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A3" w14:textId="77777777" w:rsidR="00FB577A" w:rsidRPr="00A33321" w:rsidRDefault="00FB577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6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наличие или отсутствие оснований </w:t>
      </w:r>
      <w:r w:rsidR="00406C41" w:rsidRPr="00A33321">
        <w:rPr>
          <w:rFonts w:ascii="Times New Roman" w:hAnsi="Times New Roman" w:cs="Times New Roman"/>
          <w:sz w:val="28"/>
          <w:szCs w:val="28"/>
        </w:rPr>
        <w:t>для приня</w:t>
      </w:r>
      <w:r w:rsidR="00FB3CEF" w:rsidRPr="00A33321">
        <w:rPr>
          <w:rFonts w:ascii="Times New Roman" w:hAnsi="Times New Roman" w:cs="Times New Roman"/>
          <w:sz w:val="28"/>
          <w:szCs w:val="28"/>
        </w:rPr>
        <w:t>тия отрицательного решения</w:t>
      </w:r>
      <w:r w:rsidR="00236170" w:rsidRPr="00A33321">
        <w:rPr>
          <w:rFonts w:ascii="Times New Roman" w:hAnsi="Times New Roman" w:cs="Times New Roman"/>
          <w:sz w:val="28"/>
          <w:szCs w:val="28"/>
        </w:rPr>
        <w:t xml:space="preserve"> либо </w:t>
      </w:r>
      <w:r w:rsidR="00406C41" w:rsidRPr="00A33321">
        <w:rPr>
          <w:rFonts w:ascii="Times New Roman" w:hAnsi="Times New Roman" w:cs="Times New Roman"/>
          <w:sz w:val="28"/>
          <w:szCs w:val="28"/>
        </w:rPr>
        <w:t>о</w:t>
      </w:r>
      <w:r w:rsidR="0090713F" w:rsidRPr="00A33321">
        <w:rPr>
          <w:rFonts w:ascii="Times New Roman" w:hAnsi="Times New Roman" w:cs="Times New Roman"/>
          <w:sz w:val="28"/>
          <w:szCs w:val="28"/>
        </w:rPr>
        <w:t xml:space="preserve"> приостановлении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A4" w14:textId="77777777" w:rsidR="00FB577A" w:rsidRPr="00A33321" w:rsidRDefault="00FB577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7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E43D03" w:rsidRPr="00A33321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документ, являющийся результатом государственной услуги</w:t>
      </w:r>
      <w:r w:rsidR="00406C41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A5" w14:textId="77777777" w:rsidR="00FB577A" w:rsidRPr="00A33321" w:rsidRDefault="00FB577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8</w:t>
      </w:r>
      <w:r w:rsidRPr="00A33321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B935A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об отказе в приеме либо </w:t>
      </w:r>
      <w:r w:rsidR="00B935AA">
        <w:rPr>
          <w:rFonts w:ascii="Times New Roman" w:hAnsi="Times New Roman" w:cs="Times New Roman"/>
          <w:sz w:val="28"/>
          <w:szCs w:val="28"/>
        </w:rPr>
        <w:t>постановление</w:t>
      </w:r>
      <w:r w:rsidR="00EF1727" w:rsidRPr="00A33321">
        <w:rPr>
          <w:rFonts w:ascii="Times New Roman" w:hAnsi="Times New Roman" w:cs="Times New Roman"/>
          <w:sz w:val="28"/>
          <w:szCs w:val="28"/>
        </w:rPr>
        <w:t xml:space="preserve"> о включении в список или </w:t>
      </w:r>
      <w:r w:rsidR="00B935AA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F1727" w:rsidRPr="00A33321">
        <w:rPr>
          <w:rFonts w:ascii="Times New Roman" w:hAnsi="Times New Roman" w:cs="Times New Roman"/>
          <w:sz w:val="28"/>
          <w:szCs w:val="28"/>
        </w:rPr>
        <w:t>об отказе во включении в список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A6" w14:textId="77777777" w:rsidR="007C3013" w:rsidRPr="00A33321" w:rsidRDefault="007C301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A7" w14:textId="77777777" w:rsidR="00D561EB" w:rsidRDefault="00FB577A" w:rsidP="0070715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A33321">
        <w:rPr>
          <w:rFonts w:ascii="Times New Roman" w:hAnsi="Times New Roman" w:cs="Times New Roman"/>
          <w:sz w:val="28"/>
          <w:szCs w:val="28"/>
        </w:rPr>
        <w:t>Направление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A33321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результата </w:t>
      </w:r>
    </w:p>
    <w:p w14:paraId="65C178A8" w14:textId="77777777" w:rsidR="00FB577A" w:rsidRPr="00A33321" w:rsidRDefault="00FB577A" w:rsidP="0070715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A9" w14:textId="77777777" w:rsidR="00BF3760" w:rsidRPr="00A33321" w:rsidRDefault="00BF3760" w:rsidP="00C70C5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8AA" w14:textId="77777777" w:rsidR="00FB577A" w:rsidRPr="00A33321" w:rsidRDefault="00FB577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поступление 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уведомления о приостановлении государственной услуги 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либо </w:t>
      </w:r>
      <w:r w:rsidR="00E43D03" w:rsidRPr="00A33321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предоставления </w:t>
      </w:r>
      <w:r w:rsidR="001046E8" w:rsidRPr="00A3332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43D03" w:rsidRPr="00A33321">
        <w:rPr>
          <w:rFonts w:ascii="Times New Roman" w:hAnsi="Times New Roman" w:cs="Times New Roman"/>
          <w:sz w:val="28"/>
          <w:szCs w:val="28"/>
        </w:rPr>
        <w:t>услуги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AB" w14:textId="60F8096C" w:rsidR="00FB577A" w:rsidRPr="00A33321" w:rsidRDefault="00FB577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A33321">
        <w:rPr>
          <w:rFonts w:ascii="Times New Roman" w:hAnsi="Times New Roman" w:cs="Times New Roman"/>
          <w:sz w:val="28"/>
          <w:szCs w:val="28"/>
        </w:rPr>
        <w:t>направление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является специалист </w:t>
      </w:r>
      <w:r w:rsidR="00D561EB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6A1837">
        <w:rPr>
          <w:rFonts w:ascii="Times New Roman" w:hAnsi="Times New Roman" w:cs="Times New Roman"/>
          <w:sz w:val="28"/>
          <w:szCs w:val="28"/>
        </w:rPr>
        <w:t xml:space="preserve">в </w:t>
      </w:r>
      <w:r w:rsidRPr="00A33321">
        <w:rPr>
          <w:rFonts w:ascii="Times New Roman" w:hAnsi="Times New Roman" w:cs="Times New Roman"/>
          <w:sz w:val="28"/>
          <w:szCs w:val="28"/>
        </w:rPr>
        <w:t xml:space="preserve">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A33321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A33321">
        <w:rPr>
          <w:rFonts w:ascii="Times New Roman" w:hAnsi="Times New Roman" w:cs="Times New Roman"/>
          <w:sz w:val="28"/>
          <w:szCs w:val="28"/>
        </w:rPr>
        <w:t>).</w:t>
      </w:r>
    </w:p>
    <w:p w14:paraId="65C178AC" w14:textId="77777777" w:rsidR="00FF4031" w:rsidRPr="00A33321" w:rsidRDefault="00FF403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65C178AD" w14:textId="6A49D147" w:rsidR="003230C4" w:rsidRPr="00A33321" w:rsidRDefault="003230C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0A1773">
        <w:rPr>
          <w:rFonts w:ascii="Times New Roman" w:hAnsi="Times New Roman" w:cs="Times New Roman"/>
          <w:sz w:val="28"/>
          <w:szCs w:val="28"/>
        </w:rPr>
        <w:t>Департамент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 при личном обр</w:t>
      </w:r>
      <w:r w:rsidR="00B06FB7" w:rsidRPr="00A33321">
        <w:rPr>
          <w:rFonts w:ascii="Times New Roman" w:hAnsi="Times New Roman" w:cs="Times New Roman"/>
          <w:sz w:val="28"/>
          <w:szCs w:val="28"/>
        </w:rPr>
        <w:t>ащении заявителя (представителя</w:t>
      </w:r>
      <w:r w:rsidR="00BF3760" w:rsidRPr="00A33321">
        <w:rPr>
          <w:rFonts w:ascii="Times New Roman" w:hAnsi="Times New Roman" w:cs="Times New Roman"/>
          <w:sz w:val="28"/>
          <w:szCs w:val="28"/>
        </w:rPr>
        <w:t>), почтовым отправлением</w:t>
      </w:r>
      <w:r w:rsidR="005E0DA8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(представителя) о возможности получения решения с последующей </w:t>
      </w:r>
      <w:r w:rsidR="0090713F" w:rsidRPr="00A33321">
        <w:rPr>
          <w:rFonts w:ascii="Times New Roman" w:hAnsi="Times New Roman" w:cs="Times New Roman"/>
          <w:sz w:val="28"/>
          <w:szCs w:val="28"/>
        </w:rPr>
        <w:t xml:space="preserve">его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выдачей </w:t>
      </w:r>
      <w:r w:rsidR="0090713F" w:rsidRPr="00A33321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(представителя)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AE" w14:textId="6B8F77C0" w:rsidR="003230C4" w:rsidRPr="00A33321" w:rsidRDefault="003230C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0A1773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через МФЦ – уведомление заявителя (представителя) и передача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со способом, определенным соглашением о взаимодействии с МФЦ</w:t>
      </w:r>
      <w:r w:rsidR="006B5F82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AF" w14:textId="77777777" w:rsidR="003230C4" w:rsidRPr="00A33321" w:rsidRDefault="003230C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- в течение 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5E0DA8" w:rsidRPr="00A33321">
        <w:rPr>
          <w:rFonts w:ascii="Times New Roman" w:hAnsi="Times New Roman" w:cs="Times New Roman"/>
          <w:sz w:val="28"/>
          <w:szCs w:val="28"/>
        </w:rPr>
        <w:t>их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дн</w:t>
      </w:r>
      <w:r w:rsidR="005E0DA8" w:rsidRPr="00A33321">
        <w:rPr>
          <w:rFonts w:ascii="Times New Roman" w:hAnsi="Times New Roman" w:cs="Times New Roman"/>
          <w:sz w:val="28"/>
          <w:szCs w:val="28"/>
        </w:rPr>
        <w:t xml:space="preserve">ей </w:t>
      </w:r>
      <w:r w:rsidRPr="00A33321">
        <w:rPr>
          <w:rFonts w:ascii="Times New Roman" w:hAnsi="Times New Roman" w:cs="Times New Roman"/>
          <w:sz w:val="28"/>
          <w:szCs w:val="28"/>
        </w:rPr>
        <w:t xml:space="preserve">со дня подготовки 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lastRenderedPageBreak/>
        <w:t>государственной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1E498B" w:rsidRPr="00A33321">
        <w:rPr>
          <w:rFonts w:ascii="Times New Roman" w:hAnsi="Times New Roman" w:cs="Times New Roman"/>
          <w:sz w:val="28"/>
          <w:szCs w:val="28"/>
        </w:rPr>
        <w:t>уведомления о приостановлении государственной услуги</w:t>
      </w:r>
      <w:r w:rsidR="00DB4FE6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B0" w14:textId="2A471451" w:rsidR="003230C4" w:rsidRPr="00A33321" w:rsidRDefault="00CD6D98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D561EB">
        <w:rPr>
          <w:rFonts w:ascii="Times New Roman" w:hAnsi="Times New Roman" w:cs="Times New Roman"/>
          <w:sz w:val="28"/>
          <w:szCs w:val="28"/>
        </w:rPr>
        <w:t>.3.</w:t>
      </w:r>
      <w:r w:rsidR="0070715B">
        <w:rPr>
          <w:rFonts w:ascii="Times New Roman" w:hAnsi="Times New Roman" w:cs="Times New Roman"/>
          <w:sz w:val="28"/>
          <w:szCs w:val="28"/>
        </w:rPr>
        <w:t xml:space="preserve"> </w:t>
      </w:r>
      <w:r w:rsidR="00E43D03" w:rsidRPr="00A33321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является выбранный заявителем способ получения результата услуги</w:t>
      </w:r>
      <w:r w:rsidR="00A35035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B1" w14:textId="77777777" w:rsidR="003230C4" w:rsidRPr="00A33321" w:rsidRDefault="00BF3760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3230C4" w:rsidRPr="00A33321">
        <w:rPr>
          <w:rFonts w:ascii="Times New Roman" w:hAnsi="Times New Roman" w:cs="Times New Roman"/>
          <w:sz w:val="28"/>
          <w:szCs w:val="28"/>
        </w:rPr>
        <w:t xml:space="preserve">.4. 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направление заявителю документа, являющегося результатом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услуги, либо </w:t>
      </w:r>
      <w:r w:rsidR="001E498B" w:rsidRPr="00A33321">
        <w:rPr>
          <w:rFonts w:ascii="Times New Roman" w:hAnsi="Times New Roman" w:cs="Times New Roman"/>
          <w:sz w:val="28"/>
          <w:szCs w:val="28"/>
        </w:rPr>
        <w:t>уведомления о приостановлении государственной услуги</w:t>
      </w:r>
      <w:r w:rsidR="001E0AAD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B2" w14:textId="77777777" w:rsidR="003230C4" w:rsidRPr="00A33321" w:rsidRDefault="00BF3760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3230C4" w:rsidRPr="00A33321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направлении (выдаче) </w:t>
      </w:r>
      <w:r w:rsidR="001E498B" w:rsidRPr="00A33321">
        <w:rPr>
          <w:rFonts w:ascii="Times New Roman" w:hAnsi="Times New Roman" w:cs="Times New Roman"/>
          <w:sz w:val="28"/>
          <w:szCs w:val="28"/>
        </w:rPr>
        <w:t>уведомления о приостановлении государственной услуги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A33321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230C4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B3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B4" w14:textId="77777777" w:rsidR="00D561EB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6</w:t>
      </w:r>
      <w:r w:rsidRPr="00A33321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  <w:r w:rsidR="00DD1C79"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C178B5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  <w:r w:rsidR="005C500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703FC" w:rsidRPr="00A33321">
        <w:rPr>
          <w:rFonts w:ascii="Times New Roman" w:hAnsi="Times New Roman" w:cs="Times New Roman"/>
          <w:sz w:val="28"/>
          <w:szCs w:val="28"/>
        </w:rPr>
        <w:t>РПГУ</w:t>
      </w:r>
    </w:p>
    <w:p w14:paraId="65C178B6" w14:textId="77777777" w:rsidR="00A35035" w:rsidRPr="00A33321" w:rsidRDefault="00A3503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B7" w14:textId="64866058" w:rsidR="003F46E4" w:rsidRPr="00A33321" w:rsidRDefault="003F46E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6</w:t>
      </w:r>
      <w:r w:rsidRPr="00A33321">
        <w:rPr>
          <w:rFonts w:ascii="Times New Roman" w:hAnsi="Times New Roman" w:cs="Times New Roman"/>
          <w:sz w:val="28"/>
          <w:szCs w:val="28"/>
        </w:rPr>
        <w:t xml:space="preserve">.1. Получение заявителем в электронной форме информации о сроках и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осуществляется посредством официального сайта </w:t>
      </w:r>
      <w:r w:rsidR="0074360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33321">
        <w:rPr>
          <w:rFonts w:ascii="Times New Roman" w:hAnsi="Times New Roman" w:cs="Times New Roman"/>
          <w:sz w:val="28"/>
          <w:szCs w:val="28"/>
        </w:rPr>
        <w:t>, РПГУ.</w:t>
      </w:r>
    </w:p>
    <w:p w14:paraId="65C178B8" w14:textId="3987FC0B" w:rsidR="003F46E4" w:rsidRPr="00A33321" w:rsidRDefault="003F46E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6</w:t>
      </w:r>
      <w:r w:rsidRPr="00A33321">
        <w:rPr>
          <w:rFonts w:ascii="Times New Roman" w:hAnsi="Times New Roman" w:cs="Times New Roman"/>
          <w:sz w:val="28"/>
          <w:szCs w:val="28"/>
        </w:rPr>
        <w:t xml:space="preserve">.2. Запись в электронной форме на прием в </w:t>
      </w:r>
      <w:r w:rsidR="00D561EB">
        <w:rPr>
          <w:rFonts w:ascii="Times New Roman" w:hAnsi="Times New Roman" w:cs="Times New Roman"/>
          <w:sz w:val="28"/>
          <w:szCs w:val="28"/>
        </w:rPr>
        <w:t>Администрацию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для подачи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производится через официальный сайт </w:t>
      </w:r>
      <w:r w:rsidR="007228A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33321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14:paraId="65C178B9" w14:textId="77777777" w:rsidR="003F46E4" w:rsidRPr="00A33321" w:rsidRDefault="003F46E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Запись в электронной форме на прием в МФЦ для подачи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производится через официальный сайт МФЦ, РПГУ.</w:t>
      </w:r>
    </w:p>
    <w:p w14:paraId="65C178BA" w14:textId="515160AF" w:rsidR="003F46E4" w:rsidRPr="00A33321" w:rsidRDefault="003F46E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072A52">
        <w:rPr>
          <w:rFonts w:ascii="Times New Roman" w:hAnsi="Times New Roman" w:cs="Times New Roman"/>
          <w:sz w:val="28"/>
          <w:szCs w:val="28"/>
        </w:rPr>
        <w:t>Департаменте</w:t>
      </w:r>
      <w:r w:rsidR="00D561EB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графика приема заявителей.</w:t>
      </w:r>
    </w:p>
    <w:p w14:paraId="65C178BB" w14:textId="77777777" w:rsidR="00E43D03" w:rsidRPr="00A33321" w:rsidRDefault="00E43D0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3.6.3. Формирование запроса и получение заявителем сведений о ходе выполнения запроса о предоставлении государственной услуги в электронном формате не осуществляется.</w:t>
      </w:r>
    </w:p>
    <w:p w14:paraId="65C178BC" w14:textId="37A431D4" w:rsidR="003F46E4" w:rsidRPr="00A33321" w:rsidRDefault="00AA5CD4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3.6.4. </w:t>
      </w:r>
      <w:r w:rsidR="003F46E4" w:rsidRPr="00A33321">
        <w:rPr>
          <w:rFonts w:ascii="Times New Roman" w:hAnsi="Times New Roman" w:cs="Times New Roman"/>
          <w:sz w:val="28"/>
          <w:szCs w:val="28"/>
        </w:rPr>
        <w:t xml:space="preserve">В электронном виде жалоба на нарушение порядка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F46E4" w:rsidRPr="00A33321">
        <w:rPr>
          <w:rFonts w:ascii="Times New Roman" w:hAnsi="Times New Roman" w:cs="Times New Roman"/>
          <w:sz w:val="28"/>
          <w:szCs w:val="28"/>
        </w:rPr>
        <w:t xml:space="preserve"> услуги и досудебного (внесудебного) обжалования решений и действий (бездействия) </w:t>
      </w:r>
      <w:r w:rsidR="000A1773">
        <w:rPr>
          <w:rFonts w:ascii="Times New Roman" w:hAnsi="Times New Roman" w:cs="Times New Roman"/>
          <w:sz w:val="28"/>
          <w:szCs w:val="28"/>
        </w:rPr>
        <w:t>Департамента</w:t>
      </w:r>
      <w:r w:rsidR="00D561EB">
        <w:rPr>
          <w:rFonts w:ascii="Times New Roman" w:hAnsi="Times New Roman" w:cs="Times New Roman"/>
          <w:sz w:val="28"/>
          <w:szCs w:val="28"/>
        </w:rPr>
        <w:t xml:space="preserve"> </w:t>
      </w:r>
      <w:r w:rsidR="003F46E4" w:rsidRPr="00A33321">
        <w:rPr>
          <w:rFonts w:ascii="Times New Roman" w:hAnsi="Times New Roman" w:cs="Times New Roman"/>
          <w:sz w:val="28"/>
          <w:szCs w:val="28"/>
        </w:rPr>
        <w:t xml:space="preserve">в процессе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F46E4" w:rsidRPr="00A33321">
        <w:rPr>
          <w:rFonts w:ascii="Times New Roman" w:hAnsi="Times New Roman" w:cs="Times New Roman"/>
          <w:sz w:val="28"/>
          <w:szCs w:val="28"/>
        </w:rPr>
        <w:t xml:space="preserve"> услуги может быть подана заявителем посредством официального сайта </w:t>
      </w:r>
      <w:r w:rsidR="007228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муниципального образования</w:t>
      </w:r>
      <w:r w:rsidR="003F46E4" w:rsidRPr="00A3332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65C178BD" w14:textId="77777777" w:rsidR="001669F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6E67FD" w14:textId="77777777" w:rsidR="0070715B" w:rsidRPr="00A33321" w:rsidRDefault="0070715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BE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7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2F0865" w:rsidRPr="00A33321">
        <w:rPr>
          <w:rFonts w:ascii="Times New Roman" w:hAnsi="Times New Roman" w:cs="Times New Roman"/>
          <w:sz w:val="28"/>
          <w:szCs w:val="28"/>
        </w:rPr>
        <w:t>МФЦ</w:t>
      </w:r>
    </w:p>
    <w:p w14:paraId="65C178BF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C0" w14:textId="2A9CDE9E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7</w:t>
      </w:r>
      <w:r w:rsidRPr="00A33321">
        <w:rPr>
          <w:rFonts w:ascii="Times New Roman" w:hAnsi="Times New Roman" w:cs="Times New Roman"/>
          <w:sz w:val="28"/>
          <w:szCs w:val="28"/>
        </w:rPr>
        <w:t xml:space="preserve">.1.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 МФЦ осуществляется при наличии соглашения о взаимодействии, заключенного между</w:t>
      </w:r>
      <w:r w:rsidR="00D561EB">
        <w:rPr>
          <w:rFonts w:ascii="Times New Roman" w:hAnsi="Times New Roman" w:cs="Times New Roman"/>
          <w:sz w:val="28"/>
          <w:szCs w:val="28"/>
        </w:rPr>
        <w:t xml:space="preserve"> </w:t>
      </w:r>
      <w:r w:rsidR="00D561EB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</w:t>
      </w:r>
      <w:r w:rsidRPr="00A33321">
        <w:rPr>
          <w:rFonts w:ascii="Times New Roman" w:hAnsi="Times New Roman" w:cs="Times New Roman"/>
          <w:sz w:val="28"/>
          <w:szCs w:val="28"/>
        </w:rPr>
        <w:t>и МФЦ.</w:t>
      </w:r>
    </w:p>
    <w:p w14:paraId="65C178C1" w14:textId="77777777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7</w:t>
      </w:r>
      <w:r w:rsidRPr="00A33321">
        <w:rPr>
          <w:rFonts w:ascii="Times New Roman" w:hAnsi="Times New Roman" w:cs="Times New Roman"/>
          <w:sz w:val="28"/>
          <w:szCs w:val="28"/>
        </w:rPr>
        <w:t>.2. Состав административных процедур (действий), выполняемых МФЦ:</w:t>
      </w:r>
    </w:p>
    <w:p w14:paraId="65C178C2" w14:textId="77777777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7</w:t>
      </w:r>
      <w:r w:rsidRPr="00A33321">
        <w:rPr>
          <w:rFonts w:ascii="Times New Roman" w:hAnsi="Times New Roman" w:cs="Times New Roman"/>
          <w:sz w:val="28"/>
          <w:szCs w:val="28"/>
        </w:rPr>
        <w:t xml:space="preserve">.2.1. Прием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8C3" w14:textId="77777777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65C178C4" w14:textId="77777777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65C178C5" w14:textId="77777777" w:rsidR="003D6CB9" w:rsidRPr="00A33321" w:rsidRDefault="003D6CB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(представителя);</w:t>
      </w:r>
    </w:p>
    <w:p w14:paraId="65C178C6" w14:textId="77777777" w:rsidR="003D6CB9" w:rsidRPr="00A33321" w:rsidRDefault="00E43D0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2) при наличии основания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услуги, установленн</w:t>
      </w:r>
      <w:r w:rsidRPr="00A33321">
        <w:rPr>
          <w:rFonts w:ascii="Times New Roman" w:hAnsi="Times New Roman" w:cs="Times New Roman"/>
          <w:sz w:val="28"/>
          <w:szCs w:val="28"/>
        </w:rPr>
        <w:t>ого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подразделом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2.7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отказывает в приеме с разъяснением причин; </w:t>
      </w:r>
    </w:p>
    <w:p w14:paraId="65C178C7" w14:textId="77777777" w:rsidR="003D6CB9" w:rsidRPr="00A33321" w:rsidRDefault="00E43D0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3) при отсутствии основания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услуги, установленн</w:t>
      </w:r>
      <w:r w:rsidRPr="00A33321">
        <w:rPr>
          <w:rFonts w:ascii="Times New Roman" w:hAnsi="Times New Roman" w:cs="Times New Roman"/>
          <w:sz w:val="28"/>
          <w:szCs w:val="28"/>
        </w:rPr>
        <w:t>ого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подраздел</w:t>
      </w:r>
      <w:r w:rsidRPr="00A33321">
        <w:rPr>
          <w:rFonts w:ascii="Times New Roman" w:hAnsi="Times New Roman" w:cs="Times New Roman"/>
          <w:sz w:val="28"/>
          <w:szCs w:val="28"/>
        </w:rPr>
        <w:t>ом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2.7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3D6CB9" w:rsidRPr="00A3332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осуществляет прием заявления (уведомления, письма) либо, в случае выбора заявителя (представителя) при обращении за двумя и более услугами, комплексного запроса и документов;</w:t>
      </w:r>
    </w:p>
    <w:p w14:paraId="65C178C8" w14:textId="67E57AA0" w:rsidR="003D6CB9" w:rsidRPr="00A33321" w:rsidRDefault="003D6CB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4) </w:t>
      </w:r>
      <w:r w:rsidR="00D2472B" w:rsidRPr="00A33321">
        <w:rPr>
          <w:rFonts w:ascii="Times New Roman" w:hAnsi="Times New Roman" w:cs="Times New Roman"/>
          <w:sz w:val="28"/>
          <w:szCs w:val="28"/>
        </w:rPr>
        <w:t xml:space="preserve">при отсутствии электронного документооборота с </w:t>
      </w:r>
      <w:r w:rsidR="00072A52">
        <w:rPr>
          <w:rFonts w:ascii="Times New Roman" w:hAnsi="Times New Roman" w:cs="Times New Roman"/>
          <w:sz w:val="28"/>
          <w:szCs w:val="28"/>
        </w:rPr>
        <w:t>Департаментом</w:t>
      </w:r>
      <w:r w:rsidR="00D2472B" w:rsidRPr="00A33321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копии с оригиналов документов и их заверение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8C9" w14:textId="2E15720D" w:rsidR="00D2472B" w:rsidRPr="00A33321" w:rsidRDefault="00D2472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5) при наличии электронного документооборота с </w:t>
      </w:r>
      <w:r w:rsidR="00072A52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A33321">
        <w:rPr>
          <w:rFonts w:ascii="Times New Roman" w:hAnsi="Times New Roman" w:cs="Times New Roman"/>
          <w:sz w:val="28"/>
          <w:szCs w:val="28"/>
        </w:rPr>
        <w:t>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65C178CA" w14:textId="77777777" w:rsidR="003D6CB9" w:rsidRPr="00A33321" w:rsidRDefault="00D2472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6</w:t>
      </w:r>
      <w:r w:rsidR="003D6CB9" w:rsidRPr="00A33321">
        <w:rPr>
          <w:rFonts w:ascii="Times New Roman" w:hAnsi="Times New Roman" w:cs="Times New Roman"/>
          <w:sz w:val="28"/>
          <w:szCs w:val="28"/>
        </w:rPr>
        <w:t>) выдает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65C178CB" w14:textId="77777777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Прием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 МФЦ осуществляется в день обращения заявителя (представителя).</w:t>
      </w:r>
    </w:p>
    <w:p w14:paraId="65C178CC" w14:textId="77777777" w:rsidR="00EB7073" w:rsidRPr="00A33321" w:rsidRDefault="00DD1C79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7</w:t>
      </w:r>
      <w:r w:rsidR="00EB7073" w:rsidRPr="00A33321">
        <w:rPr>
          <w:rFonts w:ascii="Times New Roman" w:hAnsi="Times New Roman" w:cs="Times New Roman"/>
          <w:sz w:val="28"/>
          <w:szCs w:val="28"/>
        </w:rPr>
        <w:t xml:space="preserve">.2.2. Выдача результата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B7073" w:rsidRPr="00A3332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14:paraId="65C178CD" w14:textId="09ED2FB8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 w:rsidR="00072A52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8CE" w14:textId="77777777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65C178CF" w14:textId="77777777" w:rsidR="00EB7073" w:rsidRPr="00A33321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информирует заявителя о поступлении документа, являющегося результатом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способом, указанным заявителем при подаче запроса на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8D0" w14:textId="77777777" w:rsidR="00EB7073" w:rsidRPr="00A33321" w:rsidRDefault="00CB5DF6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</w:t>
      </w:r>
      <w:r w:rsidR="00EB7073" w:rsidRPr="00A33321">
        <w:rPr>
          <w:rFonts w:ascii="Times New Roman" w:hAnsi="Times New Roman" w:cs="Times New Roman"/>
          <w:sz w:val="28"/>
          <w:szCs w:val="28"/>
        </w:rPr>
        <w:t xml:space="preserve">) при обращении в МФЦ заявителя (представителя) с документом, удостоверяющим личность (полномочия) и распиской (комплексным запросом) осуществляет выдачу документа, являющегося результатом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B7073"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8D1" w14:textId="77777777" w:rsidR="00EB7073" w:rsidRDefault="00EB707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Информирование заявителя о поступлении документа, являющегося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осуществляется не позднее 1 рабочего дня, следующего за днем его поступления в МФЦ.</w:t>
      </w:r>
    </w:p>
    <w:p w14:paraId="65C178D2" w14:textId="77777777" w:rsidR="00D561EB" w:rsidRPr="00A33321" w:rsidRDefault="00D561E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D3" w14:textId="77777777" w:rsidR="00D561EB" w:rsidRDefault="00D30CCC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8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Порядок исправления допущенных опечаток </w:t>
      </w:r>
    </w:p>
    <w:p w14:paraId="65C178D4" w14:textId="77777777" w:rsidR="00D561EB" w:rsidRDefault="00D30CCC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</w:p>
    <w:p w14:paraId="65C178D5" w14:textId="77777777" w:rsidR="00D30CCC" w:rsidRDefault="0097050D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D30CCC"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</w:p>
    <w:p w14:paraId="65C178D6" w14:textId="77777777" w:rsidR="008908F5" w:rsidRPr="00A33321" w:rsidRDefault="008908F5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C178D7" w14:textId="1114BAB8" w:rsidR="00D30CCC" w:rsidRPr="00A33321" w:rsidRDefault="00D30CCC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77229A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</w:t>
      </w:r>
      <w:r w:rsidR="00072A52">
        <w:rPr>
          <w:rFonts w:ascii="Times New Roman" w:hAnsi="Times New Roman" w:cs="Times New Roman"/>
          <w:sz w:val="28"/>
          <w:szCs w:val="28"/>
        </w:rPr>
        <w:t>Департамент</w:t>
      </w:r>
      <w:r w:rsidRPr="00A33321">
        <w:rPr>
          <w:rFonts w:ascii="Times New Roman" w:hAnsi="Times New Roman" w:cs="Times New Roman"/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65C178D8" w14:textId="23C05223" w:rsidR="0077229A" w:rsidRPr="00A33321" w:rsidRDefault="0077229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 осуществляется д</w:t>
      </w:r>
      <w:r w:rsidR="00D30CCC" w:rsidRPr="00A33321">
        <w:rPr>
          <w:rFonts w:ascii="Times New Roman" w:hAnsi="Times New Roman" w:cs="Times New Roman"/>
          <w:sz w:val="28"/>
          <w:szCs w:val="28"/>
        </w:rPr>
        <w:t>олжностн</w:t>
      </w:r>
      <w:r w:rsidRPr="00A33321">
        <w:rPr>
          <w:rFonts w:ascii="Times New Roman" w:hAnsi="Times New Roman" w:cs="Times New Roman"/>
          <w:sz w:val="28"/>
          <w:szCs w:val="28"/>
        </w:rPr>
        <w:t>ыми</w:t>
      </w:r>
      <w:r w:rsidR="00D30CCC" w:rsidRPr="00A33321">
        <w:rPr>
          <w:rFonts w:ascii="Times New Roman" w:hAnsi="Times New Roman" w:cs="Times New Roman"/>
          <w:sz w:val="28"/>
          <w:szCs w:val="28"/>
        </w:rPr>
        <w:t xml:space="preserve"> лиц</w:t>
      </w:r>
      <w:r w:rsidRPr="00A33321">
        <w:rPr>
          <w:rFonts w:ascii="Times New Roman" w:hAnsi="Times New Roman" w:cs="Times New Roman"/>
          <w:sz w:val="28"/>
          <w:szCs w:val="28"/>
        </w:rPr>
        <w:t>ами</w:t>
      </w:r>
      <w:r w:rsidR="00D30CCC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072A52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A33321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8D9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DA" w14:textId="77777777" w:rsidR="001669F1" w:rsidRPr="00A33321" w:rsidRDefault="001669F1" w:rsidP="00C70C5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Раздел 4. ФОРМЫ КОНТРОЛЯ</w:t>
      </w:r>
      <w:r w:rsidR="00DD1C79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65C178DB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DC" w14:textId="77777777" w:rsidR="00D561EB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A33321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</w:p>
    <w:p w14:paraId="65C178DD" w14:textId="77777777" w:rsidR="001669F1" w:rsidRPr="00A33321" w:rsidRDefault="0097050D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4972A1" w:rsidRPr="00A33321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</w:t>
      </w:r>
    </w:p>
    <w:p w14:paraId="65C178DE" w14:textId="77777777" w:rsidR="001669F1" w:rsidRPr="00361D1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DF" w14:textId="4AD1E0F3" w:rsidR="001669F1" w:rsidRPr="00361D1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D11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97050D" w:rsidRPr="00361D1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361D11">
        <w:rPr>
          <w:rFonts w:ascii="Times New Roman" w:hAnsi="Times New Roman" w:cs="Times New Roman"/>
          <w:sz w:val="28"/>
          <w:szCs w:val="28"/>
        </w:rPr>
        <w:t xml:space="preserve"> услуги, осуществляется </w:t>
      </w:r>
      <w:r w:rsidR="000A1773" w:rsidRPr="00361D11">
        <w:rPr>
          <w:rFonts w:ascii="Times New Roman" w:hAnsi="Times New Roman" w:cs="Times New Roman"/>
          <w:sz w:val="28"/>
          <w:szCs w:val="28"/>
        </w:rPr>
        <w:t>вице-мэром муниципального образования «Городской округ Ногликский».</w:t>
      </w:r>
    </w:p>
    <w:p w14:paraId="65C178E0" w14:textId="77777777" w:rsidR="001669F1" w:rsidRPr="00361D11" w:rsidRDefault="00106B9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D11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361D11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65C178E1" w14:textId="49E0592F" w:rsidR="00106B93" w:rsidRPr="00361D11" w:rsidRDefault="00106B9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D11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361D11">
        <w:rPr>
          <w:rFonts w:ascii="Times New Roman" w:hAnsi="Times New Roman" w:cs="Times New Roman"/>
          <w:sz w:val="28"/>
          <w:szCs w:val="28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97050D" w:rsidRPr="00361D11">
        <w:rPr>
          <w:rFonts w:ascii="Times New Roman" w:hAnsi="Times New Roman" w:cs="Times New Roman"/>
          <w:sz w:val="28"/>
          <w:szCs w:val="28"/>
        </w:rPr>
        <w:t>государственной</w:t>
      </w:r>
      <w:r w:rsidR="00B84849" w:rsidRPr="00361D1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361D11">
        <w:rPr>
          <w:rFonts w:ascii="Times New Roman" w:hAnsi="Times New Roman" w:cs="Times New Roman"/>
          <w:sz w:val="28"/>
          <w:szCs w:val="28"/>
        </w:rPr>
        <w:t xml:space="preserve">, руководители структурных подразделений </w:t>
      </w:r>
      <w:r w:rsidR="00072A52">
        <w:rPr>
          <w:rFonts w:ascii="Times New Roman" w:hAnsi="Times New Roman" w:cs="Times New Roman"/>
          <w:sz w:val="28"/>
          <w:szCs w:val="28"/>
        </w:rPr>
        <w:t>Департамента</w:t>
      </w:r>
      <w:r w:rsidRPr="00361D11">
        <w:rPr>
          <w:rFonts w:ascii="Times New Roman" w:hAnsi="Times New Roman" w:cs="Times New Roman"/>
          <w:sz w:val="28"/>
          <w:szCs w:val="28"/>
        </w:rPr>
        <w:t xml:space="preserve">, ответственные за организацию работы по предоставлению </w:t>
      </w:r>
      <w:r w:rsidR="0097050D" w:rsidRPr="00361D1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361D11">
        <w:rPr>
          <w:rFonts w:ascii="Times New Roman" w:hAnsi="Times New Roman" w:cs="Times New Roman"/>
          <w:sz w:val="28"/>
          <w:szCs w:val="28"/>
        </w:rPr>
        <w:t xml:space="preserve"> </w:t>
      </w:r>
      <w:r w:rsidRPr="00361D11">
        <w:rPr>
          <w:rFonts w:ascii="Times New Roman" w:hAnsi="Times New Roman" w:cs="Times New Roman"/>
          <w:sz w:val="28"/>
          <w:szCs w:val="28"/>
        </w:rPr>
        <w:lastRenderedPageBreak/>
        <w:t xml:space="preserve">услуги, принимают меры по устранению таких нарушений и направляют </w:t>
      </w:r>
      <w:r w:rsidR="00072A52">
        <w:rPr>
          <w:rFonts w:ascii="Times New Roman" w:hAnsi="Times New Roman" w:cs="Times New Roman"/>
          <w:sz w:val="28"/>
          <w:szCs w:val="28"/>
        </w:rPr>
        <w:t>вице-мэру муниципального образования «Городской округ Ногликский»</w:t>
      </w:r>
      <w:r w:rsidRPr="00361D11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65C178E2" w14:textId="77777777" w:rsidR="00D561EB" w:rsidRPr="00A33321" w:rsidRDefault="00D561EB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E3" w14:textId="77777777" w:rsidR="00D561EB" w:rsidRDefault="004972A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</w:t>
      </w:r>
    </w:p>
    <w:p w14:paraId="65C178E4" w14:textId="77777777" w:rsidR="00D561EB" w:rsidRDefault="004972A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внеплановых проверок полноты и качества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</w:t>
      </w:r>
    </w:p>
    <w:p w14:paraId="65C178E5" w14:textId="77777777" w:rsidR="004972A1" w:rsidRDefault="004972A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формы контроля за полнотой и качеством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E6" w14:textId="77777777" w:rsidR="00D561EB" w:rsidRPr="00A33321" w:rsidRDefault="00D561EB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C178E7" w14:textId="4C0F881C" w:rsidR="004972A1" w:rsidRPr="00A33321" w:rsidRDefault="004972A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Проверки проводятся в целях контроля за полнотой и качеством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соблюдением и исполнением должностными лицами </w:t>
      </w:r>
      <w:r w:rsidR="00E07808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8E8" w14:textId="77777777" w:rsidR="004972A1" w:rsidRPr="00A33321" w:rsidRDefault="004972A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65C178E9" w14:textId="26F9615B" w:rsidR="00B038C2" w:rsidRPr="00A33321" w:rsidRDefault="00B038C2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устанавливается </w:t>
      </w:r>
      <w:r w:rsidR="00E07808">
        <w:rPr>
          <w:rFonts w:ascii="Times New Roman" w:hAnsi="Times New Roman" w:cs="Times New Roman"/>
          <w:sz w:val="28"/>
          <w:szCs w:val="28"/>
        </w:rPr>
        <w:t>вице-мэром муниципального образования «Городской округ Ногликский».</w:t>
      </w:r>
    </w:p>
    <w:p w14:paraId="65C178EA" w14:textId="75C477E6" w:rsidR="004972A1" w:rsidRPr="00A33321" w:rsidRDefault="004972A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E07808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принятые или осуществленные 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038C2" w:rsidRPr="00A33321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E07808">
        <w:rPr>
          <w:rFonts w:ascii="Times New Roman" w:hAnsi="Times New Roman" w:cs="Times New Roman"/>
          <w:sz w:val="28"/>
          <w:szCs w:val="28"/>
        </w:rPr>
        <w:t>вице-мэра муниципального образования «Городской округ Ногликский».</w:t>
      </w:r>
    </w:p>
    <w:p w14:paraId="65C178EB" w14:textId="77777777" w:rsidR="001669F1" w:rsidRPr="00A33321" w:rsidRDefault="004972A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14:paraId="65C178EC" w14:textId="77777777" w:rsidR="004972A1" w:rsidRPr="00A33321" w:rsidRDefault="004972A1" w:rsidP="00C70C5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5C178ED" w14:textId="61162001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4.</w:t>
      </w:r>
      <w:r w:rsidR="004972A1" w:rsidRPr="00A33321">
        <w:rPr>
          <w:rFonts w:ascii="Times New Roman" w:hAnsi="Times New Roman" w:cs="Times New Roman"/>
          <w:sz w:val="28"/>
          <w:szCs w:val="28"/>
        </w:rPr>
        <w:t>3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7228A4">
        <w:rPr>
          <w:rFonts w:ascii="Times New Roman" w:hAnsi="Times New Roman" w:cs="Times New Roman"/>
          <w:sz w:val="28"/>
          <w:szCs w:val="28"/>
        </w:rPr>
        <w:t>Департамента</w:t>
      </w:r>
      <w:r w:rsidR="00F86D2E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за решения</w:t>
      </w:r>
    </w:p>
    <w:p w14:paraId="65C178EE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65C178EF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F0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F1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Должностные лица несут персональную ответственность за решения и действия (бездействие), принимаемые (осуществляемые) 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8F2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F3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4.</w:t>
      </w:r>
      <w:r w:rsidR="004972A1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14:paraId="65C178F4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5C178F5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65C178F6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F7" w14:textId="5DCD1AFD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со стороны граждан, их объединений и организаций осуществляется посредством открытости деятельности </w:t>
      </w:r>
      <w:r w:rsidR="00E07808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услуги, получения полной, актуальной и достоверной информации о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возможности досудебного рассмотрения обращений (жалоб) в процессе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8F8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F9" w14:textId="77777777" w:rsidR="001669F1" w:rsidRPr="00A33321" w:rsidRDefault="001669F1" w:rsidP="00C70C5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A33321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65C178FA" w14:textId="6FCE7FF1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ОБЖАЛОВАНИЯ РЕШЕНИЙ И ДЕЙСТВИЙ (БЕЗДЕЙСТВИЯ) </w:t>
      </w:r>
      <w:r w:rsidR="00072A52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>,</w:t>
      </w:r>
    </w:p>
    <w:p w14:paraId="65C178FB" w14:textId="77777777" w:rsidR="001669F1" w:rsidRPr="00A33321" w:rsidRDefault="00C57C30" w:rsidP="00C70C55">
      <w:pPr>
        <w:pStyle w:val="ConsPlusNormal"/>
        <w:shd w:val="clear" w:color="auto" w:fill="FFFFFF" w:themeFill="background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МФЦ</w:t>
      </w:r>
      <w:r w:rsidR="001669F1" w:rsidRPr="00A33321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14:paraId="65C178FC" w14:textId="77777777" w:rsidR="001669F1" w:rsidRPr="00A33321" w:rsidRDefault="001669F1" w:rsidP="00C70C55">
      <w:pPr>
        <w:pStyle w:val="ConsPlusNormal"/>
        <w:shd w:val="clear" w:color="auto" w:fill="FFFFFF" w:themeFill="background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65C178FD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8FE" w14:textId="49A3ECB5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подать жалобу на решение и (или) действие (бездействие)</w:t>
      </w:r>
      <w:r w:rsidR="00DC5DC0">
        <w:rPr>
          <w:rFonts w:ascii="Times New Roman" w:hAnsi="Times New Roman" w:cs="Times New Roman"/>
          <w:sz w:val="28"/>
          <w:szCs w:val="28"/>
        </w:rPr>
        <w:t xml:space="preserve"> Департамента, </w:t>
      </w:r>
      <w:r w:rsidR="00C62191" w:rsidRPr="00A33321">
        <w:rPr>
          <w:rFonts w:ascii="Times New Roman" w:hAnsi="Times New Roman" w:cs="Times New Roman"/>
          <w:sz w:val="28"/>
          <w:szCs w:val="28"/>
        </w:rPr>
        <w:t xml:space="preserve">МФЦ, а </w:t>
      </w:r>
      <w:r w:rsidR="007228A4" w:rsidRPr="00A33321">
        <w:rPr>
          <w:rFonts w:ascii="Times New Roman" w:hAnsi="Times New Roman" w:cs="Times New Roman"/>
          <w:sz w:val="28"/>
          <w:szCs w:val="28"/>
        </w:rPr>
        <w:t>также их</w:t>
      </w:r>
      <w:r w:rsidR="00C6219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A33321">
        <w:rPr>
          <w:rFonts w:ascii="Times New Roman" w:hAnsi="Times New Roman" w:cs="Times New Roman"/>
          <w:sz w:val="28"/>
          <w:szCs w:val="28"/>
        </w:rPr>
        <w:t>, муниципальных служащих, работников</w:t>
      </w:r>
    </w:p>
    <w:p w14:paraId="65C178FF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00" w14:textId="28D69FE8" w:rsidR="00666F7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A33321">
        <w:rPr>
          <w:rFonts w:ascii="Times New Roman" w:hAnsi="Times New Roman" w:cs="Times New Roman"/>
          <w:sz w:val="28"/>
          <w:szCs w:val="28"/>
        </w:rPr>
        <w:t xml:space="preserve">имеет право подать жалобу на решение и (или) действие (бездействие) </w:t>
      </w:r>
      <w:r w:rsidR="00072A52">
        <w:rPr>
          <w:rFonts w:ascii="Times New Roman" w:hAnsi="Times New Roman" w:cs="Times New Roman"/>
          <w:sz w:val="28"/>
          <w:szCs w:val="28"/>
        </w:rPr>
        <w:t>Департамента,</w:t>
      </w:r>
      <w:r w:rsidR="007228A4">
        <w:rPr>
          <w:rFonts w:ascii="Times New Roman" w:hAnsi="Times New Roman" w:cs="Times New Roman"/>
          <w:sz w:val="28"/>
          <w:szCs w:val="28"/>
        </w:rPr>
        <w:t xml:space="preserve"> </w:t>
      </w:r>
      <w:r w:rsidR="00666F71" w:rsidRPr="00A33321">
        <w:rPr>
          <w:rFonts w:ascii="Times New Roman" w:hAnsi="Times New Roman" w:cs="Times New Roman"/>
          <w:sz w:val="28"/>
          <w:szCs w:val="28"/>
        </w:rPr>
        <w:t>МФЦ, а также их должностных лиц, муниципальных служащих, работников.</w:t>
      </w:r>
    </w:p>
    <w:p w14:paraId="65C17901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02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65C17903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04" w14:textId="77777777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65C17905" w14:textId="77777777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комплексного запроса;</w:t>
      </w:r>
    </w:p>
    <w:p w14:paraId="65C17906" w14:textId="20915153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(в отношении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>Департамента,</w:t>
      </w:r>
      <w:r w:rsidRPr="00A33321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14:paraId="65C17907" w14:textId="237D5A1E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70715B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 </w:t>
      </w:r>
    </w:p>
    <w:p w14:paraId="65C17908" w14:textId="36CE2C85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70715B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65C17909" w14:textId="75F492F8" w:rsidR="002979B2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5) отказ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</w:t>
      </w:r>
      <w:r w:rsidR="006E0045" w:rsidRPr="00A33321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2979B2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90A" w14:textId="77777777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платы</w:t>
      </w:r>
      <w:r w:rsidR="006E0045" w:rsidRPr="00A33321">
        <w:rPr>
          <w:rFonts w:ascii="Times New Roman" w:hAnsi="Times New Roman" w:cs="Times New Roman"/>
          <w:sz w:val="28"/>
          <w:szCs w:val="28"/>
        </w:rPr>
        <w:t xml:space="preserve">, не предусмотренной нормативными правовыми актами </w:t>
      </w:r>
      <w:r w:rsidR="006E0045" w:rsidRPr="00A3332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нормативными правовыми актами Сахалинской области, муниципальными правовыми актами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90B" w14:textId="77777777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в исправлении допущенных ими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 </w:t>
      </w:r>
    </w:p>
    <w:p w14:paraId="65C1790C" w14:textId="77777777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C1790D" w14:textId="5CFBC707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</w:t>
      </w:r>
      <w:r w:rsidR="006E0045" w:rsidRPr="00A33321">
        <w:rPr>
          <w:rFonts w:ascii="Times New Roman" w:hAnsi="Times New Roman" w:cs="Times New Roman"/>
          <w:sz w:val="28"/>
          <w:szCs w:val="28"/>
        </w:rPr>
        <w:t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2979B2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90E" w14:textId="587804BB" w:rsidR="00666F71" w:rsidRPr="00A33321" w:rsidRDefault="00666F7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E0045" w:rsidRPr="00A33321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пунктом 4 части 1 статьи 7 ФЗ № 210-ФЗ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361D11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работников).</w:t>
      </w:r>
    </w:p>
    <w:p w14:paraId="65C1790F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10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A33321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14:paraId="65C17911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65C17912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65C17913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14" w14:textId="08974C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на решения 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услугу, его должностных лиц</w:t>
      </w:r>
      <w:r w:rsidR="000B4AFF" w:rsidRPr="00A33321">
        <w:rPr>
          <w:rFonts w:ascii="Times New Roman" w:hAnsi="Times New Roman" w:cs="Times New Roman"/>
          <w:sz w:val="28"/>
          <w:szCs w:val="28"/>
        </w:rPr>
        <w:t>,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E07808">
        <w:rPr>
          <w:rFonts w:ascii="Times New Roman" w:hAnsi="Times New Roman" w:cs="Times New Roman"/>
          <w:sz w:val="28"/>
          <w:szCs w:val="28"/>
        </w:rPr>
        <w:t>вице-мэром муниципального образования «Городской округ Ногликский».</w:t>
      </w:r>
    </w:p>
    <w:p w14:paraId="65C17915" w14:textId="7EE232D7" w:rsidR="00B75125" w:rsidRPr="00A33321" w:rsidRDefault="00B7512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</w:t>
      </w:r>
      <w:r w:rsidR="00E07808">
        <w:rPr>
          <w:rFonts w:ascii="Times New Roman" w:hAnsi="Times New Roman" w:cs="Times New Roman"/>
          <w:sz w:val="28"/>
          <w:szCs w:val="28"/>
        </w:rPr>
        <w:t xml:space="preserve">вице-мэра муниципального образования «Городской округ Ногликский» </w:t>
      </w:r>
      <w:r w:rsidR="008568D3" w:rsidRPr="00A33321">
        <w:rPr>
          <w:rFonts w:ascii="Times New Roman" w:hAnsi="Times New Roman" w:cs="Times New Roman"/>
          <w:sz w:val="28"/>
          <w:szCs w:val="28"/>
        </w:rPr>
        <w:t xml:space="preserve">рассматриваются непосредственно </w:t>
      </w:r>
      <w:r w:rsidR="00072A52">
        <w:rPr>
          <w:rFonts w:ascii="Times New Roman" w:hAnsi="Times New Roman" w:cs="Times New Roman"/>
          <w:sz w:val="28"/>
          <w:szCs w:val="28"/>
        </w:rPr>
        <w:t>мэром муниципального образования «Городской округ Ногликский».</w:t>
      </w:r>
    </w:p>
    <w:p w14:paraId="65C17916" w14:textId="77777777" w:rsidR="00B75125" w:rsidRPr="00A33321" w:rsidRDefault="00B75125" w:rsidP="00C70C5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A33321">
        <w:rPr>
          <w:rFonts w:ascii="Times New Roman" w:hAnsi="Times New Roman" w:cs="Times New Roman"/>
          <w:sz w:val="28"/>
          <w:szCs w:val="28"/>
        </w:rPr>
        <w:t>МФЦ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5C17917" w14:textId="77777777" w:rsidR="00B75125" w:rsidRPr="00A33321" w:rsidRDefault="00B75125" w:rsidP="00C70C5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A33321">
        <w:rPr>
          <w:rFonts w:ascii="Times New Roman" w:hAnsi="Times New Roman" w:cs="Times New Roman"/>
          <w:sz w:val="28"/>
          <w:szCs w:val="28"/>
        </w:rPr>
        <w:t xml:space="preserve">МФЦ, </w:t>
      </w:r>
      <w:r w:rsidRPr="00A33321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14:paraId="65C17918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19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65C1791A" w14:textId="7BF4E131" w:rsidR="0077081F" w:rsidRPr="00A33321" w:rsidRDefault="0077081F" w:rsidP="00C70C5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Подача и рассмотрение жалобы осуществляется в порядке, установленном </w:t>
      </w:r>
      <w:r w:rsidR="00184793" w:rsidRPr="00A33321">
        <w:rPr>
          <w:rFonts w:ascii="Times New Roman" w:hAnsi="Times New Roman" w:cs="Times New Roman"/>
          <w:sz w:val="28"/>
          <w:szCs w:val="28"/>
        </w:rPr>
        <w:t xml:space="preserve">статьей 11.2. </w:t>
      </w:r>
      <w:r w:rsidR="003F07D9" w:rsidRPr="00A33321">
        <w:rPr>
          <w:rFonts w:ascii="Times New Roman" w:hAnsi="Times New Roman" w:cs="Times New Roman"/>
          <w:sz w:val="28"/>
          <w:szCs w:val="28"/>
        </w:rPr>
        <w:t>ФЗ № 210-ФЗ</w:t>
      </w:r>
      <w:r w:rsidR="00184793" w:rsidRPr="00A33321">
        <w:rPr>
          <w:rFonts w:ascii="Times New Roman" w:hAnsi="Times New Roman" w:cs="Times New Roman"/>
          <w:sz w:val="28"/>
          <w:szCs w:val="28"/>
        </w:rPr>
        <w:t xml:space="preserve"> и </w:t>
      </w:r>
      <w:r w:rsidRPr="00A33321">
        <w:rPr>
          <w:rFonts w:ascii="Times New Roman" w:hAnsi="Times New Roman" w:cs="Times New Roman"/>
          <w:sz w:val="28"/>
          <w:szCs w:val="28"/>
        </w:rPr>
        <w:t>Положением об особенностях подачи и рассмотрения жалоб на решения и действия (бездействие)</w:t>
      </w:r>
      <w:r w:rsidR="00D0242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и его должностных лиц, муниципальных служащих, а также на решения и действия (бездействие) МФЦ, работников МФЦ, утвержденным </w:t>
      </w:r>
      <w:r w:rsidR="00DC5DC0" w:rsidRPr="00DC5DC0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</w:t>
      </w:r>
      <w:r w:rsidR="007228A4">
        <w:rPr>
          <w:rFonts w:ascii="Times New Roman" w:hAnsi="Times New Roman" w:cs="Times New Roman"/>
          <w:sz w:val="28"/>
          <w:szCs w:val="28"/>
        </w:rPr>
        <w:t xml:space="preserve">, </w:t>
      </w:r>
      <w:r w:rsidR="007228A4" w:rsidRPr="007228A4">
        <w:rPr>
          <w:rFonts w:ascii="Times New Roman" w:hAnsi="Times New Roman" w:cs="Times New Roman"/>
          <w:sz w:val="28"/>
          <w:szCs w:val="28"/>
        </w:rPr>
        <w:t>а также на решения и действия (бездействие) многофункционального центра, работников многофункционального центра</w:t>
      </w:r>
      <w:r w:rsidR="007228A4">
        <w:rPr>
          <w:rFonts w:ascii="Times New Roman" w:hAnsi="Times New Roman" w:cs="Times New Roman"/>
          <w:sz w:val="28"/>
          <w:szCs w:val="28"/>
        </w:rPr>
        <w:t>»</w:t>
      </w:r>
      <w:r w:rsidR="00DC5DC0" w:rsidRPr="00DC5DC0">
        <w:rPr>
          <w:rFonts w:ascii="Times New Roman" w:hAnsi="Times New Roman" w:cs="Times New Roman"/>
          <w:sz w:val="28"/>
          <w:szCs w:val="28"/>
        </w:rPr>
        <w:t>.</w:t>
      </w:r>
    </w:p>
    <w:p w14:paraId="65C1791B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1C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65C1791D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1E" w14:textId="7F00609C" w:rsidR="003E7C05" w:rsidRPr="00A33321" w:rsidRDefault="003E7C05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743601">
        <w:rPr>
          <w:rFonts w:ascii="Times New Roman" w:hAnsi="Times New Roman" w:cs="Times New Roman"/>
          <w:sz w:val="28"/>
          <w:szCs w:val="28"/>
        </w:rPr>
        <w:t>Департамент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</w:t>
      </w:r>
      <w:r w:rsidR="006E0045" w:rsidRPr="00A33321">
        <w:rPr>
          <w:rFonts w:ascii="Times New Roman" w:hAnsi="Times New Roman" w:cs="Times New Roman"/>
          <w:sz w:val="28"/>
          <w:szCs w:val="28"/>
        </w:rPr>
        <w:t>15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регистрации, а в случае обжалования отказа </w:t>
      </w:r>
      <w:r w:rsidR="00743601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6E0045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</w:t>
      </w:r>
    </w:p>
    <w:p w14:paraId="65C1791F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20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65C17921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65C17922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65C17923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24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65C17925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26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65C17927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28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5C17929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</w:t>
      </w:r>
      <w:r w:rsidR="006E0045" w:rsidRPr="00A33321">
        <w:rPr>
          <w:rFonts w:ascii="Times New Roman" w:hAnsi="Times New Roman" w:cs="Times New Roman"/>
          <w:sz w:val="28"/>
          <w:szCs w:val="28"/>
        </w:rPr>
        <w:t>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65C1792A" w14:textId="77777777" w:rsidR="001669F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 удо</w:t>
      </w:r>
      <w:r w:rsidR="00353BED">
        <w:rPr>
          <w:rFonts w:ascii="Times New Roman" w:hAnsi="Times New Roman" w:cs="Times New Roman"/>
          <w:sz w:val="28"/>
          <w:szCs w:val="28"/>
        </w:rPr>
        <w:t>влетворении жалобы отказывается.</w:t>
      </w:r>
    </w:p>
    <w:p w14:paraId="069BB8FF" w14:textId="46C5D58D" w:rsidR="005B398A" w:rsidRDefault="00353BED" w:rsidP="00C70C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53BED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 w:val="28"/>
          <w:szCs w:val="28"/>
        </w:rPr>
        <w:t>,</w:t>
      </w:r>
      <w:r w:rsidRPr="00353BED">
        <w:rPr>
          <w:sz w:val="28"/>
          <w:szCs w:val="28"/>
        </w:rPr>
        <w:t xml:space="preserve"> должностное лицо, работник, наделенные полномочиями по рассмотрению </w:t>
      </w:r>
      <w:r w:rsidRPr="00353BED">
        <w:rPr>
          <w:sz w:val="28"/>
          <w:szCs w:val="28"/>
        </w:rPr>
        <w:lastRenderedPageBreak/>
        <w:t xml:space="preserve">жалоб в соответствии с </w:t>
      </w:r>
      <w:hyperlink r:id="rId28" w:history="1">
        <w:r w:rsidRPr="00353BED">
          <w:rPr>
            <w:sz w:val="28"/>
            <w:szCs w:val="28"/>
          </w:rPr>
          <w:t>частью 1</w:t>
        </w:r>
      </w:hyperlink>
      <w:r w:rsidRPr="00353BED">
        <w:rPr>
          <w:sz w:val="28"/>
          <w:szCs w:val="28"/>
        </w:rPr>
        <w:t xml:space="preserve"> статьи 11.2 Федерального за</w:t>
      </w:r>
      <w:r w:rsidR="0070715B">
        <w:rPr>
          <w:sz w:val="28"/>
          <w:szCs w:val="28"/>
        </w:rPr>
        <w:t>кона Российской Федерации от 27.</w:t>
      </w:r>
      <w:r w:rsidR="00846D46">
        <w:rPr>
          <w:sz w:val="28"/>
          <w:szCs w:val="28"/>
        </w:rPr>
        <w:t>07</w:t>
      </w:r>
      <w:r w:rsidR="0070715B">
        <w:rPr>
          <w:sz w:val="28"/>
          <w:szCs w:val="28"/>
        </w:rPr>
        <w:t>.</w:t>
      </w:r>
      <w:r w:rsidRPr="00353BED">
        <w:rPr>
          <w:sz w:val="28"/>
          <w:szCs w:val="28"/>
        </w:rPr>
        <w:t>2010 № 210-ФЗ «Об организации предоставления государственных и муниципальных услуг</w:t>
      </w:r>
      <w:r w:rsidR="005B398A">
        <w:rPr>
          <w:sz w:val="28"/>
          <w:szCs w:val="28"/>
        </w:rPr>
        <w:t>»</w:t>
      </w:r>
      <w:r w:rsidR="005B398A">
        <w:rPr>
          <w:rFonts w:eastAsiaTheme="minorHAnsi"/>
          <w:sz w:val="26"/>
          <w:szCs w:val="26"/>
          <w:lang w:eastAsia="en-US"/>
        </w:rPr>
        <w:t xml:space="preserve"> </w:t>
      </w:r>
      <w:r w:rsidR="005B398A" w:rsidRPr="005B398A">
        <w:rPr>
          <w:rFonts w:eastAsiaTheme="minorHAnsi"/>
          <w:sz w:val="28"/>
          <w:szCs w:val="28"/>
          <w:lang w:eastAsia="en-US"/>
        </w:rPr>
        <w:t>незамедлительно направляют имеющиеся материалы в органы прокуратуры.</w:t>
      </w:r>
    </w:p>
    <w:p w14:paraId="057E2453" w14:textId="77777777" w:rsidR="005B398A" w:rsidRPr="00A33321" w:rsidRDefault="005B398A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2D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65C1792E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65C1792F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30" w14:textId="77777777" w:rsidR="00034AA3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A33321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A33321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</w:t>
      </w:r>
      <w:r w:rsidR="006E0045" w:rsidRPr="00A33321">
        <w:rPr>
          <w:rFonts w:ascii="Times New Roman" w:hAnsi="Times New Roman" w:cs="Times New Roman"/>
          <w:sz w:val="28"/>
          <w:szCs w:val="28"/>
        </w:rPr>
        <w:t xml:space="preserve"> по</w:t>
      </w:r>
      <w:r w:rsidR="00034AA3" w:rsidRPr="00A33321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6E0045" w:rsidRPr="00A33321">
        <w:rPr>
          <w:rFonts w:ascii="Times New Roman" w:hAnsi="Times New Roman" w:cs="Times New Roman"/>
          <w:sz w:val="28"/>
          <w:szCs w:val="28"/>
        </w:rPr>
        <w:t xml:space="preserve">ам </w:t>
      </w:r>
      <w:r w:rsidR="00034AA3" w:rsidRPr="00A33321">
        <w:rPr>
          <w:rFonts w:ascii="Times New Roman" w:hAnsi="Times New Roman" w:cs="Times New Roman"/>
          <w:sz w:val="28"/>
          <w:szCs w:val="28"/>
        </w:rPr>
        <w:t>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5C17931" w14:textId="6D51534F" w:rsidR="00034AA3" w:rsidRPr="00A33321" w:rsidRDefault="00034AA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743601">
        <w:rPr>
          <w:rFonts w:ascii="Times New Roman" w:hAnsi="Times New Roman" w:cs="Times New Roman"/>
          <w:sz w:val="28"/>
          <w:szCs w:val="28"/>
        </w:rPr>
        <w:t>Департаментом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МФЦ в целях незамедлительного устранения выявленных нарушений при оказании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5C17932" w14:textId="77777777" w:rsidR="00034AA3" w:rsidRPr="00A33321" w:rsidRDefault="00034AA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5C17933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34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65C17935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36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65C17937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38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65C17939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65C1793A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3B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5C1793C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C1793D" w14:textId="77777777" w:rsidR="001669F1" w:rsidRPr="00A33321" w:rsidRDefault="001669F1" w:rsidP="00C70C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65C1793E" w14:textId="77777777" w:rsidR="001669F1" w:rsidRPr="00A33321" w:rsidRDefault="001669F1" w:rsidP="00C70C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65C1793F" w14:textId="77777777" w:rsidR="001669F1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17940" w14:textId="77777777" w:rsidR="00034AA3" w:rsidRPr="00A33321" w:rsidRDefault="001669F1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A33321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A33321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A33321">
        <w:rPr>
          <w:rFonts w:ascii="Times New Roman" w:hAnsi="Times New Roman" w:cs="Times New Roman"/>
          <w:sz w:val="28"/>
          <w:szCs w:val="28"/>
        </w:rPr>
        <w:t>:</w:t>
      </w:r>
    </w:p>
    <w:p w14:paraId="65C17941" w14:textId="494205B1" w:rsidR="001669F1" w:rsidRPr="00A33321" w:rsidRDefault="00034AA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размещения информации на стендах в местах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33321">
        <w:rPr>
          <w:rFonts w:ascii="Times New Roman" w:hAnsi="Times New Roman" w:cs="Times New Roman"/>
          <w:sz w:val="28"/>
          <w:szCs w:val="28"/>
        </w:rPr>
        <w:t>и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74360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Pr="00A33321">
        <w:rPr>
          <w:rFonts w:ascii="Times New Roman" w:hAnsi="Times New Roman" w:cs="Times New Roman"/>
          <w:sz w:val="28"/>
          <w:szCs w:val="28"/>
        </w:rPr>
        <w:t>МФЦ</w:t>
      </w:r>
      <w:r w:rsidR="0058216C">
        <w:rPr>
          <w:rFonts w:ascii="Times New Roman" w:hAnsi="Times New Roman" w:cs="Times New Roman"/>
          <w:sz w:val="28"/>
          <w:szCs w:val="28"/>
        </w:rPr>
        <w:t xml:space="preserve">, в сети Интернет и на </w:t>
      </w:r>
      <w:r w:rsidR="001669F1" w:rsidRPr="00A33321">
        <w:rPr>
          <w:rFonts w:ascii="Times New Roman" w:hAnsi="Times New Roman" w:cs="Times New Roman"/>
          <w:sz w:val="28"/>
          <w:szCs w:val="28"/>
        </w:rPr>
        <w:t>РПГУ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5C17942" w14:textId="77777777" w:rsidR="00034AA3" w:rsidRPr="00A33321" w:rsidRDefault="00034AA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65C17943" w14:textId="77777777" w:rsidR="00034AA3" w:rsidRPr="00A33321" w:rsidRDefault="00034AA3" w:rsidP="00C70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- в письменной форме почтовым отправлением или электронным сообщением по адресу, указанному заявителем.</w:t>
      </w:r>
    </w:p>
    <w:p w14:paraId="65C17944" w14:textId="56C99E62" w:rsidR="007D3CC4" w:rsidRPr="000B43A0" w:rsidRDefault="007D1F0D" w:rsidP="00C70C55">
      <w:pPr>
        <w:widowControl w:val="0"/>
        <w:autoSpaceDE w:val="0"/>
        <w:autoSpaceDN w:val="0"/>
        <w:ind w:left="7227" w:right="-1" w:hanging="1982"/>
        <w:jc w:val="center"/>
      </w:pPr>
      <w:r w:rsidRPr="00A33321">
        <w:rPr>
          <w:sz w:val="28"/>
          <w:szCs w:val="28"/>
        </w:rPr>
        <w:br w:type="page"/>
      </w:r>
      <w:r w:rsidR="007D3CC4" w:rsidRPr="000B43A0">
        <w:lastRenderedPageBreak/>
        <w:t>ПРИЛОЖЕНИЕ</w:t>
      </w:r>
    </w:p>
    <w:p w14:paraId="65C17945" w14:textId="77777777" w:rsidR="007D3CC4" w:rsidRPr="000B43A0" w:rsidRDefault="007D3CC4" w:rsidP="00C70C55">
      <w:pPr>
        <w:widowControl w:val="0"/>
        <w:autoSpaceDE w:val="0"/>
        <w:autoSpaceDN w:val="0"/>
        <w:ind w:left="5103"/>
        <w:jc w:val="center"/>
      </w:pPr>
      <w:r w:rsidRPr="000B43A0">
        <w:t>к административному регламенту</w:t>
      </w:r>
    </w:p>
    <w:p w14:paraId="65C17946" w14:textId="77777777" w:rsidR="007D3CC4" w:rsidRPr="000B43A0" w:rsidRDefault="007D3CC4" w:rsidP="00C70C55">
      <w:pPr>
        <w:widowControl w:val="0"/>
        <w:autoSpaceDE w:val="0"/>
        <w:autoSpaceDN w:val="0"/>
        <w:ind w:left="5103"/>
        <w:jc w:val="center"/>
      </w:pPr>
      <w:r w:rsidRPr="000B43A0">
        <w:t xml:space="preserve">предоставления </w:t>
      </w:r>
      <w:r w:rsidR="0097050D" w:rsidRPr="000B43A0">
        <w:t>государственной</w:t>
      </w:r>
      <w:r w:rsidRPr="000B43A0">
        <w:t xml:space="preserve"> услуги</w:t>
      </w:r>
    </w:p>
    <w:p w14:paraId="65C17947" w14:textId="31D85AAA" w:rsidR="007D3CC4" w:rsidRPr="000B43A0" w:rsidRDefault="00C70C55" w:rsidP="00C70C55">
      <w:pPr>
        <w:widowControl w:val="0"/>
        <w:autoSpaceDE w:val="0"/>
        <w:autoSpaceDN w:val="0"/>
        <w:ind w:left="5103"/>
        <w:jc w:val="center"/>
      </w:pPr>
      <w:r>
        <w:t>«</w:t>
      </w:r>
      <w:r w:rsidR="00EF1727" w:rsidRPr="000B43A0">
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</w:r>
      <w:r>
        <w:t>»</w:t>
      </w:r>
      <w:bookmarkStart w:id="7" w:name="_GoBack"/>
      <w:bookmarkEnd w:id="7"/>
    </w:p>
    <w:p w14:paraId="65C17948" w14:textId="77777777" w:rsidR="007D3CC4" w:rsidRPr="00A33321" w:rsidRDefault="007D3CC4" w:rsidP="00A3332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5C17949" w14:textId="77777777" w:rsidR="007D3CC4" w:rsidRPr="00A33321" w:rsidRDefault="007D3CC4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ФОРМА ЗАЯВЛЕНИЯ</w:t>
      </w:r>
    </w:p>
    <w:p w14:paraId="65C1794A" w14:textId="77777777" w:rsidR="007D3CC4" w:rsidRPr="00A33321" w:rsidRDefault="007D3CC4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 ВКЛЮЧЕНИИ В СПИСОК ДЕТЕЙ-СИРОТ И ДЕТЕЙ, ОСТАВШИХСЯ</w:t>
      </w:r>
    </w:p>
    <w:p w14:paraId="65C1794B" w14:textId="77777777" w:rsidR="007D3CC4" w:rsidRPr="00A33321" w:rsidRDefault="007D3CC4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БЕЗ ПОПЕЧЕНИЯ РОДИТЕЛЕЙ, ЛИ</w:t>
      </w:r>
      <w:r w:rsidR="0058216C">
        <w:rPr>
          <w:rFonts w:ascii="Times New Roman" w:hAnsi="Times New Roman" w:cs="Times New Roman"/>
          <w:sz w:val="28"/>
          <w:szCs w:val="28"/>
        </w:rPr>
        <w:t xml:space="preserve">Ц ИЗ ЧИСЛА ДЕТЕЙ-СИРОТ И ДЕТЕЙ, </w:t>
      </w:r>
      <w:r w:rsidRPr="00A33321">
        <w:rPr>
          <w:rFonts w:ascii="Times New Roman" w:hAnsi="Times New Roman" w:cs="Times New Roman"/>
          <w:sz w:val="28"/>
          <w:szCs w:val="28"/>
        </w:rPr>
        <w:t>ОСТАВШИХСЯ БЕЗ ПОПЕЧЕНИЯ РОД</w:t>
      </w:r>
      <w:r w:rsidR="0058216C">
        <w:rPr>
          <w:rFonts w:ascii="Times New Roman" w:hAnsi="Times New Roman" w:cs="Times New Roman"/>
          <w:sz w:val="28"/>
          <w:szCs w:val="28"/>
        </w:rPr>
        <w:t>ИТЕЛЕЙ, ЛИЦ, КОТОРЫЕ ОТНОСИЛИСЬ</w:t>
      </w:r>
      <w:r w:rsidRPr="00A33321">
        <w:rPr>
          <w:rFonts w:ascii="Times New Roman" w:hAnsi="Times New Roman" w:cs="Times New Roman"/>
          <w:sz w:val="28"/>
          <w:szCs w:val="28"/>
        </w:rPr>
        <w:t xml:space="preserve">К КАТЕГОРИИ ДЕТЕЙ-СИРОТ И </w:t>
      </w:r>
      <w:r w:rsidR="0058216C">
        <w:rPr>
          <w:rFonts w:ascii="Times New Roman" w:hAnsi="Times New Roman" w:cs="Times New Roman"/>
          <w:sz w:val="28"/>
          <w:szCs w:val="28"/>
        </w:rPr>
        <w:t>ДЕТЕЙ, ОСТАВШИХСЯ БЕЗ ПОПЕЧЕНИЯ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РОДИТЕЛЕЙ, ЛИЦ ИЗ ЧИСЛА </w:t>
      </w:r>
      <w:r w:rsidR="0058216C">
        <w:rPr>
          <w:rFonts w:ascii="Times New Roman" w:hAnsi="Times New Roman" w:cs="Times New Roman"/>
          <w:sz w:val="28"/>
          <w:szCs w:val="28"/>
        </w:rPr>
        <w:t>ДЕТЕЙ-СИРОТ И ДЕТЕЙ, ОСТАВШИХСЯ</w:t>
      </w:r>
      <w:r w:rsidRPr="00A33321">
        <w:rPr>
          <w:rFonts w:ascii="Times New Roman" w:hAnsi="Times New Roman" w:cs="Times New Roman"/>
          <w:sz w:val="28"/>
          <w:szCs w:val="28"/>
        </w:rPr>
        <w:t>БЕЗ ПОПЕЧЕНИЯ РОДИТЕЛ</w:t>
      </w:r>
      <w:r w:rsidR="0058216C">
        <w:rPr>
          <w:rFonts w:ascii="Times New Roman" w:hAnsi="Times New Roman" w:cs="Times New Roman"/>
          <w:sz w:val="28"/>
          <w:szCs w:val="28"/>
        </w:rPr>
        <w:t xml:space="preserve">ЕЙ, И ДОСТИГЛИ ВОЗРАСТА 23 ЛЕТ, </w:t>
      </w:r>
      <w:r w:rsidRPr="00A33321">
        <w:rPr>
          <w:rFonts w:ascii="Times New Roman" w:hAnsi="Times New Roman" w:cs="Times New Roman"/>
          <w:sz w:val="28"/>
          <w:szCs w:val="28"/>
        </w:rPr>
        <w:t>КОТОРЫЕ ПОДЛЕЖАТ ОБЕСПЕЧЕНИЮ ЖИЛЫМИ ПОМЕЩЕНИЯМИ</w:t>
      </w:r>
    </w:p>
    <w:p w14:paraId="65C1794C" w14:textId="77777777" w:rsidR="007D3CC4" w:rsidRPr="00A33321" w:rsidRDefault="007D3CC4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C1794D" w14:textId="77777777" w:rsidR="0058216C" w:rsidRPr="0058216C" w:rsidRDefault="007D3CC4" w:rsidP="0058216C">
      <w:pPr>
        <w:jc w:val="right"/>
        <w:rPr>
          <w:sz w:val="28"/>
          <w:szCs w:val="28"/>
        </w:rPr>
      </w:pPr>
      <w:r w:rsidRPr="00A33321">
        <w:rPr>
          <w:sz w:val="28"/>
          <w:szCs w:val="28"/>
        </w:rPr>
        <w:t xml:space="preserve">                                           </w:t>
      </w:r>
      <w:r w:rsidR="0058216C" w:rsidRPr="0058216C">
        <w:rPr>
          <w:sz w:val="28"/>
          <w:szCs w:val="28"/>
        </w:rPr>
        <w:t xml:space="preserve">В орган опеки и попечительства </w:t>
      </w:r>
    </w:p>
    <w:p w14:paraId="65C1794E" w14:textId="77777777" w:rsidR="0058216C" w:rsidRPr="0058216C" w:rsidRDefault="0058216C" w:rsidP="0058216C">
      <w:pPr>
        <w:jc w:val="right"/>
        <w:rPr>
          <w:sz w:val="28"/>
          <w:szCs w:val="28"/>
        </w:rPr>
      </w:pPr>
      <w:r w:rsidRPr="0058216C">
        <w:rPr>
          <w:sz w:val="28"/>
          <w:szCs w:val="28"/>
        </w:rPr>
        <w:t xml:space="preserve">муниципального образования </w:t>
      </w:r>
    </w:p>
    <w:p w14:paraId="65C1794F" w14:textId="77777777" w:rsidR="0058216C" w:rsidRPr="0058216C" w:rsidRDefault="0058216C" w:rsidP="0058216C">
      <w:pPr>
        <w:jc w:val="right"/>
        <w:rPr>
          <w:sz w:val="26"/>
          <w:szCs w:val="26"/>
        </w:rPr>
      </w:pPr>
      <w:r w:rsidRPr="0058216C">
        <w:rPr>
          <w:sz w:val="28"/>
          <w:szCs w:val="28"/>
        </w:rPr>
        <w:t>«Городской округ Ногликский</w:t>
      </w:r>
      <w:r w:rsidRPr="0058216C">
        <w:rPr>
          <w:sz w:val="26"/>
          <w:szCs w:val="26"/>
        </w:rPr>
        <w:t xml:space="preserve">» </w:t>
      </w:r>
    </w:p>
    <w:p w14:paraId="65C17950" w14:textId="77777777" w:rsidR="007D3CC4" w:rsidRPr="00A33321" w:rsidRDefault="007D3CC4" w:rsidP="005821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5C17951" w14:textId="77777777" w:rsidR="007D3CC4" w:rsidRPr="00A33321" w:rsidRDefault="007D3CC4" w:rsidP="005821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                                  от _____________________________________</w:t>
      </w:r>
    </w:p>
    <w:p w14:paraId="65C17952" w14:textId="77777777" w:rsidR="007D3CC4" w:rsidRPr="00A33321" w:rsidRDefault="007D3CC4" w:rsidP="005821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                                     (фамилия, имя, отчество (при наличии)</w:t>
      </w:r>
    </w:p>
    <w:p w14:paraId="65C17953" w14:textId="77777777" w:rsidR="007D3CC4" w:rsidRPr="00A33321" w:rsidRDefault="007D3CC4" w:rsidP="005821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14:paraId="65C17954" w14:textId="77777777" w:rsidR="007D3CC4" w:rsidRPr="00A33321" w:rsidRDefault="007D3CC4" w:rsidP="005821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14:paraId="65C17955" w14:textId="77777777" w:rsidR="007D3CC4" w:rsidRPr="00A33321" w:rsidRDefault="007D3CC4" w:rsidP="00A333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C17956" w14:textId="77777777" w:rsidR="007D3CC4" w:rsidRPr="00A33321" w:rsidRDefault="007D3CC4" w:rsidP="00582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ЗАЯВЛЕНИЕ</w:t>
      </w:r>
    </w:p>
    <w:p w14:paraId="65C17957" w14:textId="77777777" w:rsidR="007D3CC4" w:rsidRPr="00A33321" w:rsidRDefault="007D3CC4" w:rsidP="00582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 включении в список детей-сирот и детей, оставшихся</w:t>
      </w:r>
    </w:p>
    <w:p w14:paraId="65C17958" w14:textId="77777777" w:rsidR="007D3CC4" w:rsidRPr="00A33321" w:rsidRDefault="007D3CC4" w:rsidP="00582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без попечения родителей, лиц из числа детей-сирот и детей,</w:t>
      </w:r>
    </w:p>
    <w:p w14:paraId="65C17959" w14:textId="77777777" w:rsidR="007D3CC4" w:rsidRPr="00A33321" w:rsidRDefault="007D3CC4" w:rsidP="00582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оставшихся без попечения родителей, лиц, которые относились</w:t>
      </w:r>
    </w:p>
    <w:p w14:paraId="65C1795A" w14:textId="77777777" w:rsidR="007D3CC4" w:rsidRPr="00A33321" w:rsidRDefault="007D3CC4" w:rsidP="00582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к категории детей-сирот и детей, оставшихся без попечения</w:t>
      </w:r>
    </w:p>
    <w:p w14:paraId="65C1795B" w14:textId="77777777" w:rsidR="007D3CC4" w:rsidRPr="00A33321" w:rsidRDefault="007D3CC4" w:rsidP="00582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родителей, лиц из числа детей-сирот и детей, оставшихся</w:t>
      </w:r>
    </w:p>
    <w:p w14:paraId="65C1795C" w14:textId="77777777" w:rsidR="007D3CC4" w:rsidRPr="00A33321" w:rsidRDefault="007D3CC4" w:rsidP="00582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без попечения родителей, и достигли возраста 23 лет,</w:t>
      </w:r>
    </w:p>
    <w:p w14:paraId="65C1795D" w14:textId="77777777" w:rsidR="007D3CC4" w:rsidRPr="00A33321" w:rsidRDefault="007D3CC4" w:rsidP="00582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которые подлежат обеспечению жилыми помещениями</w:t>
      </w:r>
    </w:p>
    <w:p w14:paraId="65C1795E" w14:textId="77777777" w:rsidR="007D3CC4" w:rsidRPr="00A33321" w:rsidRDefault="007D3CC4" w:rsidP="00A333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C1795F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Я,___________________________________________________________</w:t>
      </w:r>
      <w:r>
        <w:rPr>
          <w:rFonts w:eastAsia="Calibri"/>
          <w:sz w:val="28"/>
          <w:szCs w:val="28"/>
          <w:lang w:eastAsia="en-US"/>
        </w:rPr>
        <w:t>_____</w:t>
      </w:r>
    </w:p>
    <w:p w14:paraId="65C17960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 xml:space="preserve">             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r w:rsidRPr="0058216C">
        <w:rPr>
          <w:rFonts w:eastAsia="Calibri"/>
          <w:sz w:val="28"/>
          <w:szCs w:val="28"/>
          <w:lang w:eastAsia="en-US"/>
        </w:rPr>
        <w:t xml:space="preserve"> (</w:t>
      </w:r>
      <w:r w:rsidRPr="0058216C">
        <w:rPr>
          <w:rFonts w:eastAsia="Calibri"/>
          <w:lang w:eastAsia="en-US"/>
        </w:rPr>
        <w:t>фамилия, имя, отчество (при наличии) заявителя)</w:t>
      </w:r>
    </w:p>
    <w:p w14:paraId="65C17961" w14:textId="14F1B11F" w:rsidR="0058216C" w:rsidRPr="0058216C" w:rsidRDefault="00C70C55" w:rsidP="0058216C">
      <w:pPr>
        <w:autoSpaceDE w:val="0"/>
        <w:autoSpaceDN w:val="0"/>
        <w:adjustRightInd w:val="0"/>
        <w:spacing w:after="16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паспорт гражданина Российской Федерации или иной </w:t>
      </w:r>
      <w:r w:rsidR="0058216C" w:rsidRPr="0058216C">
        <w:rPr>
          <w:rFonts w:eastAsia="Calibri"/>
          <w:sz w:val="28"/>
          <w:szCs w:val="28"/>
          <w:lang w:eastAsia="en-US"/>
        </w:rPr>
        <w:t>документ, удостоверяющийличность:_______________________________________________________________________________________________</w:t>
      </w:r>
      <w:r w:rsidR="0058216C">
        <w:rPr>
          <w:rFonts w:eastAsia="Calibri"/>
          <w:sz w:val="28"/>
          <w:szCs w:val="28"/>
          <w:lang w:eastAsia="en-US"/>
        </w:rPr>
        <w:t>______________</w:t>
      </w:r>
      <w:r w:rsidR="0058216C" w:rsidRPr="0058216C">
        <w:rPr>
          <w:rFonts w:eastAsia="Calibri"/>
          <w:sz w:val="28"/>
          <w:szCs w:val="28"/>
          <w:lang w:eastAsia="en-US"/>
        </w:rPr>
        <w:t xml:space="preserve">                                                            </w:t>
      </w:r>
      <w:r w:rsidR="0058216C" w:rsidRPr="0058216C">
        <w:rPr>
          <w:rFonts w:eastAsia="Calibri"/>
          <w:lang w:eastAsia="en-US"/>
        </w:rPr>
        <w:t>(серия, номер, когда и кем выдан)</w:t>
      </w:r>
    </w:p>
    <w:p w14:paraId="65C17962" w14:textId="4AE94A6B" w:rsidR="0058216C" w:rsidRDefault="0058216C" w:rsidP="0058216C">
      <w:pPr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зарегистрирован(а) по месту жител</w:t>
      </w:r>
      <w:r w:rsidR="000B43A0">
        <w:rPr>
          <w:rFonts w:eastAsia="Calibri"/>
          <w:sz w:val="28"/>
          <w:szCs w:val="28"/>
          <w:lang w:eastAsia="en-US"/>
        </w:rPr>
        <w:t xml:space="preserve">ьства (месту </w:t>
      </w:r>
      <w:r w:rsidR="00C70C55">
        <w:rPr>
          <w:rFonts w:eastAsia="Calibri"/>
          <w:sz w:val="28"/>
          <w:szCs w:val="28"/>
          <w:lang w:eastAsia="en-US"/>
        </w:rPr>
        <w:t xml:space="preserve">пребывания) </w:t>
      </w:r>
      <w:r w:rsidRPr="0058216C">
        <w:rPr>
          <w:rFonts w:eastAsia="Calibri"/>
          <w:sz w:val="28"/>
          <w:szCs w:val="28"/>
          <w:lang w:eastAsia="en-US"/>
        </w:rPr>
        <w:t>по адресу:_</w:t>
      </w:r>
      <w:r w:rsidR="00846D46">
        <w:rPr>
          <w:rFonts w:eastAsia="Calibri"/>
          <w:sz w:val="28"/>
          <w:szCs w:val="28"/>
          <w:lang w:eastAsia="en-US"/>
        </w:rPr>
        <w:t>___</w:t>
      </w:r>
    </w:p>
    <w:p w14:paraId="65C17963" w14:textId="77777777" w:rsidR="000B43A0" w:rsidRPr="0058216C" w:rsidRDefault="000B43A0" w:rsidP="0058216C">
      <w:pPr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14:paraId="65C17964" w14:textId="77777777" w:rsidR="0058216C" w:rsidRPr="0058216C" w:rsidRDefault="0058216C" w:rsidP="000B43A0">
      <w:pPr>
        <w:autoSpaceDE w:val="0"/>
        <w:autoSpaceDN w:val="0"/>
        <w:adjustRightInd w:val="0"/>
        <w:spacing w:after="160"/>
        <w:jc w:val="right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но</w:t>
      </w:r>
      <w:r w:rsidR="000B43A0">
        <w:rPr>
          <w:rFonts w:eastAsia="Calibri"/>
          <w:sz w:val="28"/>
          <w:szCs w:val="28"/>
          <w:lang w:eastAsia="en-US"/>
        </w:rPr>
        <w:t xml:space="preserve">мер телефона, адрес электронной </w:t>
      </w:r>
      <w:r w:rsidRPr="0058216C">
        <w:rPr>
          <w:rFonts w:eastAsia="Calibri"/>
          <w:sz w:val="28"/>
          <w:szCs w:val="28"/>
          <w:lang w:eastAsia="en-US"/>
        </w:rPr>
        <w:t>поч</w:t>
      </w:r>
      <w:r>
        <w:rPr>
          <w:rFonts w:eastAsia="Calibri"/>
          <w:sz w:val="28"/>
          <w:szCs w:val="28"/>
          <w:lang w:eastAsia="en-US"/>
        </w:rPr>
        <w:t>ты:</w:t>
      </w:r>
      <w:r w:rsidR="000B43A0">
        <w:rPr>
          <w:rFonts w:eastAsia="Calibri"/>
          <w:sz w:val="28"/>
          <w:szCs w:val="28"/>
          <w:lang w:eastAsia="en-US"/>
        </w:rPr>
        <w:t>____________________________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="000B43A0">
        <w:rPr>
          <w:rFonts w:eastAsia="Calibri"/>
          <w:sz w:val="28"/>
          <w:szCs w:val="28"/>
          <w:lang w:eastAsia="en-US"/>
        </w:rPr>
        <w:t xml:space="preserve">                  </w:t>
      </w:r>
      <w:r w:rsidRPr="0058216C">
        <w:rPr>
          <w:rFonts w:eastAsia="Calibri"/>
          <w:lang w:eastAsia="en-US"/>
        </w:rPr>
        <w:t>(указывается при наличии)</w:t>
      </w:r>
    </w:p>
    <w:p w14:paraId="65C17965" w14:textId="36EDD587" w:rsidR="0058216C" w:rsidRPr="0058216C" w:rsidRDefault="0058216C" w:rsidP="00C70C55">
      <w:pPr>
        <w:autoSpaceDE w:val="0"/>
        <w:autoSpaceDN w:val="0"/>
        <w:adjustRightInd w:val="0"/>
        <w:spacing w:after="1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являюсь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58216C" w:rsidRPr="0058216C" w14:paraId="65C17968" w14:textId="77777777" w:rsidTr="00316EFC">
        <w:tc>
          <w:tcPr>
            <w:tcW w:w="675" w:type="dxa"/>
          </w:tcPr>
          <w:p w14:paraId="65C17966" w14:textId="77777777" w:rsidR="0058216C" w:rsidRPr="0058216C" w:rsidRDefault="0058216C" w:rsidP="0058216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noProof/>
                <w:position w:val="-9"/>
                <w:sz w:val="28"/>
                <w:szCs w:val="28"/>
              </w:rPr>
              <w:drawing>
                <wp:inline distT="0" distB="0" distL="0" distR="0" wp14:anchorId="65C179A4" wp14:editId="65C179A5">
                  <wp:extent cx="175260" cy="243840"/>
                  <wp:effectExtent l="0" t="0" r="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14:paraId="65C17967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законным представителем ребенка-сироты или ребенка, оставшегося без попечения родителей,</w:t>
            </w:r>
          </w:p>
        </w:tc>
      </w:tr>
    </w:tbl>
    <w:p w14:paraId="65C17969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58216C" w:rsidRPr="0058216C" w14:paraId="65C1796C" w14:textId="77777777" w:rsidTr="00316EFC">
        <w:tc>
          <w:tcPr>
            <w:tcW w:w="675" w:type="dxa"/>
          </w:tcPr>
          <w:p w14:paraId="65C1796A" w14:textId="77777777" w:rsidR="0058216C" w:rsidRPr="0058216C" w:rsidRDefault="0058216C" w:rsidP="0058216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noProof/>
                <w:position w:val="-9"/>
                <w:sz w:val="28"/>
                <w:szCs w:val="28"/>
              </w:rPr>
              <w:drawing>
                <wp:inline distT="0" distB="0" distL="0" distR="0" wp14:anchorId="65C179A6" wp14:editId="65C179A7">
                  <wp:extent cx="175260" cy="243840"/>
                  <wp:effectExtent l="0" t="0" r="0" b="381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14:paraId="65C1796B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законным представителем недееспособного или ограниченного в дееспособности лица из числа детей-сирот и детей, оставшихся без попечения родителей, лица, которое относилось к категории детей-сирот и детей, оставшихся без попечения родителей, лиц из числа детей-сирот и детей, оставшихся без попечения родителей, и достигло возраста 23 лет,</w:t>
            </w:r>
          </w:p>
        </w:tc>
      </w:tr>
    </w:tbl>
    <w:p w14:paraId="65C1796D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58216C" w:rsidRPr="0058216C" w14:paraId="65C17970" w14:textId="77777777" w:rsidTr="00316EFC">
        <w:tc>
          <w:tcPr>
            <w:tcW w:w="675" w:type="dxa"/>
          </w:tcPr>
          <w:p w14:paraId="65C1796E" w14:textId="77777777" w:rsidR="0058216C" w:rsidRPr="0058216C" w:rsidRDefault="0058216C" w:rsidP="0058216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noProof/>
                <w:position w:val="-9"/>
                <w:sz w:val="28"/>
                <w:szCs w:val="28"/>
              </w:rPr>
              <w:drawing>
                <wp:inline distT="0" distB="0" distL="0" distR="0" wp14:anchorId="65C179A8" wp14:editId="65C179A9">
                  <wp:extent cx="175260" cy="243840"/>
                  <wp:effectExtent l="0" t="0" r="0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14:paraId="65C1796F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ребенком-сиротой или ребенком, оставшимся без попечения родителей, приобретшим полную дееспособность до достижения совершеннолетия, на основании__________________________</w:t>
            </w:r>
            <w:r w:rsidR="000B43A0">
              <w:rPr>
                <w:rFonts w:eastAsia="Calibri"/>
                <w:sz w:val="28"/>
                <w:szCs w:val="28"/>
                <w:lang w:eastAsia="en-US"/>
              </w:rPr>
              <w:t>________________________</w:t>
            </w:r>
          </w:p>
        </w:tc>
      </w:tr>
      <w:tr w:rsidR="0058216C" w:rsidRPr="0058216C" w14:paraId="65C17973" w14:textId="77777777" w:rsidTr="00316EFC">
        <w:tc>
          <w:tcPr>
            <w:tcW w:w="9066" w:type="dxa"/>
            <w:gridSpan w:val="2"/>
          </w:tcPr>
          <w:p w14:paraId="65C17971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________________________________________</w:t>
            </w:r>
            <w:r w:rsidR="000B43A0">
              <w:rPr>
                <w:rFonts w:eastAsia="Calibri"/>
                <w:sz w:val="28"/>
                <w:szCs w:val="28"/>
                <w:lang w:eastAsia="en-US"/>
              </w:rPr>
              <w:t>_______________________</w:t>
            </w:r>
            <w:r w:rsidRPr="0058216C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14:paraId="65C17972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8216C">
              <w:rPr>
                <w:rFonts w:eastAsia="Calibri"/>
                <w:lang w:eastAsia="en-US"/>
              </w:rPr>
              <w:t>(указываются реквизиты документа о приобретении полной дееспособности до достижения возраста 18 лет)</w:t>
            </w:r>
          </w:p>
        </w:tc>
      </w:tr>
      <w:tr w:rsidR="0058216C" w:rsidRPr="0058216C" w14:paraId="65C17976" w14:textId="77777777" w:rsidTr="00316EFC">
        <w:tc>
          <w:tcPr>
            <w:tcW w:w="675" w:type="dxa"/>
          </w:tcPr>
          <w:p w14:paraId="65C17974" w14:textId="77777777" w:rsidR="0058216C" w:rsidRPr="0058216C" w:rsidRDefault="0058216C" w:rsidP="0058216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noProof/>
                <w:position w:val="-9"/>
                <w:sz w:val="28"/>
                <w:szCs w:val="28"/>
              </w:rPr>
              <w:drawing>
                <wp:inline distT="0" distB="0" distL="0" distR="0" wp14:anchorId="65C179AA" wp14:editId="65C179AB">
                  <wp:extent cx="175260" cy="243840"/>
                  <wp:effectExtent l="0" t="0" r="0" b="381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14:paraId="65C17975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лицом из числа детей-сирот и детей, оставшихся без попечения родителей,</w:t>
            </w:r>
          </w:p>
        </w:tc>
      </w:tr>
      <w:tr w:rsidR="0058216C" w:rsidRPr="0058216C" w14:paraId="65C1797A" w14:textId="77777777" w:rsidTr="00316EFC">
        <w:tc>
          <w:tcPr>
            <w:tcW w:w="675" w:type="dxa"/>
          </w:tcPr>
          <w:p w14:paraId="65C17977" w14:textId="77777777" w:rsidR="0058216C" w:rsidRPr="0058216C" w:rsidRDefault="0058216C" w:rsidP="0058216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noProof/>
                <w:position w:val="-9"/>
                <w:sz w:val="28"/>
                <w:szCs w:val="28"/>
              </w:rPr>
              <w:drawing>
                <wp:inline distT="0" distB="0" distL="0" distR="0" wp14:anchorId="65C179AC" wp14:editId="65C179AD">
                  <wp:extent cx="175260" cy="243840"/>
                  <wp:effectExtent l="0" t="0" r="0" b="381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14:paraId="65C17978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лицом, которое относилось к категории детей-сирот и детей, оставшихся без</w:t>
            </w:r>
          </w:p>
          <w:p w14:paraId="65C17979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попечения родителей, лиц из числа детей-сирот и детей, оставшихся без попечения родителей, и достигло возраста 23 лет,</w:t>
            </w:r>
          </w:p>
        </w:tc>
      </w:tr>
      <w:tr w:rsidR="0058216C" w:rsidRPr="0058216C" w14:paraId="65C1797D" w14:textId="77777777" w:rsidTr="00316EFC">
        <w:tc>
          <w:tcPr>
            <w:tcW w:w="675" w:type="dxa"/>
          </w:tcPr>
          <w:p w14:paraId="65C1797B" w14:textId="77777777" w:rsidR="0058216C" w:rsidRPr="0058216C" w:rsidRDefault="0058216C" w:rsidP="0058216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noProof/>
                <w:position w:val="-9"/>
                <w:sz w:val="28"/>
                <w:szCs w:val="28"/>
              </w:rPr>
              <w:drawing>
                <wp:inline distT="0" distB="0" distL="0" distR="0" wp14:anchorId="65C179AE" wp14:editId="65C179AF">
                  <wp:extent cx="175260" cy="243840"/>
                  <wp:effectExtent l="0" t="0" r="0" b="381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14:paraId="65C1797C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представителем, действующим на основании доверенности,</w:t>
            </w:r>
          </w:p>
        </w:tc>
      </w:tr>
    </w:tbl>
    <w:p w14:paraId="65C1797E" w14:textId="314A443A" w:rsidR="0058216C" w:rsidRPr="0058216C" w:rsidRDefault="00C70C55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прошу включить </w:t>
      </w:r>
      <w:r w:rsidR="0058216C" w:rsidRPr="0058216C">
        <w:rPr>
          <w:rFonts w:eastAsia="Calibri"/>
          <w:sz w:val="28"/>
          <w:szCs w:val="28"/>
          <w:lang w:eastAsia="en-US"/>
        </w:rPr>
        <w:t>в список детей-сирот и детей, остав</w:t>
      </w:r>
      <w:r>
        <w:rPr>
          <w:rFonts w:eastAsia="Calibri"/>
          <w:sz w:val="28"/>
          <w:szCs w:val="28"/>
          <w:lang w:eastAsia="en-US"/>
        </w:rPr>
        <w:t xml:space="preserve">шихся без попечения родителей, лиц из числа детей-сирот и </w:t>
      </w:r>
      <w:r w:rsidR="0058216C" w:rsidRPr="0058216C">
        <w:rPr>
          <w:rFonts w:eastAsia="Calibri"/>
          <w:sz w:val="28"/>
          <w:szCs w:val="28"/>
          <w:lang w:eastAsia="en-US"/>
        </w:rPr>
        <w:t>детей, остав</w:t>
      </w:r>
      <w:r>
        <w:rPr>
          <w:rFonts w:eastAsia="Calibri"/>
          <w:sz w:val="28"/>
          <w:szCs w:val="28"/>
          <w:lang w:eastAsia="en-US"/>
        </w:rPr>
        <w:t xml:space="preserve">шихся без попечения родителей, лиц, которые относились к категории </w:t>
      </w:r>
      <w:r w:rsidR="0058216C" w:rsidRPr="0058216C">
        <w:rPr>
          <w:rFonts w:eastAsia="Calibri"/>
          <w:sz w:val="28"/>
          <w:szCs w:val="28"/>
          <w:lang w:eastAsia="en-US"/>
        </w:rPr>
        <w:t>дет</w:t>
      </w:r>
      <w:r>
        <w:rPr>
          <w:rFonts w:eastAsia="Calibri"/>
          <w:sz w:val="28"/>
          <w:szCs w:val="28"/>
          <w:lang w:eastAsia="en-US"/>
        </w:rPr>
        <w:t xml:space="preserve">ей-сирот и детей, оставшихся без попечения родителей, лиц из </w:t>
      </w:r>
      <w:r w:rsidR="0058216C" w:rsidRPr="0058216C">
        <w:rPr>
          <w:rFonts w:eastAsia="Calibri"/>
          <w:sz w:val="28"/>
          <w:szCs w:val="28"/>
          <w:lang w:eastAsia="en-US"/>
        </w:rPr>
        <w:t>числа д</w:t>
      </w:r>
      <w:r>
        <w:rPr>
          <w:rFonts w:eastAsia="Calibri"/>
          <w:sz w:val="28"/>
          <w:szCs w:val="28"/>
          <w:lang w:eastAsia="en-US"/>
        </w:rPr>
        <w:t xml:space="preserve">етей-сирот и детей, оставшихся без попечения родителей, </w:t>
      </w:r>
      <w:r w:rsidR="0058216C" w:rsidRPr="0058216C">
        <w:rPr>
          <w:rFonts w:eastAsia="Calibri"/>
          <w:sz w:val="28"/>
          <w:szCs w:val="28"/>
          <w:lang w:eastAsia="en-US"/>
        </w:rPr>
        <w:t>и достигли возраста 23 лет, которые</w:t>
      </w:r>
    </w:p>
    <w:p w14:paraId="65C1797F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lastRenderedPageBreak/>
        <w:t>подлежат обеспечению жилыми помещениями (далее - список)</w:t>
      </w:r>
    </w:p>
    <w:p w14:paraId="65C17980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_____________________________________________________________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_____</w:t>
      </w:r>
    </w:p>
    <w:p w14:paraId="65C17981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 xml:space="preserve">                                                          </w:t>
      </w:r>
      <w:r w:rsidRPr="0058216C">
        <w:rPr>
          <w:rFonts w:eastAsia="Calibri"/>
          <w:lang w:eastAsia="en-US"/>
        </w:rPr>
        <w:t>(фамилия, имя, отчество (при наличии)</w:t>
      </w:r>
    </w:p>
    <w:p w14:paraId="65C17982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_______________________________________________________________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</w:t>
      </w:r>
      <w:r w:rsidRPr="0058216C">
        <w:rPr>
          <w:rFonts w:eastAsia="Calibri"/>
          <w:sz w:val="28"/>
          <w:szCs w:val="28"/>
          <w:lang w:eastAsia="en-US"/>
        </w:rPr>
        <w:t>,</w:t>
      </w:r>
    </w:p>
    <w:p w14:paraId="65C17983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 xml:space="preserve">                                                          (число, месяц и год рождения)</w:t>
      </w:r>
    </w:p>
    <w:p w14:paraId="65C17984" w14:textId="77777777" w:rsidR="0058216C" w:rsidRPr="0058216C" w:rsidRDefault="0058216C" w:rsidP="0058216C">
      <w:pPr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паспорт гражданина Российской Федерации:______________</w:t>
      </w:r>
      <w:r w:rsidR="000B43A0">
        <w:rPr>
          <w:rFonts w:eastAsia="Calibri"/>
          <w:sz w:val="28"/>
          <w:szCs w:val="28"/>
          <w:lang w:eastAsia="en-US"/>
        </w:rPr>
        <w:t>______________</w:t>
      </w:r>
    </w:p>
    <w:p w14:paraId="65C17985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_______________________________</w:t>
      </w:r>
      <w:r w:rsidR="000B43A0">
        <w:rPr>
          <w:rFonts w:eastAsia="Calibri"/>
          <w:sz w:val="28"/>
          <w:szCs w:val="28"/>
          <w:lang w:eastAsia="en-US"/>
        </w:rPr>
        <w:t>___________________________________</w:t>
      </w:r>
      <w:r w:rsidRPr="0058216C">
        <w:rPr>
          <w:rFonts w:eastAsia="Calibri"/>
          <w:sz w:val="28"/>
          <w:szCs w:val="28"/>
          <w:lang w:eastAsia="en-US"/>
        </w:rPr>
        <w:t>,</w:t>
      </w:r>
    </w:p>
    <w:p w14:paraId="65C17986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 w:rsidRPr="0058216C">
        <w:rPr>
          <w:rFonts w:eastAsia="Calibri"/>
          <w:lang w:eastAsia="en-US"/>
        </w:rPr>
        <w:t>(серия, номер, когда и кем выдан)</w:t>
      </w:r>
    </w:p>
    <w:p w14:paraId="65C17987" w14:textId="72D8BA84" w:rsidR="0058216C" w:rsidRPr="0058216C" w:rsidRDefault="0058216C" w:rsidP="0058216C">
      <w:pPr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зарегистрирован</w:t>
      </w:r>
      <w:r w:rsidR="00C70C55">
        <w:rPr>
          <w:rFonts w:eastAsia="Calibri"/>
          <w:sz w:val="28"/>
          <w:szCs w:val="28"/>
          <w:lang w:eastAsia="en-US"/>
        </w:rPr>
        <w:t xml:space="preserve">(а) по месту жительства (месту пребывания) по </w:t>
      </w:r>
      <w:r w:rsidRPr="0058216C">
        <w:rPr>
          <w:rFonts w:eastAsia="Calibri"/>
          <w:sz w:val="28"/>
          <w:szCs w:val="28"/>
          <w:lang w:eastAsia="en-US"/>
        </w:rPr>
        <w:t>адресу: 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___________________</w:t>
      </w:r>
    </w:p>
    <w:p w14:paraId="65C17988" w14:textId="77777777" w:rsidR="0058216C" w:rsidRPr="0058216C" w:rsidRDefault="0058216C" w:rsidP="0058216C">
      <w:pPr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место проживания ________</w:t>
      </w:r>
      <w:r w:rsidR="000B43A0">
        <w:rPr>
          <w:rFonts w:eastAsia="Calibri"/>
          <w:sz w:val="28"/>
          <w:szCs w:val="28"/>
          <w:lang w:eastAsia="en-US"/>
        </w:rPr>
        <w:t>________________________________________</w:t>
      </w:r>
      <w:r w:rsidRPr="0058216C">
        <w:rPr>
          <w:rFonts w:eastAsia="Calibri"/>
          <w:sz w:val="28"/>
          <w:szCs w:val="28"/>
          <w:lang w:eastAsia="en-US"/>
        </w:rPr>
        <w:t>_,</w:t>
      </w:r>
    </w:p>
    <w:p w14:paraId="65C17989" w14:textId="77777777" w:rsidR="0058216C" w:rsidRPr="0058216C" w:rsidRDefault="0058216C" w:rsidP="0058216C">
      <w:pPr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страховой номер индивидуального ли</w:t>
      </w:r>
      <w:r w:rsidR="000B43A0">
        <w:rPr>
          <w:rFonts w:eastAsia="Calibri"/>
          <w:sz w:val="28"/>
          <w:szCs w:val="28"/>
          <w:lang w:eastAsia="en-US"/>
        </w:rPr>
        <w:t>цевого счета (СНИЛС): ___________</w:t>
      </w:r>
      <w:r w:rsidRPr="0058216C">
        <w:rPr>
          <w:rFonts w:eastAsia="Calibri"/>
          <w:sz w:val="28"/>
          <w:szCs w:val="28"/>
          <w:lang w:eastAsia="en-US"/>
        </w:rPr>
        <w:t>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58216C" w:rsidRPr="0058216C" w14:paraId="65C1798C" w14:textId="77777777" w:rsidTr="00316EFC">
        <w:tc>
          <w:tcPr>
            <w:tcW w:w="675" w:type="dxa"/>
          </w:tcPr>
          <w:p w14:paraId="65C1798A" w14:textId="77777777" w:rsidR="0058216C" w:rsidRPr="0058216C" w:rsidRDefault="0058216C" w:rsidP="0058216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noProof/>
                <w:position w:val="-9"/>
                <w:sz w:val="28"/>
                <w:szCs w:val="28"/>
              </w:rPr>
              <w:drawing>
                <wp:inline distT="0" distB="0" distL="0" distR="0" wp14:anchorId="65C179B0" wp14:editId="65C179B1">
                  <wp:extent cx="175260" cy="243840"/>
                  <wp:effectExtent l="0" t="0" r="0" b="381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14:paraId="65C1798B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в связи с тем, что ребенок-сирота или ребенок, оставшийся без попечения родителей, лицо из числа детей-сирот и детей, оставшихся без попечения родителей, не является нанимателем жилого помещения по договору социального найма, или членом семьи нанимателя жилого помещения по договору социального найма, или собственником жилого помещения,</w:t>
            </w:r>
          </w:p>
        </w:tc>
      </w:tr>
    </w:tbl>
    <w:p w14:paraId="65C1798D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58216C" w:rsidRPr="0058216C" w14:paraId="65C17990" w14:textId="77777777" w:rsidTr="00316EFC">
        <w:tc>
          <w:tcPr>
            <w:tcW w:w="675" w:type="dxa"/>
          </w:tcPr>
          <w:p w14:paraId="65C1798E" w14:textId="77777777" w:rsidR="0058216C" w:rsidRPr="0058216C" w:rsidRDefault="0058216C" w:rsidP="0058216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noProof/>
                <w:position w:val="-9"/>
                <w:sz w:val="28"/>
                <w:szCs w:val="28"/>
              </w:rPr>
              <w:drawing>
                <wp:inline distT="0" distB="0" distL="0" distR="0" wp14:anchorId="65C179B2" wp14:editId="65C179B3">
                  <wp:extent cx="175260" cy="243840"/>
                  <wp:effectExtent l="0" t="0" r="0" b="381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14:paraId="65C1798F" w14:textId="77777777" w:rsidR="0058216C" w:rsidRPr="0058216C" w:rsidRDefault="0058216C" w:rsidP="005821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216C">
              <w:rPr>
                <w:rFonts w:eastAsia="Calibri"/>
                <w:sz w:val="28"/>
                <w:szCs w:val="28"/>
                <w:lang w:eastAsia="en-US"/>
              </w:rPr>
              <w:t>в связи с тем, что ребенок-сирота или ребенок, оставшийся без попечения родителей, лицо из числа детей-сирот и детей, оставшихся без попечения родителей, является нанимателем жилого помещения по договору социального найма, или членом семьи нанимателя жилого помещения по договору социального найма, или собственником жилого помещения и его проживание в ранее занимаемом жилом помещении признано невозможным,</w:t>
            </w:r>
          </w:p>
        </w:tc>
      </w:tr>
    </w:tbl>
    <w:p w14:paraId="65C17991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_______________________________________________________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___________</w:t>
      </w:r>
    </w:p>
    <w:p w14:paraId="65C17992" w14:textId="01DE8859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 xml:space="preserve">             </w:t>
      </w:r>
      <w:r w:rsidRPr="0058216C">
        <w:rPr>
          <w:rFonts w:eastAsia="Calibri"/>
          <w:lang w:eastAsia="en-US"/>
        </w:rPr>
        <w:t xml:space="preserve">(реквизиты договора социального </w:t>
      </w:r>
      <w:r w:rsidR="00C70C55">
        <w:rPr>
          <w:rFonts w:eastAsia="Calibri"/>
          <w:lang w:eastAsia="en-US"/>
        </w:rPr>
        <w:t xml:space="preserve">найма, документа </w:t>
      </w:r>
      <w:r w:rsidRPr="0058216C">
        <w:rPr>
          <w:rFonts w:eastAsia="Calibri"/>
          <w:lang w:eastAsia="en-US"/>
        </w:rPr>
        <w:t>подтверждающего право собственности)</w:t>
      </w:r>
    </w:p>
    <w:p w14:paraId="65C17993" w14:textId="77777777" w:rsidR="0058216C" w:rsidRPr="0058216C" w:rsidRDefault="0058216C" w:rsidP="0058216C">
      <w:pPr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________________________________________________________________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</w:t>
      </w:r>
    </w:p>
    <w:p w14:paraId="65C17994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______________________________________</w:t>
      </w:r>
      <w:r w:rsidR="000B43A0">
        <w:rPr>
          <w:rFonts w:eastAsia="Calibri"/>
          <w:sz w:val="28"/>
          <w:szCs w:val="28"/>
          <w:lang w:eastAsia="en-US"/>
        </w:rPr>
        <w:t>____________________________</w:t>
      </w:r>
    </w:p>
    <w:p w14:paraId="65C17995" w14:textId="1DF2450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8216C">
        <w:rPr>
          <w:rFonts w:eastAsia="Calibri"/>
          <w:lang w:eastAsia="en-US"/>
        </w:rPr>
        <w:t>(наименование органа, принявшего решение о признании невозможности проживания в ран</w:t>
      </w:r>
      <w:r w:rsidR="00C70C55">
        <w:rPr>
          <w:rFonts w:eastAsia="Calibri"/>
          <w:lang w:eastAsia="en-US"/>
        </w:rPr>
        <w:t xml:space="preserve">ее занимаемом жилом помещении, </w:t>
      </w:r>
      <w:r w:rsidRPr="0058216C">
        <w:rPr>
          <w:rFonts w:eastAsia="Calibri"/>
          <w:lang w:eastAsia="en-US"/>
        </w:rPr>
        <w:t>реквизиты документа о признании невозможности проживания в ранее занимаемом жилом помещении)</w:t>
      </w:r>
    </w:p>
    <w:p w14:paraId="65C17996" w14:textId="181F66AC" w:rsidR="0058216C" w:rsidRPr="0058216C" w:rsidRDefault="00C70C55" w:rsidP="00C70C55">
      <w:pPr>
        <w:autoSpaceDE w:val="0"/>
        <w:autoSpaceDN w:val="0"/>
        <w:adjustRightInd w:val="0"/>
        <w:spacing w:after="16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Жилое помещение </w:t>
      </w:r>
      <w:r w:rsidR="0058216C" w:rsidRPr="0058216C">
        <w:rPr>
          <w:rFonts w:eastAsia="Calibri"/>
          <w:sz w:val="28"/>
          <w:szCs w:val="28"/>
          <w:lang w:eastAsia="en-US"/>
        </w:rPr>
        <w:t>специализированного жилищного фонда по договору найма специализированных жилых помещений предпочтительно предоставить в _________ году.</w:t>
      </w:r>
    </w:p>
    <w:p w14:paraId="65C17997" w14:textId="07B29AB2" w:rsidR="0058216C" w:rsidRPr="0058216C" w:rsidRDefault="0058216C" w:rsidP="00C70C55">
      <w:pPr>
        <w:autoSpaceDE w:val="0"/>
        <w:autoSpaceDN w:val="0"/>
        <w:adjustRightInd w:val="0"/>
        <w:spacing w:after="1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К заявлению прилагаю следующие документы:</w:t>
      </w:r>
    </w:p>
    <w:p w14:paraId="65C17998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1._________________________________________________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________________</w:t>
      </w:r>
      <w:r w:rsidRPr="0058216C">
        <w:rPr>
          <w:rFonts w:eastAsia="Calibri"/>
          <w:sz w:val="28"/>
          <w:szCs w:val="28"/>
          <w:lang w:eastAsia="en-US"/>
        </w:rPr>
        <w:t xml:space="preserve"> 2.________________________________________________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_________________</w:t>
      </w:r>
    </w:p>
    <w:p w14:paraId="65C17999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lastRenderedPageBreak/>
        <w:t>3._________________________________________________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________________</w:t>
      </w:r>
      <w:r w:rsidRPr="0058216C">
        <w:rPr>
          <w:rFonts w:eastAsia="Calibri"/>
          <w:sz w:val="28"/>
          <w:szCs w:val="28"/>
          <w:lang w:eastAsia="en-US"/>
        </w:rPr>
        <w:t>4.________________________________________________________________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</w:t>
      </w:r>
    </w:p>
    <w:p w14:paraId="65C1799A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5C1799B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>Я, _______________________________________________________</w:t>
      </w:r>
      <w:r w:rsidR="000B43A0">
        <w:rPr>
          <w:rFonts w:eastAsia="Calibri"/>
          <w:sz w:val="28"/>
          <w:szCs w:val="28"/>
          <w:lang w:eastAsia="en-US"/>
        </w:rPr>
        <w:t>___________</w:t>
      </w:r>
      <w:r w:rsidRPr="0058216C">
        <w:rPr>
          <w:rFonts w:eastAsia="Calibri"/>
          <w:sz w:val="28"/>
          <w:szCs w:val="28"/>
          <w:lang w:eastAsia="en-US"/>
        </w:rPr>
        <w:t>,</w:t>
      </w:r>
    </w:p>
    <w:p w14:paraId="65C1799C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 xml:space="preserve">       </w:t>
      </w:r>
      <w:r w:rsidR="000B43A0">
        <w:rPr>
          <w:rFonts w:eastAsia="Calibri"/>
          <w:sz w:val="28"/>
          <w:szCs w:val="28"/>
          <w:lang w:eastAsia="en-US"/>
        </w:rPr>
        <w:t xml:space="preserve">                 </w:t>
      </w:r>
      <w:r w:rsidRPr="0058216C">
        <w:rPr>
          <w:rFonts w:eastAsia="Calibri"/>
          <w:sz w:val="28"/>
          <w:szCs w:val="28"/>
          <w:lang w:eastAsia="en-US"/>
        </w:rPr>
        <w:t xml:space="preserve"> </w:t>
      </w:r>
      <w:r w:rsidRPr="0058216C">
        <w:rPr>
          <w:rFonts w:eastAsia="Calibri"/>
          <w:lang w:eastAsia="en-US"/>
        </w:rPr>
        <w:t>(указываются фамилия, имя, отчество (при наличии)</w:t>
      </w:r>
    </w:p>
    <w:p w14:paraId="65C1799D" w14:textId="74F88A9E" w:rsidR="0058216C" w:rsidRPr="0058216C" w:rsidRDefault="000B43A0" w:rsidP="0058216C">
      <w:pPr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даю </w:t>
      </w:r>
      <w:r w:rsidR="00C70C55">
        <w:rPr>
          <w:rFonts w:eastAsia="Calibri"/>
          <w:sz w:val="28"/>
          <w:szCs w:val="28"/>
          <w:lang w:eastAsia="en-US"/>
        </w:rPr>
        <w:t xml:space="preserve">согласие на обработку и использование моих персональных </w:t>
      </w:r>
      <w:r w:rsidR="0058216C" w:rsidRPr="0058216C">
        <w:rPr>
          <w:rFonts w:eastAsia="Calibri"/>
          <w:sz w:val="28"/>
          <w:szCs w:val="28"/>
          <w:lang w:eastAsia="en-US"/>
        </w:rPr>
        <w:t>данных, содержащихся в настоящем заявлении и в представленных мною документах.</w:t>
      </w:r>
    </w:p>
    <w:p w14:paraId="65C1799E" w14:textId="0ECA892E" w:rsidR="0058216C" w:rsidRPr="0058216C" w:rsidRDefault="000B43A0" w:rsidP="00C70C55">
      <w:pPr>
        <w:autoSpaceDE w:val="0"/>
        <w:autoSpaceDN w:val="0"/>
        <w:adjustRightInd w:val="0"/>
        <w:spacing w:after="16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Я </w:t>
      </w:r>
      <w:r w:rsidR="00C70C55">
        <w:rPr>
          <w:rFonts w:eastAsia="Calibri"/>
          <w:sz w:val="28"/>
          <w:szCs w:val="28"/>
          <w:lang w:eastAsia="en-US"/>
        </w:rPr>
        <w:t xml:space="preserve">предупрежден(на) об </w:t>
      </w:r>
      <w:r w:rsidR="0058216C" w:rsidRPr="0058216C">
        <w:rPr>
          <w:rFonts w:eastAsia="Calibri"/>
          <w:sz w:val="28"/>
          <w:szCs w:val="28"/>
          <w:lang w:eastAsia="en-US"/>
        </w:rPr>
        <w:t>ответственности за представление недостоверных либо искаженных сведений.</w:t>
      </w:r>
    </w:p>
    <w:p w14:paraId="65C1799F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5C179A0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__________</w:t>
      </w:r>
      <w:r w:rsidR="000B43A0">
        <w:rPr>
          <w:rFonts w:eastAsia="Calibri"/>
          <w:sz w:val="28"/>
          <w:szCs w:val="28"/>
          <w:lang w:eastAsia="en-US"/>
        </w:rPr>
        <w:t>___</w:t>
      </w:r>
      <w:r w:rsidRPr="0058216C">
        <w:rPr>
          <w:rFonts w:eastAsia="Calibri"/>
          <w:sz w:val="28"/>
          <w:szCs w:val="28"/>
          <w:lang w:eastAsia="en-US"/>
        </w:rPr>
        <w:t xml:space="preserve">_                                                </w:t>
      </w:r>
      <w:r w:rsidR="000B43A0">
        <w:rPr>
          <w:rFonts w:eastAsia="Calibri"/>
          <w:sz w:val="28"/>
          <w:szCs w:val="28"/>
          <w:lang w:eastAsia="en-US"/>
        </w:rPr>
        <w:t xml:space="preserve">                </w:t>
      </w:r>
      <w:r w:rsidRPr="0058216C">
        <w:rPr>
          <w:rFonts w:eastAsia="Calibri"/>
          <w:sz w:val="28"/>
          <w:szCs w:val="28"/>
          <w:lang w:eastAsia="en-US"/>
        </w:rPr>
        <w:t xml:space="preserve">           __________________</w:t>
      </w:r>
    </w:p>
    <w:p w14:paraId="65C179A1" w14:textId="77777777" w:rsidR="0058216C" w:rsidRPr="0058216C" w:rsidRDefault="0058216C" w:rsidP="005821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216C">
        <w:rPr>
          <w:rFonts w:eastAsia="Calibri"/>
          <w:sz w:val="28"/>
          <w:szCs w:val="28"/>
          <w:lang w:eastAsia="en-US"/>
        </w:rPr>
        <w:t xml:space="preserve">     (дата)                                                                                                                    (подпись) </w:t>
      </w:r>
    </w:p>
    <w:p w14:paraId="65C179A2" w14:textId="77777777" w:rsidR="007D3CC4" w:rsidRPr="0058216C" w:rsidRDefault="007D3CC4" w:rsidP="00A33321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65C179A3" w14:textId="77777777" w:rsidR="00A85FDC" w:rsidRPr="007D1F0D" w:rsidRDefault="00A85FDC" w:rsidP="007D3CC4">
      <w:pPr>
        <w:widowControl w:val="0"/>
        <w:autoSpaceDE w:val="0"/>
        <w:autoSpaceDN w:val="0"/>
        <w:ind w:right="-38" w:firstLine="709"/>
        <w:jc w:val="right"/>
        <w:rPr>
          <w:rFonts w:asciiTheme="minorHAnsi" w:hAnsiTheme="minorHAnsi"/>
          <w:sz w:val="22"/>
          <w:szCs w:val="22"/>
        </w:rPr>
      </w:pPr>
    </w:p>
    <w:sectPr w:rsidR="00A85FDC" w:rsidRPr="007D1F0D" w:rsidSect="00851AD6">
      <w:headerReference w:type="default" r:id="rId3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3C93C" w14:textId="77777777" w:rsidR="00851AD6" w:rsidRDefault="00851AD6" w:rsidP="00CD6EE8">
      <w:r>
        <w:separator/>
      </w:r>
    </w:p>
  </w:endnote>
  <w:endnote w:type="continuationSeparator" w:id="0">
    <w:p w14:paraId="2E746395" w14:textId="77777777" w:rsidR="00851AD6" w:rsidRDefault="00851AD6" w:rsidP="00CD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66CE2" w14:textId="77777777" w:rsidR="00851AD6" w:rsidRDefault="00851AD6" w:rsidP="00CD6EE8">
      <w:r>
        <w:separator/>
      </w:r>
    </w:p>
  </w:footnote>
  <w:footnote w:type="continuationSeparator" w:id="0">
    <w:p w14:paraId="3737BD8A" w14:textId="77777777" w:rsidR="00851AD6" w:rsidRDefault="00851AD6" w:rsidP="00CD6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4370486"/>
      <w:docPartObj>
        <w:docPartGallery w:val="Page Numbers (Top of Page)"/>
        <w:docPartUnique/>
      </w:docPartObj>
    </w:sdtPr>
    <w:sdtContent>
      <w:p w14:paraId="1547413D" w14:textId="7E40EAA5" w:rsidR="00851AD6" w:rsidRDefault="00851AD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15B">
          <w:rPr>
            <w:noProof/>
          </w:rPr>
          <w:t>21</w:t>
        </w:r>
        <w:r>
          <w:fldChar w:fldCharType="end"/>
        </w:r>
      </w:p>
    </w:sdtContent>
  </w:sdt>
  <w:p w14:paraId="4CBB3A11" w14:textId="77777777" w:rsidR="00851AD6" w:rsidRDefault="00851AD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4FB420A"/>
    <w:multiLevelType w:val="hybridMultilevel"/>
    <w:tmpl w:val="32040E3C"/>
    <w:lvl w:ilvl="0" w:tplc="FFFFFFFF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E2B482D"/>
    <w:multiLevelType w:val="hybridMultilevel"/>
    <w:tmpl w:val="32040E3C"/>
    <w:lvl w:ilvl="0" w:tplc="8BA2560E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EA808D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7D0A8E2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FD4A136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5FCB740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9D88B0A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FEE9CF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5A8BA3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66669C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CE703AC"/>
    <w:multiLevelType w:val="hybridMultilevel"/>
    <w:tmpl w:val="C0AE746C"/>
    <w:lvl w:ilvl="0" w:tplc="70B0B1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4712F6"/>
    <w:multiLevelType w:val="hybridMultilevel"/>
    <w:tmpl w:val="0D4215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1451"/>
    <w:rsid w:val="0000657A"/>
    <w:rsid w:val="00012F1F"/>
    <w:rsid w:val="00017ADB"/>
    <w:rsid w:val="00021FB2"/>
    <w:rsid w:val="00034AA3"/>
    <w:rsid w:val="0003764A"/>
    <w:rsid w:val="00037D77"/>
    <w:rsid w:val="00037E04"/>
    <w:rsid w:val="000427C9"/>
    <w:rsid w:val="000513C0"/>
    <w:rsid w:val="000545F0"/>
    <w:rsid w:val="000644B1"/>
    <w:rsid w:val="00064588"/>
    <w:rsid w:val="00072A52"/>
    <w:rsid w:val="00072E42"/>
    <w:rsid w:val="00074FE9"/>
    <w:rsid w:val="00075FF1"/>
    <w:rsid w:val="00076177"/>
    <w:rsid w:val="00076AC1"/>
    <w:rsid w:val="00086576"/>
    <w:rsid w:val="0009580D"/>
    <w:rsid w:val="00097DB4"/>
    <w:rsid w:val="000A0E69"/>
    <w:rsid w:val="000A0E8A"/>
    <w:rsid w:val="000A1773"/>
    <w:rsid w:val="000B28C7"/>
    <w:rsid w:val="000B3DCF"/>
    <w:rsid w:val="000B43A0"/>
    <w:rsid w:val="000B4AFF"/>
    <w:rsid w:val="000C35D1"/>
    <w:rsid w:val="000D21F7"/>
    <w:rsid w:val="000E1CA4"/>
    <w:rsid w:val="000E4992"/>
    <w:rsid w:val="000F13DA"/>
    <w:rsid w:val="000F1EB3"/>
    <w:rsid w:val="000F58EA"/>
    <w:rsid w:val="001046E8"/>
    <w:rsid w:val="00106268"/>
    <w:rsid w:val="00106B93"/>
    <w:rsid w:val="00116A43"/>
    <w:rsid w:val="0011784C"/>
    <w:rsid w:val="00136366"/>
    <w:rsid w:val="00136DD9"/>
    <w:rsid w:val="00137AF6"/>
    <w:rsid w:val="00142F76"/>
    <w:rsid w:val="0015225E"/>
    <w:rsid w:val="0015236B"/>
    <w:rsid w:val="001669F1"/>
    <w:rsid w:val="0017174A"/>
    <w:rsid w:val="001763D6"/>
    <w:rsid w:val="00184793"/>
    <w:rsid w:val="00184A75"/>
    <w:rsid w:val="00185619"/>
    <w:rsid w:val="00185654"/>
    <w:rsid w:val="00187A69"/>
    <w:rsid w:val="001937E2"/>
    <w:rsid w:val="001A2227"/>
    <w:rsid w:val="001A36F3"/>
    <w:rsid w:val="001B1364"/>
    <w:rsid w:val="001C1DA5"/>
    <w:rsid w:val="001C1E01"/>
    <w:rsid w:val="001C49B9"/>
    <w:rsid w:val="001C7013"/>
    <w:rsid w:val="001E0AAD"/>
    <w:rsid w:val="001E294F"/>
    <w:rsid w:val="001E498B"/>
    <w:rsid w:val="001E4A3B"/>
    <w:rsid w:val="001E6758"/>
    <w:rsid w:val="001F6CB9"/>
    <w:rsid w:val="001F74E7"/>
    <w:rsid w:val="00203409"/>
    <w:rsid w:val="002103C1"/>
    <w:rsid w:val="00213BBB"/>
    <w:rsid w:val="0021728F"/>
    <w:rsid w:val="00222233"/>
    <w:rsid w:val="00236170"/>
    <w:rsid w:val="00240186"/>
    <w:rsid w:val="00244714"/>
    <w:rsid w:val="00256FF0"/>
    <w:rsid w:val="00257E4B"/>
    <w:rsid w:val="00284D0C"/>
    <w:rsid w:val="00297299"/>
    <w:rsid w:val="002979B2"/>
    <w:rsid w:val="002A173D"/>
    <w:rsid w:val="002A1898"/>
    <w:rsid w:val="002A27CD"/>
    <w:rsid w:val="002A5A55"/>
    <w:rsid w:val="002A6198"/>
    <w:rsid w:val="002B4D9A"/>
    <w:rsid w:val="002C1A55"/>
    <w:rsid w:val="002C4E02"/>
    <w:rsid w:val="002C4E86"/>
    <w:rsid w:val="002C7005"/>
    <w:rsid w:val="002E3EC8"/>
    <w:rsid w:val="002F0865"/>
    <w:rsid w:val="002F5F25"/>
    <w:rsid w:val="00304147"/>
    <w:rsid w:val="00304285"/>
    <w:rsid w:val="0031019C"/>
    <w:rsid w:val="00311C95"/>
    <w:rsid w:val="00316EFC"/>
    <w:rsid w:val="00320553"/>
    <w:rsid w:val="00320FC6"/>
    <w:rsid w:val="003224D9"/>
    <w:rsid w:val="003230C4"/>
    <w:rsid w:val="00333C3F"/>
    <w:rsid w:val="00333D12"/>
    <w:rsid w:val="003361E8"/>
    <w:rsid w:val="0033693A"/>
    <w:rsid w:val="00342E09"/>
    <w:rsid w:val="00343B4A"/>
    <w:rsid w:val="0034460B"/>
    <w:rsid w:val="00345D7D"/>
    <w:rsid w:val="00352594"/>
    <w:rsid w:val="00353BED"/>
    <w:rsid w:val="00356546"/>
    <w:rsid w:val="00361D11"/>
    <w:rsid w:val="003703FC"/>
    <w:rsid w:val="00370A51"/>
    <w:rsid w:val="00372AF5"/>
    <w:rsid w:val="003837FE"/>
    <w:rsid w:val="00386293"/>
    <w:rsid w:val="00394E54"/>
    <w:rsid w:val="003A25A0"/>
    <w:rsid w:val="003A6817"/>
    <w:rsid w:val="003A6C00"/>
    <w:rsid w:val="003A6C3A"/>
    <w:rsid w:val="003B1846"/>
    <w:rsid w:val="003C2165"/>
    <w:rsid w:val="003C5A44"/>
    <w:rsid w:val="003D07AE"/>
    <w:rsid w:val="003D656E"/>
    <w:rsid w:val="003D6CB9"/>
    <w:rsid w:val="003D74F0"/>
    <w:rsid w:val="003E2AFC"/>
    <w:rsid w:val="003E7C05"/>
    <w:rsid w:val="003F07D9"/>
    <w:rsid w:val="003F11E3"/>
    <w:rsid w:val="003F337D"/>
    <w:rsid w:val="003F46E4"/>
    <w:rsid w:val="003F6C08"/>
    <w:rsid w:val="00406232"/>
    <w:rsid w:val="00406C41"/>
    <w:rsid w:val="00407882"/>
    <w:rsid w:val="00412A12"/>
    <w:rsid w:val="00414DAD"/>
    <w:rsid w:val="00414E12"/>
    <w:rsid w:val="00424B7D"/>
    <w:rsid w:val="00425E24"/>
    <w:rsid w:val="004342D7"/>
    <w:rsid w:val="00435956"/>
    <w:rsid w:val="00437419"/>
    <w:rsid w:val="00443BC0"/>
    <w:rsid w:val="00444547"/>
    <w:rsid w:val="004478DA"/>
    <w:rsid w:val="004514BC"/>
    <w:rsid w:val="00461A7B"/>
    <w:rsid w:val="00461D04"/>
    <w:rsid w:val="00463C92"/>
    <w:rsid w:val="004708B9"/>
    <w:rsid w:val="00470D5C"/>
    <w:rsid w:val="00470F3A"/>
    <w:rsid w:val="00471CE0"/>
    <w:rsid w:val="00475EB5"/>
    <w:rsid w:val="0048640B"/>
    <w:rsid w:val="00487394"/>
    <w:rsid w:val="004943DA"/>
    <w:rsid w:val="0049560F"/>
    <w:rsid w:val="004972A1"/>
    <w:rsid w:val="004B0F03"/>
    <w:rsid w:val="004C1081"/>
    <w:rsid w:val="004C1E60"/>
    <w:rsid w:val="004C6AD3"/>
    <w:rsid w:val="004D1B9D"/>
    <w:rsid w:val="004D4CCA"/>
    <w:rsid w:val="004D72D9"/>
    <w:rsid w:val="004D78F8"/>
    <w:rsid w:val="004F2051"/>
    <w:rsid w:val="004F64DB"/>
    <w:rsid w:val="00504A2A"/>
    <w:rsid w:val="005051D7"/>
    <w:rsid w:val="00524B36"/>
    <w:rsid w:val="0052638F"/>
    <w:rsid w:val="00537D46"/>
    <w:rsid w:val="00551C89"/>
    <w:rsid w:val="00556BEE"/>
    <w:rsid w:val="00567402"/>
    <w:rsid w:val="00567C4D"/>
    <w:rsid w:val="00576670"/>
    <w:rsid w:val="0058216C"/>
    <w:rsid w:val="00583F6A"/>
    <w:rsid w:val="005915AB"/>
    <w:rsid w:val="005B1964"/>
    <w:rsid w:val="005B36C1"/>
    <w:rsid w:val="005B398A"/>
    <w:rsid w:val="005B442A"/>
    <w:rsid w:val="005B70AA"/>
    <w:rsid w:val="005C3E1E"/>
    <w:rsid w:val="005C500A"/>
    <w:rsid w:val="005D53CB"/>
    <w:rsid w:val="005D5D4F"/>
    <w:rsid w:val="005D6147"/>
    <w:rsid w:val="005E0371"/>
    <w:rsid w:val="005E0DA8"/>
    <w:rsid w:val="005E4FA4"/>
    <w:rsid w:val="00622C46"/>
    <w:rsid w:val="00623DCF"/>
    <w:rsid w:val="0063124F"/>
    <w:rsid w:val="0063140F"/>
    <w:rsid w:val="00636589"/>
    <w:rsid w:val="00637CB3"/>
    <w:rsid w:val="006407B5"/>
    <w:rsid w:val="0064193A"/>
    <w:rsid w:val="006514B6"/>
    <w:rsid w:val="00657199"/>
    <w:rsid w:val="00657FD7"/>
    <w:rsid w:val="00660F5C"/>
    <w:rsid w:val="00662127"/>
    <w:rsid w:val="00664C2F"/>
    <w:rsid w:val="00666F71"/>
    <w:rsid w:val="006677DF"/>
    <w:rsid w:val="00667DF8"/>
    <w:rsid w:val="006718DB"/>
    <w:rsid w:val="00674DC1"/>
    <w:rsid w:val="00675F81"/>
    <w:rsid w:val="00684B21"/>
    <w:rsid w:val="00685ABC"/>
    <w:rsid w:val="00697C6A"/>
    <w:rsid w:val="00697D90"/>
    <w:rsid w:val="006A02B7"/>
    <w:rsid w:val="006A1837"/>
    <w:rsid w:val="006A1D7C"/>
    <w:rsid w:val="006A7767"/>
    <w:rsid w:val="006A7FB7"/>
    <w:rsid w:val="006B5F82"/>
    <w:rsid w:val="006B7933"/>
    <w:rsid w:val="006C0E16"/>
    <w:rsid w:val="006C3A03"/>
    <w:rsid w:val="006E0045"/>
    <w:rsid w:val="006F0AF0"/>
    <w:rsid w:val="007002A6"/>
    <w:rsid w:val="0070715B"/>
    <w:rsid w:val="007114B7"/>
    <w:rsid w:val="00711952"/>
    <w:rsid w:val="007228A4"/>
    <w:rsid w:val="00723DC1"/>
    <w:rsid w:val="00724900"/>
    <w:rsid w:val="00725B17"/>
    <w:rsid w:val="00731FF6"/>
    <w:rsid w:val="00735D16"/>
    <w:rsid w:val="0074071C"/>
    <w:rsid w:val="0074125E"/>
    <w:rsid w:val="00743601"/>
    <w:rsid w:val="007543E5"/>
    <w:rsid w:val="007557DF"/>
    <w:rsid w:val="007568BC"/>
    <w:rsid w:val="0076119D"/>
    <w:rsid w:val="00762D7C"/>
    <w:rsid w:val="0077081F"/>
    <w:rsid w:val="0077229A"/>
    <w:rsid w:val="0077303A"/>
    <w:rsid w:val="00774B95"/>
    <w:rsid w:val="007846C1"/>
    <w:rsid w:val="007848DE"/>
    <w:rsid w:val="00785A4C"/>
    <w:rsid w:val="00793FC5"/>
    <w:rsid w:val="007A0030"/>
    <w:rsid w:val="007A7208"/>
    <w:rsid w:val="007C1E24"/>
    <w:rsid w:val="007C3013"/>
    <w:rsid w:val="007C4AED"/>
    <w:rsid w:val="007C7713"/>
    <w:rsid w:val="007D0E2E"/>
    <w:rsid w:val="007D1F0D"/>
    <w:rsid w:val="007D22EE"/>
    <w:rsid w:val="007D35D7"/>
    <w:rsid w:val="007D3CC4"/>
    <w:rsid w:val="007D4DD5"/>
    <w:rsid w:val="007E1B18"/>
    <w:rsid w:val="007E605D"/>
    <w:rsid w:val="007F4041"/>
    <w:rsid w:val="007F7996"/>
    <w:rsid w:val="008041B9"/>
    <w:rsid w:val="00805EAA"/>
    <w:rsid w:val="0080793F"/>
    <w:rsid w:val="0081074B"/>
    <w:rsid w:val="00810F26"/>
    <w:rsid w:val="008134E3"/>
    <w:rsid w:val="00814FCA"/>
    <w:rsid w:val="00816934"/>
    <w:rsid w:val="00834640"/>
    <w:rsid w:val="00840450"/>
    <w:rsid w:val="00842697"/>
    <w:rsid w:val="00846D46"/>
    <w:rsid w:val="00850822"/>
    <w:rsid w:val="00850AC0"/>
    <w:rsid w:val="00851AD6"/>
    <w:rsid w:val="008568D3"/>
    <w:rsid w:val="0086179A"/>
    <w:rsid w:val="00862402"/>
    <w:rsid w:val="0086683B"/>
    <w:rsid w:val="008722E8"/>
    <w:rsid w:val="008732F3"/>
    <w:rsid w:val="00876919"/>
    <w:rsid w:val="00881AFF"/>
    <w:rsid w:val="008908F5"/>
    <w:rsid w:val="00892A17"/>
    <w:rsid w:val="00895B2C"/>
    <w:rsid w:val="008963FB"/>
    <w:rsid w:val="008A2F61"/>
    <w:rsid w:val="008A3342"/>
    <w:rsid w:val="008A4532"/>
    <w:rsid w:val="008A6BBF"/>
    <w:rsid w:val="008A7236"/>
    <w:rsid w:val="008B0B01"/>
    <w:rsid w:val="008B2AEE"/>
    <w:rsid w:val="008B3932"/>
    <w:rsid w:val="008C0B10"/>
    <w:rsid w:val="008C32F8"/>
    <w:rsid w:val="008C7161"/>
    <w:rsid w:val="008D18A3"/>
    <w:rsid w:val="008F1224"/>
    <w:rsid w:val="008F5BE4"/>
    <w:rsid w:val="009013C9"/>
    <w:rsid w:val="0090713F"/>
    <w:rsid w:val="00907D67"/>
    <w:rsid w:val="00910F41"/>
    <w:rsid w:val="009141CA"/>
    <w:rsid w:val="009147B9"/>
    <w:rsid w:val="009218F3"/>
    <w:rsid w:val="00930978"/>
    <w:rsid w:val="00940574"/>
    <w:rsid w:val="009418C7"/>
    <w:rsid w:val="00942021"/>
    <w:rsid w:val="00952083"/>
    <w:rsid w:val="00960585"/>
    <w:rsid w:val="009619C9"/>
    <w:rsid w:val="00962342"/>
    <w:rsid w:val="0097050D"/>
    <w:rsid w:val="0097283C"/>
    <w:rsid w:val="00977D5E"/>
    <w:rsid w:val="0098235D"/>
    <w:rsid w:val="00984635"/>
    <w:rsid w:val="009A6F67"/>
    <w:rsid w:val="009B5362"/>
    <w:rsid w:val="009D002C"/>
    <w:rsid w:val="009D5D6A"/>
    <w:rsid w:val="009D7178"/>
    <w:rsid w:val="009D7AF3"/>
    <w:rsid w:val="009E6144"/>
    <w:rsid w:val="009F3AD2"/>
    <w:rsid w:val="00A00F03"/>
    <w:rsid w:val="00A1509F"/>
    <w:rsid w:val="00A16C16"/>
    <w:rsid w:val="00A20D95"/>
    <w:rsid w:val="00A21B84"/>
    <w:rsid w:val="00A30D98"/>
    <w:rsid w:val="00A33321"/>
    <w:rsid w:val="00A340D0"/>
    <w:rsid w:val="00A3452C"/>
    <w:rsid w:val="00A35035"/>
    <w:rsid w:val="00A41EC4"/>
    <w:rsid w:val="00A45231"/>
    <w:rsid w:val="00A460EA"/>
    <w:rsid w:val="00A62813"/>
    <w:rsid w:val="00A64113"/>
    <w:rsid w:val="00A65BDB"/>
    <w:rsid w:val="00A70454"/>
    <w:rsid w:val="00A85FDC"/>
    <w:rsid w:val="00A92F83"/>
    <w:rsid w:val="00A93621"/>
    <w:rsid w:val="00A9668B"/>
    <w:rsid w:val="00AA19AE"/>
    <w:rsid w:val="00AA5506"/>
    <w:rsid w:val="00AA5CD4"/>
    <w:rsid w:val="00AB7701"/>
    <w:rsid w:val="00AC3EE9"/>
    <w:rsid w:val="00AE36EA"/>
    <w:rsid w:val="00AE389F"/>
    <w:rsid w:val="00AF0041"/>
    <w:rsid w:val="00AF26F6"/>
    <w:rsid w:val="00AF3C16"/>
    <w:rsid w:val="00B038C2"/>
    <w:rsid w:val="00B06FB7"/>
    <w:rsid w:val="00B1080A"/>
    <w:rsid w:val="00B11730"/>
    <w:rsid w:val="00B2112E"/>
    <w:rsid w:val="00B21D3A"/>
    <w:rsid w:val="00B2265C"/>
    <w:rsid w:val="00B34ABD"/>
    <w:rsid w:val="00B461B1"/>
    <w:rsid w:val="00B51365"/>
    <w:rsid w:val="00B51EB9"/>
    <w:rsid w:val="00B55139"/>
    <w:rsid w:val="00B62453"/>
    <w:rsid w:val="00B64E95"/>
    <w:rsid w:val="00B71822"/>
    <w:rsid w:val="00B739EA"/>
    <w:rsid w:val="00B73BFC"/>
    <w:rsid w:val="00B73DCC"/>
    <w:rsid w:val="00B75125"/>
    <w:rsid w:val="00B84849"/>
    <w:rsid w:val="00B903DA"/>
    <w:rsid w:val="00B911AE"/>
    <w:rsid w:val="00B935AA"/>
    <w:rsid w:val="00B951F3"/>
    <w:rsid w:val="00B95F25"/>
    <w:rsid w:val="00BA45DD"/>
    <w:rsid w:val="00BC0BEC"/>
    <w:rsid w:val="00BC6269"/>
    <w:rsid w:val="00BC7AFE"/>
    <w:rsid w:val="00BC7C56"/>
    <w:rsid w:val="00BD02A4"/>
    <w:rsid w:val="00BD2931"/>
    <w:rsid w:val="00BD348B"/>
    <w:rsid w:val="00BD4404"/>
    <w:rsid w:val="00BE72A3"/>
    <w:rsid w:val="00BF1446"/>
    <w:rsid w:val="00BF26B7"/>
    <w:rsid w:val="00BF3645"/>
    <w:rsid w:val="00BF3760"/>
    <w:rsid w:val="00C01ED7"/>
    <w:rsid w:val="00C05CA4"/>
    <w:rsid w:val="00C349EC"/>
    <w:rsid w:val="00C36FE1"/>
    <w:rsid w:val="00C37F76"/>
    <w:rsid w:val="00C4448A"/>
    <w:rsid w:val="00C44D80"/>
    <w:rsid w:val="00C478F5"/>
    <w:rsid w:val="00C47FF6"/>
    <w:rsid w:val="00C57C30"/>
    <w:rsid w:val="00C61B6D"/>
    <w:rsid w:val="00C62191"/>
    <w:rsid w:val="00C70C55"/>
    <w:rsid w:val="00C80E22"/>
    <w:rsid w:val="00C8137A"/>
    <w:rsid w:val="00C85EFF"/>
    <w:rsid w:val="00C86231"/>
    <w:rsid w:val="00C95CDF"/>
    <w:rsid w:val="00C9672D"/>
    <w:rsid w:val="00C96A10"/>
    <w:rsid w:val="00C9762C"/>
    <w:rsid w:val="00CA2C6D"/>
    <w:rsid w:val="00CA5845"/>
    <w:rsid w:val="00CB2E88"/>
    <w:rsid w:val="00CB5DF6"/>
    <w:rsid w:val="00CC31C0"/>
    <w:rsid w:val="00CD4C89"/>
    <w:rsid w:val="00CD5B2F"/>
    <w:rsid w:val="00CD6D98"/>
    <w:rsid w:val="00CD6EE8"/>
    <w:rsid w:val="00CF3B5B"/>
    <w:rsid w:val="00CF3BA7"/>
    <w:rsid w:val="00CF78EF"/>
    <w:rsid w:val="00D02421"/>
    <w:rsid w:val="00D14F23"/>
    <w:rsid w:val="00D2472B"/>
    <w:rsid w:val="00D30CCC"/>
    <w:rsid w:val="00D33AD6"/>
    <w:rsid w:val="00D34F4A"/>
    <w:rsid w:val="00D362E8"/>
    <w:rsid w:val="00D561EB"/>
    <w:rsid w:val="00D65358"/>
    <w:rsid w:val="00D7054F"/>
    <w:rsid w:val="00D8759C"/>
    <w:rsid w:val="00D919E3"/>
    <w:rsid w:val="00D94D37"/>
    <w:rsid w:val="00DA6AA7"/>
    <w:rsid w:val="00DB4FE6"/>
    <w:rsid w:val="00DB50B5"/>
    <w:rsid w:val="00DB770E"/>
    <w:rsid w:val="00DC12D4"/>
    <w:rsid w:val="00DC1AA3"/>
    <w:rsid w:val="00DC5622"/>
    <w:rsid w:val="00DC5DC0"/>
    <w:rsid w:val="00DD1C79"/>
    <w:rsid w:val="00DF1F30"/>
    <w:rsid w:val="00DF25A9"/>
    <w:rsid w:val="00E02882"/>
    <w:rsid w:val="00E0367F"/>
    <w:rsid w:val="00E07808"/>
    <w:rsid w:val="00E07EF5"/>
    <w:rsid w:val="00E12322"/>
    <w:rsid w:val="00E126A5"/>
    <w:rsid w:val="00E16163"/>
    <w:rsid w:val="00E16B63"/>
    <w:rsid w:val="00E219C4"/>
    <w:rsid w:val="00E245CC"/>
    <w:rsid w:val="00E270EC"/>
    <w:rsid w:val="00E301BD"/>
    <w:rsid w:val="00E30CAD"/>
    <w:rsid w:val="00E43788"/>
    <w:rsid w:val="00E43D03"/>
    <w:rsid w:val="00E47550"/>
    <w:rsid w:val="00E5177B"/>
    <w:rsid w:val="00E52882"/>
    <w:rsid w:val="00E52E0E"/>
    <w:rsid w:val="00E54BCB"/>
    <w:rsid w:val="00E6046E"/>
    <w:rsid w:val="00E64D20"/>
    <w:rsid w:val="00E72677"/>
    <w:rsid w:val="00E74A5E"/>
    <w:rsid w:val="00E80041"/>
    <w:rsid w:val="00E80E90"/>
    <w:rsid w:val="00E91FED"/>
    <w:rsid w:val="00E9484E"/>
    <w:rsid w:val="00EA2D4B"/>
    <w:rsid w:val="00EA37AD"/>
    <w:rsid w:val="00EB0B3B"/>
    <w:rsid w:val="00EB7073"/>
    <w:rsid w:val="00EC2E0C"/>
    <w:rsid w:val="00EF01F0"/>
    <w:rsid w:val="00EF1727"/>
    <w:rsid w:val="00EF4295"/>
    <w:rsid w:val="00EF43A2"/>
    <w:rsid w:val="00F071FD"/>
    <w:rsid w:val="00F242E3"/>
    <w:rsid w:val="00F24EB9"/>
    <w:rsid w:val="00F27B47"/>
    <w:rsid w:val="00F34034"/>
    <w:rsid w:val="00F370B3"/>
    <w:rsid w:val="00F4009C"/>
    <w:rsid w:val="00F51964"/>
    <w:rsid w:val="00F51B79"/>
    <w:rsid w:val="00F65025"/>
    <w:rsid w:val="00F65DDF"/>
    <w:rsid w:val="00F6709E"/>
    <w:rsid w:val="00F82B23"/>
    <w:rsid w:val="00F83929"/>
    <w:rsid w:val="00F86D2E"/>
    <w:rsid w:val="00F9618D"/>
    <w:rsid w:val="00F97DA6"/>
    <w:rsid w:val="00FA1026"/>
    <w:rsid w:val="00FA1BF6"/>
    <w:rsid w:val="00FA1E4B"/>
    <w:rsid w:val="00FA32E1"/>
    <w:rsid w:val="00FA3406"/>
    <w:rsid w:val="00FA6004"/>
    <w:rsid w:val="00FB14EE"/>
    <w:rsid w:val="00FB2257"/>
    <w:rsid w:val="00FB24CD"/>
    <w:rsid w:val="00FB2626"/>
    <w:rsid w:val="00FB3CEF"/>
    <w:rsid w:val="00FB48BD"/>
    <w:rsid w:val="00FB577A"/>
    <w:rsid w:val="00FB61DC"/>
    <w:rsid w:val="00FC06E5"/>
    <w:rsid w:val="00FC0B18"/>
    <w:rsid w:val="00FC3033"/>
    <w:rsid w:val="00FC3667"/>
    <w:rsid w:val="00FC42CC"/>
    <w:rsid w:val="00FE0A2A"/>
    <w:rsid w:val="00FE68A4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7774"/>
  <w15:docId w15:val="{469C0DA2-706D-4DF8-9992-D17664DA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36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57FD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B196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C36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annotation reference"/>
    <w:basedOn w:val="a0"/>
    <w:uiPriority w:val="99"/>
    <w:semiHidden/>
    <w:unhideWhenUsed/>
    <w:rsid w:val="00333C3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33C3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33C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33C3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33C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23DC1"/>
  </w:style>
  <w:style w:type="paragraph" w:styleId="ae">
    <w:name w:val="header"/>
    <w:basedOn w:val="a"/>
    <w:link w:val="af"/>
    <w:uiPriority w:val="99"/>
    <w:unhideWhenUsed/>
    <w:rsid w:val="00CD6EE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D6E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CD6EE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D6E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a.petrov\AppData\Local\Microsoft\Windows\Temporary%20Internet%20Files\Content.Outlook\FLEI4KHN\&#1044;&#1077;&#1090;&#1103;&#1084;-&#1089;&#1080;&#1088;&#1086;&#1090;&#1072;&#1084;%20&#1080;%20&#1076;&#1077;&#1090;&#1103;&#1084;,%20&#1086;&#1089;&#1090;&#1072;&#1074;&#1096;&#1080;&#1084;&#1089;&#1103;%20&#1073;&#1077;&#1079;%20&#1087;&#1086;&#1087;&#1077;&#1095;&#1077;&#1085;&#1080;&#1103;%20&#1088;&#1086;&#1076;&#1080;&#1090;&#1077;&#1083;&#1077;&#1081;,%20&#1083;&#1080;&#1094;&#1072;&#1084;%20&#1080;" TargetMode="External"/><Relationship Id="rId13" Type="http://schemas.openxmlformats.org/officeDocument/2006/relationships/hyperlink" Target="https://uslugi.admsakhalin.ru" TargetMode="External"/><Relationship Id="rId18" Type="http://schemas.openxmlformats.org/officeDocument/2006/relationships/hyperlink" Target="consultantplus://offline/ref=4FD57ADF1AB6E3CC18F25C4331EB709147B0F8F3C082567E73D75333F1i9AFF" TargetMode="External"/><Relationship Id="rId26" Type="http://schemas.openxmlformats.org/officeDocument/2006/relationships/hyperlink" Target="consultantplus://offline/ref=BD2DBC28432F09261F8538986C53D3D8E8DCC30D7902CAA55572359EE062735410B5BFC474BA3ED6E75D18C19264B48DCB2F82F8884ADEDCCB4B6938r2B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F69BCC4B2B147828A8F8835DCA934CEFC5E22E01A388A378DD91A1C844E83ACA99C554D31C968E6BB3003FEFB402AE36F1C5CC944n6B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ogliki-adm.ru/" TargetMode="External"/><Relationship Id="rId17" Type="http://schemas.openxmlformats.org/officeDocument/2006/relationships/hyperlink" Target="consultantplus://offline/ref=4FD57ADF1AB6E3CC18F25C4331EB709144BEFDF1CFD6017C22825Di3A6F" TargetMode="External"/><Relationship Id="rId25" Type="http://schemas.openxmlformats.org/officeDocument/2006/relationships/hyperlink" Target="consultantplus://offline/ref=6EADA2CFE62E5C873A8D515E9059DE04A5542EDFDF278EF1B63B82D5F54636D47416C9E0CC3B977031726512CFCE25BB7C071C7E9B5C6A3E86FFAEzCqBB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7FAD52B882AF7FF6EA9C74EBBE2A817B626C9E35407427B69284BEA446EA2CEFE032E035D87C8BB873EFAFC02BC34967F716312a6w7X" TargetMode="External"/><Relationship Id="rId20" Type="http://schemas.openxmlformats.org/officeDocument/2006/relationships/hyperlink" Target="consultantplus://offline/ref=4FD57ADF1AB6E3CC18F25C4331EB709147B0FCF4C181567E73D75333F1i9AFF" TargetMode="External"/><Relationship Id="rId29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eka@nogliki-adm.ru" TargetMode="External"/><Relationship Id="rId24" Type="http://schemas.openxmlformats.org/officeDocument/2006/relationships/hyperlink" Target="consultantplus://offline/ref=4FD57ADF1AB6E3CC18F25C4331EB709147B1F8F5C784567E73D75333F1i9AF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78313AF58AFE72AEE5DAEC7F85608F160E246AC5396AC659A4BF2F31B42A64D0288B3294B3B468096D7F4095D6EED8929724615D70D831PBvEB" TargetMode="External"/><Relationship Id="rId23" Type="http://schemas.openxmlformats.org/officeDocument/2006/relationships/hyperlink" Target="consultantplus://offline/ref=ADF1CBD2BFFC1EA67B39815AF24F08F6FB07F7B69CEF275F0E0B024FA31A1BA88F38B46CED9259BC27F14715D314FCE0F067E2EB04F078D64Do0B" TargetMode="External"/><Relationship Id="rId28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10" Type="http://schemas.openxmlformats.org/officeDocument/2006/relationships/hyperlink" Target="mailto:uspnogliki@yandex.ru" TargetMode="External"/><Relationship Id="rId19" Type="http://schemas.openxmlformats.org/officeDocument/2006/relationships/hyperlink" Target="consultantplus://offline/ref=4FD57ADF1AB6E3CC18F25C4331EB709147B0FFF7C085567E73D75333F1i9AF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gliki-adm.ru/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consultantplus://offline/ref=8BD5868586D174E5143E6F2BFC72047D68E6DC3AAF800EB5CBAB8F0E92445366E28BD5DA63598AB6499A0D7530A0A3CB7F29E6BFD0B2801Cj3m0B" TargetMode="External"/><Relationship Id="rId27" Type="http://schemas.openxmlformats.org/officeDocument/2006/relationships/hyperlink" Target="consultantplus://offline/ref=B1F7BF297A157ED81B2EB36EA942288BF4AC2DF6FCEEE003AF58D4E4631CB98F0342CAF7182FEAB54EF99C2460D2BC7179647A385233u9G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E9B59-BF2A-4E96-9C1B-60425102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34</Pages>
  <Words>11566</Words>
  <Characters>65930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Елена П. Низова</cp:lastModifiedBy>
  <cp:revision>23</cp:revision>
  <cp:lastPrinted>2022-05-11T22:26:00Z</cp:lastPrinted>
  <dcterms:created xsi:type="dcterms:W3CDTF">2022-04-27T22:52:00Z</dcterms:created>
  <dcterms:modified xsi:type="dcterms:W3CDTF">2022-06-06T03:28:00Z</dcterms:modified>
</cp:coreProperties>
</file>