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6ECD0C4" w14:textId="77777777" w:rsidTr="00987DB5">
        <w:tc>
          <w:tcPr>
            <w:tcW w:w="9498" w:type="dxa"/>
          </w:tcPr>
          <w:p w14:paraId="26ECD0C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6ECD0DB" wp14:editId="26ECD0D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A2119D" w14:textId="77777777" w:rsidR="00487741" w:rsidRPr="00053BD0" w:rsidRDefault="00487741" w:rsidP="0048774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E8A6855" w14:textId="77777777" w:rsidR="00487741" w:rsidRDefault="00487741" w:rsidP="004877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ED17CD7" w14:textId="77777777" w:rsidR="00487741" w:rsidRPr="00053BD0" w:rsidRDefault="00487741" w:rsidP="0048774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26ECD0C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868CC22" w14:textId="6DA9E499" w:rsidR="00812988" w:rsidRPr="00A9134F" w:rsidRDefault="00812988" w:rsidP="00812988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134F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C9291383F76A44F5A845AF89AA1072B2"/>
          </w:placeholder>
        </w:sdtPr>
        <w:sdtEndPr/>
        <w:sdtContent>
          <w:r w:rsidR="00A9134F" w:rsidRPr="00A9134F">
            <w:rPr>
              <w:rFonts w:ascii="Times New Roman" w:hAnsi="Times New Roman"/>
              <w:sz w:val="28"/>
              <w:szCs w:val="28"/>
            </w:rPr>
            <w:t>12 мая 2025 года</w:t>
          </w:r>
        </w:sdtContent>
      </w:sdt>
      <w:r w:rsidRPr="00A9134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82A79E2FA88D4E3B9067D08E9E11A3AD"/>
          </w:placeholder>
        </w:sdtPr>
        <w:sdtEndPr/>
        <w:sdtContent>
          <w:r w:rsidR="00A9134F" w:rsidRPr="00A9134F">
            <w:rPr>
              <w:rFonts w:ascii="Times New Roman" w:hAnsi="Times New Roman"/>
              <w:sz w:val="28"/>
              <w:szCs w:val="28"/>
            </w:rPr>
            <w:t>294</w:t>
          </w:r>
        </w:sdtContent>
      </w:sdt>
    </w:p>
    <w:p w14:paraId="26ECD0C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4E1326C" w14:textId="77777777" w:rsidR="00812988" w:rsidRDefault="00FB2B0D" w:rsidP="00FB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7F5342">
        <w:rPr>
          <w:rFonts w:ascii="Times New Roman" w:hAnsi="Times New Roman"/>
          <w:b/>
          <w:sz w:val="28"/>
          <w:szCs w:val="28"/>
        </w:rPr>
        <w:t>внесении изменени</w:t>
      </w:r>
      <w:r w:rsidR="00812988">
        <w:rPr>
          <w:rFonts w:ascii="Times New Roman" w:hAnsi="Times New Roman"/>
          <w:b/>
          <w:sz w:val="28"/>
          <w:szCs w:val="28"/>
        </w:rPr>
        <w:t>й в постановление администрации</w:t>
      </w:r>
    </w:p>
    <w:p w14:paraId="4A2ED7D9" w14:textId="77777777" w:rsidR="00812988" w:rsidRDefault="007F5342" w:rsidP="00FB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 Сахалинской области от 28</w:t>
      </w:r>
      <w:r w:rsidR="00812988">
        <w:rPr>
          <w:rFonts w:ascii="Times New Roman" w:hAnsi="Times New Roman"/>
          <w:b/>
          <w:sz w:val="28"/>
          <w:szCs w:val="28"/>
        </w:rPr>
        <w:t xml:space="preserve"> января </w:t>
      </w:r>
      <w:r>
        <w:rPr>
          <w:rFonts w:ascii="Times New Roman" w:hAnsi="Times New Roman"/>
          <w:b/>
          <w:sz w:val="28"/>
          <w:szCs w:val="28"/>
        </w:rPr>
        <w:t xml:space="preserve">2025 </w:t>
      </w:r>
      <w:r w:rsidR="00812988">
        <w:rPr>
          <w:rFonts w:ascii="Times New Roman" w:hAnsi="Times New Roman"/>
          <w:b/>
          <w:sz w:val="28"/>
          <w:szCs w:val="28"/>
        </w:rPr>
        <w:t xml:space="preserve">года </w:t>
      </w:r>
      <w:r>
        <w:rPr>
          <w:rFonts w:ascii="Times New Roman" w:hAnsi="Times New Roman"/>
          <w:b/>
          <w:sz w:val="28"/>
          <w:szCs w:val="28"/>
        </w:rPr>
        <w:t>№ 29</w:t>
      </w:r>
    </w:p>
    <w:p w14:paraId="199E1A49" w14:textId="77777777" w:rsidR="00812988" w:rsidRDefault="00AF4DD9" w:rsidP="00FB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AF4DD9">
        <w:rPr>
          <w:rFonts w:ascii="Times New Roman" w:hAnsi="Times New Roman"/>
          <w:b/>
          <w:sz w:val="28"/>
          <w:szCs w:val="28"/>
        </w:rPr>
        <w:t>Об утверждении порядка предоставления субсидии из бюджета муниципального образования Ногликский муниципальный округ Сахалинской области на возмещени</w:t>
      </w:r>
      <w:r w:rsidR="00812988">
        <w:rPr>
          <w:rFonts w:ascii="Times New Roman" w:hAnsi="Times New Roman"/>
          <w:b/>
          <w:sz w:val="28"/>
          <w:szCs w:val="28"/>
        </w:rPr>
        <w:t>е затрат, связанных с поставкой</w:t>
      </w:r>
    </w:p>
    <w:p w14:paraId="6CF1949F" w14:textId="77777777" w:rsidR="00812988" w:rsidRDefault="00AF4DD9" w:rsidP="00FB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DD9">
        <w:rPr>
          <w:rFonts w:ascii="Times New Roman" w:hAnsi="Times New Roman"/>
          <w:b/>
          <w:sz w:val="28"/>
          <w:szCs w:val="28"/>
        </w:rPr>
        <w:t>в централизованном порядке для личных подсобных хозяйств комбикормов для сельско</w:t>
      </w:r>
      <w:r w:rsidR="00812988">
        <w:rPr>
          <w:rFonts w:ascii="Times New Roman" w:hAnsi="Times New Roman"/>
          <w:b/>
          <w:sz w:val="28"/>
          <w:szCs w:val="28"/>
        </w:rPr>
        <w:t>хозяйственных животных и птицы,</w:t>
      </w:r>
    </w:p>
    <w:p w14:paraId="3CA3228C" w14:textId="0ADF7B6C" w:rsidR="00FB2B0D" w:rsidRPr="00792901" w:rsidRDefault="00AF4DD9" w:rsidP="00FB2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DD9">
        <w:rPr>
          <w:rFonts w:ascii="Times New Roman" w:hAnsi="Times New Roman"/>
          <w:b/>
          <w:sz w:val="28"/>
          <w:szCs w:val="28"/>
        </w:rPr>
        <w:t>а также фуражного зерна для птицы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0FEB4C84" w14:textId="77777777" w:rsidR="00960F16" w:rsidRPr="00792901" w:rsidRDefault="00960F16" w:rsidP="00960F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0E3134F" w14:textId="0B092218" w:rsidR="00960F16" w:rsidRPr="00792901" w:rsidRDefault="00960F16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>В соответствии</w:t>
      </w:r>
      <w:r w:rsidR="006542B3">
        <w:rPr>
          <w:rFonts w:ascii="Times New Roman" w:hAnsi="Times New Roman"/>
          <w:sz w:val="28"/>
          <w:szCs w:val="28"/>
        </w:rPr>
        <w:t xml:space="preserve"> с</w:t>
      </w:r>
      <w:r w:rsidRPr="00792901">
        <w:rPr>
          <w:rFonts w:ascii="Times New Roman" w:hAnsi="Times New Roman"/>
          <w:sz w:val="28"/>
          <w:szCs w:val="28"/>
        </w:rPr>
        <w:t xml:space="preserve"> постановлением Правител</w:t>
      </w:r>
      <w:r>
        <w:rPr>
          <w:rFonts w:ascii="Times New Roman" w:hAnsi="Times New Roman"/>
          <w:sz w:val="28"/>
          <w:szCs w:val="28"/>
        </w:rPr>
        <w:t>ьства Российс</w:t>
      </w:r>
      <w:r w:rsidR="00852459">
        <w:rPr>
          <w:rFonts w:ascii="Times New Roman" w:hAnsi="Times New Roman"/>
          <w:sz w:val="28"/>
          <w:szCs w:val="28"/>
        </w:rPr>
        <w:t>кой Федерации от 25.10.2023 № 178</w:t>
      </w:r>
      <w:r>
        <w:rPr>
          <w:rFonts w:ascii="Times New Roman" w:hAnsi="Times New Roman"/>
          <w:sz w:val="28"/>
          <w:szCs w:val="28"/>
        </w:rPr>
        <w:t>2</w:t>
      </w:r>
      <w:r w:rsidRPr="00792901">
        <w:rPr>
          <w:rFonts w:ascii="Times New Roman" w:hAnsi="Times New Roman"/>
          <w:sz w:val="28"/>
          <w:szCs w:val="28"/>
        </w:rPr>
        <w:t xml:space="preserve"> «Об</w:t>
      </w:r>
      <w:r w:rsidR="00852459">
        <w:rPr>
          <w:rFonts w:ascii="Times New Roman" w:hAnsi="Times New Roman"/>
          <w:sz w:val="28"/>
          <w:szCs w:val="28"/>
        </w:rPr>
        <w:t xml:space="preserve">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="00812988">
        <w:rPr>
          <w:rFonts w:ascii="Times New Roman" w:hAnsi="Times New Roman"/>
          <w:sz w:val="28"/>
          <w:szCs w:val="28"/>
        </w:rPr>
        <w:t>-</w:t>
      </w:r>
      <w:r w:rsidR="00852459"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</w:t>
      </w:r>
      <w:r w:rsidR="005E30BB">
        <w:rPr>
          <w:rFonts w:ascii="Times New Roman" w:hAnsi="Times New Roman"/>
          <w:sz w:val="28"/>
          <w:szCs w:val="28"/>
        </w:rPr>
        <w:t>»,</w:t>
      </w:r>
      <w:r w:rsidR="00FA0EAC">
        <w:rPr>
          <w:rFonts w:ascii="Times New Roman" w:hAnsi="Times New Roman"/>
          <w:sz w:val="28"/>
          <w:szCs w:val="28"/>
        </w:rPr>
        <w:t xml:space="preserve"> </w:t>
      </w:r>
      <w:r w:rsidRPr="00792901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</w:t>
      </w:r>
      <w:r w:rsidR="00A641E3" w:rsidRPr="00A641E3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A641E3">
        <w:rPr>
          <w:rFonts w:ascii="Times New Roman" w:hAnsi="Times New Roman"/>
          <w:sz w:val="28"/>
          <w:szCs w:val="28"/>
        </w:rPr>
        <w:t>, администрация муниципального образования</w:t>
      </w:r>
      <w:r w:rsidR="00A641E3" w:rsidRPr="00A641E3">
        <w:rPr>
          <w:rFonts w:ascii="Times New Roman" w:hAnsi="Times New Roman"/>
          <w:sz w:val="28"/>
          <w:szCs w:val="28"/>
        </w:rPr>
        <w:t xml:space="preserve"> Ногликский муниципальный округ Сахалинской области</w:t>
      </w:r>
      <w:r w:rsidRPr="00792901">
        <w:rPr>
          <w:rFonts w:ascii="Times New Roman" w:hAnsi="Times New Roman"/>
          <w:sz w:val="28"/>
          <w:szCs w:val="28"/>
        </w:rPr>
        <w:t xml:space="preserve"> </w:t>
      </w:r>
      <w:r w:rsidRPr="00792901">
        <w:rPr>
          <w:rFonts w:ascii="Times New Roman" w:hAnsi="Times New Roman"/>
          <w:b/>
          <w:sz w:val="28"/>
          <w:szCs w:val="28"/>
        </w:rPr>
        <w:t>ПОСТАНОВЛЯЕТ:</w:t>
      </w:r>
    </w:p>
    <w:p w14:paraId="7667145B" w14:textId="6D947205" w:rsidR="00B3786D" w:rsidRDefault="00960F16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901">
        <w:rPr>
          <w:rFonts w:ascii="Times New Roman" w:hAnsi="Times New Roman"/>
          <w:sz w:val="28"/>
          <w:szCs w:val="28"/>
        </w:rPr>
        <w:t xml:space="preserve">1. </w:t>
      </w:r>
      <w:r w:rsidR="00B3786D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образования Ногликский муниципальный округ Сахалинской области от 28</w:t>
      </w:r>
      <w:r w:rsidR="00812988">
        <w:rPr>
          <w:rFonts w:ascii="Times New Roman" w:hAnsi="Times New Roman"/>
          <w:sz w:val="28"/>
          <w:szCs w:val="28"/>
        </w:rPr>
        <w:t xml:space="preserve"> января </w:t>
      </w:r>
      <w:r w:rsidR="00812988">
        <w:rPr>
          <w:rFonts w:ascii="Times New Roman" w:hAnsi="Times New Roman"/>
          <w:sz w:val="28"/>
          <w:szCs w:val="28"/>
        </w:rPr>
        <w:br/>
      </w:r>
      <w:r w:rsidR="00B3786D">
        <w:rPr>
          <w:rFonts w:ascii="Times New Roman" w:hAnsi="Times New Roman"/>
          <w:sz w:val="28"/>
          <w:szCs w:val="28"/>
        </w:rPr>
        <w:t xml:space="preserve">2025 </w:t>
      </w:r>
      <w:r w:rsidR="00812988">
        <w:rPr>
          <w:rFonts w:ascii="Times New Roman" w:hAnsi="Times New Roman"/>
          <w:sz w:val="28"/>
          <w:szCs w:val="28"/>
        </w:rPr>
        <w:t xml:space="preserve">года </w:t>
      </w:r>
      <w:r w:rsidR="00B3786D">
        <w:rPr>
          <w:rFonts w:ascii="Times New Roman" w:hAnsi="Times New Roman"/>
          <w:sz w:val="28"/>
          <w:szCs w:val="28"/>
        </w:rPr>
        <w:t>№ 29 «Об утверждении</w:t>
      </w:r>
      <w:r w:rsidR="003D15B4">
        <w:rPr>
          <w:rFonts w:ascii="Times New Roman" w:hAnsi="Times New Roman"/>
          <w:sz w:val="28"/>
          <w:szCs w:val="28"/>
        </w:rPr>
        <w:t xml:space="preserve"> п</w:t>
      </w:r>
      <w:r w:rsidR="003D15B4" w:rsidRPr="00792901">
        <w:rPr>
          <w:rFonts w:ascii="Times New Roman" w:hAnsi="Times New Roman"/>
          <w:sz w:val="28"/>
          <w:szCs w:val="28"/>
        </w:rPr>
        <w:t>орядк</w:t>
      </w:r>
      <w:r w:rsidR="00B3786D">
        <w:rPr>
          <w:rFonts w:ascii="Times New Roman" w:hAnsi="Times New Roman"/>
          <w:sz w:val="28"/>
          <w:szCs w:val="28"/>
        </w:rPr>
        <w:t>а</w:t>
      </w:r>
      <w:r w:rsidR="003D15B4" w:rsidRPr="00792901">
        <w:rPr>
          <w:rFonts w:ascii="Times New Roman" w:hAnsi="Times New Roman"/>
          <w:sz w:val="28"/>
          <w:szCs w:val="28"/>
        </w:rPr>
        <w:t xml:space="preserve"> предоставления субсидии </w:t>
      </w:r>
      <w:r w:rsidR="00812988">
        <w:rPr>
          <w:rFonts w:ascii="Times New Roman" w:hAnsi="Times New Roman"/>
          <w:sz w:val="28"/>
          <w:szCs w:val="28"/>
        </w:rPr>
        <w:br/>
      </w:r>
      <w:r w:rsidR="003D15B4" w:rsidRPr="00792901">
        <w:rPr>
          <w:rFonts w:ascii="Times New Roman" w:hAnsi="Times New Roman"/>
          <w:sz w:val="28"/>
          <w:szCs w:val="28"/>
        </w:rPr>
        <w:t xml:space="preserve">из бюджета муниципального образования </w:t>
      </w:r>
      <w:r w:rsidR="003D15B4" w:rsidRPr="003D15B4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3D15B4" w:rsidRPr="003D15B4">
        <w:rPr>
          <w:rFonts w:ascii="Times New Roman" w:hAnsi="Times New Roman"/>
          <w:b/>
          <w:sz w:val="28"/>
          <w:szCs w:val="28"/>
        </w:rPr>
        <w:t xml:space="preserve"> </w:t>
      </w:r>
      <w:r w:rsidR="003D15B4" w:rsidRPr="001E179C">
        <w:rPr>
          <w:rFonts w:ascii="Times New Roman" w:hAnsi="Times New Roman"/>
          <w:sz w:val="28"/>
          <w:szCs w:val="28"/>
        </w:rPr>
        <w:t xml:space="preserve">на возмещение затрат, связанных с поставкой </w:t>
      </w:r>
      <w:r w:rsidR="00812988">
        <w:rPr>
          <w:rFonts w:ascii="Times New Roman" w:hAnsi="Times New Roman"/>
          <w:sz w:val="28"/>
          <w:szCs w:val="28"/>
        </w:rPr>
        <w:br/>
      </w:r>
      <w:r w:rsidR="003D15B4" w:rsidRPr="001E179C">
        <w:rPr>
          <w:rFonts w:ascii="Times New Roman" w:hAnsi="Times New Roman"/>
          <w:sz w:val="28"/>
          <w:szCs w:val="28"/>
        </w:rPr>
        <w:t xml:space="preserve">в централизованном порядке для личных подсобных хозяйств комбикормов для сельскохозяйственных животных и птицы, а также фуражного зерна </w:t>
      </w:r>
      <w:r w:rsidR="00812988">
        <w:rPr>
          <w:rFonts w:ascii="Times New Roman" w:hAnsi="Times New Roman"/>
          <w:sz w:val="28"/>
          <w:szCs w:val="28"/>
        </w:rPr>
        <w:br/>
      </w:r>
      <w:r w:rsidR="003D15B4" w:rsidRPr="001E179C">
        <w:rPr>
          <w:rFonts w:ascii="Times New Roman" w:hAnsi="Times New Roman"/>
          <w:sz w:val="28"/>
          <w:szCs w:val="28"/>
        </w:rPr>
        <w:t>для птицы</w:t>
      </w:r>
      <w:r w:rsidR="00AF4DD9">
        <w:rPr>
          <w:rFonts w:ascii="Times New Roman" w:hAnsi="Times New Roman"/>
          <w:sz w:val="28"/>
          <w:szCs w:val="28"/>
        </w:rPr>
        <w:t>»</w:t>
      </w:r>
      <w:r w:rsidR="003D15B4">
        <w:rPr>
          <w:rFonts w:ascii="Times New Roman" w:hAnsi="Times New Roman"/>
          <w:sz w:val="28"/>
          <w:szCs w:val="28"/>
        </w:rPr>
        <w:t xml:space="preserve"> </w:t>
      </w:r>
      <w:r w:rsidR="00B3786D">
        <w:rPr>
          <w:rFonts w:ascii="Times New Roman" w:hAnsi="Times New Roman"/>
          <w:sz w:val="28"/>
          <w:szCs w:val="28"/>
        </w:rPr>
        <w:t>следующие изменения:</w:t>
      </w:r>
    </w:p>
    <w:p w14:paraId="0B99EBB7" w14:textId="0E0D187E" w:rsidR="006F1EC6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lastRenderedPageBreak/>
        <w:t>1</w:t>
      </w:r>
      <w:r>
        <w:rPr>
          <w:rFonts w:ascii="Times New Roman" w:hAnsi="Times New Roman"/>
          <w:sz w:val="28"/>
          <w:szCs w:val="28"/>
        </w:rPr>
        <w:t xml:space="preserve">.1. Абзац </w:t>
      </w:r>
      <w:r w:rsidR="00812988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пункта 2.6 раздела 2 изложить в новой редакции:</w:t>
      </w:r>
    </w:p>
    <w:p w14:paraId="485610B0" w14:textId="57AFF48C" w:rsid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323A5">
        <w:rPr>
          <w:rFonts w:ascii="Times New Roman" w:hAnsi="Times New Roman"/>
          <w:sz w:val="28"/>
          <w:szCs w:val="28"/>
        </w:rPr>
        <w:t xml:space="preserve">2.6. Участник отбора на дату подачи заявки, а получатель субсидии </w:t>
      </w:r>
      <w:r w:rsidR="00812988">
        <w:rPr>
          <w:rFonts w:ascii="Times New Roman" w:hAnsi="Times New Roman"/>
          <w:sz w:val="28"/>
          <w:szCs w:val="28"/>
        </w:rPr>
        <w:t>-</w:t>
      </w:r>
      <w:r w:rsidRPr="008323A5">
        <w:rPr>
          <w:rFonts w:ascii="Times New Roman" w:hAnsi="Times New Roman"/>
          <w:sz w:val="28"/>
          <w:szCs w:val="28"/>
        </w:rPr>
        <w:t xml:space="preserve"> на даты рассмотрения заявки и заключения соглашения о предоставлении субсидии должны соответствовать следующим требованиям:</w:t>
      </w:r>
      <w:r>
        <w:rPr>
          <w:rFonts w:ascii="Times New Roman" w:hAnsi="Times New Roman"/>
          <w:sz w:val="28"/>
          <w:szCs w:val="28"/>
        </w:rPr>
        <w:t>»</w:t>
      </w:r>
      <w:r w:rsidR="00D8688F">
        <w:rPr>
          <w:rFonts w:ascii="Times New Roman" w:hAnsi="Times New Roman"/>
          <w:sz w:val="28"/>
          <w:szCs w:val="28"/>
        </w:rPr>
        <w:t>.</w:t>
      </w:r>
    </w:p>
    <w:p w14:paraId="2C90B974" w14:textId="7AF65606" w:rsidR="002C2FC1" w:rsidRDefault="002C2FC1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Абзац </w:t>
      </w:r>
      <w:r w:rsidR="00812988">
        <w:rPr>
          <w:rFonts w:ascii="Times New Roman" w:hAnsi="Times New Roman"/>
          <w:sz w:val="28"/>
          <w:szCs w:val="28"/>
        </w:rPr>
        <w:t>первый</w:t>
      </w:r>
      <w:r>
        <w:rPr>
          <w:rFonts w:ascii="Times New Roman" w:hAnsi="Times New Roman"/>
          <w:sz w:val="28"/>
          <w:szCs w:val="28"/>
        </w:rPr>
        <w:t xml:space="preserve"> пункта 3.3 раздела 3 изложить в новой редакции:</w:t>
      </w:r>
    </w:p>
    <w:p w14:paraId="6CC16A77" w14:textId="62C0A497" w:rsidR="002C2FC1" w:rsidRDefault="002C2FC1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«3.3</w:t>
      </w:r>
      <w:r w:rsidR="00D8688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2FC1">
        <w:rPr>
          <w:rFonts w:ascii="Times New Roman" w:hAnsi="Times New Roman"/>
          <w:sz w:val="28"/>
          <w:szCs w:val="28"/>
        </w:rPr>
        <w:t>Для получения субсидии получатель субсидии в течение текущего года, но не позднее 10 декабря, представляет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 (далее - заявление на перечисление субсидии) (при наличии технической возможности):</w:t>
      </w:r>
      <w:r>
        <w:rPr>
          <w:rFonts w:ascii="Times New Roman" w:hAnsi="Times New Roman"/>
          <w:sz w:val="28"/>
          <w:szCs w:val="28"/>
        </w:rPr>
        <w:t>»</w:t>
      </w:r>
      <w:r w:rsidR="00D8688F">
        <w:rPr>
          <w:rFonts w:ascii="Times New Roman" w:hAnsi="Times New Roman"/>
          <w:sz w:val="28"/>
          <w:szCs w:val="28"/>
        </w:rPr>
        <w:t>.</w:t>
      </w:r>
    </w:p>
    <w:p w14:paraId="07292BB1" w14:textId="4499D3D5" w:rsid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C2FC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Пункт 4.1 раздела 4 изложить в новой редакции:</w:t>
      </w:r>
    </w:p>
    <w:p w14:paraId="341DDC2E" w14:textId="64700FDA" w:rsidR="00714DD2" w:rsidRPr="00714DD2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323A5">
        <w:rPr>
          <w:rFonts w:ascii="Times New Roman" w:hAnsi="Times New Roman"/>
          <w:sz w:val="28"/>
          <w:szCs w:val="28"/>
        </w:rPr>
        <w:t>4.1.</w:t>
      </w:r>
      <w:r w:rsidR="00714DD2" w:rsidRPr="00714DD2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714DD2" w:rsidRPr="00714DD2">
        <w:rPr>
          <w:rFonts w:ascii="Times New Roman" w:hAnsi="Times New Roman"/>
          <w:sz w:val="28"/>
          <w:szCs w:val="28"/>
        </w:rPr>
        <w:t xml:space="preserve">Получатель субсидии, начиная с даты заключения Соглашения, ежеквартально, не позднее 15 календарного дня, следующего за отчетным кварталом, за </w:t>
      </w:r>
      <w:r w:rsidR="00714DD2" w:rsidRPr="00714DD2">
        <w:rPr>
          <w:rFonts w:ascii="Times New Roman" w:hAnsi="Times New Roman"/>
          <w:sz w:val="28"/>
          <w:szCs w:val="28"/>
          <w:lang w:val="en-US"/>
        </w:rPr>
        <w:t>IV</w:t>
      </w:r>
      <w:r w:rsidR="00714DD2" w:rsidRPr="00714DD2">
        <w:rPr>
          <w:rFonts w:ascii="Times New Roman" w:hAnsi="Times New Roman"/>
          <w:sz w:val="28"/>
          <w:szCs w:val="28"/>
        </w:rPr>
        <w:t xml:space="preserve"> квартал не позднее 20 января года, следующего за годом предоставления субсидии, представляет в подсистеме «Электронный бюджет» (при наличии технической возможности):</w:t>
      </w:r>
    </w:p>
    <w:p w14:paraId="7894A022" w14:textId="7A45556D" w:rsidR="00714DD2" w:rsidRPr="00714DD2" w:rsidRDefault="00714DD2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4DD2">
        <w:rPr>
          <w:rFonts w:ascii="Times New Roman" w:hAnsi="Times New Roman"/>
          <w:sz w:val="28"/>
          <w:szCs w:val="28"/>
        </w:rPr>
        <w:t xml:space="preserve">- отчет о достижении значений результатов предоставления субсидии, по форме определенной типовой формой </w:t>
      </w:r>
      <w:r w:rsidR="00663A03">
        <w:rPr>
          <w:rFonts w:ascii="Times New Roman" w:hAnsi="Times New Roman"/>
          <w:sz w:val="28"/>
          <w:szCs w:val="28"/>
        </w:rPr>
        <w:t>С</w:t>
      </w:r>
      <w:r w:rsidRPr="00714DD2">
        <w:rPr>
          <w:rFonts w:ascii="Times New Roman" w:hAnsi="Times New Roman"/>
          <w:sz w:val="28"/>
          <w:szCs w:val="28"/>
        </w:rPr>
        <w:t>оглашения, установленной финансовым управлением муниципального образования Ногликский муниципальный округ Сахалинской области;</w:t>
      </w:r>
    </w:p>
    <w:p w14:paraId="78D026DE" w14:textId="7ECC764D" w:rsidR="00714DD2" w:rsidRPr="00714DD2" w:rsidRDefault="00714DD2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14DD2">
        <w:rPr>
          <w:rFonts w:ascii="Times New Roman" w:hAnsi="Times New Roman"/>
          <w:sz w:val="28"/>
          <w:szCs w:val="28"/>
        </w:rPr>
        <w:t xml:space="preserve">- отчет о реализации плана мероприятий по достижению результатов предоставления Субсидии в соответствии с типовой </w:t>
      </w:r>
      <w:hyperlink r:id="rId7" w:history="1">
        <w:r w:rsidRPr="00714DD2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формой</w:t>
        </w:r>
      </w:hyperlink>
      <w:r w:rsidRPr="00714DD2">
        <w:rPr>
          <w:rFonts w:ascii="Times New Roman" w:hAnsi="Times New Roman"/>
          <w:sz w:val="28"/>
          <w:szCs w:val="28"/>
        </w:rPr>
        <w:t>, установленной Министерством финансов Российской Федерации.</w:t>
      </w:r>
      <w:r>
        <w:rPr>
          <w:rFonts w:ascii="Times New Roman" w:hAnsi="Times New Roman"/>
          <w:sz w:val="28"/>
          <w:szCs w:val="28"/>
        </w:rPr>
        <w:t>»</w:t>
      </w:r>
      <w:r w:rsidR="00D8688F">
        <w:rPr>
          <w:rFonts w:ascii="Times New Roman" w:hAnsi="Times New Roman"/>
          <w:sz w:val="28"/>
          <w:szCs w:val="28"/>
        </w:rPr>
        <w:t>.</w:t>
      </w:r>
    </w:p>
    <w:p w14:paraId="4721B980" w14:textId="11570838" w:rsid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2C2FC1">
        <w:rPr>
          <w:rFonts w:ascii="Times New Roman" w:hAnsi="Times New Roman"/>
          <w:sz w:val="28"/>
          <w:szCs w:val="28"/>
        </w:rPr>
        <w:t>.4</w:t>
      </w:r>
      <w:r>
        <w:rPr>
          <w:rFonts w:ascii="Times New Roman" w:hAnsi="Times New Roman"/>
          <w:sz w:val="28"/>
          <w:szCs w:val="28"/>
        </w:rPr>
        <w:t>. Пункт 4.2 раздела 4 исключить</w:t>
      </w:r>
      <w:r w:rsidR="00D8688F">
        <w:rPr>
          <w:rFonts w:ascii="Times New Roman" w:hAnsi="Times New Roman"/>
          <w:sz w:val="28"/>
          <w:szCs w:val="28"/>
        </w:rPr>
        <w:t>.</w:t>
      </w:r>
    </w:p>
    <w:p w14:paraId="1DB728A6" w14:textId="01194B3F" w:rsidR="00FE2CBD" w:rsidRPr="00EA5AD9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5AD9">
        <w:rPr>
          <w:rFonts w:ascii="Times New Roman" w:hAnsi="Times New Roman"/>
          <w:sz w:val="28"/>
          <w:szCs w:val="28"/>
        </w:rPr>
        <w:t>1.</w:t>
      </w:r>
      <w:r w:rsidR="002C2FC1">
        <w:rPr>
          <w:rFonts w:ascii="Times New Roman" w:hAnsi="Times New Roman"/>
          <w:sz w:val="28"/>
          <w:szCs w:val="28"/>
        </w:rPr>
        <w:t>5</w:t>
      </w:r>
      <w:r w:rsidRPr="00EA5AD9">
        <w:rPr>
          <w:rFonts w:ascii="Times New Roman" w:hAnsi="Times New Roman"/>
          <w:sz w:val="28"/>
          <w:szCs w:val="28"/>
        </w:rPr>
        <w:t>.</w:t>
      </w:r>
      <w:r w:rsidR="00812988">
        <w:rPr>
          <w:rFonts w:ascii="Times New Roman" w:hAnsi="Times New Roman"/>
          <w:sz w:val="28"/>
          <w:szCs w:val="28"/>
        </w:rPr>
        <w:t xml:space="preserve"> Пункты 4.3-</w:t>
      </w:r>
      <w:r w:rsidR="00BF37E0" w:rsidRPr="00EA5AD9">
        <w:rPr>
          <w:rFonts w:ascii="Times New Roman" w:hAnsi="Times New Roman"/>
          <w:sz w:val="28"/>
          <w:szCs w:val="28"/>
        </w:rPr>
        <w:t>4.9 считать соответственно 4.2</w:t>
      </w:r>
      <w:r w:rsidR="00812988">
        <w:rPr>
          <w:rFonts w:ascii="Times New Roman" w:hAnsi="Times New Roman"/>
          <w:sz w:val="28"/>
          <w:szCs w:val="28"/>
        </w:rPr>
        <w:t>-</w:t>
      </w:r>
      <w:r w:rsidR="00BF37E0" w:rsidRPr="00EA5AD9">
        <w:rPr>
          <w:rFonts w:ascii="Times New Roman" w:hAnsi="Times New Roman"/>
          <w:sz w:val="28"/>
          <w:szCs w:val="28"/>
        </w:rPr>
        <w:t xml:space="preserve"> 4.8.</w:t>
      </w:r>
    </w:p>
    <w:p w14:paraId="26E5CEE6" w14:textId="658B5A27" w:rsidR="008323A5" w:rsidRDefault="00FE2CBD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C2FC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8323A5">
        <w:rPr>
          <w:rFonts w:ascii="Times New Roman" w:hAnsi="Times New Roman"/>
          <w:sz w:val="28"/>
          <w:szCs w:val="28"/>
        </w:rPr>
        <w:t xml:space="preserve"> Пункт 4.</w:t>
      </w:r>
      <w:r>
        <w:rPr>
          <w:rFonts w:ascii="Times New Roman" w:hAnsi="Times New Roman"/>
          <w:sz w:val="28"/>
          <w:szCs w:val="28"/>
        </w:rPr>
        <w:t>4</w:t>
      </w:r>
      <w:r w:rsidR="008323A5">
        <w:rPr>
          <w:rFonts w:ascii="Times New Roman" w:hAnsi="Times New Roman"/>
          <w:sz w:val="28"/>
          <w:szCs w:val="28"/>
        </w:rPr>
        <w:t xml:space="preserve"> раздела 4 изложить в новой редакции:</w:t>
      </w:r>
    </w:p>
    <w:p w14:paraId="70E13D5C" w14:textId="4A58C4BB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323A5">
        <w:rPr>
          <w:rFonts w:ascii="Times New Roman" w:hAnsi="Times New Roman"/>
          <w:sz w:val="28"/>
          <w:szCs w:val="28"/>
        </w:rPr>
        <w:t>4.</w:t>
      </w:r>
      <w:r w:rsidR="00FE2CBD">
        <w:rPr>
          <w:rFonts w:ascii="Times New Roman" w:hAnsi="Times New Roman"/>
          <w:sz w:val="28"/>
          <w:szCs w:val="28"/>
        </w:rPr>
        <w:t>4</w:t>
      </w:r>
      <w:r w:rsidRPr="008323A5">
        <w:rPr>
          <w:rFonts w:ascii="Times New Roman" w:hAnsi="Times New Roman"/>
          <w:sz w:val="28"/>
          <w:szCs w:val="28"/>
        </w:rPr>
        <w:t>. В случае нарушения Получателем субсидии условий, установленных при предоставлении субсидии, выявленных в том числе по фактам проверок, проведенных главным распорядителем бюджетных средств и (или) органом муниципального финансового контроля, а также в случае недостижения значений результатов предоставления субсидии, получатель субсидии осуществляет возврат средств субсидии в бюджет муниципального образования Ногликский муниципальный округ Сахалинской области:</w:t>
      </w:r>
    </w:p>
    <w:p w14:paraId="0BFBED15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- на основании требования администрации - в сроки, установленные требованием;</w:t>
      </w:r>
    </w:p>
    <w:p w14:paraId="5AC2FF71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- на основании представления и (или) предписания органа муниципального финансового контроля - в сроки, установленные в соответствии с бюджетным законодательством Российской Федерации.</w:t>
      </w:r>
    </w:p>
    <w:p w14:paraId="05CE7077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 xml:space="preserve">В случае недостижения получателем субсидии значения результата, установленного в соответствии с </w:t>
      </w:r>
      <w:hyperlink r:id="rId8" w:history="1">
        <w:r w:rsidRPr="008323A5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пунктом 3.</w:t>
        </w:r>
      </w:hyperlink>
      <w:r w:rsidRPr="008323A5">
        <w:rPr>
          <w:rFonts w:ascii="Times New Roman" w:hAnsi="Times New Roman"/>
          <w:sz w:val="28"/>
          <w:szCs w:val="28"/>
        </w:rPr>
        <w:t xml:space="preserve">9 Порядка, объем средств, подлежащий возврату в бюджет муниципального образования Ногликский муниципальный округ Сахалинской области в течение 20 рабочих дней с даты </w:t>
      </w:r>
      <w:r w:rsidRPr="008323A5">
        <w:rPr>
          <w:rFonts w:ascii="Times New Roman" w:hAnsi="Times New Roman"/>
          <w:sz w:val="28"/>
          <w:szCs w:val="28"/>
        </w:rPr>
        <w:lastRenderedPageBreak/>
        <w:t>предъявления получателю субсидии требования главного распорядителя об обеспечении возврата средств субсидии, рассчитывается по формуле:</w:t>
      </w:r>
    </w:p>
    <w:p w14:paraId="5BBD339C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471D239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3A5">
        <w:rPr>
          <w:rFonts w:ascii="Times New Roman" w:hAnsi="Times New Roman"/>
          <w:sz w:val="28"/>
          <w:szCs w:val="28"/>
        </w:rPr>
        <w:t>Vвозврата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323A5">
        <w:rPr>
          <w:rFonts w:ascii="Times New Roman" w:hAnsi="Times New Roman"/>
          <w:sz w:val="28"/>
          <w:szCs w:val="28"/>
        </w:rPr>
        <w:t>Vсубсидии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x k,</w:t>
      </w:r>
    </w:p>
    <w:p w14:paraId="1D9A936D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167159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где:</w:t>
      </w:r>
    </w:p>
    <w:p w14:paraId="4E073860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3A5">
        <w:rPr>
          <w:rFonts w:ascii="Times New Roman" w:hAnsi="Times New Roman"/>
          <w:sz w:val="28"/>
          <w:szCs w:val="28"/>
        </w:rPr>
        <w:t>Vсубсидии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- размер предоставленной субсидии;</w:t>
      </w:r>
    </w:p>
    <w:p w14:paraId="060A9AF0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k - коэффициент возврата субсидии.</w:t>
      </w:r>
    </w:p>
    <w:p w14:paraId="5FE6976B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4BC07C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Коэффициент возврата субсидии рассчитывается по формуле:</w:t>
      </w:r>
    </w:p>
    <w:p w14:paraId="71241C00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1532CBB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323A5">
        <w:rPr>
          <w:rFonts w:ascii="Times New Roman" w:hAnsi="Times New Roman"/>
          <w:sz w:val="28"/>
          <w:szCs w:val="28"/>
          <w:lang w:val="en-US"/>
        </w:rPr>
        <w:t>k = SUM Di / m,</w:t>
      </w:r>
    </w:p>
    <w:p w14:paraId="3EE7B7CF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14:paraId="5A834AAD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8323A5">
        <w:rPr>
          <w:rFonts w:ascii="Times New Roman" w:hAnsi="Times New Roman"/>
          <w:sz w:val="28"/>
          <w:szCs w:val="28"/>
        </w:rPr>
        <w:t>где</w:t>
      </w:r>
      <w:r w:rsidRPr="008323A5">
        <w:rPr>
          <w:rFonts w:ascii="Times New Roman" w:hAnsi="Times New Roman"/>
          <w:sz w:val="28"/>
          <w:szCs w:val="28"/>
          <w:lang w:val="en-US"/>
        </w:rPr>
        <w:t>:</w:t>
      </w:r>
    </w:p>
    <w:p w14:paraId="79D4BDD0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3A5">
        <w:rPr>
          <w:rFonts w:ascii="Times New Roman" w:hAnsi="Times New Roman"/>
          <w:sz w:val="28"/>
          <w:szCs w:val="28"/>
        </w:rPr>
        <w:t>Di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- индекс, отражающий уровень недостижения i-</w:t>
      </w:r>
      <w:proofErr w:type="spellStart"/>
      <w:r w:rsidRPr="008323A5">
        <w:rPr>
          <w:rFonts w:ascii="Times New Roman" w:hAnsi="Times New Roman"/>
          <w:sz w:val="28"/>
          <w:szCs w:val="28"/>
        </w:rPr>
        <w:t>го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показателя результативности использования субсидии;</w:t>
      </w:r>
    </w:p>
    <w:p w14:paraId="7182D523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m - общее количество показателей результативности использования субсидии.</w:t>
      </w:r>
    </w:p>
    <w:p w14:paraId="4337943A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3E604B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Индекс, отражающий уровень недостижения i-</w:t>
      </w:r>
      <w:proofErr w:type="spellStart"/>
      <w:r w:rsidRPr="008323A5">
        <w:rPr>
          <w:rFonts w:ascii="Times New Roman" w:hAnsi="Times New Roman"/>
          <w:sz w:val="28"/>
          <w:szCs w:val="28"/>
        </w:rPr>
        <w:t>го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показателя результативности использования субсидии, определяется по формуле:</w:t>
      </w:r>
    </w:p>
    <w:p w14:paraId="6200F450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A97D73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3A5">
        <w:rPr>
          <w:rFonts w:ascii="Times New Roman" w:hAnsi="Times New Roman"/>
          <w:sz w:val="28"/>
          <w:szCs w:val="28"/>
        </w:rPr>
        <w:t>Di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= 1 - </w:t>
      </w:r>
      <w:proofErr w:type="spellStart"/>
      <w:r w:rsidRPr="008323A5">
        <w:rPr>
          <w:rFonts w:ascii="Times New Roman" w:hAnsi="Times New Roman"/>
          <w:sz w:val="28"/>
          <w:szCs w:val="28"/>
        </w:rPr>
        <w:t>Ti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8323A5">
        <w:rPr>
          <w:rFonts w:ascii="Times New Roman" w:hAnsi="Times New Roman"/>
          <w:sz w:val="28"/>
          <w:szCs w:val="28"/>
        </w:rPr>
        <w:t>Si</w:t>
      </w:r>
      <w:proofErr w:type="spellEnd"/>
      <w:r w:rsidRPr="008323A5">
        <w:rPr>
          <w:rFonts w:ascii="Times New Roman" w:hAnsi="Times New Roman"/>
          <w:sz w:val="28"/>
          <w:szCs w:val="28"/>
        </w:rPr>
        <w:t>,</w:t>
      </w:r>
    </w:p>
    <w:p w14:paraId="563E7D31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55A787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23A5">
        <w:rPr>
          <w:rFonts w:ascii="Times New Roman" w:hAnsi="Times New Roman"/>
          <w:sz w:val="28"/>
          <w:szCs w:val="28"/>
        </w:rPr>
        <w:t>где:</w:t>
      </w:r>
    </w:p>
    <w:p w14:paraId="0F08C102" w14:textId="77777777" w:rsidR="008323A5" w:rsidRP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3A5">
        <w:rPr>
          <w:rFonts w:ascii="Times New Roman" w:hAnsi="Times New Roman"/>
          <w:sz w:val="28"/>
          <w:szCs w:val="28"/>
        </w:rPr>
        <w:t>Ti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8323A5">
        <w:rPr>
          <w:rFonts w:ascii="Times New Roman" w:hAnsi="Times New Roman"/>
          <w:sz w:val="28"/>
          <w:szCs w:val="28"/>
        </w:rPr>
        <w:t>го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показателя результативности использования субсидии на отчетную дату;</w:t>
      </w:r>
    </w:p>
    <w:p w14:paraId="120378FA" w14:textId="749FD69A" w:rsidR="008323A5" w:rsidRDefault="008323A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323A5">
        <w:rPr>
          <w:rFonts w:ascii="Times New Roman" w:hAnsi="Times New Roman"/>
          <w:sz w:val="28"/>
          <w:szCs w:val="28"/>
        </w:rPr>
        <w:t>Si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- плановое значение i-</w:t>
      </w:r>
      <w:proofErr w:type="spellStart"/>
      <w:r w:rsidRPr="008323A5">
        <w:rPr>
          <w:rFonts w:ascii="Times New Roman" w:hAnsi="Times New Roman"/>
          <w:sz w:val="28"/>
          <w:szCs w:val="28"/>
        </w:rPr>
        <w:t>го</w:t>
      </w:r>
      <w:proofErr w:type="spellEnd"/>
      <w:r w:rsidRPr="008323A5">
        <w:rPr>
          <w:rFonts w:ascii="Times New Roman" w:hAnsi="Times New Roman"/>
          <w:sz w:val="28"/>
          <w:szCs w:val="28"/>
        </w:rPr>
        <w:t xml:space="preserve"> показателя результативности использования субсидии, установленное Соглашением.</w:t>
      </w:r>
      <w:r>
        <w:rPr>
          <w:rFonts w:ascii="Times New Roman" w:hAnsi="Times New Roman"/>
          <w:sz w:val="28"/>
          <w:szCs w:val="28"/>
        </w:rPr>
        <w:t>»</w:t>
      </w:r>
      <w:r w:rsidR="00D75E44">
        <w:rPr>
          <w:rFonts w:ascii="Times New Roman" w:hAnsi="Times New Roman"/>
          <w:sz w:val="28"/>
          <w:szCs w:val="28"/>
        </w:rPr>
        <w:t>.</w:t>
      </w:r>
    </w:p>
    <w:p w14:paraId="0D3A5102" w14:textId="699E4BAC" w:rsidR="00F6553D" w:rsidRPr="008323A5" w:rsidRDefault="002C2FC1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</w:t>
      </w:r>
      <w:r w:rsidR="00812988">
        <w:rPr>
          <w:rFonts w:ascii="Times New Roman" w:hAnsi="Times New Roman"/>
          <w:sz w:val="28"/>
          <w:szCs w:val="28"/>
        </w:rPr>
        <w:t xml:space="preserve">. Приложение </w:t>
      </w:r>
      <w:r w:rsidR="00F6553D">
        <w:rPr>
          <w:rFonts w:ascii="Times New Roman" w:hAnsi="Times New Roman"/>
          <w:sz w:val="28"/>
          <w:szCs w:val="28"/>
        </w:rPr>
        <w:t xml:space="preserve">6 </w:t>
      </w:r>
      <w:r w:rsidR="00F6553D" w:rsidRPr="00160B36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</w:t>
      </w:r>
      <w:r w:rsidR="00F04F56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F6553D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согласно </w:t>
      </w:r>
      <w:proofErr w:type="gramStart"/>
      <w:r w:rsidR="00F04F56">
        <w:rPr>
          <w:rFonts w:ascii="Times New Roman" w:hAnsi="Times New Roman"/>
          <w:sz w:val="28"/>
          <w:szCs w:val="28"/>
          <w:shd w:val="clear" w:color="auto" w:fill="FFFFFF"/>
        </w:rPr>
        <w:t>приложе</w:t>
      </w:r>
      <w:bookmarkStart w:id="0" w:name="_GoBack"/>
      <w:bookmarkEnd w:id="0"/>
      <w:r w:rsidR="00F04F56">
        <w:rPr>
          <w:rFonts w:ascii="Times New Roman" w:hAnsi="Times New Roman"/>
          <w:sz w:val="28"/>
          <w:szCs w:val="28"/>
          <w:shd w:val="clear" w:color="auto" w:fill="FFFFFF"/>
        </w:rPr>
        <w:t>нию</w:t>
      </w:r>
      <w:proofErr w:type="gramEnd"/>
      <w:r w:rsidR="00F6553D"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54D4CD0B" w14:textId="2F5DD43A" w:rsidR="00C20026" w:rsidRDefault="00560625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960F16" w:rsidRPr="00792901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</w:t>
      </w:r>
      <w:r w:rsidR="00960F16">
        <w:rPr>
          <w:rFonts w:ascii="Times New Roman" w:hAnsi="Times New Roman"/>
          <w:sz w:val="28"/>
          <w:szCs w:val="28"/>
        </w:rPr>
        <w:br/>
      </w:r>
      <w:r w:rsidR="00960F16" w:rsidRPr="00792901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</w:t>
      </w:r>
      <w:r w:rsidR="009477F5" w:rsidRPr="009477F5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="009477F5"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="00960F16" w:rsidRPr="00792901">
        <w:rPr>
          <w:rFonts w:ascii="Times New Roman" w:hAnsi="Times New Roman"/>
          <w:sz w:val="28"/>
          <w:szCs w:val="28"/>
        </w:rPr>
        <w:t>в информационно-</w:t>
      </w:r>
      <w:r w:rsidR="00960F16">
        <w:rPr>
          <w:rFonts w:ascii="Times New Roman" w:hAnsi="Times New Roman"/>
          <w:sz w:val="28"/>
          <w:szCs w:val="28"/>
        </w:rPr>
        <w:t>теле</w:t>
      </w:r>
      <w:r w:rsidR="00960F16" w:rsidRPr="00792901">
        <w:rPr>
          <w:rFonts w:ascii="Times New Roman" w:hAnsi="Times New Roman"/>
          <w:sz w:val="28"/>
          <w:szCs w:val="28"/>
        </w:rPr>
        <w:t>коммуникационной сети «Интернет».</w:t>
      </w:r>
    </w:p>
    <w:p w14:paraId="26ECD0C9" w14:textId="4A670311" w:rsidR="00E609BC" w:rsidRPr="00C20026" w:rsidRDefault="00F26A19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60F16" w:rsidRPr="00C20026">
        <w:rPr>
          <w:rFonts w:ascii="Times New Roman" w:hAnsi="Times New Roman"/>
          <w:sz w:val="28"/>
          <w:szCs w:val="28"/>
        </w:rPr>
        <w:t xml:space="preserve">. </w:t>
      </w:r>
      <w:r w:rsidR="00E863C9" w:rsidRPr="0079290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E863C9">
        <w:rPr>
          <w:rFonts w:ascii="Times New Roman" w:hAnsi="Times New Roman"/>
          <w:sz w:val="28"/>
          <w:szCs w:val="28"/>
        </w:rPr>
        <w:t xml:space="preserve">оставляю </w:t>
      </w:r>
      <w:r w:rsidR="00812988">
        <w:rPr>
          <w:rFonts w:ascii="Times New Roman" w:hAnsi="Times New Roman"/>
          <w:sz w:val="28"/>
          <w:szCs w:val="28"/>
        </w:rPr>
        <w:br/>
      </w:r>
      <w:r w:rsidR="00E863C9">
        <w:rPr>
          <w:rFonts w:ascii="Times New Roman" w:hAnsi="Times New Roman"/>
          <w:sz w:val="28"/>
          <w:szCs w:val="28"/>
        </w:rPr>
        <w:t>за собой.</w:t>
      </w:r>
    </w:p>
    <w:p w14:paraId="26ECD0CA" w14:textId="77777777" w:rsidR="00E609BC" w:rsidRDefault="00E609BC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FE7240E" w14:textId="6E8A7E86" w:rsidR="00812988" w:rsidRDefault="00812988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EA3D760" w14:textId="77777777" w:rsidR="00812988" w:rsidRPr="00D12794" w:rsidRDefault="00812988" w:rsidP="008129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6ECD0D4" w14:textId="77777777" w:rsidR="008629FA" w:rsidRDefault="008629FA" w:rsidP="00812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9813593" w14:textId="06D0FE10" w:rsidR="00D75E44" w:rsidRDefault="009477F5" w:rsidP="00812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5">
        <w:rPr>
          <w:rFonts w:ascii="Times New Roman" w:hAnsi="Times New Roman"/>
          <w:sz w:val="28"/>
          <w:szCs w:val="28"/>
        </w:rPr>
        <w:t>Ногликский муниципальный</w:t>
      </w:r>
      <w:r w:rsidR="00D75E44">
        <w:rPr>
          <w:rFonts w:ascii="Times New Roman" w:hAnsi="Times New Roman"/>
          <w:sz w:val="28"/>
          <w:szCs w:val="28"/>
        </w:rPr>
        <w:t xml:space="preserve"> </w:t>
      </w:r>
      <w:r w:rsidRPr="009477F5">
        <w:rPr>
          <w:rFonts w:ascii="Times New Roman" w:hAnsi="Times New Roman"/>
          <w:sz w:val="28"/>
          <w:szCs w:val="28"/>
        </w:rPr>
        <w:t xml:space="preserve">округ </w:t>
      </w:r>
    </w:p>
    <w:p w14:paraId="26ECD0DA" w14:textId="3541F4E0" w:rsidR="008629FA" w:rsidRPr="008629FA" w:rsidRDefault="009477F5" w:rsidP="008129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477F5">
        <w:rPr>
          <w:rFonts w:ascii="Times New Roman" w:hAnsi="Times New Roman"/>
          <w:sz w:val="28"/>
          <w:szCs w:val="28"/>
        </w:rPr>
        <w:t>Сахалинской области</w:t>
      </w:r>
      <w:r w:rsidRPr="009477F5">
        <w:rPr>
          <w:rFonts w:ascii="Times New Roman" w:hAnsi="Times New Roman"/>
          <w:b/>
          <w:sz w:val="28"/>
          <w:szCs w:val="28"/>
        </w:rPr>
        <w:t xml:space="preserve"> </w:t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ab/>
      </w:r>
      <w:r w:rsidR="00D75E44">
        <w:rPr>
          <w:rFonts w:ascii="Times New Roman" w:hAnsi="Times New Roman"/>
          <w:sz w:val="28"/>
          <w:szCs w:val="28"/>
        </w:rPr>
        <w:tab/>
      </w:r>
      <w:r w:rsidR="00E863C9">
        <w:rPr>
          <w:rFonts w:ascii="Times New Roman" w:hAnsi="Times New Roman"/>
          <w:sz w:val="28"/>
          <w:szCs w:val="28"/>
        </w:rPr>
        <w:t xml:space="preserve">        </w:t>
      </w:r>
      <w:r w:rsidR="00812988">
        <w:rPr>
          <w:rFonts w:ascii="Times New Roman" w:hAnsi="Times New Roman"/>
          <w:sz w:val="28"/>
          <w:szCs w:val="28"/>
        </w:rPr>
        <w:t xml:space="preserve">          </w:t>
      </w:r>
      <w:r w:rsidR="008629FA">
        <w:rPr>
          <w:rFonts w:ascii="Times New Roman" w:hAnsi="Times New Roman"/>
          <w:sz w:val="28"/>
          <w:szCs w:val="28"/>
        </w:rPr>
        <w:t>С.В.</w:t>
      </w:r>
      <w:r w:rsidR="006A199E">
        <w:rPr>
          <w:rFonts w:ascii="Times New Roman" w:hAnsi="Times New Roman"/>
          <w:sz w:val="28"/>
          <w:szCs w:val="28"/>
        </w:rPr>
        <w:t xml:space="preserve"> </w:t>
      </w:r>
      <w:r w:rsidR="00E863C9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1F35C1">
      <w:headerReference w:type="default" r:id="rId9"/>
      <w:footerReference w:type="default" r:id="rId10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CD0D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26ECD0E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CD0E1" w14:textId="6981B47D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CD0D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26ECD0D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249482"/>
      <w:docPartObj>
        <w:docPartGallery w:val="Page Numbers (Top of Page)"/>
        <w:docPartUnique/>
      </w:docPartObj>
    </w:sdtPr>
    <w:sdtEndPr/>
    <w:sdtContent>
      <w:p w14:paraId="39D3AEE6" w14:textId="0B2DEC13" w:rsidR="00477E08" w:rsidRDefault="00477E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4F56">
          <w:rPr>
            <w:noProof/>
          </w:rPr>
          <w:t>2</w:t>
        </w:r>
        <w:r>
          <w:fldChar w:fldCharType="end"/>
        </w:r>
      </w:p>
    </w:sdtContent>
  </w:sdt>
  <w:p w14:paraId="3F167507" w14:textId="77777777" w:rsidR="00477E08" w:rsidRDefault="00477E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2238B"/>
    <w:rsid w:val="00025AB7"/>
    <w:rsid w:val="00053BD0"/>
    <w:rsid w:val="000605DE"/>
    <w:rsid w:val="000C15B4"/>
    <w:rsid w:val="001311D8"/>
    <w:rsid w:val="001726EF"/>
    <w:rsid w:val="00185FEC"/>
    <w:rsid w:val="001C0D3D"/>
    <w:rsid w:val="001C4653"/>
    <w:rsid w:val="001E1F9F"/>
    <w:rsid w:val="001F35C1"/>
    <w:rsid w:val="002003DC"/>
    <w:rsid w:val="00211898"/>
    <w:rsid w:val="00214D8C"/>
    <w:rsid w:val="00217673"/>
    <w:rsid w:val="00221899"/>
    <w:rsid w:val="002B533B"/>
    <w:rsid w:val="002C2FC1"/>
    <w:rsid w:val="00314F9B"/>
    <w:rsid w:val="003237D5"/>
    <w:rsid w:val="0033636C"/>
    <w:rsid w:val="00394862"/>
    <w:rsid w:val="003D15B4"/>
    <w:rsid w:val="003E4257"/>
    <w:rsid w:val="003E7FB2"/>
    <w:rsid w:val="004060F3"/>
    <w:rsid w:val="00416430"/>
    <w:rsid w:val="00444049"/>
    <w:rsid w:val="00473850"/>
    <w:rsid w:val="00477E08"/>
    <w:rsid w:val="00487741"/>
    <w:rsid w:val="00495BBE"/>
    <w:rsid w:val="004C3780"/>
    <w:rsid w:val="00520CBF"/>
    <w:rsid w:val="00560625"/>
    <w:rsid w:val="00597C6D"/>
    <w:rsid w:val="005A27EC"/>
    <w:rsid w:val="005C39CC"/>
    <w:rsid w:val="005D48B7"/>
    <w:rsid w:val="005D6A94"/>
    <w:rsid w:val="005E30BB"/>
    <w:rsid w:val="005F3932"/>
    <w:rsid w:val="006408F2"/>
    <w:rsid w:val="00652540"/>
    <w:rsid w:val="006542B3"/>
    <w:rsid w:val="00663A03"/>
    <w:rsid w:val="006A199E"/>
    <w:rsid w:val="006F1EC6"/>
    <w:rsid w:val="00714DD2"/>
    <w:rsid w:val="00717D0A"/>
    <w:rsid w:val="007220F0"/>
    <w:rsid w:val="0073748B"/>
    <w:rsid w:val="00740BEB"/>
    <w:rsid w:val="00774A2F"/>
    <w:rsid w:val="007A64BB"/>
    <w:rsid w:val="007F5342"/>
    <w:rsid w:val="00812988"/>
    <w:rsid w:val="0082565B"/>
    <w:rsid w:val="008323A5"/>
    <w:rsid w:val="00852459"/>
    <w:rsid w:val="008629FA"/>
    <w:rsid w:val="0087681B"/>
    <w:rsid w:val="00897F47"/>
    <w:rsid w:val="008F1251"/>
    <w:rsid w:val="008F595F"/>
    <w:rsid w:val="009477F5"/>
    <w:rsid w:val="00960D61"/>
    <w:rsid w:val="00960F16"/>
    <w:rsid w:val="00970F76"/>
    <w:rsid w:val="00987DB5"/>
    <w:rsid w:val="009F516F"/>
    <w:rsid w:val="00A641E3"/>
    <w:rsid w:val="00A9134F"/>
    <w:rsid w:val="00AC72C8"/>
    <w:rsid w:val="00AF2F2F"/>
    <w:rsid w:val="00AF4DD9"/>
    <w:rsid w:val="00B0357D"/>
    <w:rsid w:val="00B10ED9"/>
    <w:rsid w:val="00B25688"/>
    <w:rsid w:val="00B275BB"/>
    <w:rsid w:val="00B3786D"/>
    <w:rsid w:val="00B41C68"/>
    <w:rsid w:val="00BC64E2"/>
    <w:rsid w:val="00BF37E0"/>
    <w:rsid w:val="00C02849"/>
    <w:rsid w:val="00C06397"/>
    <w:rsid w:val="00C129D4"/>
    <w:rsid w:val="00C13895"/>
    <w:rsid w:val="00C175D1"/>
    <w:rsid w:val="00C17B2A"/>
    <w:rsid w:val="00C20026"/>
    <w:rsid w:val="00C459AB"/>
    <w:rsid w:val="00C87DC3"/>
    <w:rsid w:val="00CC5408"/>
    <w:rsid w:val="00CC56CD"/>
    <w:rsid w:val="00CD026F"/>
    <w:rsid w:val="00CD422A"/>
    <w:rsid w:val="00D12794"/>
    <w:rsid w:val="00D539FD"/>
    <w:rsid w:val="00D67BD8"/>
    <w:rsid w:val="00D75E44"/>
    <w:rsid w:val="00D8688F"/>
    <w:rsid w:val="00DF7897"/>
    <w:rsid w:val="00E074FC"/>
    <w:rsid w:val="00E20345"/>
    <w:rsid w:val="00E25169"/>
    <w:rsid w:val="00E37B8A"/>
    <w:rsid w:val="00E609BC"/>
    <w:rsid w:val="00E857B3"/>
    <w:rsid w:val="00E863C9"/>
    <w:rsid w:val="00EA4E82"/>
    <w:rsid w:val="00EA5AD9"/>
    <w:rsid w:val="00EB4514"/>
    <w:rsid w:val="00F04F56"/>
    <w:rsid w:val="00F26A19"/>
    <w:rsid w:val="00F31DEA"/>
    <w:rsid w:val="00F32EB0"/>
    <w:rsid w:val="00F46637"/>
    <w:rsid w:val="00F53AF4"/>
    <w:rsid w:val="00F6553D"/>
    <w:rsid w:val="00F776A1"/>
    <w:rsid w:val="00FA0EAC"/>
    <w:rsid w:val="00FB2B0D"/>
    <w:rsid w:val="00FD24F7"/>
    <w:rsid w:val="00FE0132"/>
    <w:rsid w:val="00FE2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D0C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E25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25169"/>
    <w:rPr>
      <w:rFonts w:ascii="Segoe UI" w:hAnsi="Segoe UI" w:cs="Segoe UI"/>
      <w:sz w:val="18"/>
      <w:szCs w:val="18"/>
      <w:lang w:eastAsia="en-US"/>
    </w:rPr>
  </w:style>
  <w:style w:type="paragraph" w:styleId="aa">
    <w:name w:val="No Spacing"/>
    <w:uiPriority w:val="1"/>
    <w:qFormat/>
    <w:rsid w:val="00C20026"/>
    <w:rPr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6F1EC6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8323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6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10&amp;n=138923&amp;dst=10025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96428&amp;dst=100006" TargetMode="External"/><Relationship Id="rId12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9291383F76A44F5A845AF89AA1072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29670-3AAB-40C4-B46F-C70C9F8B1307}"/>
      </w:docPartPr>
      <w:docPartBody>
        <w:p w:rsidR="00010BF1" w:rsidRDefault="009E5E0A" w:rsidP="009E5E0A">
          <w:pPr>
            <w:pStyle w:val="C9291383F76A44F5A845AF89AA1072B2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82A79E2FA88D4E3B9067D08E9E11A3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793AB02-E38D-4AE4-AD49-0069F8E438BD}"/>
      </w:docPartPr>
      <w:docPartBody>
        <w:p w:rsidR="00010BF1" w:rsidRDefault="009E5E0A" w:rsidP="009E5E0A">
          <w:pPr>
            <w:pStyle w:val="82A79E2FA88D4E3B9067D08E9E11A3AD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10BF1"/>
    <w:rsid w:val="0047072C"/>
    <w:rsid w:val="00490B26"/>
    <w:rsid w:val="009E5E0A"/>
    <w:rsid w:val="00B13DA8"/>
    <w:rsid w:val="00C95804"/>
    <w:rsid w:val="00CF735B"/>
    <w:rsid w:val="00D539FD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90B26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C9291383F76A44F5A845AF89AA1072B2">
    <w:name w:val="C9291383F76A44F5A845AF89AA1072B2"/>
    <w:rsid w:val="009E5E0A"/>
  </w:style>
  <w:style w:type="paragraph" w:customStyle="1" w:styleId="82A79E2FA88D4E3B9067D08E9E11A3AD">
    <w:name w:val="82A79E2FA88D4E3B9067D08E9E11A3AD"/>
    <w:rsid w:val="009E5E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226</TotalTime>
  <Pages>3</Pages>
  <Words>685</Words>
  <Characters>5382</Characters>
  <Application>Microsoft Office Word</Application>
  <DocSecurity>0</DocSecurity>
  <Lines>117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38</cp:revision>
  <cp:lastPrinted>2025-05-14T08:54:00Z</cp:lastPrinted>
  <dcterms:created xsi:type="dcterms:W3CDTF">2024-12-26T05:19:00Z</dcterms:created>
  <dcterms:modified xsi:type="dcterms:W3CDTF">2025-05-14T08:55:00Z</dcterms:modified>
</cp:coreProperties>
</file>