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E52C61" w14:textId="77777777" w:rsidTr="00987DB5">
        <w:tc>
          <w:tcPr>
            <w:tcW w:w="9498" w:type="dxa"/>
          </w:tcPr>
          <w:p w14:paraId="72E52C5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E52C78" wp14:editId="72E52C7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52C5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E52C5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E52C6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E52C62" w14:textId="5DB32B11" w:rsidR="0033636C" w:rsidRPr="003503F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503F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503FA" w:rsidRPr="003503FA">
            <w:rPr>
              <w:rFonts w:ascii="Times New Roman" w:hAnsi="Times New Roman"/>
              <w:sz w:val="28"/>
              <w:szCs w:val="28"/>
            </w:rPr>
            <w:t>19 мая 2023 года</w:t>
          </w:r>
        </w:sdtContent>
      </w:sdt>
      <w:r w:rsidRPr="003503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503FA" w:rsidRPr="003503FA">
            <w:rPr>
              <w:rFonts w:ascii="Times New Roman" w:hAnsi="Times New Roman"/>
              <w:sz w:val="28"/>
              <w:szCs w:val="28"/>
            </w:rPr>
            <w:t>317</w:t>
          </w:r>
        </w:sdtContent>
      </w:sdt>
    </w:p>
    <w:bookmarkEnd w:id="0"/>
    <w:p w14:paraId="72E52C6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2E52C64" w14:textId="565047A8" w:rsidR="0033636C" w:rsidRPr="008B5BD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B5BD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8B5BDF">
        <w:rPr>
          <w:rFonts w:ascii="Times New Roman" w:hAnsi="Times New Roman"/>
          <w:b/>
          <w:sz w:val="28"/>
          <w:szCs w:val="28"/>
        </w:rPr>
        <w:t>а</w:t>
      </w:r>
      <w:r w:rsidRPr="008B5BDF">
        <w:rPr>
          <w:rFonts w:ascii="Times New Roman" w:hAnsi="Times New Roman"/>
          <w:b/>
          <w:sz w:val="28"/>
          <w:szCs w:val="28"/>
        </w:rPr>
        <w:t xml:space="preserve">дминистративного регламента предоставления государственной услуги «Установление опеки или попечительства над несовершеннолетними гражданами» </w:t>
      </w:r>
    </w:p>
    <w:p w14:paraId="35D1D6B3" w14:textId="1936FD4E" w:rsidR="00643302" w:rsidRPr="0019175C" w:rsidRDefault="00643302" w:rsidP="008C65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Федеральным законом </w:t>
      </w:r>
      <w:r w:rsidR="008C651A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Федеральным законом </w:t>
      </w:r>
      <w:r w:rsidR="008C651A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от 24 апреля 2008 г</w:t>
      </w:r>
      <w:r w:rsidR="008C651A">
        <w:rPr>
          <w:rFonts w:ascii="Times New Roman" w:hAnsi="Times New Roman"/>
          <w:sz w:val="28"/>
          <w:szCs w:val="28"/>
        </w:rPr>
        <w:t>ода</w:t>
      </w:r>
      <w:r w:rsidRPr="0019175C">
        <w:rPr>
          <w:rFonts w:ascii="Times New Roman" w:hAnsi="Times New Roman"/>
          <w:sz w:val="28"/>
          <w:szCs w:val="28"/>
        </w:rPr>
        <w:t xml:space="preserve"> № 48-ФЗ «Об опеке и попечительстве», постановлением Правительства Российской Федерации от 18 мая 2009 </w:t>
      </w:r>
      <w:r w:rsidR="008B5BDF">
        <w:rPr>
          <w:rFonts w:ascii="Times New Roman" w:hAnsi="Times New Roman"/>
          <w:sz w:val="28"/>
          <w:szCs w:val="28"/>
        </w:rPr>
        <w:t>года</w:t>
      </w:r>
      <w:r w:rsidRPr="0019175C">
        <w:rPr>
          <w:rFonts w:ascii="Times New Roman" w:hAnsi="Times New Roman"/>
          <w:sz w:val="28"/>
          <w:szCs w:val="28"/>
        </w:rPr>
        <w:t xml:space="preserve"> № 423 </w:t>
      </w:r>
      <w:r w:rsidR="008C651A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«Об отдельных вопросах осуществления опеки и попечительства в отношении несовершеннолетних граждан»</w:t>
      </w:r>
      <w:r w:rsidR="008C65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="008C651A">
        <w:rPr>
          <w:rFonts w:ascii="Times New Roman" w:hAnsi="Times New Roman"/>
          <w:sz w:val="28"/>
          <w:szCs w:val="28"/>
        </w:rPr>
        <w:t xml:space="preserve"> </w:t>
      </w:r>
      <w:r w:rsidRPr="008C651A">
        <w:rPr>
          <w:rFonts w:ascii="Times New Roman" w:hAnsi="Times New Roman"/>
          <w:b/>
          <w:sz w:val="28"/>
          <w:szCs w:val="28"/>
        </w:rPr>
        <w:t>ПОСТАНОВЛЯЕТ:</w:t>
      </w:r>
    </w:p>
    <w:p w14:paraId="4E2652D0" w14:textId="6F0A4DF4" w:rsidR="00643302" w:rsidRPr="00083340" w:rsidRDefault="00643302" w:rsidP="008C651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Утвердить </w:t>
      </w:r>
      <w:r w:rsidR="008B5BDF">
        <w:rPr>
          <w:rFonts w:ascii="Times New Roman" w:hAnsi="Times New Roman"/>
          <w:sz w:val="28"/>
          <w:szCs w:val="28"/>
        </w:rPr>
        <w:t>а</w:t>
      </w:r>
      <w:r w:rsidRPr="00083340">
        <w:rPr>
          <w:rFonts w:ascii="Times New Roman" w:hAnsi="Times New Roman"/>
          <w:sz w:val="28"/>
          <w:szCs w:val="28"/>
        </w:rPr>
        <w:t>дминистративный регламент по предоставлению администрацией муниципального образования «Городской округ Ногликский» государственной услуги «Установление опеки или попечительства над несовершеннолетними гражданами»</w:t>
      </w:r>
      <w:r w:rsidR="008B5BDF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2F43E1D6" w14:textId="6DA061CA" w:rsidR="00643302" w:rsidRPr="00083340" w:rsidRDefault="00643302" w:rsidP="008C651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12</w:t>
      </w:r>
      <w:r w:rsidRPr="0008334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2.2022 </w:t>
      </w:r>
      <w:r w:rsidR="008C651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682</w:t>
      </w:r>
      <w:r w:rsidRPr="00083340">
        <w:rPr>
          <w:rFonts w:ascii="Times New Roman" w:hAnsi="Times New Roman"/>
          <w:sz w:val="28"/>
          <w:szCs w:val="28"/>
        </w:rPr>
        <w:t xml:space="preserve"> «</w:t>
      </w:r>
      <w:r w:rsidRPr="00643302">
        <w:rPr>
          <w:rFonts w:ascii="Times New Roman" w:hAnsi="Times New Roman"/>
          <w:sz w:val="28"/>
          <w:szCs w:val="28"/>
        </w:rPr>
        <w:t xml:space="preserve">Об утверждении </w:t>
      </w:r>
      <w:r w:rsidR="008B5BDF">
        <w:rPr>
          <w:rFonts w:ascii="Times New Roman" w:hAnsi="Times New Roman"/>
          <w:sz w:val="28"/>
          <w:szCs w:val="28"/>
        </w:rPr>
        <w:t>а</w:t>
      </w:r>
      <w:r w:rsidRPr="00643302">
        <w:rPr>
          <w:rFonts w:ascii="Times New Roman" w:hAnsi="Times New Roman"/>
          <w:sz w:val="28"/>
          <w:szCs w:val="28"/>
        </w:rPr>
        <w:t>дминистративного регламента предоставления государственной услуги «Установление опеки или попечительства над несовершеннолетними гражданами» на территории муниципального образования «Городской округ Ногликский»</w:t>
      </w:r>
      <w:r w:rsidRPr="00083340">
        <w:rPr>
          <w:rFonts w:ascii="Times New Roman" w:hAnsi="Times New Roman"/>
          <w:sz w:val="28"/>
          <w:szCs w:val="28"/>
        </w:rPr>
        <w:t>.</w:t>
      </w:r>
    </w:p>
    <w:p w14:paraId="5A3B9446" w14:textId="16E55C48" w:rsidR="00643302" w:rsidRDefault="00643302" w:rsidP="0064330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61837">
        <w:rPr>
          <w:rFonts w:ascii="Times New Roman" w:hAnsi="Times New Roman"/>
          <w:sz w:val="28"/>
          <w:szCs w:val="28"/>
        </w:rPr>
        <w:t xml:space="preserve">Настоящее </w:t>
      </w:r>
      <w:r w:rsidR="008B5BDF">
        <w:rPr>
          <w:rFonts w:ascii="Times New Roman" w:hAnsi="Times New Roman"/>
          <w:sz w:val="28"/>
          <w:szCs w:val="28"/>
        </w:rPr>
        <w:t>п</w:t>
      </w:r>
      <w:r w:rsidRPr="00961837">
        <w:rPr>
          <w:rFonts w:ascii="Times New Roman" w:hAnsi="Times New Roman"/>
          <w:sz w:val="28"/>
          <w:szCs w:val="28"/>
        </w:rPr>
        <w:t xml:space="preserve">остановление опубликовать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и разместить на официальном сайте муниципального образования «Городской округ Ногликский» в </w:t>
      </w:r>
      <w:r w:rsidR="008C651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DC2D27E" w14:textId="6AD4B825" w:rsidR="00643302" w:rsidRDefault="008B5BDF" w:rsidP="00643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43302">
        <w:rPr>
          <w:rFonts w:ascii="Times New Roman" w:hAnsi="Times New Roman"/>
          <w:sz w:val="28"/>
          <w:szCs w:val="28"/>
        </w:rPr>
        <w:t xml:space="preserve">. </w:t>
      </w:r>
      <w:r w:rsidR="00643302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643302">
        <w:rPr>
          <w:rFonts w:ascii="Times New Roman" w:hAnsi="Times New Roman"/>
          <w:sz w:val="28"/>
          <w:szCs w:val="28"/>
        </w:rPr>
        <w:t xml:space="preserve">щего </w:t>
      </w:r>
      <w:r>
        <w:rPr>
          <w:rFonts w:ascii="Times New Roman" w:hAnsi="Times New Roman"/>
          <w:sz w:val="28"/>
          <w:szCs w:val="28"/>
        </w:rPr>
        <w:t>п</w:t>
      </w:r>
      <w:r w:rsidR="0064330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вице-мэра</w:t>
      </w:r>
      <w:r w:rsidR="00643302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</w:t>
      </w:r>
      <w:r w:rsidR="00643302">
        <w:rPr>
          <w:rFonts w:ascii="Times New Roman" w:hAnsi="Times New Roman"/>
          <w:sz w:val="28"/>
          <w:szCs w:val="28"/>
        </w:rPr>
        <w:t>.</w:t>
      </w:r>
    </w:p>
    <w:p w14:paraId="72E52C66" w14:textId="75717C9B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E52C7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2E52C77" w14:textId="4FDF2E3B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433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C651A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52C7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2E52C7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2C7E" w14:textId="35A8551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52C7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2E52C7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503FA"/>
    <w:rsid w:val="003E4257"/>
    <w:rsid w:val="00520CBF"/>
    <w:rsid w:val="00643302"/>
    <w:rsid w:val="006D0D16"/>
    <w:rsid w:val="008629FA"/>
    <w:rsid w:val="008B5BDF"/>
    <w:rsid w:val="008C651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E52C5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4330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33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811A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811A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811A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2023-04-11T01:46:00Z</cp:lastPrinted>
  <dcterms:created xsi:type="dcterms:W3CDTF">2020-04-07T04:52:00Z</dcterms:created>
  <dcterms:modified xsi:type="dcterms:W3CDTF">2023-05-19T06:29:00Z</dcterms:modified>
</cp:coreProperties>
</file>