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68CC3" w14:textId="62BBE9D9" w:rsidR="00E306B3" w:rsidRPr="0012195A" w:rsidRDefault="006F537B" w:rsidP="0012195A">
      <w:pPr>
        <w:pStyle w:val="a3"/>
        <w:ind w:firstLine="10065"/>
        <w:jc w:val="center"/>
      </w:pPr>
      <w:r w:rsidRPr="0012195A">
        <w:t>ПРИЛОЖЕНИЕ 1</w:t>
      </w:r>
    </w:p>
    <w:p w14:paraId="5E071308" w14:textId="720A546C" w:rsidR="006F537B" w:rsidRPr="0012195A" w:rsidRDefault="006F537B" w:rsidP="0012195A">
      <w:pPr>
        <w:pStyle w:val="a3"/>
        <w:ind w:firstLine="10065"/>
        <w:jc w:val="center"/>
      </w:pPr>
    </w:p>
    <w:p w14:paraId="1155A7AD" w14:textId="39236832" w:rsidR="006F537B" w:rsidRPr="0012195A" w:rsidRDefault="006F537B" w:rsidP="0012195A">
      <w:pPr>
        <w:pStyle w:val="a3"/>
        <w:ind w:firstLine="10065"/>
        <w:jc w:val="center"/>
      </w:pPr>
      <w:r w:rsidRPr="0012195A">
        <w:t>УТВЕРЖДЕН</w:t>
      </w:r>
    </w:p>
    <w:p w14:paraId="4452DBCC" w14:textId="7D707324" w:rsidR="00E306B3" w:rsidRPr="0012195A" w:rsidRDefault="00E306B3" w:rsidP="0012195A">
      <w:pPr>
        <w:pStyle w:val="a3"/>
        <w:ind w:firstLine="10065"/>
        <w:jc w:val="center"/>
      </w:pPr>
      <w:r w:rsidRPr="0012195A">
        <w:t>постановлени</w:t>
      </w:r>
      <w:r w:rsidR="006F537B" w:rsidRPr="0012195A">
        <w:t>ем</w:t>
      </w:r>
      <w:r w:rsidRPr="0012195A">
        <w:t xml:space="preserve"> администрации</w:t>
      </w:r>
    </w:p>
    <w:p w14:paraId="39C6FB79" w14:textId="77777777" w:rsidR="00E306B3" w:rsidRPr="0012195A" w:rsidRDefault="00E306B3" w:rsidP="0012195A">
      <w:pPr>
        <w:pStyle w:val="a3"/>
        <w:ind w:firstLine="10065"/>
        <w:jc w:val="center"/>
      </w:pPr>
      <w:r w:rsidRPr="0012195A">
        <w:t>муниципального образования</w:t>
      </w:r>
    </w:p>
    <w:p w14:paraId="21AA2D0C" w14:textId="77777777" w:rsidR="00E306B3" w:rsidRPr="0012195A" w:rsidRDefault="00E306B3" w:rsidP="0012195A">
      <w:pPr>
        <w:pStyle w:val="a3"/>
        <w:ind w:firstLine="10065"/>
        <w:jc w:val="center"/>
      </w:pPr>
      <w:r w:rsidRPr="0012195A">
        <w:t>«Городской округ Ногликский»</w:t>
      </w:r>
    </w:p>
    <w:p w14:paraId="188EE1E7" w14:textId="78AD65C0" w:rsidR="00E306B3" w:rsidRPr="0012195A" w:rsidRDefault="00E306B3" w:rsidP="0012195A">
      <w:pPr>
        <w:pStyle w:val="a3"/>
        <w:ind w:firstLine="10065"/>
        <w:jc w:val="center"/>
      </w:pPr>
      <w:bookmarkStart w:id="0" w:name="_GoBack"/>
      <w:r w:rsidRPr="0012195A">
        <w:t xml:space="preserve">от </w:t>
      </w:r>
      <w:r w:rsidR="006A158E">
        <w:t xml:space="preserve">27 мая 2024 года </w:t>
      </w:r>
      <w:r w:rsidRPr="0012195A">
        <w:t xml:space="preserve">№ </w:t>
      </w:r>
      <w:r w:rsidR="006A158E">
        <w:t>317</w:t>
      </w:r>
    </w:p>
    <w:bookmarkEnd w:id="0"/>
    <w:p w14:paraId="3E93BD7B" w14:textId="77777777" w:rsidR="00901B1E" w:rsidRPr="0012195A" w:rsidRDefault="00901B1E" w:rsidP="0012195A">
      <w:pPr>
        <w:pStyle w:val="a3"/>
        <w:ind w:left="7393" w:right="85" w:hanging="4274"/>
        <w:jc w:val="right"/>
      </w:pPr>
    </w:p>
    <w:p w14:paraId="3E93BD7C" w14:textId="0D2E4BC6" w:rsidR="00EC0B21" w:rsidRPr="0012195A" w:rsidRDefault="0019545C" w:rsidP="0012195A">
      <w:pPr>
        <w:pStyle w:val="a3"/>
        <w:ind w:right="85"/>
        <w:jc w:val="center"/>
      </w:pPr>
      <w:r w:rsidRPr="0012195A">
        <w:t>А</w:t>
      </w:r>
      <w:r w:rsidR="00971727" w:rsidRPr="0012195A">
        <w:t xml:space="preserve">ЛГОРИТМ ДЕЙСТВИЙ ИНВЕСТОРА ДЛЯ ПОЛУЧЕНИЯ ЗЕМЕЛЬНОГО УЧАСТКА В АРЕНДУ </w:t>
      </w:r>
      <w:r w:rsidR="007C5CF2" w:rsidRPr="0012195A">
        <w:br/>
      </w:r>
      <w:r w:rsidR="00971727" w:rsidRPr="0012195A">
        <w:t>(БЕЗ ТОРГОВ)</w:t>
      </w:r>
    </w:p>
    <w:p w14:paraId="3E93BD7D" w14:textId="77777777" w:rsidR="00EC0B21" w:rsidRPr="0012195A" w:rsidRDefault="00EC0B21" w:rsidP="0012195A">
      <w:pPr>
        <w:pStyle w:val="a3"/>
        <w:rPr>
          <w:sz w:val="20"/>
        </w:rPr>
      </w:pPr>
    </w:p>
    <w:tbl>
      <w:tblPr>
        <w:tblStyle w:val="TableNormal"/>
        <w:tblW w:w="142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"/>
        <w:gridCol w:w="1559"/>
        <w:gridCol w:w="1134"/>
        <w:gridCol w:w="1134"/>
        <w:gridCol w:w="850"/>
        <w:gridCol w:w="2023"/>
        <w:gridCol w:w="1521"/>
        <w:gridCol w:w="2572"/>
        <w:gridCol w:w="1822"/>
        <w:gridCol w:w="1208"/>
      </w:tblGrid>
      <w:tr w:rsidR="00EC0B21" w:rsidRPr="0012195A" w14:paraId="3E93BD89" w14:textId="77777777" w:rsidTr="006F537B">
        <w:trPr>
          <w:trHeight w:val="919"/>
          <w:jc w:val="center"/>
        </w:trPr>
        <w:tc>
          <w:tcPr>
            <w:tcW w:w="388" w:type="dxa"/>
          </w:tcPr>
          <w:p w14:paraId="3E93BD7E" w14:textId="77777777" w:rsidR="00EC0B21" w:rsidRPr="0012195A" w:rsidRDefault="0019545C" w:rsidP="001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№ п/п</w:t>
            </w:r>
          </w:p>
        </w:tc>
        <w:tc>
          <w:tcPr>
            <w:tcW w:w="1559" w:type="dxa"/>
          </w:tcPr>
          <w:p w14:paraId="3E93BD7F" w14:textId="77777777" w:rsidR="00EC0B21" w:rsidRPr="0012195A" w:rsidRDefault="0019545C" w:rsidP="001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Шаг алгоритма (Процедура)</w:t>
            </w:r>
          </w:p>
        </w:tc>
        <w:tc>
          <w:tcPr>
            <w:tcW w:w="1134" w:type="dxa"/>
          </w:tcPr>
          <w:p w14:paraId="3E93BD80" w14:textId="60E472B4" w:rsidR="00EC0B21" w:rsidRPr="0012195A" w:rsidRDefault="0019545C" w:rsidP="0012195A">
            <w:pPr>
              <w:pStyle w:val="TableParagraph"/>
              <w:ind w:right="1" w:hanging="17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 xml:space="preserve">Срок </w:t>
            </w:r>
            <w:r w:rsidR="006F537B" w:rsidRPr="0012195A">
              <w:rPr>
                <w:sz w:val="20"/>
                <w:szCs w:val="20"/>
              </w:rPr>
              <w:t>ф</w:t>
            </w:r>
            <w:r w:rsidRPr="0012195A">
              <w:rPr>
                <w:sz w:val="20"/>
                <w:szCs w:val="20"/>
              </w:rPr>
              <w:t>актический</w:t>
            </w:r>
          </w:p>
        </w:tc>
        <w:tc>
          <w:tcPr>
            <w:tcW w:w="1134" w:type="dxa"/>
          </w:tcPr>
          <w:p w14:paraId="7B6C49AD" w14:textId="77777777" w:rsidR="006F537B" w:rsidRPr="0012195A" w:rsidRDefault="0019545C" w:rsidP="0012195A">
            <w:pPr>
              <w:pStyle w:val="TableParagraph"/>
              <w:ind w:left="-56" w:firstLine="21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 xml:space="preserve">Срок </w:t>
            </w:r>
          </w:p>
          <w:p w14:paraId="3E93BD81" w14:textId="13609622" w:rsidR="00EC0B21" w:rsidRPr="0012195A" w:rsidRDefault="0019545C" w:rsidP="0012195A">
            <w:pPr>
              <w:pStyle w:val="TableParagraph"/>
              <w:ind w:left="-56" w:firstLine="21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целевой</w:t>
            </w:r>
          </w:p>
        </w:tc>
        <w:tc>
          <w:tcPr>
            <w:tcW w:w="850" w:type="dxa"/>
          </w:tcPr>
          <w:p w14:paraId="3E93BD82" w14:textId="64A5BFAF" w:rsidR="00EC0B21" w:rsidRPr="0012195A" w:rsidRDefault="0019545C" w:rsidP="0012195A">
            <w:pPr>
              <w:pStyle w:val="TableParagraph"/>
              <w:ind w:hanging="17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Кол</w:t>
            </w:r>
            <w:r w:rsidR="00556C53" w:rsidRPr="0012195A">
              <w:rPr>
                <w:sz w:val="20"/>
                <w:szCs w:val="20"/>
              </w:rPr>
              <w:t>иче</w:t>
            </w:r>
            <w:r w:rsidR="007C5CF2" w:rsidRPr="0012195A">
              <w:rPr>
                <w:sz w:val="20"/>
                <w:szCs w:val="20"/>
              </w:rPr>
              <w:t>с</w:t>
            </w:r>
            <w:r w:rsidR="00556C53" w:rsidRPr="0012195A">
              <w:rPr>
                <w:sz w:val="20"/>
                <w:szCs w:val="20"/>
              </w:rPr>
              <w:t>т</w:t>
            </w:r>
            <w:r w:rsidRPr="0012195A">
              <w:rPr>
                <w:sz w:val="20"/>
                <w:szCs w:val="20"/>
              </w:rPr>
              <w:t>во док</w:t>
            </w:r>
            <w:r w:rsidR="00E066FA" w:rsidRPr="0012195A">
              <w:rPr>
                <w:sz w:val="20"/>
                <w:szCs w:val="20"/>
              </w:rPr>
              <w:t>умент</w:t>
            </w:r>
            <w:r w:rsidRPr="0012195A">
              <w:rPr>
                <w:sz w:val="20"/>
                <w:szCs w:val="20"/>
              </w:rPr>
              <w:t>ов</w:t>
            </w:r>
          </w:p>
        </w:tc>
        <w:tc>
          <w:tcPr>
            <w:tcW w:w="2023" w:type="dxa"/>
          </w:tcPr>
          <w:p w14:paraId="3E93BD83" w14:textId="77777777" w:rsidR="00EC0B21" w:rsidRPr="0012195A" w:rsidRDefault="0019545C" w:rsidP="0012195A">
            <w:pPr>
              <w:pStyle w:val="TableParagraph"/>
              <w:ind w:right="38" w:firstLine="5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Входящие документы</w:t>
            </w:r>
          </w:p>
        </w:tc>
        <w:tc>
          <w:tcPr>
            <w:tcW w:w="1521" w:type="dxa"/>
          </w:tcPr>
          <w:p w14:paraId="3E93BD84" w14:textId="77777777" w:rsidR="00EC0B21" w:rsidRPr="0012195A" w:rsidRDefault="0019545C" w:rsidP="001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Результирующие документы</w:t>
            </w:r>
          </w:p>
        </w:tc>
        <w:tc>
          <w:tcPr>
            <w:tcW w:w="2572" w:type="dxa"/>
          </w:tcPr>
          <w:p w14:paraId="3E93BD85" w14:textId="77777777" w:rsidR="00EC0B21" w:rsidRPr="0012195A" w:rsidRDefault="0019545C" w:rsidP="0012195A">
            <w:pPr>
              <w:pStyle w:val="TableParagraph"/>
              <w:ind w:left="2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Нормативный</w:t>
            </w:r>
            <w:r w:rsidR="00473C82" w:rsidRPr="0012195A">
              <w:rPr>
                <w:sz w:val="20"/>
                <w:szCs w:val="20"/>
              </w:rPr>
              <w:t xml:space="preserve"> </w:t>
            </w:r>
            <w:r w:rsidRPr="0012195A">
              <w:rPr>
                <w:sz w:val="20"/>
                <w:szCs w:val="20"/>
              </w:rPr>
              <w:t>правовой акт</w:t>
            </w:r>
          </w:p>
        </w:tc>
        <w:tc>
          <w:tcPr>
            <w:tcW w:w="1822" w:type="dxa"/>
          </w:tcPr>
          <w:p w14:paraId="3E93BD86" w14:textId="77777777" w:rsidR="00EC0B21" w:rsidRPr="0012195A" w:rsidRDefault="0019545C" w:rsidP="0012195A">
            <w:pPr>
              <w:pStyle w:val="TableParagraph"/>
              <w:ind w:left="112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Категории инвестиционных проектов</w:t>
            </w:r>
          </w:p>
        </w:tc>
        <w:tc>
          <w:tcPr>
            <w:tcW w:w="1208" w:type="dxa"/>
          </w:tcPr>
          <w:p w14:paraId="3E93BD88" w14:textId="77777777" w:rsidR="00EC0B21" w:rsidRPr="0012195A" w:rsidRDefault="0019545C" w:rsidP="001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Примечание</w:t>
            </w:r>
          </w:p>
        </w:tc>
      </w:tr>
      <w:tr w:rsidR="00EC0B21" w:rsidRPr="0012195A" w14:paraId="3E93BD99" w14:textId="77777777" w:rsidTr="006F537B">
        <w:trPr>
          <w:trHeight w:val="2116"/>
          <w:jc w:val="center"/>
        </w:trPr>
        <w:tc>
          <w:tcPr>
            <w:tcW w:w="388" w:type="dxa"/>
          </w:tcPr>
          <w:p w14:paraId="3E93BD8A" w14:textId="77777777" w:rsidR="00EC0B21" w:rsidRPr="0012195A" w:rsidRDefault="0019545C" w:rsidP="0012195A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14:paraId="3E93BD8B" w14:textId="77777777" w:rsidR="00EC0B21" w:rsidRPr="0012195A" w:rsidRDefault="0019545C" w:rsidP="0012195A">
            <w:pPr>
              <w:pStyle w:val="TableParagraph"/>
              <w:ind w:left="106" w:right="100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Подача заявления об образовании земельного участка</w:t>
            </w:r>
          </w:p>
        </w:tc>
        <w:tc>
          <w:tcPr>
            <w:tcW w:w="1134" w:type="dxa"/>
          </w:tcPr>
          <w:p w14:paraId="3E93BD8C" w14:textId="77777777" w:rsidR="00EC0B21" w:rsidRPr="0012195A" w:rsidRDefault="0019545C" w:rsidP="0012195A">
            <w:pPr>
              <w:pStyle w:val="TableParagraph"/>
              <w:ind w:left="9" w:right="1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1</w:t>
            </w:r>
          </w:p>
          <w:p w14:paraId="3E93BD8D" w14:textId="77777777" w:rsidR="00EC0B21" w:rsidRPr="0012195A" w:rsidRDefault="0019545C" w:rsidP="0012195A">
            <w:pPr>
              <w:pStyle w:val="TableParagraph"/>
              <w:ind w:left="9" w:right="1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рабочий день</w:t>
            </w:r>
          </w:p>
        </w:tc>
        <w:tc>
          <w:tcPr>
            <w:tcW w:w="1134" w:type="dxa"/>
          </w:tcPr>
          <w:p w14:paraId="3E93BD8E" w14:textId="77777777" w:rsidR="00EC0B21" w:rsidRPr="0012195A" w:rsidRDefault="0019545C" w:rsidP="0012195A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–</w:t>
            </w:r>
          </w:p>
        </w:tc>
        <w:tc>
          <w:tcPr>
            <w:tcW w:w="850" w:type="dxa"/>
          </w:tcPr>
          <w:p w14:paraId="3E93BD8F" w14:textId="77777777" w:rsidR="00EC0B21" w:rsidRPr="0012195A" w:rsidRDefault="0019545C" w:rsidP="0012195A">
            <w:pPr>
              <w:pStyle w:val="TableParagraph"/>
              <w:ind w:left="16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3</w:t>
            </w:r>
          </w:p>
        </w:tc>
        <w:tc>
          <w:tcPr>
            <w:tcW w:w="2023" w:type="dxa"/>
          </w:tcPr>
          <w:p w14:paraId="3E93BD90" w14:textId="77777777" w:rsidR="00EC0B21" w:rsidRPr="0012195A" w:rsidRDefault="0019545C" w:rsidP="0012195A">
            <w:pPr>
              <w:pStyle w:val="TableParagraph"/>
              <w:numPr>
                <w:ilvl w:val="0"/>
                <w:numId w:val="7"/>
              </w:numPr>
              <w:tabs>
                <w:tab w:val="left" w:pos="310"/>
              </w:tabs>
              <w:ind w:right="95" w:firstLine="0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Заявление об утверждении схемы расположения земельного участка или земельных участков на кадастровом плане территории / заявление об образовании земельного участка в соответствии с проектом межевания территории;</w:t>
            </w:r>
          </w:p>
          <w:p w14:paraId="3E93BD91" w14:textId="77777777" w:rsidR="00EC0B21" w:rsidRPr="0012195A" w:rsidRDefault="0019545C" w:rsidP="0012195A">
            <w:pPr>
              <w:pStyle w:val="TableParagraph"/>
              <w:numPr>
                <w:ilvl w:val="0"/>
                <w:numId w:val="7"/>
              </w:numPr>
              <w:tabs>
                <w:tab w:val="left" w:pos="310"/>
                <w:tab w:val="left" w:pos="1069"/>
                <w:tab w:val="left" w:pos="1189"/>
              </w:tabs>
              <w:ind w:right="96" w:firstLine="0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Копия</w:t>
            </w:r>
            <w:r w:rsidR="00A422A9" w:rsidRPr="0012195A">
              <w:rPr>
                <w:sz w:val="20"/>
                <w:szCs w:val="20"/>
              </w:rPr>
              <w:t xml:space="preserve"> </w:t>
            </w:r>
            <w:r w:rsidRPr="0012195A">
              <w:rPr>
                <w:sz w:val="20"/>
                <w:szCs w:val="20"/>
              </w:rPr>
              <w:t>документа, удостоверяющего личность</w:t>
            </w:r>
            <w:r w:rsidR="00A422A9" w:rsidRPr="0012195A">
              <w:rPr>
                <w:sz w:val="20"/>
                <w:szCs w:val="20"/>
              </w:rPr>
              <w:t xml:space="preserve"> </w:t>
            </w:r>
            <w:r w:rsidRPr="0012195A">
              <w:rPr>
                <w:sz w:val="20"/>
                <w:szCs w:val="20"/>
              </w:rPr>
              <w:t>заявителя (личность представителя заявителя);</w:t>
            </w:r>
          </w:p>
          <w:p w14:paraId="3E93BD93" w14:textId="0CA38219" w:rsidR="00EC0B21" w:rsidRPr="0012195A" w:rsidRDefault="0019545C" w:rsidP="0012195A">
            <w:pPr>
              <w:pStyle w:val="TableParagraph"/>
              <w:numPr>
                <w:ilvl w:val="0"/>
                <w:numId w:val="7"/>
              </w:numPr>
              <w:tabs>
                <w:tab w:val="left" w:pos="310"/>
              </w:tabs>
              <w:ind w:right="93" w:firstLine="0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 xml:space="preserve">Проект схемы расположения </w:t>
            </w:r>
            <w:r w:rsidRPr="0012195A">
              <w:rPr>
                <w:sz w:val="20"/>
                <w:szCs w:val="20"/>
              </w:rPr>
              <w:lastRenderedPageBreak/>
              <w:t>земельного участка (в случае, если подготовка схемы</w:t>
            </w:r>
            <w:r w:rsidRPr="0012195A">
              <w:rPr>
                <w:w w:val="150"/>
                <w:sz w:val="20"/>
                <w:szCs w:val="20"/>
              </w:rPr>
              <w:t xml:space="preserve"> </w:t>
            </w:r>
            <w:r w:rsidRPr="0012195A">
              <w:rPr>
                <w:sz w:val="20"/>
                <w:szCs w:val="20"/>
              </w:rPr>
              <w:t>расположения</w:t>
            </w:r>
            <w:r w:rsidR="00723EB1" w:rsidRPr="0012195A">
              <w:rPr>
                <w:sz w:val="20"/>
                <w:szCs w:val="20"/>
              </w:rPr>
              <w:t xml:space="preserve"> </w:t>
            </w:r>
            <w:r w:rsidRPr="0012195A">
              <w:rPr>
                <w:sz w:val="20"/>
                <w:szCs w:val="20"/>
              </w:rPr>
              <w:t>земельного участка в</w:t>
            </w:r>
            <w:r w:rsidR="00D4339D" w:rsidRPr="0012195A">
              <w:rPr>
                <w:sz w:val="20"/>
                <w:szCs w:val="20"/>
              </w:rPr>
              <w:t xml:space="preserve"> целях его образования для предоставления без проведения торгов обеспечена гражданином или юридическим лицом и подается заявление об утверждении схемы расположения земельного участка или земельных участков на кадастровом плане территории)</w:t>
            </w:r>
          </w:p>
        </w:tc>
        <w:tc>
          <w:tcPr>
            <w:tcW w:w="1521" w:type="dxa"/>
          </w:tcPr>
          <w:p w14:paraId="3E93BD94" w14:textId="77777777" w:rsidR="00EC0B21" w:rsidRPr="0012195A" w:rsidRDefault="0019545C" w:rsidP="0012195A">
            <w:pPr>
              <w:pStyle w:val="TableParagraph"/>
              <w:ind w:left="110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lastRenderedPageBreak/>
              <w:t>Уведомление о получении заявления</w:t>
            </w:r>
          </w:p>
        </w:tc>
        <w:tc>
          <w:tcPr>
            <w:tcW w:w="2572" w:type="dxa"/>
          </w:tcPr>
          <w:p w14:paraId="3E93BD95" w14:textId="77777777" w:rsidR="00EC0B21" w:rsidRPr="0012195A" w:rsidRDefault="0019545C" w:rsidP="0012195A">
            <w:pPr>
              <w:pStyle w:val="TableParagraph"/>
              <w:ind w:left="113" w:right="94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Статьи 11.3, 11.10 Земельного кодекса Российской Федерации (далее – ЗК РФ);</w:t>
            </w:r>
          </w:p>
          <w:p w14:paraId="3E93BD96" w14:textId="77C2B925" w:rsidR="00EC0B21" w:rsidRPr="0012195A" w:rsidRDefault="008C0490" w:rsidP="0012195A">
            <w:pPr>
              <w:pStyle w:val="TableParagraph"/>
              <w:ind w:left="113" w:right="94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 xml:space="preserve">Постановление мэра муниципального образования «Городской округ Ногликский» </w:t>
            </w:r>
            <w:r w:rsidR="00723EB1" w:rsidRPr="0012195A">
              <w:rPr>
                <w:sz w:val="20"/>
                <w:szCs w:val="20"/>
              </w:rPr>
              <w:br/>
            </w:r>
            <w:r w:rsidRPr="0012195A">
              <w:rPr>
                <w:sz w:val="20"/>
                <w:szCs w:val="20"/>
              </w:rPr>
              <w:t xml:space="preserve">от 26.12.2018 № 254 «Об утверждении административного регламента предоставления муниципальной услуги «Предоставление без проведения торгов земельных участков, находящихся в муниципальной собственности, и государственная собственность на которые </w:t>
            </w:r>
            <w:r w:rsidRPr="0012195A">
              <w:rPr>
                <w:sz w:val="20"/>
                <w:szCs w:val="20"/>
              </w:rPr>
              <w:lastRenderedPageBreak/>
              <w:t>не разграничена, в собственность, аренду, постоянное (бессрочное) пользование, безвозмездное пользование»</w:t>
            </w:r>
          </w:p>
        </w:tc>
        <w:tc>
          <w:tcPr>
            <w:tcW w:w="1822" w:type="dxa"/>
          </w:tcPr>
          <w:p w14:paraId="3E93BD97" w14:textId="77777777" w:rsidR="00EC0B21" w:rsidRPr="0012195A" w:rsidRDefault="0019545C" w:rsidP="0012195A">
            <w:pPr>
              <w:pStyle w:val="TableParagraph"/>
              <w:tabs>
                <w:tab w:val="left" w:pos="797"/>
              </w:tabs>
              <w:ind w:left="112" w:right="93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lastRenderedPageBreak/>
              <w:t>Для</w:t>
            </w:r>
            <w:r w:rsidR="00A422A9" w:rsidRPr="0012195A">
              <w:rPr>
                <w:sz w:val="20"/>
                <w:szCs w:val="20"/>
              </w:rPr>
              <w:t xml:space="preserve"> </w:t>
            </w:r>
            <w:r w:rsidRPr="0012195A">
              <w:rPr>
                <w:sz w:val="20"/>
                <w:szCs w:val="20"/>
              </w:rPr>
              <w:t>всех объектов капитального строительства</w:t>
            </w:r>
          </w:p>
        </w:tc>
        <w:tc>
          <w:tcPr>
            <w:tcW w:w="1208" w:type="dxa"/>
          </w:tcPr>
          <w:p w14:paraId="3E93BD98" w14:textId="77777777" w:rsidR="00EC0B21" w:rsidRPr="0012195A" w:rsidRDefault="00EC0B21" w:rsidP="001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EC0B21" w:rsidRPr="0012195A" w14:paraId="3E93BDA8" w14:textId="77777777" w:rsidTr="006F537B">
        <w:trPr>
          <w:trHeight w:val="1408"/>
          <w:jc w:val="center"/>
        </w:trPr>
        <w:tc>
          <w:tcPr>
            <w:tcW w:w="388" w:type="dxa"/>
          </w:tcPr>
          <w:p w14:paraId="3E93BD9A" w14:textId="77777777" w:rsidR="00EC0B21" w:rsidRPr="0012195A" w:rsidRDefault="0019545C" w:rsidP="0012195A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559" w:type="dxa"/>
          </w:tcPr>
          <w:p w14:paraId="3E93BD9B" w14:textId="77777777" w:rsidR="00EC0B21" w:rsidRPr="0012195A" w:rsidRDefault="0019545C" w:rsidP="0012195A">
            <w:pPr>
              <w:pStyle w:val="TableParagraph"/>
              <w:ind w:left="106" w:right="223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Образование земельного участка</w:t>
            </w:r>
          </w:p>
        </w:tc>
        <w:tc>
          <w:tcPr>
            <w:tcW w:w="1134" w:type="dxa"/>
          </w:tcPr>
          <w:p w14:paraId="3E93BD9C" w14:textId="767CCBE5" w:rsidR="00EC0B21" w:rsidRPr="0012195A" w:rsidRDefault="007B5FCB" w:rsidP="0012195A">
            <w:pPr>
              <w:pStyle w:val="TableParagraph"/>
              <w:ind w:right="38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 xml:space="preserve">7 </w:t>
            </w:r>
            <w:r w:rsidR="008C0490" w:rsidRPr="0012195A">
              <w:rPr>
                <w:sz w:val="20"/>
                <w:szCs w:val="20"/>
              </w:rPr>
              <w:t>календарных</w:t>
            </w:r>
            <w:r w:rsidRPr="0012195A">
              <w:rPr>
                <w:sz w:val="20"/>
                <w:szCs w:val="20"/>
              </w:rPr>
              <w:t xml:space="preserve"> дней</w:t>
            </w:r>
          </w:p>
        </w:tc>
        <w:tc>
          <w:tcPr>
            <w:tcW w:w="1134" w:type="dxa"/>
          </w:tcPr>
          <w:p w14:paraId="3E93BD9D" w14:textId="77777777" w:rsidR="00EC0B21" w:rsidRPr="0012195A" w:rsidRDefault="007B5FCB" w:rsidP="0012195A">
            <w:pPr>
              <w:pStyle w:val="TableParagraph"/>
              <w:ind w:left="366" w:right="126" w:hanging="224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3E93BD9E" w14:textId="77777777" w:rsidR="00EC0B21" w:rsidRPr="0012195A" w:rsidRDefault="0019545C" w:rsidP="0012195A">
            <w:pPr>
              <w:pStyle w:val="TableParagraph"/>
              <w:ind w:left="16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2</w:t>
            </w:r>
          </w:p>
        </w:tc>
        <w:tc>
          <w:tcPr>
            <w:tcW w:w="2023" w:type="dxa"/>
          </w:tcPr>
          <w:p w14:paraId="3E93BD9F" w14:textId="77777777" w:rsidR="00EC0B21" w:rsidRPr="0012195A" w:rsidRDefault="0019545C" w:rsidP="0012195A">
            <w:pPr>
              <w:pStyle w:val="TableParagraph"/>
              <w:numPr>
                <w:ilvl w:val="0"/>
                <w:numId w:val="6"/>
              </w:numPr>
              <w:tabs>
                <w:tab w:val="left" w:pos="310"/>
              </w:tabs>
              <w:ind w:right="100" w:firstLine="0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Заявление об утверждении схемы расположения земельного участка или земельных участков на кадастровом плане территории / заявление об образовании земельного участка в соответствии с проектом межевания территории;</w:t>
            </w:r>
          </w:p>
          <w:p w14:paraId="3E93BDA0" w14:textId="77777777" w:rsidR="00EC0B21" w:rsidRPr="0012195A" w:rsidRDefault="0019545C" w:rsidP="0012195A">
            <w:pPr>
              <w:pStyle w:val="TableParagraph"/>
              <w:numPr>
                <w:ilvl w:val="0"/>
                <w:numId w:val="6"/>
              </w:numPr>
              <w:tabs>
                <w:tab w:val="left" w:pos="310"/>
              </w:tabs>
              <w:ind w:right="194" w:firstLine="0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 xml:space="preserve">Проект схемы расположения земельного участка (в случае, если подготовка схемы расположения земельного участка </w:t>
            </w:r>
            <w:r w:rsidRPr="0012195A">
              <w:rPr>
                <w:sz w:val="20"/>
                <w:szCs w:val="20"/>
              </w:rPr>
              <w:lastRenderedPageBreak/>
              <w:t>в целях его образования для предоставления без проведения</w:t>
            </w:r>
          </w:p>
          <w:p w14:paraId="3E93BDA1" w14:textId="77777777" w:rsidR="00EC0B21" w:rsidRPr="0012195A" w:rsidRDefault="0019545C" w:rsidP="0012195A">
            <w:pPr>
              <w:pStyle w:val="TableParagraph"/>
              <w:ind w:left="109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торгов обеспечена</w:t>
            </w:r>
            <w:r w:rsidR="00D4339D" w:rsidRPr="0012195A">
              <w:rPr>
                <w:sz w:val="20"/>
                <w:szCs w:val="20"/>
              </w:rPr>
              <w:t xml:space="preserve"> гражданином или юридическим лицом).</w:t>
            </w:r>
          </w:p>
        </w:tc>
        <w:tc>
          <w:tcPr>
            <w:tcW w:w="1521" w:type="dxa"/>
          </w:tcPr>
          <w:p w14:paraId="3E93BDA2" w14:textId="77777777" w:rsidR="00EC0B21" w:rsidRPr="0012195A" w:rsidRDefault="0019545C" w:rsidP="0012195A">
            <w:pPr>
              <w:pStyle w:val="TableParagraph"/>
              <w:ind w:left="110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lastRenderedPageBreak/>
              <w:t>Решение об утверждении схемы</w:t>
            </w:r>
          </w:p>
          <w:p w14:paraId="3E93BDA3" w14:textId="77777777" w:rsidR="00EC0B21" w:rsidRPr="0012195A" w:rsidRDefault="0019545C" w:rsidP="0012195A">
            <w:pPr>
              <w:pStyle w:val="TableParagraph"/>
              <w:ind w:left="110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расположения земельного участка / Решение об образовании земельного участка в соответствии с проектом межевания территории</w:t>
            </w:r>
          </w:p>
        </w:tc>
        <w:tc>
          <w:tcPr>
            <w:tcW w:w="2572" w:type="dxa"/>
          </w:tcPr>
          <w:p w14:paraId="3E93BDA4" w14:textId="77777777" w:rsidR="00EC0B21" w:rsidRPr="0012195A" w:rsidRDefault="0019545C" w:rsidP="0012195A">
            <w:pPr>
              <w:pStyle w:val="TableParagraph"/>
              <w:ind w:left="113" w:right="166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Статьи 11.3, 11.10 Земельного кодекса Российской Федерации (далее – ЗК РФ);</w:t>
            </w:r>
          </w:p>
          <w:p w14:paraId="3E93BDA5" w14:textId="3C368462" w:rsidR="00EC0B21" w:rsidRPr="0012195A" w:rsidRDefault="008C0490" w:rsidP="0012195A">
            <w:pPr>
              <w:pStyle w:val="TableParagraph"/>
              <w:ind w:left="113" w:right="101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Постановление мэра муниципального образования «Городской</w:t>
            </w:r>
            <w:r w:rsidR="00D2576C" w:rsidRPr="0012195A">
              <w:rPr>
                <w:sz w:val="20"/>
                <w:szCs w:val="20"/>
              </w:rPr>
              <w:t xml:space="preserve"> округ Ногликский» от </w:t>
            </w:r>
            <w:r w:rsidR="006F537B" w:rsidRPr="0012195A">
              <w:rPr>
                <w:sz w:val="20"/>
                <w:szCs w:val="20"/>
              </w:rPr>
              <w:t>09.</w:t>
            </w:r>
            <w:r w:rsidR="00D936F5" w:rsidRPr="0012195A">
              <w:rPr>
                <w:sz w:val="20"/>
                <w:szCs w:val="20"/>
              </w:rPr>
              <w:t>02.2022</w:t>
            </w:r>
            <w:r w:rsidRPr="0012195A">
              <w:rPr>
                <w:sz w:val="20"/>
                <w:szCs w:val="20"/>
              </w:rPr>
              <w:t xml:space="preserve"> № </w:t>
            </w:r>
            <w:r w:rsidR="00D936F5" w:rsidRPr="0012195A">
              <w:rPr>
                <w:sz w:val="20"/>
                <w:szCs w:val="20"/>
              </w:rPr>
              <w:t>13</w:t>
            </w:r>
            <w:r w:rsidRPr="0012195A">
              <w:rPr>
                <w:sz w:val="20"/>
                <w:szCs w:val="20"/>
              </w:rPr>
              <w:t xml:space="preserve"> «Об утверждении административного регламента предоставления муниципальной услуги «</w:t>
            </w:r>
            <w:r w:rsidR="00D936F5" w:rsidRPr="0012195A">
              <w:rPr>
                <w:sz w:val="20"/>
                <w:szCs w:val="20"/>
              </w:rPr>
              <w:t>Утверждение схемы расположения земельного участка или земельных участков на кадастровом плане территории»</w:t>
            </w:r>
          </w:p>
        </w:tc>
        <w:tc>
          <w:tcPr>
            <w:tcW w:w="1822" w:type="dxa"/>
          </w:tcPr>
          <w:p w14:paraId="3E93BDA6" w14:textId="77777777" w:rsidR="00EC0B21" w:rsidRPr="0012195A" w:rsidRDefault="0019545C" w:rsidP="0012195A">
            <w:pPr>
              <w:pStyle w:val="TableParagraph"/>
              <w:ind w:left="112" w:right="162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Для всех объектов капитального строительства</w:t>
            </w:r>
          </w:p>
        </w:tc>
        <w:tc>
          <w:tcPr>
            <w:tcW w:w="1208" w:type="dxa"/>
          </w:tcPr>
          <w:p w14:paraId="3E93BDA7" w14:textId="77777777" w:rsidR="00EC0B21" w:rsidRPr="0012195A" w:rsidRDefault="00EC0B21" w:rsidP="001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EC0B21" w:rsidRPr="0012195A" w14:paraId="3E93BDB8" w14:textId="77777777" w:rsidTr="006F537B">
        <w:trPr>
          <w:trHeight w:val="2824"/>
          <w:jc w:val="center"/>
        </w:trPr>
        <w:tc>
          <w:tcPr>
            <w:tcW w:w="388" w:type="dxa"/>
          </w:tcPr>
          <w:p w14:paraId="3E93BDA9" w14:textId="77777777" w:rsidR="00EC0B21" w:rsidRPr="0012195A" w:rsidRDefault="0019545C" w:rsidP="0012195A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559" w:type="dxa"/>
          </w:tcPr>
          <w:p w14:paraId="3E93BDAA" w14:textId="77777777" w:rsidR="00EC0B21" w:rsidRPr="0012195A" w:rsidRDefault="0019545C" w:rsidP="0012195A">
            <w:pPr>
              <w:pStyle w:val="TableParagraph"/>
              <w:ind w:left="106" w:right="99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Проведение кадастровых работ по образованию земельного</w:t>
            </w:r>
          </w:p>
          <w:p w14:paraId="3E93BDAB" w14:textId="77777777" w:rsidR="00EC0B21" w:rsidRPr="0012195A" w:rsidRDefault="0019545C" w:rsidP="0012195A">
            <w:pPr>
              <w:pStyle w:val="TableParagraph"/>
              <w:ind w:left="106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участка</w:t>
            </w:r>
          </w:p>
        </w:tc>
        <w:tc>
          <w:tcPr>
            <w:tcW w:w="1134" w:type="dxa"/>
          </w:tcPr>
          <w:p w14:paraId="3E93BDAC" w14:textId="6FFC99C4" w:rsidR="00EC0B21" w:rsidRPr="0012195A" w:rsidRDefault="00E30BFA" w:rsidP="0012195A">
            <w:pPr>
              <w:pStyle w:val="TableParagraph"/>
              <w:ind w:left="147" w:right="1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У</w:t>
            </w:r>
            <w:r w:rsidR="0019545C" w:rsidRPr="0012195A">
              <w:rPr>
                <w:sz w:val="20"/>
                <w:szCs w:val="20"/>
              </w:rPr>
              <w:t>станавли</w:t>
            </w:r>
            <w:r w:rsidR="00B027C7" w:rsidRPr="0012195A">
              <w:rPr>
                <w:sz w:val="20"/>
                <w:szCs w:val="20"/>
              </w:rPr>
              <w:softHyphen/>
            </w:r>
            <w:r w:rsidR="0019545C" w:rsidRPr="0012195A">
              <w:rPr>
                <w:sz w:val="20"/>
                <w:szCs w:val="20"/>
              </w:rPr>
              <w:t>ва</w:t>
            </w:r>
            <w:r w:rsidR="006602B3" w:rsidRPr="0012195A">
              <w:rPr>
                <w:sz w:val="20"/>
                <w:szCs w:val="20"/>
              </w:rPr>
              <w:t>ет</w:t>
            </w:r>
            <w:r w:rsidR="0019545C" w:rsidRPr="0012195A">
              <w:rPr>
                <w:sz w:val="20"/>
                <w:szCs w:val="20"/>
              </w:rPr>
              <w:t>ся договором</w:t>
            </w:r>
          </w:p>
        </w:tc>
        <w:tc>
          <w:tcPr>
            <w:tcW w:w="1134" w:type="dxa"/>
          </w:tcPr>
          <w:p w14:paraId="3E93BDAD" w14:textId="77777777" w:rsidR="00EC0B21" w:rsidRPr="0012195A" w:rsidRDefault="0019545C" w:rsidP="0012195A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–</w:t>
            </w:r>
          </w:p>
        </w:tc>
        <w:tc>
          <w:tcPr>
            <w:tcW w:w="850" w:type="dxa"/>
          </w:tcPr>
          <w:p w14:paraId="3E93BDAE" w14:textId="77777777" w:rsidR="00EC0B21" w:rsidRPr="0012195A" w:rsidRDefault="0019545C" w:rsidP="0012195A">
            <w:pPr>
              <w:pStyle w:val="TableParagraph"/>
              <w:ind w:left="16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1</w:t>
            </w:r>
          </w:p>
        </w:tc>
        <w:tc>
          <w:tcPr>
            <w:tcW w:w="2023" w:type="dxa"/>
          </w:tcPr>
          <w:p w14:paraId="3E93BDAF" w14:textId="7BD02839" w:rsidR="00EC0B21" w:rsidRPr="0012195A" w:rsidRDefault="0019545C" w:rsidP="0012195A">
            <w:pPr>
              <w:pStyle w:val="TableParagraph"/>
              <w:ind w:left="109" w:right="96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Договор подряда на выполнение кадастровых работ</w:t>
            </w:r>
          </w:p>
        </w:tc>
        <w:tc>
          <w:tcPr>
            <w:tcW w:w="1521" w:type="dxa"/>
          </w:tcPr>
          <w:p w14:paraId="3E93BDB0" w14:textId="77777777" w:rsidR="00EC0B21" w:rsidRPr="0012195A" w:rsidRDefault="0019545C" w:rsidP="0012195A">
            <w:pPr>
              <w:pStyle w:val="TableParagraph"/>
              <w:ind w:left="110"/>
              <w:jc w:val="both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Межевой план</w:t>
            </w:r>
          </w:p>
        </w:tc>
        <w:tc>
          <w:tcPr>
            <w:tcW w:w="2572" w:type="dxa"/>
          </w:tcPr>
          <w:p w14:paraId="3E93BDB3" w14:textId="5AB12015" w:rsidR="00473C82" w:rsidRPr="0012195A" w:rsidRDefault="0019545C" w:rsidP="0012195A">
            <w:pPr>
              <w:pStyle w:val="TableParagraph"/>
              <w:ind w:left="113" w:right="274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Статья 36</w:t>
            </w:r>
            <w:r w:rsidR="00473C82" w:rsidRPr="0012195A">
              <w:rPr>
                <w:sz w:val="20"/>
                <w:szCs w:val="20"/>
              </w:rPr>
              <w:t xml:space="preserve"> Ф</w:t>
            </w:r>
            <w:r w:rsidRPr="0012195A">
              <w:rPr>
                <w:sz w:val="20"/>
                <w:szCs w:val="20"/>
              </w:rPr>
              <w:t>едерального</w:t>
            </w:r>
            <w:r w:rsidR="00820766" w:rsidRPr="0012195A">
              <w:rPr>
                <w:sz w:val="20"/>
                <w:szCs w:val="20"/>
              </w:rPr>
              <w:t xml:space="preserve"> </w:t>
            </w:r>
            <w:r w:rsidRPr="0012195A">
              <w:rPr>
                <w:sz w:val="20"/>
                <w:szCs w:val="20"/>
              </w:rPr>
              <w:t xml:space="preserve">закона от 24 июля 2007 </w:t>
            </w:r>
            <w:r w:rsidR="00E30BFA" w:rsidRPr="0012195A">
              <w:rPr>
                <w:sz w:val="20"/>
                <w:szCs w:val="20"/>
              </w:rPr>
              <w:t xml:space="preserve">года </w:t>
            </w:r>
            <w:r w:rsidRPr="0012195A">
              <w:rPr>
                <w:sz w:val="20"/>
                <w:szCs w:val="20"/>
              </w:rPr>
              <w:t>№ 221-ФЗ «О кадастровой</w:t>
            </w:r>
            <w:r w:rsidR="00473C82" w:rsidRPr="0012195A">
              <w:rPr>
                <w:sz w:val="20"/>
                <w:szCs w:val="20"/>
              </w:rPr>
              <w:t xml:space="preserve"> </w:t>
            </w:r>
            <w:r w:rsidRPr="0012195A">
              <w:rPr>
                <w:sz w:val="20"/>
                <w:szCs w:val="20"/>
              </w:rPr>
              <w:t xml:space="preserve">деятельности»; статья 22 </w:t>
            </w:r>
          </w:p>
          <w:p w14:paraId="3E93BDB5" w14:textId="6893A576" w:rsidR="00EC0B21" w:rsidRPr="0012195A" w:rsidRDefault="0019545C" w:rsidP="0012195A">
            <w:pPr>
              <w:pStyle w:val="TableParagraph"/>
              <w:ind w:left="113" w:right="274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 xml:space="preserve">Федерального </w:t>
            </w:r>
            <w:r w:rsidR="00473C82" w:rsidRPr="0012195A">
              <w:rPr>
                <w:sz w:val="20"/>
                <w:szCs w:val="20"/>
              </w:rPr>
              <w:t xml:space="preserve">закона </w:t>
            </w:r>
            <w:r w:rsidR="00820766" w:rsidRPr="0012195A">
              <w:rPr>
                <w:sz w:val="20"/>
                <w:szCs w:val="20"/>
              </w:rPr>
              <w:br/>
            </w:r>
            <w:r w:rsidR="00473C82" w:rsidRPr="0012195A">
              <w:rPr>
                <w:sz w:val="20"/>
                <w:szCs w:val="20"/>
              </w:rPr>
              <w:t xml:space="preserve">от 13 июля 2015 </w:t>
            </w:r>
            <w:r w:rsidR="00E30BFA" w:rsidRPr="0012195A">
              <w:rPr>
                <w:sz w:val="20"/>
                <w:szCs w:val="20"/>
              </w:rPr>
              <w:t xml:space="preserve">года </w:t>
            </w:r>
            <w:r w:rsidRPr="0012195A">
              <w:rPr>
                <w:sz w:val="20"/>
                <w:szCs w:val="20"/>
              </w:rPr>
              <w:t>№</w:t>
            </w:r>
            <w:r w:rsidR="00473C82" w:rsidRPr="0012195A">
              <w:rPr>
                <w:sz w:val="20"/>
                <w:szCs w:val="20"/>
              </w:rPr>
              <w:t xml:space="preserve"> </w:t>
            </w:r>
            <w:r w:rsidRPr="0012195A">
              <w:rPr>
                <w:sz w:val="20"/>
                <w:szCs w:val="20"/>
              </w:rPr>
              <w:t xml:space="preserve">218-ФЗ «О государственной регистрации недвижимости» </w:t>
            </w:r>
            <w:r w:rsidR="00820766" w:rsidRPr="0012195A">
              <w:rPr>
                <w:sz w:val="20"/>
                <w:szCs w:val="20"/>
              </w:rPr>
              <w:br/>
            </w:r>
            <w:r w:rsidRPr="0012195A">
              <w:rPr>
                <w:sz w:val="20"/>
                <w:szCs w:val="20"/>
              </w:rPr>
              <w:t xml:space="preserve">(далее </w:t>
            </w:r>
            <w:r w:rsidR="007B5FCB" w:rsidRPr="0012195A">
              <w:rPr>
                <w:sz w:val="20"/>
                <w:szCs w:val="20"/>
              </w:rPr>
              <w:t>– ФЗ № 218)</w:t>
            </w:r>
          </w:p>
        </w:tc>
        <w:tc>
          <w:tcPr>
            <w:tcW w:w="1822" w:type="dxa"/>
          </w:tcPr>
          <w:p w14:paraId="3E93BDB6" w14:textId="77777777" w:rsidR="00EC0B21" w:rsidRPr="0012195A" w:rsidRDefault="0019545C" w:rsidP="0012195A">
            <w:pPr>
              <w:pStyle w:val="TableParagraph"/>
              <w:ind w:left="112" w:right="163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Для всех объектов капитального строительства</w:t>
            </w:r>
          </w:p>
        </w:tc>
        <w:tc>
          <w:tcPr>
            <w:tcW w:w="1208" w:type="dxa"/>
          </w:tcPr>
          <w:p w14:paraId="3E93BDB7" w14:textId="77777777" w:rsidR="00EC0B21" w:rsidRPr="0012195A" w:rsidRDefault="00EC0B21" w:rsidP="001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EC0B21" w:rsidRPr="0012195A" w14:paraId="3E93BDCA" w14:textId="77777777" w:rsidTr="006F537B">
        <w:trPr>
          <w:trHeight w:val="2532"/>
          <w:jc w:val="center"/>
        </w:trPr>
        <w:tc>
          <w:tcPr>
            <w:tcW w:w="388" w:type="dxa"/>
          </w:tcPr>
          <w:p w14:paraId="3E93BDB9" w14:textId="77777777" w:rsidR="00EC0B21" w:rsidRPr="0012195A" w:rsidRDefault="0019545C" w:rsidP="0012195A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4.</w:t>
            </w:r>
          </w:p>
        </w:tc>
        <w:tc>
          <w:tcPr>
            <w:tcW w:w="1559" w:type="dxa"/>
          </w:tcPr>
          <w:p w14:paraId="3E93BDBB" w14:textId="225FEC3E" w:rsidR="00EC0B21" w:rsidRPr="0012195A" w:rsidRDefault="0019545C" w:rsidP="0012195A">
            <w:pPr>
              <w:pStyle w:val="TableParagraph"/>
              <w:ind w:left="106"/>
              <w:jc w:val="both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Осуществление государственного кадастрового</w:t>
            </w:r>
            <w:r w:rsidR="00F033CE" w:rsidRPr="0012195A">
              <w:rPr>
                <w:sz w:val="20"/>
                <w:szCs w:val="20"/>
              </w:rPr>
              <w:t xml:space="preserve"> </w:t>
            </w:r>
            <w:r w:rsidRPr="0012195A">
              <w:rPr>
                <w:sz w:val="20"/>
                <w:szCs w:val="20"/>
              </w:rPr>
              <w:t>учета земельного участка</w:t>
            </w:r>
          </w:p>
        </w:tc>
        <w:tc>
          <w:tcPr>
            <w:tcW w:w="1134" w:type="dxa"/>
          </w:tcPr>
          <w:p w14:paraId="3E93BDBC" w14:textId="77777777" w:rsidR="00EC0B21" w:rsidRPr="0012195A" w:rsidRDefault="0019545C" w:rsidP="0012195A">
            <w:pPr>
              <w:pStyle w:val="TableParagraph"/>
              <w:ind w:left="9" w:right="1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5</w:t>
            </w:r>
          </w:p>
          <w:p w14:paraId="3E93BDBD" w14:textId="77777777" w:rsidR="00EC0B21" w:rsidRPr="0012195A" w:rsidRDefault="0019545C" w:rsidP="0012195A">
            <w:pPr>
              <w:pStyle w:val="TableParagraph"/>
              <w:ind w:left="9" w:right="3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рабочих дней</w:t>
            </w:r>
          </w:p>
        </w:tc>
        <w:tc>
          <w:tcPr>
            <w:tcW w:w="1134" w:type="dxa"/>
          </w:tcPr>
          <w:p w14:paraId="3E93BDBE" w14:textId="77777777" w:rsidR="00EC0B21" w:rsidRPr="0012195A" w:rsidRDefault="0019545C" w:rsidP="0012195A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–</w:t>
            </w:r>
          </w:p>
        </w:tc>
        <w:tc>
          <w:tcPr>
            <w:tcW w:w="850" w:type="dxa"/>
          </w:tcPr>
          <w:p w14:paraId="3E93BDBF" w14:textId="77777777" w:rsidR="00EC0B21" w:rsidRPr="0012195A" w:rsidRDefault="0019545C" w:rsidP="0012195A">
            <w:pPr>
              <w:pStyle w:val="TableParagraph"/>
              <w:ind w:left="16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4</w:t>
            </w:r>
          </w:p>
        </w:tc>
        <w:tc>
          <w:tcPr>
            <w:tcW w:w="2023" w:type="dxa"/>
          </w:tcPr>
          <w:p w14:paraId="3E93BDC0" w14:textId="77777777" w:rsidR="00EC0B21" w:rsidRPr="0012195A" w:rsidRDefault="0019545C" w:rsidP="0012195A">
            <w:pPr>
              <w:pStyle w:val="TableParagraph"/>
              <w:numPr>
                <w:ilvl w:val="0"/>
                <w:numId w:val="5"/>
              </w:numPr>
              <w:tabs>
                <w:tab w:val="left" w:pos="310"/>
              </w:tabs>
              <w:ind w:left="310" w:hanging="201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Заявление;</w:t>
            </w:r>
          </w:p>
          <w:p w14:paraId="3E93BDC1" w14:textId="77777777" w:rsidR="00EC0B21" w:rsidRPr="0012195A" w:rsidRDefault="0019545C" w:rsidP="0012195A">
            <w:pPr>
              <w:pStyle w:val="TableParagraph"/>
              <w:numPr>
                <w:ilvl w:val="0"/>
                <w:numId w:val="5"/>
              </w:numPr>
              <w:tabs>
                <w:tab w:val="left" w:pos="310"/>
              </w:tabs>
              <w:ind w:left="109" w:right="177" w:firstLine="0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Копия документа, удостоверяющего личность заявителя (личность представителя заявителя);</w:t>
            </w:r>
          </w:p>
          <w:p w14:paraId="3E93BDC2" w14:textId="77777777" w:rsidR="00EC0B21" w:rsidRPr="0012195A" w:rsidRDefault="0019545C" w:rsidP="0012195A">
            <w:pPr>
              <w:pStyle w:val="TableParagraph"/>
              <w:numPr>
                <w:ilvl w:val="0"/>
                <w:numId w:val="5"/>
              </w:numPr>
              <w:tabs>
                <w:tab w:val="left" w:pos="310"/>
              </w:tabs>
              <w:ind w:left="109" w:right="168" w:firstLine="0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Решение об утверждении схемы расположения земельного участка;</w:t>
            </w:r>
          </w:p>
          <w:p w14:paraId="3E93BDC3" w14:textId="77777777" w:rsidR="00EC0B21" w:rsidRPr="0012195A" w:rsidRDefault="0019545C" w:rsidP="0012195A">
            <w:pPr>
              <w:pStyle w:val="TableParagraph"/>
              <w:numPr>
                <w:ilvl w:val="0"/>
                <w:numId w:val="5"/>
              </w:numPr>
              <w:tabs>
                <w:tab w:val="left" w:pos="310"/>
              </w:tabs>
              <w:ind w:left="310" w:hanging="201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Межевой план.</w:t>
            </w:r>
          </w:p>
        </w:tc>
        <w:tc>
          <w:tcPr>
            <w:tcW w:w="1521" w:type="dxa"/>
          </w:tcPr>
          <w:p w14:paraId="3E93BDC4" w14:textId="77777777" w:rsidR="00EC0B21" w:rsidRPr="0012195A" w:rsidRDefault="0019545C" w:rsidP="0012195A">
            <w:pPr>
              <w:pStyle w:val="TableParagraph"/>
              <w:ind w:left="110" w:right="165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Выписка из Единого государственного реестра недвижимости</w:t>
            </w:r>
          </w:p>
        </w:tc>
        <w:tc>
          <w:tcPr>
            <w:tcW w:w="2572" w:type="dxa"/>
          </w:tcPr>
          <w:p w14:paraId="3E93BDC7" w14:textId="5686BA82" w:rsidR="00EC0B21" w:rsidRPr="0012195A" w:rsidRDefault="0019545C" w:rsidP="0012195A">
            <w:pPr>
              <w:pStyle w:val="TableParagraph"/>
              <w:ind w:left="113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Пункт 3 части 1 статьи</w:t>
            </w:r>
            <w:r w:rsidR="00820766" w:rsidRPr="0012195A">
              <w:rPr>
                <w:sz w:val="20"/>
                <w:szCs w:val="20"/>
              </w:rPr>
              <w:t xml:space="preserve"> </w:t>
            </w:r>
            <w:r w:rsidRPr="0012195A">
              <w:rPr>
                <w:sz w:val="20"/>
                <w:szCs w:val="20"/>
              </w:rPr>
              <w:t xml:space="preserve">16, статья 18, </w:t>
            </w:r>
            <w:r w:rsidR="00473C82" w:rsidRPr="0012195A">
              <w:rPr>
                <w:sz w:val="20"/>
                <w:szCs w:val="20"/>
              </w:rPr>
              <w:t>с</w:t>
            </w:r>
            <w:r w:rsidRPr="0012195A">
              <w:rPr>
                <w:sz w:val="20"/>
                <w:szCs w:val="20"/>
              </w:rPr>
              <w:t>татья 28</w:t>
            </w:r>
            <w:r w:rsidR="00820766" w:rsidRPr="0012195A">
              <w:rPr>
                <w:sz w:val="20"/>
                <w:szCs w:val="20"/>
              </w:rPr>
              <w:t xml:space="preserve"> </w:t>
            </w:r>
            <w:r w:rsidR="00820766" w:rsidRPr="0012195A">
              <w:rPr>
                <w:sz w:val="20"/>
                <w:szCs w:val="20"/>
              </w:rPr>
              <w:br/>
            </w:r>
            <w:r w:rsidRPr="0012195A">
              <w:rPr>
                <w:sz w:val="20"/>
                <w:szCs w:val="20"/>
              </w:rPr>
              <w:t>ФЗ №</w:t>
            </w:r>
            <w:r w:rsidR="00473C82" w:rsidRPr="0012195A">
              <w:rPr>
                <w:sz w:val="20"/>
                <w:szCs w:val="20"/>
              </w:rPr>
              <w:t xml:space="preserve"> </w:t>
            </w:r>
            <w:r w:rsidRPr="0012195A">
              <w:rPr>
                <w:sz w:val="20"/>
                <w:szCs w:val="20"/>
              </w:rPr>
              <w:t>218</w:t>
            </w:r>
          </w:p>
        </w:tc>
        <w:tc>
          <w:tcPr>
            <w:tcW w:w="1822" w:type="dxa"/>
          </w:tcPr>
          <w:p w14:paraId="3E93BDC8" w14:textId="77777777" w:rsidR="00EC0B21" w:rsidRPr="0012195A" w:rsidRDefault="0019545C" w:rsidP="0012195A">
            <w:pPr>
              <w:pStyle w:val="TableParagraph"/>
              <w:ind w:left="112" w:right="162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Для всех объектов капитального строительства</w:t>
            </w:r>
          </w:p>
        </w:tc>
        <w:tc>
          <w:tcPr>
            <w:tcW w:w="1208" w:type="dxa"/>
          </w:tcPr>
          <w:p w14:paraId="3E93BDC9" w14:textId="77777777" w:rsidR="00EC0B21" w:rsidRPr="0012195A" w:rsidRDefault="0019545C" w:rsidP="0012195A">
            <w:pPr>
              <w:pStyle w:val="TableParagraph"/>
              <w:ind w:left="22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–</w:t>
            </w:r>
          </w:p>
        </w:tc>
      </w:tr>
      <w:tr w:rsidR="00E066FA" w:rsidRPr="0012195A" w14:paraId="3E93BDDA" w14:textId="77777777" w:rsidTr="006F537B">
        <w:trPr>
          <w:trHeight w:val="7116"/>
          <w:jc w:val="center"/>
        </w:trPr>
        <w:tc>
          <w:tcPr>
            <w:tcW w:w="388" w:type="dxa"/>
          </w:tcPr>
          <w:p w14:paraId="3E93BDCB" w14:textId="77777777" w:rsidR="00E066FA" w:rsidRPr="0012195A" w:rsidRDefault="00E066FA" w:rsidP="0012195A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559" w:type="dxa"/>
          </w:tcPr>
          <w:p w14:paraId="3E93BDCC" w14:textId="77777777" w:rsidR="00E066FA" w:rsidRPr="0012195A" w:rsidRDefault="00E066FA" w:rsidP="0012195A">
            <w:pPr>
              <w:pStyle w:val="TableParagraph"/>
              <w:ind w:left="106" w:right="98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Направление ходатайства о подготовке распоряжения Губернатора</w:t>
            </w:r>
          </w:p>
          <w:p w14:paraId="3E93BDCD" w14:textId="77777777" w:rsidR="00E066FA" w:rsidRPr="0012195A" w:rsidRDefault="00E066FA" w:rsidP="0012195A">
            <w:pPr>
              <w:pStyle w:val="TableParagraph"/>
              <w:ind w:left="106" w:right="-5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 xml:space="preserve">Сахалинской области о возможности предоставления юридическим лицам земельных участков, находящихся в </w:t>
            </w:r>
            <w:r w:rsidR="00473C82" w:rsidRPr="0012195A">
              <w:rPr>
                <w:sz w:val="20"/>
                <w:szCs w:val="20"/>
              </w:rPr>
              <w:t>муниципальной</w:t>
            </w:r>
            <w:r w:rsidRPr="0012195A">
              <w:rPr>
                <w:sz w:val="20"/>
                <w:szCs w:val="20"/>
              </w:rPr>
              <w:t xml:space="preserve"> собственности, в аренду без проведения торгов для строительства (реконструкции) объектов социально- культурного и коммунально-бытового назначения, реализации масштабных инвестиционных проектов</w:t>
            </w:r>
          </w:p>
        </w:tc>
        <w:tc>
          <w:tcPr>
            <w:tcW w:w="1134" w:type="dxa"/>
          </w:tcPr>
          <w:p w14:paraId="3E93BDCE" w14:textId="77777777" w:rsidR="00E066FA" w:rsidRPr="0012195A" w:rsidRDefault="00E066FA" w:rsidP="0012195A">
            <w:pPr>
              <w:pStyle w:val="TableParagraph"/>
              <w:ind w:left="147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1 рабочий день</w:t>
            </w:r>
          </w:p>
        </w:tc>
        <w:tc>
          <w:tcPr>
            <w:tcW w:w="1134" w:type="dxa"/>
          </w:tcPr>
          <w:p w14:paraId="3E93BDCF" w14:textId="77777777" w:rsidR="00E066FA" w:rsidRPr="0012195A" w:rsidRDefault="00E066FA" w:rsidP="0012195A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–</w:t>
            </w:r>
          </w:p>
        </w:tc>
        <w:tc>
          <w:tcPr>
            <w:tcW w:w="850" w:type="dxa"/>
          </w:tcPr>
          <w:p w14:paraId="3E93BDD0" w14:textId="77777777" w:rsidR="00E066FA" w:rsidRPr="0012195A" w:rsidRDefault="00E066FA" w:rsidP="0012195A">
            <w:pPr>
              <w:pStyle w:val="TableParagraph"/>
              <w:ind w:left="16" w:right="4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3 или 4</w:t>
            </w:r>
          </w:p>
        </w:tc>
        <w:tc>
          <w:tcPr>
            <w:tcW w:w="2023" w:type="dxa"/>
          </w:tcPr>
          <w:p w14:paraId="3E93BDD1" w14:textId="77777777" w:rsidR="00E066FA" w:rsidRPr="0012195A" w:rsidRDefault="00E066FA" w:rsidP="0012195A">
            <w:pPr>
              <w:pStyle w:val="TableParagraph"/>
              <w:ind w:left="109" w:right="103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1. Ходатайство о подготовке распоряжения Губернатора Сахалинской области;</w:t>
            </w:r>
          </w:p>
          <w:p w14:paraId="3E93BDD2" w14:textId="77777777" w:rsidR="00E066FA" w:rsidRPr="0012195A" w:rsidRDefault="00E066FA" w:rsidP="0012195A">
            <w:pPr>
              <w:pStyle w:val="TableParagraph"/>
              <w:numPr>
                <w:ilvl w:val="0"/>
                <w:numId w:val="4"/>
              </w:numPr>
              <w:tabs>
                <w:tab w:val="left" w:pos="379"/>
              </w:tabs>
              <w:ind w:right="126" w:firstLine="0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Пакет документов, обосновывающих соответствие объекта, инвестиционного проекта критериям, установленным нормативным правовым актом Сахалинской области;</w:t>
            </w:r>
          </w:p>
          <w:p w14:paraId="3E93BDD3" w14:textId="77777777" w:rsidR="00E066FA" w:rsidRPr="0012195A" w:rsidRDefault="00E066FA" w:rsidP="0012195A">
            <w:pPr>
              <w:pStyle w:val="TableParagraph"/>
              <w:numPr>
                <w:ilvl w:val="0"/>
                <w:numId w:val="4"/>
              </w:numPr>
              <w:tabs>
                <w:tab w:val="left" w:pos="379"/>
              </w:tabs>
              <w:ind w:right="177" w:firstLine="0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Копия документа, удостоверяющего личность заявителя (личность представителя заявителя);</w:t>
            </w:r>
          </w:p>
          <w:p w14:paraId="3E93BDD4" w14:textId="77777777" w:rsidR="00E066FA" w:rsidRPr="0012195A" w:rsidRDefault="00E066FA" w:rsidP="0012195A">
            <w:pPr>
              <w:pStyle w:val="TableParagraph"/>
              <w:numPr>
                <w:ilvl w:val="0"/>
                <w:numId w:val="4"/>
              </w:numPr>
              <w:tabs>
                <w:tab w:val="left" w:pos="379"/>
              </w:tabs>
              <w:ind w:right="100" w:firstLine="0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Оригинал доверенности либо нотариально заверенная копия доверенности (в случае если ходатайство подписано представителем заявителя</w:t>
            </w:r>
          </w:p>
          <w:p w14:paraId="3E93BDD5" w14:textId="77777777" w:rsidR="00E066FA" w:rsidRPr="0012195A" w:rsidRDefault="00E066FA" w:rsidP="0012195A">
            <w:pPr>
              <w:pStyle w:val="TableParagraph"/>
              <w:ind w:left="109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по доверенности)</w:t>
            </w:r>
          </w:p>
        </w:tc>
        <w:tc>
          <w:tcPr>
            <w:tcW w:w="1521" w:type="dxa"/>
          </w:tcPr>
          <w:p w14:paraId="3E93BDD6" w14:textId="77777777" w:rsidR="00E066FA" w:rsidRPr="0012195A" w:rsidRDefault="00E066FA" w:rsidP="0012195A">
            <w:pPr>
              <w:pStyle w:val="TableParagraph"/>
              <w:ind w:left="110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Уведомление о получении заявления</w:t>
            </w:r>
          </w:p>
        </w:tc>
        <w:tc>
          <w:tcPr>
            <w:tcW w:w="2572" w:type="dxa"/>
          </w:tcPr>
          <w:p w14:paraId="3E93BDD7" w14:textId="69957205" w:rsidR="00E066FA" w:rsidRPr="0012195A" w:rsidRDefault="00E066FA" w:rsidP="0012195A">
            <w:pPr>
              <w:pStyle w:val="TableParagraph"/>
              <w:ind w:left="113" w:right="101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 xml:space="preserve">Пункты 2, 4, 5 Постановления Правительства Сахалинской области </w:t>
            </w:r>
            <w:r w:rsidR="004D7D60" w:rsidRPr="0012195A">
              <w:rPr>
                <w:sz w:val="20"/>
                <w:szCs w:val="20"/>
              </w:rPr>
              <w:br/>
            </w:r>
            <w:r w:rsidRPr="0012195A">
              <w:rPr>
                <w:sz w:val="20"/>
                <w:szCs w:val="20"/>
              </w:rPr>
              <w:t>от 29.06.2016 № 322</w:t>
            </w:r>
          </w:p>
        </w:tc>
        <w:tc>
          <w:tcPr>
            <w:tcW w:w="1822" w:type="dxa"/>
          </w:tcPr>
          <w:p w14:paraId="3E93BDD8" w14:textId="77777777" w:rsidR="00E066FA" w:rsidRPr="0012195A" w:rsidRDefault="00E066FA" w:rsidP="0012195A">
            <w:pPr>
              <w:pStyle w:val="TableParagraph"/>
              <w:ind w:left="112" w:right="162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Для всех объектов капитального строительства</w:t>
            </w:r>
          </w:p>
        </w:tc>
        <w:tc>
          <w:tcPr>
            <w:tcW w:w="1208" w:type="dxa"/>
          </w:tcPr>
          <w:p w14:paraId="3E93BDD9" w14:textId="77777777" w:rsidR="00E066FA" w:rsidRPr="0012195A" w:rsidRDefault="00E066FA" w:rsidP="001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E066FA" w:rsidRPr="0012195A" w14:paraId="3E93BDE9" w14:textId="77777777" w:rsidTr="006F537B">
        <w:trPr>
          <w:trHeight w:val="5724"/>
          <w:jc w:val="center"/>
        </w:trPr>
        <w:tc>
          <w:tcPr>
            <w:tcW w:w="388" w:type="dxa"/>
          </w:tcPr>
          <w:p w14:paraId="3E93BDDB" w14:textId="77777777" w:rsidR="00E066FA" w:rsidRPr="0012195A" w:rsidRDefault="00E066FA" w:rsidP="0012195A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559" w:type="dxa"/>
          </w:tcPr>
          <w:p w14:paraId="3E93BDDC" w14:textId="77777777" w:rsidR="00E066FA" w:rsidRPr="0012195A" w:rsidRDefault="00E066FA" w:rsidP="0012195A">
            <w:pPr>
              <w:pStyle w:val="TableParagraph"/>
              <w:ind w:left="106" w:right="176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Подготовка и представление проекта распоряжения Губернатора Сахалинской области</w:t>
            </w:r>
          </w:p>
        </w:tc>
        <w:tc>
          <w:tcPr>
            <w:tcW w:w="1134" w:type="dxa"/>
          </w:tcPr>
          <w:p w14:paraId="3E93BDDD" w14:textId="77777777" w:rsidR="00E066FA" w:rsidRPr="0012195A" w:rsidRDefault="00E066FA" w:rsidP="0012195A">
            <w:pPr>
              <w:pStyle w:val="TableParagraph"/>
              <w:ind w:left="144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64 рабочих дня</w:t>
            </w:r>
          </w:p>
        </w:tc>
        <w:tc>
          <w:tcPr>
            <w:tcW w:w="1134" w:type="dxa"/>
          </w:tcPr>
          <w:p w14:paraId="3E93BDDE" w14:textId="77777777" w:rsidR="00E066FA" w:rsidRPr="0012195A" w:rsidRDefault="00E066FA" w:rsidP="0012195A">
            <w:pPr>
              <w:pStyle w:val="TableParagraph"/>
              <w:ind w:left="186" w:right="126" w:firstLine="26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60 рабочих дней</w:t>
            </w:r>
          </w:p>
        </w:tc>
        <w:tc>
          <w:tcPr>
            <w:tcW w:w="850" w:type="dxa"/>
          </w:tcPr>
          <w:p w14:paraId="3E93BDDF" w14:textId="77777777" w:rsidR="00E066FA" w:rsidRPr="0012195A" w:rsidRDefault="00E066FA" w:rsidP="001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2 или 3</w:t>
            </w:r>
          </w:p>
        </w:tc>
        <w:tc>
          <w:tcPr>
            <w:tcW w:w="2023" w:type="dxa"/>
          </w:tcPr>
          <w:p w14:paraId="3E93BDE0" w14:textId="77777777" w:rsidR="00E066FA" w:rsidRPr="0012195A" w:rsidRDefault="00E066FA" w:rsidP="0012195A">
            <w:pPr>
              <w:pStyle w:val="TableParagraph"/>
              <w:numPr>
                <w:ilvl w:val="0"/>
                <w:numId w:val="3"/>
              </w:numPr>
              <w:tabs>
                <w:tab w:val="left" w:pos="379"/>
              </w:tabs>
              <w:ind w:right="111" w:firstLine="0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Ходатайство о подготовке распоряжения Губернатора Сахалинской области;</w:t>
            </w:r>
          </w:p>
          <w:p w14:paraId="3E93BDE1" w14:textId="77777777" w:rsidR="00E066FA" w:rsidRPr="0012195A" w:rsidRDefault="00E066FA" w:rsidP="0012195A">
            <w:pPr>
              <w:pStyle w:val="TableParagraph"/>
              <w:numPr>
                <w:ilvl w:val="0"/>
                <w:numId w:val="3"/>
              </w:numPr>
              <w:tabs>
                <w:tab w:val="left" w:pos="379"/>
              </w:tabs>
              <w:ind w:right="126" w:firstLine="0"/>
              <w:jc w:val="both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Пакет документов, обосновывающих соответствие объекта, инвестиционного проекта критериям, установленным нормативным правовым актом Сахалинской</w:t>
            </w:r>
          </w:p>
          <w:p w14:paraId="3E93BDE2" w14:textId="77777777" w:rsidR="00E066FA" w:rsidRPr="0012195A" w:rsidRDefault="00E066FA" w:rsidP="0012195A">
            <w:pPr>
              <w:pStyle w:val="TableParagraph"/>
              <w:ind w:left="109"/>
              <w:jc w:val="both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области;</w:t>
            </w:r>
          </w:p>
          <w:p w14:paraId="3E93BDE3" w14:textId="77777777" w:rsidR="00E066FA" w:rsidRPr="0012195A" w:rsidRDefault="00E066FA" w:rsidP="0012195A">
            <w:pPr>
              <w:pStyle w:val="TableParagraph"/>
              <w:ind w:left="109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3. Оригинал доверенности либо нотариально заверенная копия доверенности (в случае если ходатайство подписано представителем заявителя</w:t>
            </w:r>
          </w:p>
          <w:p w14:paraId="3E93BDE4" w14:textId="77777777" w:rsidR="00E066FA" w:rsidRPr="0012195A" w:rsidRDefault="00E066FA" w:rsidP="0012195A">
            <w:pPr>
              <w:pStyle w:val="TableParagraph"/>
              <w:ind w:left="109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по доверенности).</w:t>
            </w:r>
          </w:p>
        </w:tc>
        <w:tc>
          <w:tcPr>
            <w:tcW w:w="1521" w:type="dxa"/>
          </w:tcPr>
          <w:p w14:paraId="3E93BDE5" w14:textId="77777777" w:rsidR="00E066FA" w:rsidRPr="0012195A" w:rsidRDefault="00E066FA" w:rsidP="0012195A">
            <w:pPr>
              <w:pStyle w:val="TableParagraph"/>
              <w:ind w:left="110" w:right="163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Распоряжение Губернатора Сахалинской области</w:t>
            </w:r>
          </w:p>
        </w:tc>
        <w:tc>
          <w:tcPr>
            <w:tcW w:w="2572" w:type="dxa"/>
          </w:tcPr>
          <w:p w14:paraId="3E93BDE6" w14:textId="4DA1732C" w:rsidR="00E066FA" w:rsidRPr="0012195A" w:rsidRDefault="00E066FA" w:rsidP="0012195A">
            <w:pPr>
              <w:pStyle w:val="TableParagraph"/>
              <w:ind w:left="113" w:right="166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 xml:space="preserve">Постановление Правительства Сахалинской области </w:t>
            </w:r>
            <w:r w:rsidR="00094C9D" w:rsidRPr="0012195A">
              <w:rPr>
                <w:sz w:val="20"/>
                <w:szCs w:val="20"/>
              </w:rPr>
              <w:br/>
            </w:r>
            <w:r w:rsidRPr="0012195A">
              <w:rPr>
                <w:sz w:val="20"/>
                <w:szCs w:val="20"/>
              </w:rPr>
              <w:t>от 29.06.2016 № 322</w:t>
            </w:r>
          </w:p>
        </w:tc>
        <w:tc>
          <w:tcPr>
            <w:tcW w:w="1822" w:type="dxa"/>
          </w:tcPr>
          <w:p w14:paraId="3E93BDE7" w14:textId="77777777" w:rsidR="00E066FA" w:rsidRPr="0012195A" w:rsidRDefault="00E066FA" w:rsidP="0012195A">
            <w:pPr>
              <w:pStyle w:val="TableParagraph"/>
              <w:ind w:left="112" w:right="162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Для всех объектов капитального строительства</w:t>
            </w:r>
          </w:p>
        </w:tc>
        <w:tc>
          <w:tcPr>
            <w:tcW w:w="1208" w:type="dxa"/>
          </w:tcPr>
          <w:p w14:paraId="3E93BDE8" w14:textId="77777777" w:rsidR="00E066FA" w:rsidRPr="0012195A" w:rsidRDefault="00E066FA" w:rsidP="001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EC0B21" w:rsidRPr="0012195A" w14:paraId="3E93BDF9" w14:textId="77777777" w:rsidTr="006F537B">
        <w:trPr>
          <w:trHeight w:val="3221"/>
          <w:jc w:val="center"/>
        </w:trPr>
        <w:tc>
          <w:tcPr>
            <w:tcW w:w="388" w:type="dxa"/>
          </w:tcPr>
          <w:p w14:paraId="3E93BDEA" w14:textId="77777777" w:rsidR="00EC0B21" w:rsidRPr="0012195A" w:rsidRDefault="0019545C" w:rsidP="0012195A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1559" w:type="dxa"/>
          </w:tcPr>
          <w:p w14:paraId="3E93BDEC" w14:textId="765AF05F" w:rsidR="00EC0B21" w:rsidRPr="0012195A" w:rsidRDefault="0019545C" w:rsidP="0012195A">
            <w:pPr>
              <w:pStyle w:val="TableParagraph"/>
              <w:ind w:left="106" w:right="203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Подача заявления о предоставлении земельного</w:t>
            </w:r>
            <w:r w:rsidR="00094C9D" w:rsidRPr="0012195A">
              <w:rPr>
                <w:sz w:val="20"/>
                <w:szCs w:val="20"/>
              </w:rPr>
              <w:t xml:space="preserve"> </w:t>
            </w:r>
            <w:r w:rsidRPr="0012195A">
              <w:rPr>
                <w:sz w:val="20"/>
                <w:szCs w:val="20"/>
              </w:rPr>
              <w:t>участка в</w:t>
            </w:r>
            <w:r w:rsidR="009C5BC7" w:rsidRPr="0012195A">
              <w:rPr>
                <w:sz w:val="20"/>
                <w:szCs w:val="20"/>
              </w:rPr>
              <w:t xml:space="preserve"> у</w:t>
            </w:r>
            <w:r w:rsidR="0012195A">
              <w:rPr>
                <w:sz w:val="20"/>
                <w:szCs w:val="20"/>
              </w:rPr>
              <w:t>полномоченн</w:t>
            </w:r>
            <w:r w:rsidRPr="0012195A">
              <w:rPr>
                <w:sz w:val="20"/>
                <w:szCs w:val="20"/>
              </w:rPr>
              <w:t>ый орган</w:t>
            </w:r>
          </w:p>
        </w:tc>
        <w:tc>
          <w:tcPr>
            <w:tcW w:w="1134" w:type="dxa"/>
          </w:tcPr>
          <w:p w14:paraId="3E93BDED" w14:textId="77777777" w:rsidR="00EC0B21" w:rsidRPr="0012195A" w:rsidRDefault="0019545C" w:rsidP="0012195A">
            <w:pPr>
              <w:pStyle w:val="TableParagraph"/>
              <w:ind w:left="9" w:right="1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1</w:t>
            </w:r>
          </w:p>
          <w:p w14:paraId="3E93BDEE" w14:textId="77777777" w:rsidR="00EC0B21" w:rsidRPr="0012195A" w:rsidRDefault="0019545C" w:rsidP="0012195A">
            <w:pPr>
              <w:pStyle w:val="TableParagraph"/>
              <w:ind w:left="9" w:right="1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рабочий день</w:t>
            </w:r>
          </w:p>
        </w:tc>
        <w:tc>
          <w:tcPr>
            <w:tcW w:w="1134" w:type="dxa"/>
          </w:tcPr>
          <w:p w14:paraId="3E93BDEF" w14:textId="77777777" w:rsidR="00EC0B21" w:rsidRPr="0012195A" w:rsidRDefault="0019545C" w:rsidP="0012195A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–</w:t>
            </w:r>
          </w:p>
        </w:tc>
        <w:tc>
          <w:tcPr>
            <w:tcW w:w="850" w:type="dxa"/>
          </w:tcPr>
          <w:p w14:paraId="3E93BDF0" w14:textId="77777777" w:rsidR="00EC0B21" w:rsidRPr="0012195A" w:rsidRDefault="0019545C" w:rsidP="0012195A">
            <w:pPr>
              <w:pStyle w:val="TableParagraph"/>
              <w:ind w:left="16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3</w:t>
            </w:r>
          </w:p>
        </w:tc>
        <w:tc>
          <w:tcPr>
            <w:tcW w:w="2023" w:type="dxa"/>
          </w:tcPr>
          <w:p w14:paraId="3E93BDF1" w14:textId="77777777" w:rsidR="00EC0B21" w:rsidRPr="0012195A" w:rsidRDefault="0019545C" w:rsidP="0012195A">
            <w:pPr>
              <w:pStyle w:val="TableParagraph"/>
              <w:numPr>
                <w:ilvl w:val="0"/>
                <w:numId w:val="2"/>
              </w:numPr>
              <w:tabs>
                <w:tab w:val="left" w:pos="310"/>
              </w:tabs>
              <w:ind w:right="125" w:firstLine="0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Заявление о предоставлении земельного участка;</w:t>
            </w:r>
          </w:p>
          <w:p w14:paraId="3E93BDF2" w14:textId="77777777" w:rsidR="00EC0B21" w:rsidRPr="0012195A" w:rsidRDefault="0019545C" w:rsidP="0012195A">
            <w:pPr>
              <w:pStyle w:val="TableParagraph"/>
              <w:numPr>
                <w:ilvl w:val="0"/>
                <w:numId w:val="2"/>
              </w:numPr>
              <w:tabs>
                <w:tab w:val="left" w:pos="310"/>
              </w:tabs>
              <w:ind w:right="177" w:firstLine="0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Копия документа, удостоверяющего личность заявителя (личность представителя заявителя);</w:t>
            </w:r>
          </w:p>
          <w:p w14:paraId="3E93BDF3" w14:textId="77777777" w:rsidR="00EC0B21" w:rsidRPr="0012195A" w:rsidRDefault="0019545C" w:rsidP="0012195A">
            <w:pPr>
              <w:pStyle w:val="TableParagraph"/>
              <w:numPr>
                <w:ilvl w:val="0"/>
                <w:numId w:val="2"/>
              </w:numPr>
              <w:tabs>
                <w:tab w:val="left" w:pos="309"/>
              </w:tabs>
              <w:ind w:right="100" w:firstLine="0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Документ, подтверждающий право заявителя на приобретение земельного</w:t>
            </w:r>
          </w:p>
          <w:p w14:paraId="3E93BDF4" w14:textId="77777777" w:rsidR="00EC0B21" w:rsidRPr="0012195A" w:rsidRDefault="0019545C" w:rsidP="0012195A">
            <w:pPr>
              <w:pStyle w:val="TableParagraph"/>
              <w:ind w:left="109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участка без проведения торгов</w:t>
            </w:r>
          </w:p>
        </w:tc>
        <w:tc>
          <w:tcPr>
            <w:tcW w:w="1521" w:type="dxa"/>
          </w:tcPr>
          <w:p w14:paraId="3E93BDF5" w14:textId="77777777" w:rsidR="00EC0B21" w:rsidRPr="0012195A" w:rsidRDefault="0019545C" w:rsidP="0012195A">
            <w:pPr>
              <w:pStyle w:val="TableParagraph"/>
              <w:ind w:left="110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Уведомление о получении заявления</w:t>
            </w:r>
          </w:p>
        </w:tc>
        <w:tc>
          <w:tcPr>
            <w:tcW w:w="2572" w:type="dxa"/>
          </w:tcPr>
          <w:p w14:paraId="3E93BDF6" w14:textId="4BA068D1" w:rsidR="00EC0B21" w:rsidRPr="0012195A" w:rsidRDefault="0019545C" w:rsidP="0012195A">
            <w:pPr>
              <w:pStyle w:val="TableParagraph"/>
              <w:ind w:left="113" w:right="163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 xml:space="preserve">Статья 39.17 ЗК РФ; </w:t>
            </w:r>
            <w:r w:rsidR="006602B3" w:rsidRPr="0012195A">
              <w:rPr>
                <w:sz w:val="20"/>
                <w:szCs w:val="20"/>
              </w:rPr>
              <w:t>Постановление мэра муниципального образования «Городской округ Ногликский» от 26.12.2018 № 254 «Об утверждении административного регламента предоставления муниципальной услуги «Предоставление без проведения торгов земельных участков, находящихся в муниципальной собственности, и государственная собственность на которые не разграничена, в собственность, аренду, постоянное (бессрочное) пользование, безвозмездное пользование»</w:t>
            </w:r>
          </w:p>
        </w:tc>
        <w:tc>
          <w:tcPr>
            <w:tcW w:w="1822" w:type="dxa"/>
          </w:tcPr>
          <w:p w14:paraId="3E93BDF7" w14:textId="77777777" w:rsidR="00EC0B21" w:rsidRPr="0012195A" w:rsidRDefault="0019545C" w:rsidP="0012195A">
            <w:pPr>
              <w:pStyle w:val="TableParagraph"/>
              <w:ind w:left="112" w:right="162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Для всех объектов капитального строительства</w:t>
            </w:r>
          </w:p>
        </w:tc>
        <w:tc>
          <w:tcPr>
            <w:tcW w:w="1208" w:type="dxa"/>
          </w:tcPr>
          <w:p w14:paraId="3E93BDF8" w14:textId="77777777" w:rsidR="00EC0B21" w:rsidRPr="0012195A" w:rsidRDefault="0019545C" w:rsidP="0012195A">
            <w:pPr>
              <w:pStyle w:val="TableParagraph"/>
              <w:ind w:left="22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–</w:t>
            </w:r>
          </w:p>
        </w:tc>
      </w:tr>
      <w:tr w:rsidR="00EC0B21" w:rsidRPr="0012195A" w14:paraId="3E93BE07" w14:textId="77777777" w:rsidTr="006F537B">
        <w:trPr>
          <w:trHeight w:val="2066"/>
          <w:jc w:val="center"/>
        </w:trPr>
        <w:tc>
          <w:tcPr>
            <w:tcW w:w="388" w:type="dxa"/>
          </w:tcPr>
          <w:p w14:paraId="3E93BDFA" w14:textId="77777777" w:rsidR="00EC0B21" w:rsidRPr="0012195A" w:rsidRDefault="0019545C" w:rsidP="0012195A">
            <w:pPr>
              <w:pStyle w:val="TableParagraph"/>
              <w:ind w:left="8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8.</w:t>
            </w:r>
          </w:p>
        </w:tc>
        <w:tc>
          <w:tcPr>
            <w:tcW w:w="1559" w:type="dxa"/>
          </w:tcPr>
          <w:p w14:paraId="3E93BDFB" w14:textId="77777777" w:rsidR="00EC0B21" w:rsidRPr="0012195A" w:rsidRDefault="0019545C" w:rsidP="0012195A">
            <w:pPr>
              <w:pStyle w:val="TableParagraph"/>
              <w:ind w:left="106" w:right="254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Договор с инвестором заключен</w:t>
            </w:r>
          </w:p>
        </w:tc>
        <w:tc>
          <w:tcPr>
            <w:tcW w:w="1134" w:type="dxa"/>
          </w:tcPr>
          <w:p w14:paraId="3E93BDFC" w14:textId="05A3BC39" w:rsidR="006602B3" w:rsidRPr="0012195A" w:rsidRDefault="007B5FCB" w:rsidP="0012195A">
            <w:pPr>
              <w:pStyle w:val="TableParagraph"/>
              <w:ind w:left="9" w:right="1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50 календарных дней</w:t>
            </w:r>
          </w:p>
        </w:tc>
        <w:tc>
          <w:tcPr>
            <w:tcW w:w="1134" w:type="dxa"/>
          </w:tcPr>
          <w:p w14:paraId="3E93BDFD" w14:textId="77777777" w:rsidR="00EC0B21" w:rsidRPr="0012195A" w:rsidRDefault="007B5FCB" w:rsidP="0012195A">
            <w:pPr>
              <w:pStyle w:val="TableParagraph"/>
              <w:ind w:left="186" w:right="126" w:firstLine="26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3E93BDFE" w14:textId="77777777" w:rsidR="00EC0B21" w:rsidRPr="0012195A" w:rsidRDefault="0019545C" w:rsidP="0012195A">
            <w:pPr>
              <w:pStyle w:val="TableParagraph"/>
              <w:ind w:left="16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2</w:t>
            </w:r>
          </w:p>
        </w:tc>
        <w:tc>
          <w:tcPr>
            <w:tcW w:w="2023" w:type="dxa"/>
          </w:tcPr>
          <w:p w14:paraId="3E93BDFF" w14:textId="77777777" w:rsidR="00EC0B21" w:rsidRPr="0012195A" w:rsidRDefault="0019545C" w:rsidP="0012195A">
            <w:pPr>
              <w:pStyle w:val="TableParagraph"/>
              <w:numPr>
                <w:ilvl w:val="0"/>
                <w:numId w:val="1"/>
              </w:numPr>
              <w:tabs>
                <w:tab w:val="left" w:pos="424"/>
              </w:tabs>
              <w:ind w:right="355" w:firstLine="4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Заявление о предоставлении земельного участка;</w:t>
            </w:r>
          </w:p>
          <w:p w14:paraId="3E93BE02" w14:textId="26CC7613" w:rsidR="00EC0B21" w:rsidRPr="0012195A" w:rsidRDefault="0019545C" w:rsidP="0012195A">
            <w:pPr>
              <w:pStyle w:val="TableParagraph"/>
              <w:numPr>
                <w:ilvl w:val="0"/>
                <w:numId w:val="1"/>
              </w:numPr>
              <w:tabs>
                <w:tab w:val="left" w:pos="424"/>
              </w:tabs>
              <w:ind w:right="251" w:firstLine="4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Документ, подтверждающий право</w:t>
            </w:r>
            <w:r w:rsidR="000F30CB" w:rsidRPr="0012195A">
              <w:rPr>
                <w:sz w:val="20"/>
                <w:szCs w:val="20"/>
              </w:rPr>
              <w:t xml:space="preserve"> </w:t>
            </w:r>
            <w:r w:rsidRPr="0012195A">
              <w:rPr>
                <w:sz w:val="20"/>
                <w:szCs w:val="20"/>
              </w:rPr>
              <w:t>заявителя на приобретение земельного</w:t>
            </w:r>
            <w:r w:rsidR="000F30CB" w:rsidRPr="0012195A">
              <w:rPr>
                <w:sz w:val="20"/>
                <w:szCs w:val="20"/>
              </w:rPr>
              <w:t xml:space="preserve"> </w:t>
            </w:r>
            <w:r w:rsidRPr="0012195A">
              <w:rPr>
                <w:sz w:val="20"/>
                <w:szCs w:val="20"/>
              </w:rPr>
              <w:t>участка без проведения торгов</w:t>
            </w:r>
          </w:p>
        </w:tc>
        <w:tc>
          <w:tcPr>
            <w:tcW w:w="1521" w:type="dxa"/>
          </w:tcPr>
          <w:p w14:paraId="3E93BE03" w14:textId="77777777" w:rsidR="00EC0B21" w:rsidRPr="0012195A" w:rsidRDefault="0019545C" w:rsidP="0012195A">
            <w:pPr>
              <w:pStyle w:val="TableParagraph"/>
              <w:ind w:left="110"/>
              <w:jc w:val="both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Договор аренды</w:t>
            </w:r>
          </w:p>
        </w:tc>
        <w:tc>
          <w:tcPr>
            <w:tcW w:w="2572" w:type="dxa"/>
          </w:tcPr>
          <w:p w14:paraId="3E93BE04" w14:textId="47BE4622" w:rsidR="00EC0B21" w:rsidRPr="0012195A" w:rsidRDefault="0019545C" w:rsidP="0012195A">
            <w:pPr>
              <w:pStyle w:val="TableParagraph"/>
              <w:ind w:left="113" w:right="166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Пункт 5 статьи 39.17 ЗК РФ</w:t>
            </w:r>
          </w:p>
        </w:tc>
        <w:tc>
          <w:tcPr>
            <w:tcW w:w="1822" w:type="dxa"/>
          </w:tcPr>
          <w:p w14:paraId="3E93BE05" w14:textId="77777777" w:rsidR="00EC0B21" w:rsidRPr="0012195A" w:rsidRDefault="0019545C" w:rsidP="0012195A">
            <w:pPr>
              <w:pStyle w:val="TableParagraph"/>
              <w:ind w:left="112" w:right="162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Для всех объектов капитального строительства</w:t>
            </w:r>
          </w:p>
        </w:tc>
        <w:tc>
          <w:tcPr>
            <w:tcW w:w="1208" w:type="dxa"/>
          </w:tcPr>
          <w:p w14:paraId="3E93BE06" w14:textId="77777777" w:rsidR="00EC0B21" w:rsidRPr="0012195A" w:rsidRDefault="0019545C" w:rsidP="0012195A">
            <w:pPr>
              <w:pStyle w:val="TableParagraph"/>
              <w:ind w:left="22"/>
              <w:jc w:val="center"/>
              <w:rPr>
                <w:sz w:val="20"/>
                <w:szCs w:val="20"/>
              </w:rPr>
            </w:pPr>
            <w:r w:rsidRPr="0012195A">
              <w:rPr>
                <w:sz w:val="20"/>
                <w:szCs w:val="20"/>
              </w:rPr>
              <w:t>–</w:t>
            </w:r>
          </w:p>
        </w:tc>
      </w:tr>
    </w:tbl>
    <w:p w14:paraId="3E93BE08" w14:textId="77777777" w:rsidR="0019545C" w:rsidRPr="0012195A" w:rsidRDefault="0019545C" w:rsidP="0012195A"/>
    <w:sectPr w:rsidR="0019545C" w:rsidRPr="0012195A" w:rsidSect="00536491">
      <w:headerReference w:type="default" r:id="rId8"/>
      <w:pgSz w:w="16840" w:h="11910" w:orient="landscape"/>
      <w:pgMar w:top="1134" w:right="851" w:bottom="1134" w:left="1701" w:header="71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3BE0B" w14:textId="77777777" w:rsidR="003328B3" w:rsidRDefault="003328B3">
      <w:r>
        <w:separator/>
      </w:r>
    </w:p>
  </w:endnote>
  <w:endnote w:type="continuationSeparator" w:id="0">
    <w:p w14:paraId="3E93BE0C" w14:textId="77777777" w:rsidR="003328B3" w:rsidRDefault="00332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3BE09" w14:textId="77777777" w:rsidR="003328B3" w:rsidRDefault="003328B3">
      <w:r>
        <w:separator/>
      </w:r>
    </w:p>
  </w:footnote>
  <w:footnote w:type="continuationSeparator" w:id="0">
    <w:p w14:paraId="3E93BE0A" w14:textId="77777777" w:rsidR="003328B3" w:rsidRDefault="00332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3BE0D" w14:textId="77777777" w:rsidR="00EC0B21" w:rsidRDefault="0019545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3E93BE0E" wp14:editId="3E93BE0F">
              <wp:simplePos x="0" y="0"/>
              <wp:positionH relativeFrom="page">
                <wp:posOffset>5447665</wp:posOffset>
              </wp:positionH>
              <wp:positionV relativeFrom="page">
                <wp:posOffset>441085</wp:posOffset>
              </wp:positionV>
              <wp:extent cx="171450" cy="208279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450" cy="2082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93BE10" w14:textId="7B351617" w:rsidR="00EC0B21" w:rsidRDefault="0019545C">
                          <w:pPr>
                            <w:spacing w:before="8"/>
                            <w:ind w:left="60"/>
                            <w:rPr>
                              <w:sz w:val="26"/>
                            </w:rPr>
                          </w:pPr>
                          <w:r>
                            <w:rPr>
                              <w:spacing w:val="-10"/>
                              <w:sz w:val="26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6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6"/>
                            </w:rPr>
                            <w:fldChar w:fldCharType="separate"/>
                          </w:r>
                          <w:r w:rsidR="006A158E">
                            <w:rPr>
                              <w:noProof/>
                              <w:spacing w:val="-10"/>
                              <w:sz w:val="26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93BE0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28.95pt;margin-top:34.75pt;width:13.5pt;height:16.4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" filled="f" stroked="f">
              <v:path arrowok="t"/>
              <v:textbox inset="0,0,0,0">
                <w:txbxContent>
                  <w:p w14:paraId="3E93BE10" w14:textId="7B351617" w:rsidR="00EC0B21" w:rsidRDefault="0019545C">
                    <w:pPr>
                      <w:spacing w:before="8"/>
                      <w:ind w:left="60"/>
                      <w:rPr>
                        <w:sz w:val="26"/>
                      </w:rPr>
                    </w:pPr>
                    <w:r>
                      <w:rPr>
                        <w:spacing w:val="-10"/>
                        <w:sz w:val="26"/>
                      </w:rPr>
                      <w:fldChar w:fldCharType="begin"/>
                    </w:r>
                    <w:r>
                      <w:rPr>
                        <w:spacing w:val="-10"/>
                        <w:sz w:val="26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6"/>
                      </w:rPr>
                      <w:fldChar w:fldCharType="separate"/>
                    </w:r>
                    <w:r w:rsidR="006A158E">
                      <w:rPr>
                        <w:noProof/>
                        <w:spacing w:val="-10"/>
                        <w:sz w:val="26"/>
                      </w:rPr>
                      <w:t>2</w:t>
                    </w:r>
                    <w:r>
                      <w:rPr>
                        <w:spacing w:val="-10"/>
                        <w:sz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80F"/>
    <w:multiLevelType w:val="hybridMultilevel"/>
    <w:tmpl w:val="BE183660"/>
    <w:lvl w:ilvl="0" w:tplc="751067F4">
      <w:start w:val="2"/>
      <w:numFmt w:val="decimal"/>
      <w:lvlText w:val="%1."/>
      <w:lvlJc w:val="left"/>
      <w:pPr>
        <w:ind w:left="109" w:hanging="2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6AC5FE6">
      <w:numFmt w:val="bullet"/>
      <w:lvlText w:val="•"/>
      <w:lvlJc w:val="left"/>
      <w:pPr>
        <w:ind w:left="301" w:hanging="272"/>
      </w:pPr>
      <w:rPr>
        <w:rFonts w:hint="default"/>
        <w:lang w:val="ru-RU" w:eastAsia="en-US" w:bidi="ar-SA"/>
      </w:rPr>
    </w:lvl>
    <w:lvl w:ilvl="2" w:tplc="8328F2FE">
      <w:numFmt w:val="bullet"/>
      <w:lvlText w:val="•"/>
      <w:lvlJc w:val="left"/>
      <w:pPr>
        <w:ind w:left="503" w:hanging="272"/>
      </w:pPr>
      <w:rPr>
        <w:rFonts w:hint="default"/>
        <w:lang w:val="ru-RU" w:eastAsia="en-US" w:bidi="ar-SA"/>
      </w:rPr>
    </w:lvl>
    <w:lvl w:ilvl="3" w:tplc="7A8CBCDE">
      <w:numFmt w:val="bullet"/>
      <w:lvlText w:val="•"/>
      <w:lvlJc w:val="left"/>
      <w:pPr>
        <w:ind w:left="704" w:hanging="272"/>
      </w:pPr>
      <w:rPr>
        <w:rFonts w:hint="default"/>
        <w:lang w:val="ru-RU" w:eastAsia="en-US" w:bidi="ar-SA"/>
      </w:rPr>
    </w:lvl>
    <w:lvl w:ilvl="4" w:tplc="23A6EF98">
      <w:numFmt w:val="bullet"/>
      <w:lvlText w:val="•"/>
      <w:lvlJc w:val="left"/>
      <w:pPr>
        <w:ind w:left="906" w:hanging="272"/>
      </w:pPr>
      <w:rPr>
        <w:rFonts w:hint="default"/>
        <w:lang w:val="ru-RU" w:eastAsia="en-US" w:bidi="ar-SA"/>
      </w:rPr>
    </w:lvl>
    <w:lvl w:ilvl="5" w:tplc="4F8C0DCC">
      <w:numFmt w:val="bullet"/>
      <w:lvlText w:val="•"/>
      <w:lvlJc w:val="left"/>
      <w:pPr>
        <w:ind w:left="1108" w:hanging="272"/>
      </w:pPr>
      <w:rPr>
        <w:rFonts w:hint="default"/>
        <w:lang w:val="ru-RU" w:eastAsia="en-US" w:bidi="ar-SA"/>
      </w:rPr>
    </w:lvl>
    <w:lvl w:ilvl="6" w:tplc="918C2DC6">
      <w:numFmt w:val="bullet"/>
      <w:lvlText w:val="•"/>
      <w:lvlJc w:val="left"/>
      <w:pPr>
        <w:ind w:left="1309" w:hanging="272"/>
      </w:pPr>
      <w:rPr>
        <w:rFonts w:hint="default"/>
        <w:lang w:val="ru-RU" w:eastAsia="en-US" w:bidi="ar-SA"/>
      </w:rPr>
    </w:lvl>
    <w:lvl w:ilvl="7" w:tplc="7F041DEC">
      <w:numFmt w:val="bullet"/>
      <w:lvlText w:val="•"/>
      <w:lvlJc w:val="left"/>
      <w:pPr>
        <w:ind w:left="1511" w:hanging="272"/>
      </w:pPr>
      <w:rPr>
        <w:rFonts w:hint="default"/>
        <w:lang w:val="ru-RU" w:eastAsia="en-US" w:bidi="ar-SA"/>
      </w:rPr>
    </w:lvl>
    <w:lvl w:ilvl="8" w:tplc="61F454E8">
      <w:numFmt w:val="bullet"/>
      <w:lvlText w:val="•"/>
      <w:lvlJc w:val="left"/>
      <w:pPr>
        <w:ind w:left="1712" w:hanging="272"/>
      </w:pPr>
      <w:rPr>
        <w:rFonts w:hint="default"/>
        <w:lang w:val="ru-RU" w:eastAsia="en-US" w:bidi="ar-SA"/>
      </w:rPr>
    </w:lvl>
  </w:abstractNum>
  <w:abstractNum w:abstractNumId="1" w15:restartNumberingAfterBreak="0">
    <w:nsid w:val="1A782ACF"/>
    <w:multiLevelType w:val="hybridMultilevel"/>
    <w:tmpl w:val="07AA6E66"/>
    <w:lvl w:ilvl="0" w:tplc="DA8AA18C">
      <w:start w:val="1"/>
      <w:numFmt w:val="decimal"/>
      <w:lvlText w:val="%1."/>
      <w:lvlJc w:val="left"/>
      <w:pPr>
        <w:ind w:left="10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CEAAEEA">
      <w:numFmt w:val="bullet"/>
      <w:lvlText w:val="•"/>
      <w:lvlJc w:val="left"/>
      <w:pPr>
        <w:ind w:left="301" w:hanging="202"/>
      </w:pPr>
      <w:rPr>
        <w:rFonts w:hint="default"/>
        <w:lang w:val="ru-RU" w:eastAsia="en-US" w:bidi="ar-SA"/>
      </w:rPr>
    </w:lvl>
    <w:lvl w:ilvl="2" w:tplc="D182E052">
      <w:numFmt w:val="bullet"/>
      <w:lvlText w:val="•"/>
      <w:lvlJc w:val="left"/>
      <w:pPr>
        <w:ind w:left="503" w:hanging="202"/>
      </w:pPr>
      <w:rPr>
        <w:rFonts w:hint="default"/>
        <w:lang w:val="ru-RU" w:eastAsia="en-US" w:bidi="ar-SA"/>
      </w:rPr>
    </w:lvl>
    <w:lvl w:ilvl="3" w:tplc="4F328DBC">
      <w:numFmt w:val="bullet"/>
      <w:lvlText w:val="•"/>
      <w:lvlJc w:val="left"/>
      <w:pPr>
        <w:ind w:left="704" w:hanging="202"/>
      </w:pPr>
      <w:rPr>
        <w:rFonts w:hint="default"/>
        <w:lang w:val="ru-RU" w:eastAsia="en-US" w:bidi="ar-SA"/>
      </w:rPr>
    </w:lvl>
    <w:lvl w:ilvl="4" w:tplc="0DE4526A">
      <w:numFmt w:val="bullet"/>
      <w:lvlText w:val="•"/>
      <w:lvlJc w:val="left"/>
      <w:pPr>
        <w:ind w:left="906" w:hanging="202"/>
      </w:pPr>
      <w:rPr>
        <w:rFonts w:hint="default"/>
        <w:lang w:val="ru-RU" w:eastAsia="en-US" w:bidi="ar-SA"/>
      </w:rPr>
    </w:lvl>
    <w:lvl w:ilvl="5" w:tplc="2FC402E8">
      <w:numFmt w:val="bullet"/>
      <w:lvlText w:val="•"/>
      <w:lvlJc w:val="left"/>
      <w:pPr>
        <w:ind w:left="1108" w:hanging="202"/>
      </w:pPr>
      <w:rPr>
        <w:rFonts w:hint="default"/>
        <w:lang w:val="ru-RU" w:eastAsia="en-US" w:bidi="ar-SA"/>
      </w:rPr>
    </w:lvl>
    <w:lvl w:ilvl="6" w:tplc="DC44BA34">
      <w:numFmt w:val="bullet"/>
      <w:lvlText w:val="•"/>
      <w:lvlJc w:val="left"/>
      <w:pPr>
        <w:ind w:left="1309" w:hanging="202"/>
      </w:pPr>
      <w:rPr>
        <w:rFonts w:hint="default"/>
        <w:lang w:val="ru-RU" w:eastAsia="en-US" w:bidi="ar-SA"/>
      </w:rPr>
    </w:lvl>
    <w:lvl w:ilvl="7" w:tplc="15D87BE2">
      <w:numFmt w:val="bullet"/>
      <w:lvlText w:val="•"/>
      <w:lvlJc w:val="left"/>
      <w:pPr>
        <w:ind w:left="1511" w:hanging="202"/>
      </w:pPr>
      <w:rPr>
        <w:rFonts w:hint="default"/>
        <w:lang w:val="ru-RU" w:eastAsia="en-US" w:bidi="ar-SA"/>
      </w:rPr>
    </w:lvl>
    <w:lvl w:ilvl="8" w:tplc="29A892F2">
      <w:numFmt w:val="bullet"/>
      <w:lvlText w:val="•"/>
      <w:lvlJc w:val="left"/>
      <w:pPr>
        <w:ind w:left="1712" w:hanging="202"/>
      </w:pPr>
      <w:rPr>
        <w:rFonts w:hint="default"/>
        <w:lang w:val="ru-RU" w:eastAsia="en-US" w:bidi="ar-SA"/>
      </w:rPr>
    </w:lvl>
  </w:abstractNum>
  <w:abstractNum w:abstractNumId="2" w15:restartNumberingAfterBreak="0">
    <w:nsid w:val="524E4A60"/>
    <w:multiLevelType w:val="hybridMultilevel"/>
    <w:tmpl w:val="22A8EE20"/>
    <w:lvl w:ilvl="0" w:tplc="DF2086C4">
      <w:start w:val="1"/>
      <w:numFmt w:val="decimal"/>
      <w:lvlText w:val="%1."/>
      <w:lvlJc w:val="left"/>
      <w:pPr>
        <w:ind w:left="109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ADECA81C">
      <w:numFmt w:val="bullet"/>
      <w:lvlText w:val="•"/>
      <w:lvlJc w:val="left"/>
      <w:pPr>
        <w:ind w:left="301" w:hanging="312"/>
      </w:pPr>
      <w:rPr>
        <w:rFonts w:hint="default"/>
        <w:lang w:val="ru-RU" w:eastAsia="en-US" w:bidi="ar-SA"/>
      </w:rPr>
    </w:lvl>
    <w:lvl w:ilvl="2" w:tplc="B31EFDCA">
      <w:numFmt w:val="bullet"/>
      <w:lvlText w:val="•"/>
      <w:lvlJc w:val="left"/>
      <w:pPr>
        <w:ind w:left="503" w:hanging="312"/>
      </w:pPr>
      <w:rPr>
        <w:rFonts w:hint="default"/>
        <w:lang w:val="ru-RU" w:eastAsia="en-US" w:bidi="ar-SA"/>
      </w:rPr>
    </w:lvl>
    <w:lvl w:ilvl="3" w:tplc="D8DAA70C">
      <w:numFmt w:val="bullet"/>
      <w:lvlText w:val="•"/>
      <w:lvlJc w:val="left"/>
      <w:pPr>
        <w:ind w:left="704" w:hanging="312"/>
      </w:pPr>
      <w:rPr>
        <w:rFonts w:hint="default"/>
        <w:lang w:val="ru-RU" w:eastAsia="en-US" w:bidi="ar-SA"/>
      </w:rPr>
    </w:lvl>
    <w:lvl w:ilvl="4" w:tplc="F3906BFE">
      <w:numFmt w:val="bullet"/>
      <w:lvlText w:val="•"/>
      <w:lvlJc w:val="left"/>
      <w:pPr>
        <w:ind w:left="906" w:hanging="312"/>
      </w:pPr>
      <w:rPr>
        <w:rFonts w:hint="default"/>
        <w:lang w:val="ru-RU" w:eastAsia="en-US" w:bidi="ar-SA"/>
      </w:rPr>
    </w:lvl>
    <w:lvl w:ilvl="5" w:tplc="6FBABF04">
      <w:numFmt w:val="bullet"/>
      <w:lvlText w:val="•"/>
      <w:lvlJc w:val="left"/>
      <w:pPr>
        <w:ind w:left="1108" w:hanging="312"/>
      </w:pPr>
      <w:rPr>
        <w:rFonts w:hint="default"/>
        <w:lang w:val="ru-RU" w:eastAsia="en-US" w:bidi="ar-SA"/>
      </w:rPr>
    </w:lvl>
    <w:lvl w:ilvl="6" w:tplc="7588413C">
      <w:numFmt w:val="bullet"/>
      <w:lvlText w:val="•"/>
      <w:lvlJc w:val="left"/>
      <w:pPr>
        <w:ind w:left="1309" w:hanging="312"/>
      </w:pPr>
      <w:rPr>
        <w:rFonts w:hint="default"/>
        <w:lang w:val="ru-RU" w:eastAsia="en-US" w:bidi="ar-SA"/>
      </w:rPr>
    </w:lvl>
    <w:lvl w:ilvl="7" w:tplc="1CC28172">
      <w:numFmt w:val="bullet"/>
      <w:lvlText w:val="•"/>
      <w:lvlJc w:val="left"/>
      <w:pPr>
        <w:ind w:left="1511" w:hanging="312"/>
      </w:pPr>
      <w:rPr>
        <w:rFonts w:hint="default"/>
        <w:lang w:val="ru-RU" w:eastAsia="en-US" w:bidi="ar-SA"/>
      </w:rPr>
    </w:lvl>
    <w:lvl w:ilvl="8" w:tplc="6E3C732C">
      <w:numFmt w:val="bullet"/>
      <w:lvlText w:val="•"/>
      <w:lvlJc w:val="left"/>
      <w:pPr>
        <w:ind w:left="1712" w:hanging="312"/>
      </w:pPr>
      <w:rPr>
        <w:rFonts w:hint="default"/>
        <w:lang w:val="ru-RU" w:eastAsia="en-US" w:bidi="ar-SA"/>
      </w:rPr>
    </w:lvl>
  </w:abstractNum>
  <w:abstractNum w:abstractNumId="3" w15:restartNumberingAfterBreak="0">
    <w:nsid w:val="539372E4"/>
    <w:multiLevelType w:val="hybridMultilevel"/>
    <w:tmpl w:val="EFF8A710"/>
    <w:lvl w:ilvl="0" w:tplc="926EF00E">
      <w:start w:val="1"/>
      <w:numFmt w:val="decimal"/>
      <w:lvlText w:val="%1."/>
      <w:lvlJc w:val="left"/>
      <w:pPr>
        <w:ind w:left="202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0244D72">
      <w:numFmt w:val="bullet"/>
      <w:lvlText w:val="•"/>
      <w:lvlJc w:val="left"/>
      <w:pPr>
        <w:ind w:left="390" w:hanging="202"/>
      </w:pPr>
      <w:rPr>
        <w:rFonts w:hint="default"/>
        <w:lang w:val="ru-RU" w:eastAsia="en-US" w:bidi="ar-SA"/>
      </w:rPr>
    </w:lvl>
    <w:lvl w:ilvl="2" w:tplc="6A4A3038">
      <w:numFmt w:val="bullet"/>
      <w:lvlText w:val="•"/>
      <w:lvlJc w:val="left"/>
      <w:pPr>
        <w:ind w:left="570" w:hanging="202"/>
      </w:pPr>
      <w:rPr>
        <w:rFonts w:hint="default"/>
        <w:lang w:val="ru-RU" w:eastAsia="en-US" w:bidi="ar-SA"/>
      </w:rPr>
    </w:lvl>
    <w:lvl w:ilvl="3" w:tplc="2FE4B990">
      <w:numFmt w:val="bullet"/>
      <w:lvlText w:val="•"/>
      <w:lvlJc w:val="left"/>
      <w:pPr>
        <w:ind w:left="749" w:hanging="202"/>
      </w:pPr>
      <w:rPr>
        <w:rFonts w:hint="default"/>
        <w:lang w:val="ru-RU" w:eastAsia="en-US" w:bidi="ar-SA"/>
      </w:rPr>
    </w:lvl>
    <w:lvl w:ilvl="4" w:tplc="670A75EC">
      <w:numFmt w:val="bullet"/>
      <w:lvlText w:val="•"/>
      <w:lvlJc w:val="left"/>
      <w:pPr>
        <w:ind w:left="929" w:hanging="202"/>
      </w:pPr>
      <w:rPr>
        <w:rFonts w:hint="default"/>
        <w:lang w:val="ru-RU" w:eastAsia="en-US" w:bidi="ar-SA"/>
      </w:rPr>
    </w:lvl>
    <w:lvl w:ilvl="5" w:tplc="55A07338">
      <w:numFmt w:val="bullet"/>
      <w:lvlText w:val="•"/>
      <w:lvlJc w:val="left"/>
      <w:pPr>
        <w:ind w:left="1109" w:hanging="202"/>
      </w:pPr>
      <w:rPr>
        <w:rFonts w:hint="default"/>
        <w:lang w:val="ru-RU" w:eastAsia="en-US" w:bidi="ar-SA"/>
      </w:rPr>
    </w:lvl>
    <w:lvl w:ilvl="6" w:tplc="BFBE81EC">
      <w:numFmt w:val="bullet"/>
      <w:lvlText w:val="•"/>
      <w:lvlJc w:val="left"/>
      <w:pPr>
        <w:ind w:left="1288" w:hanging="202"/>
      </w:pPr>
      <w:rPr>
        <w:rFonts w:hint="default"/>
        <w:lang w:val="ru-RU" w:eastAsia="en-US" w:bidi="ar-SA"/>
      </w:rPr>
    </w:lvl>
    <w:lvl w:ilvl="7" w:tplc="9DAA2AE4">
      <w:numFmt w:val="bullet"/>
      <w:lvlText w:val="•"/>
      <w:lvlJc w:val="left"/>
      <w:pPr>
        <w:ind w:left="1468" w:hanging="202"/>
      </w:pPr>
      <w:rPr>
        <w:rFonts w:hint="default"/>
        <w:lang w:val="ru-RU" w:eastAsia="en-US" w:bidi="ar-SA"/>
      </w:rPr>
    </w:lvl>
    <w:lvl w:ilvl="8" w:tplc="B8E827FC">
      <w:numFmt w:val="bullet"/>
      <w:lvlText w:val="•"/>
      <w:lvlJc w:val="left"/>
      <w:pPr>
        <w:ind w:left="1647" w:hanging="202"/>
      </w:pPr>
      <w:rPr>
        <w:rFonts w:hint="default"/>
        <w:lang w:val="ru-RU" w:eastAsia="en-US" w:bidi="ar-SA"/>
      </w:rPr>
    </w:lvl>
  </w:abstractNum>
  <w:abstractNum w:abstractNumId="4" w15:restartNumberingAfterBreak="0">
    <w:nsid w:val="59903E07"/>
    <w:multiLevelType w:val="hybridMultilevel"/>
    <w:tmpl w:val="AD227448"/>
    <w:lvl w:ilvl="0" w:tplc="912A6F90">
      <w:start w:val="1"/>
      <w:numFmt w:val="decimal"/>
      <w:lvlText w:val="%1."/>
      <w:lvlJc w:val="left"/>
      <w:pPr>
        <w:ind w:left="109" w:hanging="2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BC49FE8">
      <w:numFmt w:val="bullet"/>
      <w:lvlText w:val="•"/>
      <w:lvlJc w:val="left"/>
      <w:pPr>
        <w:ind w:left="301" w:hanging="272"/>
      </w:pPr>
      <w:rPr>
        <w:rFonts w:hint="default"/>
        <w:lang w:val="ru-RU" w:eastAsia="en-US" w:bidi="ar-SA"/>
      </w:rPr>
    </w:lvl>
    <w:lvl w:ilvl="2" w:tplc="ED5202BA">
      <w:numFmt w:val="bullet"/>
      <w:lvlText w:val="•"/>
      <w:lvlJc w:val="left"/>
      <w:pPr>
        <w:ind w:left="503" w:hanging="272"/>
      </w:pPr>
      <w:rPr>
        <w:rFonts w:hint="default"/>
        <w:lang w:val="ru-RU" w:eastAsia="en-US" w:bidi="ar-SA"/>
      </w:rPr>
    </w:lvl>
    <w:lvl w:ilvl="3" w:tplc="E4BEF2C2">
      <w:numFmt w:val="bullet"/>
      <w:lvlText w:val="•"/>
      <w:lvlJc w:val="left"/>
      <w:pPr>
        <w:ind w:left="704" w:hanging="272"/>
      </w:pPr>
      <w:rPr>
        <w:rFonts w:hint="default"/>
        <w:lang w:val="ru-RU" w:eastAsia="en-US" w:bidi="ar-SA"/>
      </w:rPr>
    </w:lvl>
    <w:lvl w:ilvl="4" w:tplc="ACB8A7C4">
      <w:numFmt w:val="bullet"/>
      <w:lvlText w:val="•"/>
      <w:lvlJc w:val="left"/>
      <w:pPr>
        <w:ind w:left="906" w:hanging="272"/>
      </w:pPr>
      <w:rPr>
        <w:rFonts w:hint="default"/>
        <w:lang w:val="ru-RU" w:eastAsia="en-US" w:bidi="ar-SA"/>
      </w:rPr>
    </w:lvl>
    <w:lvl w:ilvl="5" w:tplc="9AC61DE6">
      <w:numFmt w:val="bullet"/>
      <w:lvlText w:val="•"/>
      <w:lvlJc w:val="left"/>
      <w:pPr>
        <w:ind w:left="1108" w:hanging="272"/>
      </w:pPr>
      <w:rPr>
        <w:rFonts w:hint="default"/>
        <w:lang w:val="ru-RU" w:eastAsia="en-US" w:bidi="ar-SA"/>
      </w:rPr>
    </w:lvl>
    <w:lvl w:ilvl="6" w:tplc="873C798A">
      <w:numFmt w:val="bullet"/>
      <w:lvlText w:val="•"/>
      <w:lvlJc w:val="left"/>
      <w:pPr>
        <w:ind w:left="1309" w:hanging="272"/>
      </w:pPr>
      <w:rPr>
        <w:rFonts w:hint="default"/>
        <w:lang w:val="ru-RU" w:eastAsia="en-US" w:bidi="ar-SA"/>
      </w:rPr>
    </w:lvl>
    <w:lvl w:ilvl="7" w:tplc="395ABE76">
      <w:numFmt w:val="bullet"/>
      <w:lvlText w:val="•"/>
      <w:lvlJc w:val="left"/>
      <w:pPr>
        <w:ind w:left="1511" w:hanging="272"/>
      </w:pPr>
      <w:rPr>
        <w:rFonts w:hint="default"/>
        <w:lang w:val="ru-RU" w:eastAsia="en-US" w:bidi="ar-SA"/>
      </w:rPr>
    </w:lvl>
    <w:lvl w:ilvl="8" w:tplc="53E84A84">
      <w:numFmt w:val="bullet"/>
      <w:lvlText w:val="•"/>
      <w:lvlJc w:val="left"/>
      <w:pPr>
        <w:ind w:left="1712" w:hanging="272"/>
      </w:pPr>
      <w:rPr>
        <w:rFonts w:hint="default"/>
        <w:lang w:val="ru-RU" w:eastAsia="en-US" w:bidi="ar-SA"/>
      </w:rPr>
    </w:lvl>
  </w:abstractNum>
  <w:abstractNum w:abstractNumId="5" w15:restartNumberingAfterBreak="0">
    <w:nsid w:val="677E14B6"/>
    <w:multiLevelType w:val="hybridMultilevel"/>
    <w:tmpl w:val="6C44CDF2"/>
    <w:lvl w:ilvl="0" w:tplc="37A65DF2">
      <w:start w:val="1"/>
      <w:numFmt w:val="decimal"/>
      <w:lvlText w:val="%1."/>
      <w:lvlJc w:val="left"/>
      <w:pPr>
        <w:ind w:left="10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916EA3EE">
      <w:numFmt w:val="bullet"/>
      <w:lvlText w:val="•"/>
      <w:lvlJc w:val="left"/>
      <w:pPr>
        <w:ind w:left="301" w:hanging="202"/>
      </w:pPr>
      <w:rPr>
        <w:rFonts w:hint="default"/>
        <w:lang w:val="ru-RU" w:eastAsia="en-US" w:bidi="ar-SA"/>
      </w:rPr>
    </w:lvl>
    <w:lvl w:ilvl="2" w:tplc="642C5152">
      <w:numFmt w:val="bullet"/>
      <w:lvlText w:val="•"/>
      <w:lvlJc w:val="left"/>
      <w:pPr>
        <w:ind w:left="503" w:hanging="202"/>
      </w:pPr>
      <w:rPr>
        <w:rFonts w:hint="default"/>
        <w:lang w:val="ru-RU" w:eastAsia="en-US" w:bidi="ar-SA"/>
      </w:rPr>
    </w:lvl>
    <w:lvl w:ilvl="3" w:tplc="350449E8">
      <w:numFmt w:val="bullet"/>
      <w:lvlText w:val="•"/>
      <w:lvlJc w:val="left"/>
      <w:pPr>
        <w:ind w:left="704" w:hanging="202"/>
      </w:pPr>
      <w:rPr>
        <w:rFonts w:hint="default"/>
        <w:lang w:val="ru-RU" w:eastAsia="en-US" w:bidi="ar-SA"/>
      </w:rPr>
    </w:lvl>
    <w:lvl w:ilvl="4" w:tplc="DA34790A">
      <w:numFmt w:val="bullet"/>
      <w:lvlText w:val="•"/>
      <w:lvlJc w:val="left"/>
      <w:pPr>
        <w:ind w:left="906" w:hanging="202"/>
      </w:pPr>
      <w:rPr>
        <w:rFonts w:hint="default"/>
        <w:lang w:val="ru-RU" w:eastAsia="en-US" w:bidi="ar-SA"/>
      </w:rPr>
    </w:lvl>
    <w:lvl w:ilvl="5" w:tplc="11A67536">
      <w:numFmt w:val="bullet"/>
      <w:lvlText w:val="•"/>
      <w:lvlJc w:val="left"/>
      <w:pPr>
        <w:ind w:left="1108" w:hanging="202"/>
      </w:pPr>
      <w:rPr>
        <w:rFonts w:hint="default"/>
        <w:lang w:val="ru-RU" w:eastAsia="en-US" w:bidi="ar-SA"/>
      </w:rPr>
    </w:lvl>
    <w:lvl w:ilvl="6" w:tplc="3E6C386C">
      <w:numFmt w:val="bullet"/>
      <w:lvlText w:val="•"/>
      <w:lvlJc w:val="left"/>
      <w:pPr>
        <w:ind w:left="1309" w:hanging="202"/>
      </w:pPr>
      <w:rPr>
        <w:rFonts w:hint="default"/>
        <w:lang w:val="ru-RU" w:eastAsia="en-US" w:bidi="ar-SA"/>
      </w:rPr>
    </w:lvl>
    <w:lvl w:ilvl="7" w:tplc="FE5CC282">
      <w:numFmt w:val="bullet"/>
      <w:lvlText w:val="•"/>
      <w:lvlJc w:val="left"/>
      <w:pPr>
        <w:ind w:left="1511" w:hanging="202"/>
      </w:pPr>
      <w:rPr>
        <w:rFonts w:hint="default"/>
        <w:lang w:val="ru-RU" w:eastAsia="en-US" w:bidi="ar-SA"/>
      </w:rPr>
    </w:lvl>
    <w:lvl w:ilvl="8" w:tplc="924AC626">
      <w:numFmt w:val="bullet"/>
      <w:lvlText w:val="•"/>
      <w:lvlJc w:val="left"/>
      <w:pPr>
        <w:ind w:left="1712" w:hanging="202"/>
      </w:pPr>
      <w:rPr>
        <w:rFonts w:hint="default"/>
        <w:lang w:val="ru-RU" w:eastAsia="en-US" w:bidi="ar-SA"/>
      </w:rPr>
    </w:lvl>
  </w:abstractNum>
  <w:abstractNum w:abstractNumId="6" w15:restartNumberingAfterBreak="0">
    <w:nsid w:val="6E4D4BB2"/>
    <w:multiLevelType w:val="hybridMultilevel"/>
    <w:tmpl w:val="66901838"/>
    <w:lvl w:ilvl="0" w:tplc="693A3430">
      <w:start w:val="1"/>
      <w:numFmt w:val="decimal"/>
      <w:lvlText w:val="%1."/>
      <w:lvlJc w:val="left"/>
      <w:pPr>
        <w:ind w:left="109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EDA08D0">
      <w:numFmt w:val="bullet"/>
      <w:lvlText w:val="•"/>
      <w:lvlJc w:val="left"/>
      <w:pPr>
        <w:ind w:left="301" w:hanging="202"/>
      </w:pPr>
      <w:rPr>
        <w:rFonts w:hint="default"/>
        <w:lang w:val="ru-RU" w:eastAsia="en-US" w:bidi="ar-SA"/>
      </w:rPr>
    </w:lvl>
    <w:lvl w:ilvl="2" w:tplc="700840A0">
      <w:numFmt w:val="bullet"/>
      <w:lvlText w:val="•"/>
      <w:lvlJc w:val="left"/>
      <w:pPr>
        <w:ind w:left="503" w:hanging="202"/>
      </w:pPr>
      <w:rPr>
        <w:rFonts w:hint="default"/>
        <w:lang w:val="ru-RU" w:eastAsia="en-US" w:bidi="ar-SA"/>
      </w:rPr>
    </w:lvl>
    <w:lvl w:ilvl="3" w:tplc="9EEAF352">
      <w:numFmt w:val="bullet"/>
      <w:lvlText w:val="•"/>
      <w:lvlJc w:val="left"/>
      <w:pPr>
        <w:ind w:left="704" w:hanging="202"/>
      </w:pPr>
      <w:rPr>
        <w:rFonts w:hint="default"/>
        <w:lang w:val="ru-RU" w:eastAsia="en-US" w:bidi="ar-SA"/>
      </w:rPr>
    </w:lvl>
    <w:lvl w:ilvl="4" w:tplc="38D6F86A">
      <w:numFmt w:val="bullet"/>
      <w:lvlText w:val="•"/>
      <w:lvlJc w:val="left"/>
      <w:pPr>
        <w:ind w:left="906" w:hanging="202"/>
      </w:pPr>
      <w:rPr>
        <w:rFonts w:hint="default"/>
        <w:lang w:val="ru-RU" w:eastAsia="en-US" w:bidi="ar-SA"/>
      </w:rPr>
    </w:lvl>
    <w:lvl w:ilvl="5" w:tplc="B53EA312">
      <w:numFmt w:val="bullet"/>
      <w:lvlText w:val="•"/>
      <w:lvlJc w:val="left"/>
      <w:pPr>
        <w:ind w:left="1108" w:hanging="202"/>
      </w:pPr>
      <w:rPr>
        <w:rFonts w:hint="default"/>
        <w:lang w:val="ru-RU" w:eastAsia="en-US" w:bidi="ar-SA"/>
      </w:rPr>
    </w:lvl>
    <w:lvl w:ilvl="6" w:tplc="71F8DA38">
      <w:numFmt w:val="bullet"/>
      <w:lvlText w:val="•"/>
      <w:lvlJc w:val="left"/>
      <w:pPr>
        <w:ind w:left="1309" w:hanging="202"/>
      </w:pPr>
      <w:rPr>
        <w:rFonts w:hint="default"/>
        <w:lang w:val="ru-RU" w:eastAsia="en-US" w:bidi="ar-SA"/>
      </w:rPr>
    </w:lvl>
    <w:lvl w:ilvl="7" w:tplc="2C147A00">
      <w:numFmt w:val="bullet"/>
      <w:lvlText w:val="•"/>
      <w:lvlJc w:val="left"/>
      <w:pPr>
        <w:ind w:left="1511" w:hanging="202"/>
      </w:pPr>
      <w:rPr>
        <w:rFonts w:hint="default"/>
        <w:lang w:val="ru-RU" w:eastAsia="en-US" w:bidi="ar-SA"/>
      </w:rPr>
    </w:lvl>
    <w:lvl w:ilvl="8" w:tplc="F6F80E02">
      <w:numFmt w:val="bullet"/>
      <w:lvlText w:val="•"/>
      <w:lvlJc w:val="left"/>
      <w:pPr>
        <w:ind w:left="1712" w:hanging="20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C0B21"/>
    <w:rsid w:val="00094C9D"/>
    <w:rsid w:val="000F30CB"/>
    <w:rsid w:val="0012195A"/>
    <w:rsid w:val="0019545C"/>
    <w:rsid w:val="00270E60"/>
    <w:rsid w:val="00307431"/>
    <w:rsid w:val="003328B3"/>
    <w:rsid w:val="00473C82"/>
    <w:rsid w:val="004D7D60"/>
    <w:rsid w:val="00536491"/>
    <w:rsid w:val="00556C53"/>
    <w:rsid w:val="00631A86"/>
    <w:rsid w:val="006602B3"/>
    <w:rsid w:val="006A158E"/>
    <w:rsid w:val="006F537B"/>
    <w:rsid w:val="00705C72"/>
    <w:rsid w:val="00723EB1"/>
    <w:rsid w:val="00785563"/>
    <w:rsid w:val="007B5FCB"/>
    <w:rsid w:val="007C5CF2"/>
    <w:rsid w:val="00820766"/>
    <w:rsid w:val="0084720C"/>
    <w:rsid w:val="00853E73"/>
    <w:rsid w:val="008C0490"/>
    <w:rsid w:val="00901B1E"/>
    <w:rsid w:val="00934768"/>
    <w:rsid w:val="009473F1"/>
    <w:rsid w:val="00971727"/>
    <w:rsid w:val="009C5BC7"/>
    <w:rsid w:val="00A422A9"/>
    <w:rsid w:val="00A445CE"/>
    <w:rsid w:val="00B027C7"/>
    <w:rsid w:val="00BD35AB"/>
    <w:rsid w:val="00C4586B"/>
    <w:rsid w:val="00D2576C"/>
    <w:rsid w:val="00D4339D"/>
    <w:rsid w:val="00D57879"/>
    <w:rsid w:val="00D936F5"/>
    <w:rsid w:val="00DD1FB2"/>
    <w:rsid w:val="00E066FA"/>
    <w:rsid w:val="00E21679"/>
    <w:rsid w:val="00E306B3"/>
    <w:rsid w:val="00E30BFA"/>
    <w:rsid w:val="00EC0B21"/>
    <w:rsid w:val="00F0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3BD77"/>
  <w15:docId w15:val="{7CDD34F3-99ED-433C-BF6E-7D8EF839B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5364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3649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5364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3649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7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77948-8AD8-491C-8E7A-C36393E5A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/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21</cp:revision>
  <dcterms:created xsi:type="dcterms:W3CDTF">2024-03-29T00:59:00Z</dcterms:created>
  <dcterms:modified xsi:type="dcterms:W3CDTF">2024-05-28T05:59:00Z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2024-03-29T00:00:00Z</vt:filetime>
  </property>
  <property fmtid="{D5CDD505-2E9C-101B-9397-08002B2CF9AE}" pid="5" name="Producer">
    <vt:lpwstr>Microsoft® Word 2016</vt:lpwstr>
  </property>
</Properties>
</file>