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0B898" w14:textId="77777777" w:rsidR="00880FFF" w:rsidRPr="00880FFF" w:rsidRDefault="00880FFF" w:rsidP="00880FFF">
      <w:pPr>
        <w:jc w:val="center"/>
        <w:rPr>
          <w:sz w:val="28"/>
          <w:szCs w:val="28"/>
        </w:rPr>
      </w:pPr>
      <w:r w:rsidRPr="00880FFF">
        <w:rPr>
          <w:sz w:val="28"/>
          <w:szCs w:val="28"/>
        </w:rPr>
        <w:t>ПРИЛОЖЕНИЕ 6</w:t>
      </w:r>
    </w:p>
    <w:p w14:paraId="766FE83F" w14:textId="77777777" w:rsidR="00A942EA" w:rsidRDefault="00A942EA" w:rsidP="00880FFF">
      <w:pPr>
        <w:jc w:val="center"/>
        <w:rPr>
          <w:sz w:val="28"/>
          <w:szCs w:val="28"/>
        </w:rPr>
      </w:pPr>
    </w:p>
    <w:p w14:paraId="33366C2C" w14:textId="05D92512" w:rsidR="00880FFF" w:rsidRPr="00880FFF" w:rsidRDefault="00880FFF" w:rsidP="00880FFF">
      <w:pPr>
        <w:jc w:val="center"/>
        <w:rPr>
          <w:sz w:val="28"/>
          <w:szCs w:val="28"/>
        </w:rPr>
      </w:pPr>
      <w:r w:rsidRPr="00880FFF">
        <w:rPr>
          <w:sz w:val="28"/>
          <w:szCs w:val="28"/>
        </w:rPr>
        <w:t>УТВЕРЖДЕН</w:t>
      </w:r>
    </w:p>
    <w:p w14:paraId="49E09C5D" w14:textId="77777777" w:rsidR="00880FFF" w:rsidRPr="00880FFF" w:rsidRDefault="00880FFF" w:rsidP="00880FFF">
      <w:pPr>
        <w:jc w:val="center"/>
        <w:rPr>
          <w:sz w:val="28"/>
          <w:szCs w:val="28"/>
        </w:rPr>
      </w:pPr>
      <w:r w:rsidRPr="00880FFF">
        <w:rPr>
          <w:sz w:val="28"/>
          <w:szCs w:val="28"/>
        </w:rPr>
        <w:t>постановлением администрации</w:t>
      </w:r>
    </w:p>
    <w:p w14:paraId="48DB8775" w14:textId="77777777" w:rsidR="00880FFF" w:rsidRPr="00880FFF" w:rsidRDefault="00880FFF" w:rsidP="00880FFF">
      <w:pPr>
        <w:jc w:val="center"/>
        <w:rPr>
          <w:sz w:val="28"/>
          <w:szCs w:val="28"/>
        </w:rPr>
      </w:pPr>
      <w:r w:rsidRPr="00880FFF">
        <w:rPr>
          <w:sz w:val="28"/>
          <w:szCs w:val="28"/>
        </w:rPr>
        <w:t>муниципального образования</w:t>
      </w:r>
    </w:p>
    <w:p w14:paraId="28E86E05" w14:textId="77777777" w:rsidR="00880FFF" w:rsidRPr="00880FFF" w:rsidRDefault="00880FFF" w:rsidP="00880FFF">
      <w:pPr>
        <w:jc w:val="center"/>
        <w:rPr>
          <w:sz w:val="28"/>
          <w:szCs w:val="28"/>
        </w:rPr>
      </w:pPr>
      <w:r w:rsidRPr="00880FFF">
        <w:rPr>
          <w:sz w:val="28"/>
          <w:szCs w:val="28"/>
        </w:rPr>
        <w:t>«Городской округ Ногликский»</w:t>
      </w:r>
    </w:p>
    <w:p w14:paraId="0C242674" w14:textId="77777777" w:rsidR="00FB7F10" w:rsidRDefault="00FB7F10" w:rsidP="00FB7F10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19 мая 2023 года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C050933DB1FC4FBDB97608E5AE4BABD1"/>
          </w:placeholder>
        </w:sdtPr>
        <w:sdtContent>
          <w:r>
            <w:rPr>
              <w:sz w:val="28"/>
              <w:szCs w:val="28"/>
            </w:rPr>
            <w:t>318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  <w:bookmarkStart w:id="0" w:name="_GoBack"/>
      <w:bookmarkEnd w:id="0"/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CE2E978" w14:textId="77777777" w:rsidR="00880FFF" w:rsidRDefault="00880FFF" w:rsidP="00880FFF">
      <w:pPr>
        <w:jc w:val="center"/>
        <w:rPr>
          <w:sz w:val="28"/>
          <w:szCs w:val="28"/>
        </w:rPr>
      </w:pPr>
      <w:r w:rsidRPr="008703EA">
        <w:rPr>
          <w:sz w:val="28"/>
          <w:szCs w:val="28"/>
        </w:rPr>
        <w:lastRenderedPageBreak/>
        <w:t>ГРАФИК</w:t>
      </w:r>
    </w:p>
    <w:p w14:paraId="18237D35" w14:textId="77777777" w:rsidR="00880FFF" w:rsidRDefault="00880FFF" w:rsidP="00880FF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проведения проверки готовности к отопительному периоду </w:t>
      </w:r>
      <w:r>
        <w:rPr>
          <w:color w:val="000000"/>
          <w:sz w:val="28"/>
          <w:szCs w:val="28"/>
        </w:rPr>
        <w:br/>
        <w:t>теплоснабжающих организаций и потребителей тепловой энергии</w:t>
      </w:r>
    </w:p>
    <w:p w14:paraId="24872137" w14:textId="77777777" w:rsidR="00880FFF" w:rsidRDefault="00880FFF" w:rsidP="00880FFF">
      <w:pPr>
        <w:jc w:val="center"/>
        <w:rPr>
          <w:color w:val="000000"/>
          <w:sz w:val="28"/>
          <w:szCs w:val="28"/>
        </w:rPr>
      </w:pPr>
    </w:p>
    <w:tbl>
      <w:tblPr>
        <w:tblW w:w="9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2729"/>
        <w:gridCol w:w="2283"/>
        <w:gridCol w:w="1704"/>
        <w:gridCol w:w="1787"/>
      </w:tblGrid>
      <w:tr w:rsidR="00880FFF" w:rsidRPr="00910A41" w14:paraId="194D7A20" w14:textId="77777777" w:rsidTr="006A71B6">
        <w:tc>
          <w:tcPr>
            <w:tcW w:w="668" w:type="dxa"/>
          </w:tcPr>
          <w:p w14:paraId="6F11EEFA" w14:textId="77777777" w:rsidR="00880FFF" w:rsidRDefault="00880FFF" w:rsidP="00923E02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№</w:t>
            </w:r>
          </w:p>
          <w:p w14:paraId="1E09EF46" w14:textId="77777777" w:rsidR="00880FFF" w:rsidRPr="00910A41" w:rsidRDefault="00880FFF" w:rsidP="0092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729" w:type="dxa"/>
          </w:tcPr>
          <w:p w14:paraId="7E2D0D0B" w14:textId="77777777" w:rsidR="00880FFF" w:rsidRPr="00910A41" w:rsidRDefault="00880FFF" w:rsidP="00923E02">
            <w:pPr>
              <w:suppressAutoHyphens/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 xml:space="preserve">Ответственные </w:t>
            </w:r>
          </w:p>
        </w:tc>
        <w:tc>
          <w:tcPr>
            <w:tcW w:w="2281" w:type="dxa"/>
          </w:tcPr>
          <w:p w14:paraId="215A5D2D" w14:textId="77777777" w:rsidR="00880FFF" w:rsidRPr="00910A41" w:rsidRDefault="00880FFF" w:rsidP="00923E02">
            <w:pPr>
              <w:suppressAutoHyphens/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Объекты, подлежащие проверке</w:t>
            </w:r>
          </w:p>
        </w:tc>
        <w:tc>
          <w:tcPr>
            <w:tcW w:w="1704" w:type="dxa"/>
          </w:tcPr>
          <w:p w14:paraId="22B55CB1" w14:textId="77777777" w:rsidR="00880FFF" w:rsidRPr="00910A41" w:rsidRDefault="00880FFF" w:rsidP="00923E02">
            <w:pPr>
              <w:suppressAutoHyphens/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Количество объектов (шт.)</w:t>
            </w:r>
          </w:p>
        </w:tc>
        <w:tc>
          <w:tcPr>
            <w:tcW w:w="1787" w:type="dxa"/>
          </w:tcPr>
          <w:p w14:paraId="22B1C7DF" w14:textId="77777777" w:rsidR="00880FFF" w:rsidRPr="00910A41" w:rsidRDefault="00880FFF" w:rsidP="00923E02">
            <w:pPr>
              <w:suppressAutoHyphens/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Сроки проведения проверки</w:t>
            </w:r>
          </w:p>
        </w:tc>
      </w:tr>
      <w:tr w:rsidR="00880FFF" w:rsidRPr="00910A41" w14:paraId="300A679D" w14:textId="77777777" w:rsidTr="006A71B6">
        <w:tc>
          <w:tcPr>
            <w:tcW w:w="668" w:type="dxa"/>
          </w:tcPr>
          <w:p w14:paraId="4C52D55F" w14:textId="77777777" w:rsidR="00880FFF" w:rsidRPr="00910A41" w:rsidRDefault="00880FFF" w:rsidP="00923E02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1.</w:t>
            </w:r>
          </w:p>
        </w:tc>
        <w:tc>
          <w:tcPr>
            <w:tcW w:w="2729" w:type="dxa"/>
          </w:tcPr>
          <w:p w14:paraId="20D07CBF" w14:textId="77777777" w:rsidR="00880FFF" w:rsidRPr="00910A41" w:rsidRDefault="00880FFF" w:rsidP="00923E02">
            <w:pPr>
              <w:suppressAutoHyphens/>
              <w:jc w:val="both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ООО «Жилсервис «Ноглики» (Суворов А.С.)</w:t>
            </w:r>
          </w:p>
        </w:tc>
        <w:tc>
          <w:tcPr>
            <w:tcW w:w="2281" w:type="dxa"/>
          </w:tcPr>
          <w:p w14:paraId="794E800D" w14:textId="77777777" w:rsidR="00880FFF" w:rsidRPr="00910A41" w:rsidRDefault="00880FFF" w:rsidP="00923E02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 xml:space="preserve">Жилищный фонд </w:t>
            </w:r>
          </w:p>
        </w:tc>
        <w:tc>
          <w:tcPr>
            <w:tcW w:w="1704" w:type="dxa"/>
          </w:tcPr>
          <w:p w14:paraId="53937CAA" w14:textId="7CCB2D28" w:rsidR="00880FFF" w:rsidRPr="00910A41" w:rsidRDefault="00880FFF" w:rsidP="00880F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  <w:tc>
          <w:tcPr>
            <w:tcW w:w="1787" w:type="dxa"/>
          </w:tcPr>
          <w:p w14:paraId="5C226F08" w14:textId="425E186C" w:rsidR="00880FFF" w:rsidRPr="00910A41" w:rsidRDefault="00880FFF" w:rsidP="0092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25FAC">
              <w:rPr>
                <w:sz w:val="28"/>
                <w:szCs w:val="28"/>
              </w:rPr>
              <w:t>6.08.2023-15.09.2023</w:t>
            </w:r>
          </w:p>
        </w:tc>
      </w:tr>
      <w:tr w:rsidR="00880FFF" w:rsidRPr="00910A41" w14:paraId="385F6231" w14:textId="77777777" w:rsidTr="006A71B6">
        <w:tc>
          <w:tcPr>
            <w:tcW w:w="668" w:type="dxa"/>
          </w:tcPr>
          <w:p w14:paraId="1A35C67B" w14:textId="77777777" w:rsidR="00880FFF" w:rsidRPr="00910A41" w:rsidRDefault="00880FFF" w:rsidP="00923E02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2.</w:t>
            </w:r>
          </w:p>
        </w:tc>
        <w:tc>
          <w:tcPr>
            <w:tcW w:w="2729" w:type="dxa"/>
          </w:tcPr>
          <w:p w14:paraId="1C0C2B5C" w14:textId="77777777" w:rsidR="00880FFF" w:rsidRPr="00910A41" w:rsidRDefault="00880FFF" w:rsidP="00923E02">
            <w:pPr>
              <w:suppressAutoHyphens/>
              <w:jc w:val="both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МУП «Управляющая организация «Ноглики» (Колесниченко И.В.)</w:t>
            </w:r>
          </w:p>
        </w:tc>
        <w:tc>
          <w:tcPr>
            <w:tcW w:w="2281" w:type="dxa"/>
          </w:tcPr>
          <w:p w14:paraId="19E837A0" w14:textId="77777777" w:rsidR="00880FFF" w:rsidRPr="00910A41" w:rsidRDefault="00880FFF" w:rsidP="00923E02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Жилищный фонд</w:t>
            </w:r>
          </w:p>
        </w:tc>
        <w:tc>
          <w:tcPr>
            <w:tcW w:w="1704" w:type="dxa"/>
          </w:tcPr>
          <w:p w14:paraId="7CAAA85F" w14:textId="77777777" w:rsidR="00880FFF" w:rsidRPr="00910A41" w:rsidRDefault="00880FFF" w:rsidP="00923E02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15</w:t>
            </w:r>
          </w:p>
        </w:tc>
        <w:tc>
          <w:tcPr>
            <w:tcW w:w="1787" w:type="dxa"/>
          </w:tcPr>
          <w:p w14:paraId="3A0A4E01" w14:textId="7ED077AB" w:rsidR="00880FFF" w:rsidRPr="00910A41" w:rsidRDefault="00C25FAC" w:rsidP="0092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16.08.2023-15.09.2023</w:t>
            </w:r>
          </w:p>
        </w:tc>
      </w:tr>
      <w:tr w:rsidR="00880FFF" w:rsidRPr="00910A41" w14:paraId="492BABE8" w14:textId="77777777" w:rsidTr="006A71B6">
        <w:tc>
          <w:tcPr>
            <w:tcW w:w="668" w:type="dxa"/>
          </w:tcPr>
          <w:p w14:paraId="3E46C5DF" w14:textId="77777777" w:rsidR="00880FFF" w:rsidRPr="00910A41" w:rsidRDefault="00880FFF" w:rsidP="00923E02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3.</w:t>
            </w:r>
          </w:p>
        </w:tc>
        <w:tc>
          <w:tcPr>
            <w:tcW w:w="2729" w:type="dxa"/>
          </w:tcPr>
          <w:p w14:paraId="3C21CE35" w14:textId="77777777" w:rsidR="00880FFF" w:rsidRPr="00910A41" w:rsidRDefault="00880FFF" w:rsidP="00923E02">
            <w:pPr>
              <w:suppressAutoHyphens/>
              <w:jc w:val="both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ТСЖ «Городок»</w:t>
            </w:r>
            <w:r>
              <w:rPr>
                <w:sz w:val="28"/>
                <w:szCs w:val="28"/>
              </w:rPr>
              <w:t xml:space="preserve"> (Гасумянц К.Г.</w:t>
            </w:r>
            <w:r w:rsidRPr="00910A41">
              <w:rPr>
                <w:sz w:val="28"/>
                <w:szCs w:val="28"/>
              </w:rPr>
              <w:t xml:space="preserve">) </w:t>
            </w:r>
          </w:p>
        </w:tc>
        <w:tc>
          <w:tcPr>
            <w:tcW w:w="2281" w:type="dxa"/>
          </w:tcPr>
          <w:p w14:paraId="77F0AB0E" w14:textId="77777777" w:rsidR="00880FFF" w:rsidRPr="00910A41" w:rsidRDefault="00880FFF" w:rsidP="00923E02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Жилищный фонд</w:t>
            </w:r>
          </w:p>
        </w:tc>
        <w:tc>
          <w:tcPr>
            <w:tcW w:w="1704" w:type="dxa"/>
          </w:tcPr>
          <w:p w14:paraId="66DF3630" w14:textId="77777777" w:rsidR="00880FFF" w:rsidRPr="00910A41" w:rsidRDefault="00880FFF" w:rsidP="00923E02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9</w:t>
            </w:r>
          </w:p>
        </w:tc>
        <w:tc>
          <w:tcPr>
            <w:tcW w:w="1787" w:type="dxa"/>
          </w:tcPr>
          <w:p w14:paraId="1C2EC441" w14:textId="2178699A" w:rsidR="00880FFF" w:rsidRPr="00910A41" w:rsidRDefault="00C25FAC" w:rsidP="0092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16.08.2023-15.09.2023</w:t>
            </w:r>
          </w:p>
        </w:tc>
      </w:tr>
      <w:tr w:rsidR="00880FFF" w:rsidRPr="00910A41" w14:paraId="208C258D" w14:textId="77777777" w:rsidTr="006A71B6">
        <w:tc>
          <w:tcPr>
            <w:tcW w:w="668" w:type="dxa"/>
          </w:tcPr>
          <w:p w14:paraId="2B6EC943" w14:textId="77777777" w:rsidR="00880FFF" w:rsidRPr="00910A41" w:rsidRDefault="00880FFF" w:rsidP="00923E02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4.</w:t>
            </w:r>
          </w:p>
        </w:tc>
        <w:tc>
          <w:tcPr>
            <w:tcW w:w="2729" w:type="dxa"/>
          </w:tcPr>
          <w:p w14:paraId="542BCAFB" w14:textId="77777777" w:rsidR="00880FFF" w:rsidRPr="00910A41" w:rsidRDefault="00880FFF" w:rsidP="00923E02">
            <w:pPr>
              <w:suppressAutoHyphens/>
              <w:jc w:val="both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ТСЖ «Мой дом» (Кудряшова Н.В.)</w:t>
            </w:r>
          </w:p>
        </w:tc>
        <w:tc>
          <w:tcPr>
            <w:tcW w:w="2281" w:type="dxa"/>
          </w:tcPr>
          <w:p w14:paraId="2F16EF81" w14:textId="77777777" w:rsidR="00880FFF" w:rsidRPr="00910A41" w:rsidRDefault="00880FFF" w:rsidP="00923E02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Жилищный фонд</w:t>
            </w:r>
          </w:p>
        </w:tc>
        <w:tc>
          <w:tcPr>
            <w:tcW w:w="1704" w:type="dxa"/>
          </w:tcPr>
          <w:p w14:paraId="1DEEE60E" w14:textId="77777777" w:rsidR="00880FFF" w:rsidRPr="00910A41" w:rsidRDefault="00880FFF" w:rsidP="00923E02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2</w:t>
            </w:r>
          </w:p>
        </w:tc>
        <w:tc>
          <w:tcPr>
            <w:tcW w:w="1787" w:type="dxa"/>
          </w:tcPr>
          <w:p w14:paraId="70FC77C8" w14:textId="57E16DAA" w:rsidR="00880FFF" w:rsidRPr="00910A41" w:rsidRDefault="00C25FAC" w:rsidP="0092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30.08.2023-31.08.2023</w:t>
            </w:r>
          </w:p>
        </w:tc>
      </w:tr>
      <w:tr w:rsidR="00880FFF" w:rsidRPr="00910A41" w14:paraId="368735C2" w14:textId="77777777" w:rsidTr="006A71B6">
        <w:tc>
          <w:tcPr>
            <w:tcW w:w="668" w:type="dxa"/>
          </w:tcPr>
          <w:p w14:paraId="72BF4E23" w14:textId="2C6B514A" w:rsidR="00880FFF" w:rsidRPr="00910A41" w:rsidRDefault="009C38D8" w:rsidP="0092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80FFF" w:rsidRPr="00910A41">
              <w:rPr>
                <w:sz w:val="28"/>
                <w:szCs w:val="28"/>
              </w:rPr>
              <w:t>.</w:t>
            </w:r>
          </w:p>
        </w:tc>
        <w:tc>
          <w:tcPr>
            <w:tcW w:w="2729" w:type="dxa"/>
          </w:tcPr>
          <w:p w14:paraId="30258E66" w14:textId="77777777" w:rsidR="00880FFF" w:rsidRPr="00910A41" w:rsidRDefault="00880FFF" w:rsidP="00923E02">
            <w:pPr>
              <w:suppressAutoHyphens/>
              <w:jc w:val="both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МУП «Водоканал» (Белозёров А.В.)</w:t>
            </w:r>
          </w:p>
        </w:tc>
        <w:tc>
          <w:tcPr>
            <w:tcW w:w="2281" w:type="dxa"/>
          </w:tcPr>
          <w:p w14:paraId="2BD4B84C" w14:textId="77777777" w:rsidR="00880FFF" w:rsidRPr="00910A41" w:rsidRDefault="00880FFF" w:rsidP="00923E02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 xml:space="preserve">Объекты РСО </w:t>
            </w:r>
          </w:p>
          <w:p w14:paraId="1AAEFBE7" w14:textId="77777777" w:rsidR="00880FFF" w:rsidRPr="00910A41" w:rsidRDefault="00880FFF" w:rsidP="00923E02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 xml:space="preserve">Котельные </w:t>
            </w:r>
          </w:p>
        </w:tc>
        <w:tc>
          <w:tcPr>
            <w:tcW w:w="1704" w:type="dxa"/>
          </w:tcPr>
          <w:p w14:paraId="46027A8D" w14:textId="7BD3DE6B" w:rsidR="00880FFF" w:rsidRPr="00910A41" w:rsidRDefault="00880FFF" w:rsidP="0092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14:paraId="68243E73" w14:textId="514BFB6D" w:rsidR="00880FFF" w:rsidRPr="00910A41" w:rsidRDefault="00880FFF" w:rsidP="00880FFF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787" w:type="dxa"/>
          </w:tcPr>
          <w:p w14:paraId="517CA9B4" w14:textId="7C0FC0A1" w:rsidR="00880FFF" w:rsidRPr="00910A41" w:rsidRDefault="00880FFF" w:rsidP="0092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25FAC">
              <w:rPr>
                <w:sz w:val="28"/>
                <w:szCs w:val="28"/>
              </w:rPr>
              <w:t>6.08.2023</w:t>
            </w:r>
            <w:r>
              <w:rPr>
                <w:sz w:val="28"/>
                <w:szCs w:val="28"/>
              </w:rPr>
              <w:t>-</w:t>
            </w:r>
            <w:r w:rsidR="00C25FAC">
              <w:rPr>
                <w:sz w:val="28"/>
                <w:szCs w:val="28"/>
              </w:rPr>
              <w:t>15.09.2023</w:t>
            </w:r>
          </w:p>
        </w:tc>
      </w:tr>
      <w:tr w:rsidR="00880FFF" w:rsidRPr="00910A41" w14:paraId="03C1B7B8" w14:textId="77777777" w:rsidTr="006A71B6">
        <w:tc>
          <w:tcPr>
            <w:tcW w:w="668" w:type="dxa"/>
          </w:tcPr>
          <w:p w14:paraId="7C26255F" w14:textId="78E5DD05" w:rsidR="00880FFF" w:rsidRPr="00910A41" w:rsidRDefault="009C38D8" w:rsidP="0092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80FFF" w:rsidRPr="00910A41">
              <w:rPr>
                <w:sz w:val="28"/>
                <w:szCs w:val="28"/>
              </w:rPr>
              <w:t>.</w:t>
            </w:r>
          </w:p>
        </w:tc>
        <w:tc>
          <w:tcPr>
            <w:tcW w:w="5012" w:type="dxa"/>
            <w:gridSpan w:val="2"/>
          </w:tcPr>
          <w:p w14:paraId="5E749BCE" w14:textId="7D498538" w:rsidR="00880FFF" w:rsidRPr="00910A41" w:rsidRDefault="00C25FAC" w:rsidP="00923E02">
            <w:pPr>
              <w:suppressAutoHyphens/>
              <w:jc w:val="both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 xml:space="preserve">Объекты потребителей бюджетной сферы согласно разделу </w:t>
            </w:r>
            <w:r w:rsidRPr="00910A41">
              <w:rPr>
                <w:sz w:val="28"/>
                <w:szCs w:val="28"/>
              </w:rPr>
              <w:sym w:font="Symbol" w:char="F049"/>
            </w:r>
            <w:r w:rsidRPr="00910A41">
              <w:rPr>
                <w:sz w:val="28"/>
                <w:szCs w:val="28"/>
              </w:rPr>
              <w:sym w:font="Symbol" w:char="F049"/>
            </w:r>
            <w:r>
              <w:rPr>
                <w:sz w:val="28"/>
                <w:szCs w:val="28"/>
              </w:rPr>
              <w:t xml:space="preserve"> Приложения </w:t>
            </w:r>
            <w:r w:rsidRPr="00910A41">
              <w:rPr>
                <w:sz w:val="28"/>
                <w:szCs w:val="28"/>
              </w:rPr>
              <w:t>4</w:t>
            </w:r>
          </w:p>
        </w:tc>
        <w:tc>
          <w:tcPr>
            <w:tcW w:w="1704" w:type="dxa"/>
          </w:tcPr>
          <w:p w14:paraId="3A8A1610" w14:textId="5C95FC16" w:rsidR="00880FFF" w:rsidRPr="00910A41" w:rsidRDefault="000353A2" w:rsidP="0092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787" w:type="dxa"/>
          </w:tcPr>
          <w:p w14:paraId="5E7D30B0" w14:textId="7E959752" w:rsidR="00880FFF" w:rsidRPr="00910A41" w:rsidRDefault="00C25FAC" w:rsidP="0092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16.08.2023</w:t>
            </w:r>
            <w:r w:rsidR="00880FFF" w:rsidRPr="00910A41">
              <w:rPr>
                <w:sz w:val="28"/>
                <w:szCs w:val="28"/>
              </w:rPr>
              <w:t>-15.09.202</w:t>
            </w:r>
            <w:r>
              <w:rPr>
                <w:sz w:val="28"/>
                <w:szCs w:val="28"/>
              </w:rPr>
              <w:t>3</w:t>
            </w:r>
          </w:p>
        </w:tc>
      </w:tr>
      <w:tr w:rsidR="00880FFF" w:rsidRPr="00910A41" w14:paraId="0EC87916" w14:textId="77777777" w:rsidTr="006A71B6">
        <w:tc>
          <w:tcPr>
            <w:tcW w:w="668" w:type="dxa"/>
          </w:tcPr>
          <w:p w14:paraId="16E8A294" w14:textId="0107E7E5" w:rsidR="00880FFF" w:rsidRPr="00910A41" w:rsidRDefault="009C38D8" w:rsidP="0092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80FFF" w:rsidRPr="00910A41">
              <w:rPr>
                <w:sz w:val="28"/>
                <w:szCs w:val="28"/>
              </w:rPr>
              <w:t>.</w:t>
            </w:r>
          </w:p>
        </w:tc>
        <w:tc>
          <w:tcPr>
            <w:tcW w:w="5012" w:type="dxa"/>
            <w:gridSpan w:val="2"/>
          </w:tcPr>
          <w:p w14:paraId="75B1BD30" w14:textId="77777777" w:rsidR="00880FFF" w:rsidRPr="00910A41" w:rsidRDefault="00880FFF" w:rsidP="00923E02">
            <w:pPr>
              <w:jc w:val="both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 xml:space="preserve">Объекты прочих потребителей, в том числе общежития для постоянного проживания, при предъявлении актов гидравлических испытаний </w:t>
            </w:r>
          </w:p>
        </w:tc>
        <w:tc>
          <w:tcPr>
            <w:tcW w:w="1704" w:type="dxa"/>
          </w:tcPr>
          <w:p w14:paraId="3EB3C7D5" w14:textId="500DEE7D" w:rsidR="00880FFF" w:rsidRPr="00910A41" w:rsidRDefault="000353A2" w:rsidP="0092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87" w:type="dxa"/>
          </w:tcPr>
          <w:p w14:paraId="120617B7" w14:textId="4E138BA6" w:rsidR="00880FFF" w:rsidRPr="00910A41" w:rsidRDefault="00C25FAC" w:rsidP="00923E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16.08.2023</w:t>
            </w:r>
            <w:r w:rsidR="00880FFF" w:rsidRPr="00910A41">
              <w:rPr>
                <w:sz w:val="28"/>
                <w:szCs w:val="28"/>
              </w:rPr>
              <w:t>-15.09.202</w:t>
            </w:r>
            <w:r>
              <w:rPr>
                <w:sz w:val="28"/>
                <w:szCs w:val="28"/>
              </w:rPr>
              <w:t>3</w:t>
            </w:r>
          </w:p>
        </w:tc>
      </w:tr>
    </w:tbl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353A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53A2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A71B6"/>
    <w:rsid w:val="006D374C"/>
    <w:rsid w:val="00725C1B"/>
    <w:rsid w:val="00775F5A"/>
    <w:rsid w:val="0078048B"/>
    <w:rsid w:val="007853E2"/>
    <w:rsid w:val="007E72E3"/>
    <w:rsid w:val="00860414"/>
    <w:rsid w:val="00864CB0"/>
    <w:rsid w:val="00880FFF"/>
    <w:rsid w:val="008872B8"/>
    <w:rsid w:val="008D7012"/>
    <w:rsid w:val="00900CA3"/>
    <w:rsid w:val="00901976"/>
    <w:rsid w:val="00933A5A"/>
    <w:rsid w:val="009535CE"/>
    <w:rsid w:val="00974CA6"/>
    <w:rsid w:val="009C38D8"/>
    <w:rsid w:val="009C6A25"/>
    <w:rsid w:val="009C6BB8"/>
    <w:rsid w:val="00A0116A"/>
    <w:rsid w:val="00A55B69"/>
    <w:rsid w:val="00A942EA"/>
    <w:rsid w:val="00AC6445"/>
    <w:rsid w:val="00AE276F"/>
    <w:rsid w:val="00AF3037"/>
    <w:rsid w:val="00B20901"/>
    <w:rsid w:val="00B234E8"/>
    <w:rsid w:val="00B971B4"/>
    <w:rsid w:val="00C2376A"/>
    <w:rsid w:val="00C25FAC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  <w:rsid w:val="00FB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6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50933DB1FC4FBDB97608E5AE4BAB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5DBCEA-1C2A-4A65-BFF1-D2B4362413F7}"/>
      </w:docPartPr>
      <w:docPartBody>
        <w:p w:rsidR="00000000" w:rsidRDefault="00BF576E" w:rsidP="00BF576E">
          <w:pPr>
            <w:pStyle w:val="C050933DB1FC4FBDB97608E5AE4BABD1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76E"/>
    <w:rsid w:val="00BF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50933DB1FC4FBDB97608E5AE4BABD1">
    <w:name w:val="C050933DB1FC4FBDB97608E5AE4BABD1"/>
    <w:rsid w:val="00BF57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9</cp:revision>
  <cp:lastPrinted>2023-05-19T07:31:00Z</cp:lastPrinted>
  <dcterms:created xsi:type="dcterms:W3CDTF">2020-04-07T04:55:00Z</dcterms:created>
  <dcterms:modified xsi:type="dcterms:W3CDTF">2023-05-19T07:31:00Z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