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F3CCD" w14:textId="6D4C2382" w:rsidR="00864CB0" w:rsidRPr="00F47590" w:rsidRDefault="007F6C3D" w:rsidP="007F6C3D">
      <w:pPr>
        <w:ind w:left="142"/>
        <w:jc w:val="center"/>
        <w:rPr>
          <w:sz w:val="28"/>
          <w:szCs w:val="28"/>
        </w:rPr>
      </w:pPr>
      <w:r w:rsidRPr="00F47590">
        <w:rPr>
          <w:sz w:val="28"/>
          <w:szCs w:val="28"/>
        </w:rPr>
        <w:t>УТВЕРЖДЕН</w:t>
      </w:r>
    </w:p>
    <w:p w14:paraId="3F8C5EB0" w14:textId="1F59664A" w:rsidR="00864CB0" w:rsidRPr="00F47590" w:rsidRDefault="00864CB0" w:rsidP="007F6C3D">
      <w:pPr>
        <w:ind w:left="142"/>
        <w:jc w:val="center"/>
        <w:rPr>
          <w:sz w:val="28"/>
          <w:szCs w:val="28"/>
        </w:rPr>
      </w:pPr>
      <w:r w:rsidRPr="00F47590">
        <w:rPr>
          <w:sz w:val="28"/>
          <w:szCs w:val="28"/>
        </w:rPr>
        <w:t>постановлени</w:t>
      </w:r>
      <w:r w:rsidR="007F6C3D" w:rsidRPr="00F47590">
        <w:rPr>
          <w:sz w:val="28"/>
          <w:szCs w:val="28"/>
        </w:rPr>
        <w:t>ем администрации</w:t>
      </w:r>
    </w:p>
    <w:p w14:paraId="07195417" w14:textId="77777777" w:rsidR="00864CB0" w:rsidRPr="00F47590" w:rsidRDefault="00864CB0" w:rsidP="007F6C3D">
      <w:pPr>
        <w:ind w:left="142"/>
        <w:jc w:val="center"/>
        <w:rPr>
          <w:sz w:val="28"/>
          <w:szCs w:val="28"/>
        </w:rPr>
      </w:pPr>
      <w:r w:rsidRPr="00F47590">
        <w:rPr>
          <w:sz w:val="28"/>
          <w:szCs w:val="28"/>
        </w:rPr>
        <w:t>муниципального образования</w:t>
      </w:r>
    </w:p>
    <w:p w14:paraId="71BBBB23" w14:textId="77777777" w:rsidR="00864CB0" w:rsidRPr="00F47590" w:rsidRDefault="00864CB0" w:rsidP="007F6C3D">
      <w:pPr>
        <w:ind w:left="142"/>
        <w:jc w:val="center"/>
        <w:rPr>
          <w:sz w:val="28"/>
          <w:szCs w:val="28"/>
        </w:rPr>
      </w:pPr>
      <w:r w:rsidRPr="00F47590">
        <w:rPr>
          <w:sz w:val="28"/>
          <w:szCs w:val="28"/>
        </w:rPr>
        <w:t>«Городской округ Ногликский»</w:t>
      </w:r>
    </w:p>
    <w:p w14:paraId="0F03B2EF" w14:textId="4165B0FF" w:rsidR="00864CB0" w:rsidRPr="00F47590" w:rsidRDefault="00A00D95" w:rsidP="007F6C3D">
      <w:pPr>
        <w:ind w:left="142" w:right="-46"/>
        <w:jc w:val="center"/>
        <w:rPr>
          <w:sz w:val="28"/>
          <w:szCs w:val="28"/>
        </w:rPr>
      </w:pPr>
      <w:r>
        <w:rPr>
          <w:sz w:val="28"/>
          <w:szCs w:val="28"/>
        </w:rPr>
        <w:t>о</w:t>
      </w:r>
      <w:r w:rsidR="00864CB0" w:rsidRPr="00F47590">
        <w:rPr>
          <w:sz w:val="28"/>
          <w:szCs w:val="28"/>
        </w:rPr>
        <w:t>т</w:t>
      </w:r>
      <w:sdt>
        <w:sdtPr>
          <w:rPr>
            <w:sz w:val="28"/>
            <w:szCs w:val="28"/>
          </w:rPr>
          <w:alias w:val="{RegDate}"/>
          <w:tag w:val="{RegDate}"/>
          <w:id w:val="-674193854"/>
          <w:placeholder>
            <w:docPart w:val="FC66C7C6578044D8BD0BEFC97C574E20"/>
          </w:placeholder>
        </w:sdtPr>
        <w:sdtEndPr/>
        <w:sdtContent>
          <w:r>
            <w:rPr>
              <w:sz w:val="28"/>
              <w:szCs w:val="28"/>
            </w:rPr>
            <w:t xml:space="preserve"> 17 июня 2021 года </w:t>
          </w:r>
        </w:sdtContent>
      </w:sdt>
      <w:r w:rsidR="00B36116">
        <w:rPr>
          <w:sz w:val="28"/>
          <w:szCs w:val="28"/>
        </w:rPr>
        <w:t>№</w:t>
      </w:r>
      <w:sdt>
        <w:sdtPr>
          <w:rPr>
            <w:sz w:val="28"/>
            <w:szCs w:val="28"/>
            <w:lang w:val="en-US"/>
          </w:rPr>
          <w:alias w:val="{RegNumber}"/>
          <w:tag w:val="{RegNumber}"/>
          <w:id w:val="1445812315"/>
          <w:placeholder>
            <w:docPart w:val="478AF866C63745D6A8957966C779F817"/>
          </w:placeholder>
        </w:sdtPr>
        <w:sdtEndPr/>
        <w:sdtContent>
          <w:r>
            <w:rPr>
              <w:sz w:val="28"/>
              <w:szCs w:val="28"/>
            </w:rPr>
            <w:t xml:space="preserve"> 344</w:t>
          </w:r>
        </w:sdtContent>
      </w:sdt>
    </w:p>
    <w:p w14:paraId="026768BA" w14:textId="77777777" w:rsidR="00864CB0" w:rsidRPr="00F47590" w:rsidRDefault="00864CB0" w:rsidP="007F6C3D">
      <w:pPr>
        <w:jc w:val="center"/>
        <w:rPr>
          <w:sz w:val="28"/>
          <w:szCs w:val="28"/>
          <w:u w:val="single"/>
        </w:rPr>
      </w:pPr>
    </w:p>
    <w:p w14:paraId="22C93A07" w14:textId="36C6EB0D" w:rsidR="00864CB0" w:rsidRPr="00F47590" w:rsidRDefault="00864CB0" w:rsidP="007F6C3D">
      <w:pPr>
        <w:ind w:right="1134"/>
        <w:rPr>
          <w:bCs/>
          <w:sz w:val="28"/>
          <w:szCs w:val="28"/>
        </w:rPr>
      </w:pPr>
    </w:p>
    <w:p w14:paraId="1CC3DF22" w14:textId="77777777" w:rsidR="00864CB0" w:rsidRDefault="00864CB0" w:rsidP="00864CB0">
      <w:pPr>
        <w:jc w:val="center"/>
        <w:rPr>
          <w:sz w:val="28"/>
          <w:szCs w:val="28"/>
        </w:rPr>
      </w:pPr>
    </w:p>
    <w:p w14:paraId="3163D387" w14:textId="77777777" w:rsidR="00B36116" w:rsidRPr="00F47590" w:rsidRDefault="00B36116" w:rsidP="00864CB0">
      <w:pPr>
        <w:jc w:val="center"/>
        <w:rPr>
          <w:sz w:val="28"/>
          <w:szCs w:val="28"/>
        </w:rPr>
        <w:sectPr w:rsidR="00B36116" w:rsidRPr="00F47590" w:rsidSect="00351670">
          <w:type w:val="continuous"/>
          <w:pgSz w:w="11906" w:h="16838"/>
          <w:pgMar w:top="1134" w:right="1134" w:bottom="1134" w:left="5954" w:header="709" w:footer="709" w:gutter="0"/>
          <w:cols w:space="708"/>
          <w:docGrid w:linePitch="360"/>
        </w:sectPr>
      </w:pPr>
    </w:p>
    <w:p w14:paraId="0078A2D6" w14:textId="77777777" w:rsidR="007F6C3D" w:rsidRPr="00F47590" w:rsidRDefault="007F6C3D" w:rsidP="007F6C3D">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lastRenderedPageBreak/>
        <w:t>АДМИНИСТРАТИВНЫЙ РЕГЛАМЕНТ</w:t>
      </w:r>
    </w:p>
    <w:p w14:paraId="2F0B8A64" w14:textId="42C593D4" w:rsidR="007F6C3D" w:rsidRPr="00F47590" w:rsidRDefault="007F6C3D" w:rsidP="007F6C3D">
      <w:pPr>
        <w:pStyle w:val="ConsPlusTitle"/>
        <w:jc w:val="center"/>
        <w:rPr>
          <w:rFonts w:ascii="Times New Roman" w:hAnsi="Times New Roman" w:cs="Times New Roman"/>
          <w:b w:val="0"/>
          <w:bCs/>
          <w:sz w:val="28"/>
          <w:szCs w:val="28"/>
        </w:rPr>
      </w:pPr>
      <w:r w:rsidRPr="00F47590">
        <w:rPr>
          <w:rFonts w:ascii="Times New Roman" w:hAnsi="Times New Roman" w:cs="Times New Roman"/>
          <w:b w:val="0"/>
          <w:sz w:val="28"/>
          <w:szCs w:val="28"/>
        </w:rPr>
        <w:t>предоставления муниципальной услуги «</w:t>
      </w:r>
      <w:r w:rsidRPr="00F47590">
        <w:rPr>
          <w:rFonts w:ascii="Times New Roman" w:hAnsi="Times New Roman" w:cs="Times New Roman"/>
          <w:b w:val="0"/>
          <w:bCs/>
          <w:sz w:val="28"/>
          <w:szCs w:val="28"/>
        </w:rPr>
        <w:t xml:space="preserve">Установление тарифов на услуги, предоставляемые муниципальными предприятиями </w:t>
      </w:r>
      <w:r w:rsidR="00B36116">
        <w:rPr>
          <w:rFonts w:ascii="Times New Roman" w:hAnsi="Times New Roman" w:cs="Times New Roman"/>
          <w:b w:val="0"/>
          <w:bCs/>
          <w:sz w:val="28"/>
          <w:szCs w:val="28"/>
        </w:rPr>
        <w:br/>
      </w:r>
      <w:r w:rsidRPr="00F47590">
        <w:rPr>
          <w:rFonts w:ascii="Times New Roman" w:hAnsi="Times New Roman" w:cs="Times New Roman"/>
          <w:b w:val="0"/>
          <w:bCs/>
          <w:sz w:val="28"/>
          <w:szCs w:val="28"/>
        </w:rPr>
        <w:t xml:space="preserve">и учреждениями, и работы, выполняемые муниципальными </w:t>
      </w:r>
      <w:r w:rsidR="00B36116">
        <w:rPr>
          <w:rFonts w:ascii="Times New Roman" w:hAnsi="Times New Roman" w:cs="Times New Roman"/>
          <w:b w:val="0"/>
          <w:bCs/>
          <w:sz w:val="28"/>
          <w:szCs w:val="28"/>
        </w:rPr>
        <w:br/>
      </w:r>
      <w:r w:rsidRPr="00F47590">
        <w:rPr>
          <w:rFonts w:ascii="Times New Roman" w:hAnsi="Times New Roman" w:cs="Times New Roman"/>
          <w:b w:val="0"/>
          <w:bCs/>
          <w:sz w:val="28"/>
          <w:szCs w:val="28"/>
        </w:rPr>
        <w:t>предприятиями и учреждениями»</w:t>
      </w:r>
    </w:p>
    <w:p w14:paraId="68C8DCF8" w14:textId="77777777" w:rsidR="007F6C3D" w:rsidRPr="00F47590" w:rsidRDefault="007F6C3D" w:rsidP="007F6C3D">
      <w:pPr>
        <w:pStyle w:val="ConsPlusTitle"/>
        <w:jc w:val="center"/>
        <w:rPr>
          <w:rFonts w:ascii="Times New Roman" w:hAnsi="Times New Roman" w:cs="Times New Roman"/>
          <w:b w:val="0"/>
          <w:bCs/>
          <w:sz w:val="28"/>
          <w:szCs w:val="28"/>
        </w:rPr>
      </w:pPr>
    </w:p>
    <w:p w14:paraId="7CD1F5BD" w14:textId="77777777" w:rsidR="007F6C3D" w:rsidRPr="00F47590" w:rsidRDefault="007F6C3D" w:rsidP="007F6C3D">
      <w:pPr>
        <w:pStyle w:val="ConsPlusTitle"/>
        <w:jc w:val="center"/>
        <w:rPr>
          <w:rFonts w:ascii="Times New Roman" w:hAnsi="Times New Roman" w:cs="Times New Roman"/>
          <w:b w:val="0"/>
          <w:bCs/>
          <w:sz w:val="28"/>
          <w:szCs w:val="28"/>
        </w:rPr>
      </w:pPr>
      <w:r w:rsidRPr="00F47590">
        <w:rPr>
          <w:rFonts w:ascii="Times New Roman" w:hAnsi="Times New Roman" w:cs="Times New Roman"/>
          <w:b w:val="0"/>
          <w:bCs/>
          <w:sz w:val="28"/>
          <w:szCs w:val="28"/>
        </w:rPr>
        <w:t>РАЗДЕЛ 1. ОБЩИЕ ПОЛОЖЕНИЯ</w:t>
      </w:r>
    </w:p>
    <w:p w14:paraId="1DCD3B83" w14:textId="77777777" w:rsidR="007F6C3D" w:rsidRPr="00F47590" w:rsidRDefault="007F6C3D" w:rsidP="007F6C3D">
      <w:pPr>
        <w:pStyle w:val="ConsPlusTitle"/>
        <w:jc w:val="center"/>
        <w:rPr>
          <w:rFonts w:ascii="Times New Roman" w:hAnsi="Times New Roman" w:cs="Times New Roman"/>
          <w:b w:val="0"/>
          <w:bCs/>
          <w:sz w:val="28"/>
          <w:szCs w:val="28"/>
        </w:rPr>
      </w:pPr>
    </w:p>
    <w:p w14:paraId="6570E123" w14:textId="77777777" w:rsidR="007F6C3D" w:rsidRPr="00F47590" w:rsidRDefault="007F6C3D" w:rsidP="00B36116">
      <w:pPr>
        <w:pStyle w:val="ConsPlusTitle"/>
        <w:jc w:val="center"/>
        <w:rPr>
          <w:rFonts w:ascii="Times New Roman" w:hAnsi="Times New Roman" w:cs="Times New Roman"/>
          <w:b w:val="0"/>
          <w:bCs/>
          <w:sz w:val="28"/>
          <w:szCs w:val="28"/>
        </w:rPr>
      </w:pPr>
      <w:r w:rsidRPr="00F47590">
        <w:rPr>
          <w:rFonts w:ascii="Times New Roman" w:hAnsi="Times New Roman" w:cs="Times New Roman"/>
          <w:b w:val="0"/>
          <w:bCs/>
          <w:sz w:val="28"/>
          <w:szCs w:val="28"/>
        </w:rPr>
        <w:t xml:space="preserve">1.1. </w:t>
      </w:r>
      <w:r w:rsidRPr="00F47590">
        <w:rPr>
          <w:rFonts w:ascii="Times New Roman" w:hAnsi="Times New Roman" w:cs="Times New Roman"/>
          <w:b w:val="0"/>
          <w:sz w:val="28"/>
          <w:szCs w:val="28"/>
        </w:rPr>
        <w:t>Предмет регулирования административного регламента</w:t>
      </w:r>
    </w:p>
    <w:p w14:paraId="3679DFAC" w14:textId="77777777" w:rsidR="007F6C3D" w:rsidRPr="00F47590" w:rsidRDefault="007F6C3D" w:rsidP="00B36116">
      <w:pPr>
        <w:pStyle w:val="ConsPlusTitle"/>
        <w:jc w:val="center"/>
        <w:rPr>
          <w:rFonts w:ascii="Times New Roman" w:hAnsi="Times New Roman" w:cs="Times New Roman"/>
          <w:b w:val="0"/>
          <w:bCs/>
          <w:sz w:val="28"/>
          <w:szCs w:val="28"/>
        </w:rPr>
      </w:pPr>
    </w:p>
    <w:p w14:paraId="7C8688CC" w14:textId="77777777" w:rsidR="007F6C3D" w:rsidRPr="00F47590" w:rsidRDefault="007F6C3D" w:rsidP="00B36116">
      <w:pPr>
        <w:pStyle w:val="ConsPlusTitle"/>
        <w:ind w:firstLine="709"/>
        <w:jc w:val="both"/>
        <w:rPr>
          <w:rFonts w:ascii="Times New Roman" w:hAnsi="Times New Roman" w:cs="Times New Roman"/>
          <w:b w:val="0"/>
          <w:bCs/>
          <w:sz w:val="28"/>
          <w:szCs w:val="28"/>
        </w:rPr>
      </w:pPr>
      <w:r w:rsidRPr="00F47590">
        <w:rPr>
          <w:rFonts w:ascii="Times New Roman" w:hAnsi="Times New Roman" w:cs="Times New Roman"/>
          <w:b w:val="0"/>
          <w:sz w:val="28"/>
          <w:szCs w:val="28"/>
        </w:rPr>
        <w:t>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w:t>
      </w:r>
      <w:r w:rsidRPr="00F47590">
        <w:rPr>
          <w:rFonts w:ascii="Times New Roman" w:hAnsi="Times New Roman" w:cs="Times New Roman"/>
          <w:b w:val="0"/>
          <w:bCs/>
          <w:sz w:val="28"/>
          <w:szCs w:val="28"/>
        </w:rPr>
        <w:t>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w:t>
      </w:r>
    </w:p>
    <w:p w14:paraId="503AE69B" w14:textId="77777777" w:rsidR="007F6C3D" w:rsidRPr="00F47590" w:rsidRDefault="007F6C3D" w:rsidP="00B36116">
      <w:pPr>
        <w:pStyle w:val="ConsPlusTitle"/>
        <w:jc w:val="center"/>
        <w:rPr>
          <w:rFonts w:ascii="Times New Roman" w:hAnsi="Times New Roman" w:cs="Times New Roman"/>
          <w:b w:val="0"/>
          <w:sz w:val="28"/>
          <w:szCs w:val="28"/>
        </w:rPr>
      </w:pPr>
    </w:p>
    <w:p w14:paraId="7EADA2BE" w14:textId="77777777" w:rsidR="007F6C3D" w:rsidRPr="00F47590" w:rsidRDefault="007F6C3D" w:rsidP="00B36116">
      <w:pPr>
        <w:jc w:val="center"/>
        <w:rPr>
          <w:sz w:val="28"/>
          <w:szCs w:val="28"/>
        </w:rPr>
      </w:pPr>
      <w:r w:rsidRPr="00F47590">
        <w:rPr>
          <w:sz w:val="28"/>
          <w:szCs w:val="28"/>
        </w:rPr>
        <w:t>1.2. Круг заявителей</w:t>
      </w:r>
    </w:p>
    <w:p w14:paraId="66495C71" w14:textId="77777777" w:rsidR="007F6C3D" w:rsidRPr="00F47590" w:rsidRDefault="007F6C3D" w:rsidP="00B36116">
      <w:pPr>
        <w:jc w:val="center"/>
        <w:rPr>
          <w:sz w:val="28"/>
          <w:szCs w:val="28"/>
        </w:rPr>
      </w:pPr>
    </w:p>
    <w:p w14:paraId="276C39FD"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1.2.1. Заявителями являются муниципальные предприятия и муниципальные учреждения муниципального образования «Городской округ Ногликский», обратившиеся в администрацию муниципального образования «Городской округ Ногликский» с заявлением об установлении тарифов (далее - заявители).</w:t>
      </w:r>
    </w:p>
    <w:p w14:paraId="7DF957B4" w14:textId="77777777" w:rsidR="007F6C3D" w:rsidRPr="00F47590" w:rsidRDefault="007F6C3D" w:rsidP="00B36116">
      <w:pPr>
        <w:pStyle w:val="ConsPlusNormal"/>
        <w:ind w:firstLine="708"/>
        <w:jc w:val="both"/>
        <w:rPr>
          <w:rFonts w:ascii="Times New Roman" w:hAnsi="Times New Roman" w:cs="Times New Roman"/>
          <w:sz w:val="28"/>
          <w:szCs w:val="28"/>
        </w:rPr>
      </w:pPr>
      <w:r w:rsidRPr="00F47590">
        <w:rPr>
          <w:rFonts w:ascii="Times New Roman" w:hAnsi="Times New Roman" w:cs="Times New Roman"/>
          <w:sz w:val="28"/>
          <w:szCs w:val="28"/>
        </w:rPr>
        <w:t>1.2.2. Полномочиями выступать от имени заявителей при взаимодействии с органом местного самоуправления при предоставлении муниципальной услуги обладают представители, действующие в силу полномочий, основанных на оформленной в установленном законодательством Российской Федерации порядке доверенности, либо в силу наделения их заявителями в порядке, установленном законодательством Российской Федерации, полномочиями, выступать от их имени (далее - представители).</w:t>
      </w:r>
    </w:p>
    <w:p w14:paraId="61A68874" w14:textId="77777777" w:rsidR="007F6C3D" w:rsidRPr="00F47590" w:rsidRDefault="007F6C3D" w:rsidP="00B36116">
      <w:pPr>
        <w:pStyle w:val="ConsPlusNormal"/>
        <w:ind w:firstLine="708"/>
        <w:jc w:val="both"/>
        <w:rPr>
          <w:rFonts w:ascii="Times New Roman" w:hAnsi="Times New Roman" w:cs="Times New Roman"/>
          <w:sz w:val="28"/>
          <w:szCs w:val="28"/>
        </w:rPr>
      </w:pPr>
    </w:p>
    <w:p w14:paraId="4CCDB1EA" w14:textId="77777777" w:rsidR="007F6C3D" w:rsidRPr="00F47590" w:rsidRDefault="007F6C3D" w:rsidP="00B36116">
      <w:pPr>
        <w:pStyle w:val="ConsPlusTitle"/>
        <w:jc w:val="center"/>
        <w:outlineLvl w:val="2"/>
        <w:rPr>
          <w:rFonts w:ascii="Times New Roman" w:hAnsi="Times New Roman" w:cs="Times New Roman"/>
          <w:b w:val="0"/>
          <w:sz w:val="28"/>
          <w:szCs w:val="28"/>
        </w:rPr>
      </w:pPr>
      <w:r w:rsidRPr="00F47590">
        <w:rPr>
          <w:rFonts w:ascii="Times New Roman" w:hAnsi="Times New Roman" w:cs="Times New Roman"/>
          <w:b w:val="0"/>
          <w:sz w:val="28"/>
          <w:szCs w:val="28"/>
        </w:rPr>
        <w:t>1.3. Требования к порядку информирования</w:t>
      </w:r>
    </w:p>
    <w:p w14:paraId="0A2F4DCE"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о предоставлении муниципальной услуги</w:t>
      </w:r>
    </w:p>
    <w:p w14:paraId="53C88B9C" w14:textId="77777777" w:rsidR="007F6C3D" w:rsidRDefault="007F6C3D" w:rsidP="00B36116">
      <w:pPr>
        <w:pStyle w:val="ConsPlusTitle"/>
        <w:jc w:val="both"/>
        <w:rPr>
          <w:rFonts w:ascii="Times New Roman" w:hAnsi="Times New Roman" w:cs="Times New Roman"/>
          <w:b w:val="0"/>
          <w:sz w:val="28"/>
          <w:szCs w:val="28"/>
        </w:rPr>
      </w:pPr>
    </w:p>
    <w:p w14:paraId="75440A5D" w14:textId="3CC5A8CA" w:rsidR="00A00D95" w:rsidRDefault="00A00D95" w:rsidP="00B36116">
      <w:pPr>
        <w:pStyle w:val="ConsPlusTitle"/>
        <w:jc w:val="both"/>
        <w:rPr>
          <w:rFonts w:ascii="Times New Roman" w:hAnsi="Times New Roman" w:cs="Times New Roman"/>
          <w:b w:val="0"/>
          <w:sz w:val="28"/>
          <w:szCs w:val="28"/>
        </w:rPr>
      </w:pPr>
    </w:p>
    <w:p w14:paraId="10CDA87E" w14:textId="77777777" w:rsidR="00A00D95" w:rsidRPr="00F47590" w:rsidRDefault="00A00D95" w:rsidP="00B36116">
      <w:pPr>
        <w:pStyle w:val="ConsPlusTitle"/>
        <w:jc w:val="both"/>
        <w:rPr>
          <w:rFonts w:ascii="Times New Roman" w:hAnsi="Times New Roman" w:cs="Times New Roman"/>
          <w:b w:val="0"/>
          <w:sz w:val="28"/>
          <w:szCs w:val="28"/>
        </w:rPr>
      </w:pPr>
    </w:p>
    <w:p w14:paraId="4FA0CD37" w14:textId="77777777" w:rsidR="007F6C3D" w:rsidRPr="00F47590" w:rsidRDefault="007F6C3D" w:rsidP="00B36116">
      <w:pPr>
        <w:pStyle w:val="ConsPlusNormal"/>
        <w:ind w:firstLine="709"/>
        <w:jc w:val="both"/>
        <w:rPr>
          <w:rFonts w:ascii="Times New Roman" w:hAnsi="Times New Roman" w:cs="Times New Roman"/>
          <w:sz w:val="28"/>
          <w:szCs w:val="28"/>
        </w:rPr>
      </w:pPr>
      <w:bookmarkStart w:id="0" w:name="P63"/>
      <w:bookmarkEnd w:id="0"/>
      <w:r w:rsidRPr="00F47590">
        <w:rPr>
          <w:rFonts w:ascii="Times New Roman" w:hAnsi="Times New Roman" w:cs="Times New Roman"/>
          <w:sz w:val="28"/>
          <w:szCs w:val="28"/>
        </w:rPr>
        <w:lastRenderedPageBreak/>
        <w:t>1.3.1. Справочная информация:</w:t>
      </w:r>
    </w:p>
    <w:p w14:paraId="66EDA63F"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Адрес места нахождения администрации муниципального образования «Городской округ Ногликский» (далее - ОМСУ): Российская Федерация, Сахалинская область, пгт. Ноглики, ул. Советская, д. 15.</w:t>
      </w:r>
    </w:p>
    <w:p w14:paraId="460FB4F9"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Справочные телефоны ОМСУ: (42444)91178, факс (42444)91178, 91270.</w:t>
      </w:r>
    </w:p>
    <w:p w14:paraId="639E987C"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Адрес официального сайта муниципального образования www.</w:t>
      </w:r>
      <w:r w:rsidRPr="00F47590">
        <w:rPr>
          <w:rFonts w:ascii="Times New Roman" w:hAnsi="Times New Roman" w:cs="Times New Roman"/>
          <w:sz w:val="28"/>
          <w:szCs w:val="28"/>
          <w:lang w:val="en-US"/>
        </w:rPr>
        <w:t>n</w:t>
      </w:r>
      <w:r w:rsidRPr="00F47590">
        <w:rPr>
          <w:rFonts w:ascii="Times New Roman" w:hAnsi="Times New Roman" w:cs="Times New Roman"/>
          <w:sz w:val="28"/>
          <w:szCs w:val="28"/>
        </w:rPr>
        <w:t>ogliki-adm.ru.</w:t>
      </w:r>
    </w:p>
    <w:p w14:paraId="564CB9B1"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xml:space="preserve">Адрес электронной почты ОМСУ: </w:t>
      </w:r>
      <w:r w:rsidRPr="00F47590">
        <w:rPr>
          <w:rFonts w:ascii="Times New Roman" w:hAnsi="Times New Roman"/>
          <w:sz w:val="28"/>
          <w:szCs w:val="28"/>
          <w:lang w:val="en-US"/>
        </w:rPr>
        <w:t>nogliki</w:t>
      </w:r>
      <w:r w:rsidRPr="00F47590">
        <w:rPr>
          <w:rFonts w:ascii="Times New Roman" w:hAnsi="Times New Roman"/>
          <w:sz w:val="28"/>
          <w:szCs w:val="28"/>
        </w:rPr>
        <w:t>@</w:t>
      </w:r>
      <w:r w:rsidRPr="00F47590">
        <w:rPr>
          <w:rFonts w:ascii="Times New Roman" w:hAnsi="Times New Roman"/>
          <w:sz w:val="28"/>
          <w:szCs w:val="28"/>
          <w:lang w:val="en-US"/>
        </w:rPr>
        <w:t>sakhalin</w:t>
      </w:r>
      <w:r w:rsidRPr="00F47590">
        <w:rPr>
          <w:rFonts w:ascii="Times New Roman" w:hAnsi="Times New Roman"/>
          <w:sz w:val="28"/>
          <w:szCs w:val="28"/>
        </w:rPr>
        <w:t>.</w:t>
      </w:r>
      <w:r w:rsidRPr="00F47590">
        <w:rPr>
          <w:rFonts w:ascii="Times New Roman" w:hAnsi="Times New Roman"/>
          <w:sz w:val="28"/>
          <w:szCs w:val="28"/>
          <w:lang w:val="en-US"/>
        </w:rPr>
        <w:t>gov</w:t>
      </w:r>
      <w:r w:rsidRPr="00F47590">
        <w:rPr>
          <w:rFonts w:ascii="Times New Roman" w:hAnsi="Times New Roman"/>
          <w:sz w:val="28"/>
          <w:szCs w:val="28"/>
        </w:rPr>
        <w:t>.</w:t>
      </w:r>
      <w:r w:rsidRPr="00F47590">
        <w:rPr>
          <w:rFonts w:ascii="Times New Roman" w:hAnsi="Times New Roman"/>
          <w:sz w:val="28"/>
          <w:szCs w:val="28"/>
          <w:lang w:val="en-US"/>
        </w:rPr>
        <w:t>ru</w:t>
      </w:r>
      <w:r w:rsidRPr="00F47590">
        <w:rPr>
          <w:rFonts w:ascii="Times New Roman" w:hAnsi="Times New Roman" w:cs="Times New Roman"/>
          <w:sz w:val="28"/>
          <w:szCs w:val="28"/>
        </w:rPr>
        <w:t>.</w:t>
      </w:r>
    </w:p>
    <w:p w14:paraId="587CA3AD"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1.3.2. Информация по вопросам предоставления муниципальной услуги сообщается заявителям:</w:t>
      </w:r>
    </w:p>
    <w:p w14:paraId="409FFEA9" w14:textId="2B05ED7C"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при личном обращении в ОМСУ по адресу: 694450, Сахалинская область, пгт. Ноглики</w:t>
      </w:r>
      <w:r w:rsidR="001A4C9D">
        <w:rPr>
          <w:rFonts w:ascii="Times New Roman" w:hAnsi="Times New Roman" w:cs="Times New Roman"/>
          <w:sz w:val="28"/>
          <w:szCs w:val="28"/>
        </w:rPr>
        <w:t>, ул. Советская, 15, каб. 209, 1</w:t>
      </w:r>
      <w:r w:rsidR="00523743" w:rsidRPr="00F47590">
        <w:rPr>
          <w:rFonts w:ascii="Times New Roman" w:hAnsi="Times New Roman" w:cs="Times New Roman"/>
          <w:sz w:val="28"/>
          <w:szCs w:val="28"/>
        </w:rPr>
        <w:t>11</w:t>
      </w:r>
      <w:r w:rsidRPr="00F47590">
        <w:rPr>
          <w:rFonts w:ascii="Times New Roman" w:hAnsi="Times New Roman" w:cs="Times New Roman"/>
          <w:sz w:val="28"/>
          <w:szCs w:val="28"/>
        </w:rPr>
        <w:t>.</w:t>
      </w:r>
    </w:p>
    <w:p w14:paraId="54F978ED"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Прием заявлений, консультации по вопросам предоставления муниципальной услуги:</w:t>
      </w:r>
    </w:p>
    <w:p w14:paraId="01A10CA5"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понедельник - пятница с 9:00 до 17:00;</w:t>
      </w:r>
    </w:p>
    <w:p w14:paraId="1A6EC2AD"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перерыв на обед с 13:00 до 14:00;</w:t>
      </w:r>
    </w:p>
    <w:p w14:paraId="262F2B2F"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при обращении с использованием средств телефонной связи по номерам телефонов (42444)91333, 91169;</w:t>
      </w:r>
    </w:p>
    <w:p w14:paraId="7A988239" w14:textId="5DE7CD49"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при письменном обращении в ОМСУ по почте либо в электронном виде</w:t>
      </w:r>
      <w:r w:rsidR="00D22A4F" w:rsidRPr="00F47590">
        <w:rPr>
          <w:rFonts w:ascii="Times New Roman" w:hAnsi="Times New Roman" w:cs="Times New Roman"/>
          <w:sz w:val="28"/>
          <w:szCs w:val="28"/>
        </w:rPr>
        <w:t xml:space="preserve"> (по средством электронной почты)</w:t>
      </w:r>
      <w:r w:rsidRPr="00F47590">
        <w:rPr>
          <w:rFonts w:ascii="Times New Roman" w:hAnsi="Times New Roman" w:cs="Times New Roman"/>
          <w:sz w:val="28"/>
          <w:szCs w:val="28"/>
        </w:rPr>
        <w:t>;</w:t>
      </w:r>
    </w:p>
    <w:p w14:paraId="47C8CC97"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посредством размещения сведений:</w:t>
      </w:r>
    </w:p>
    <w:p w14:paraId="7D5D9318"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1) на официальном Интернет-сайте муниципального образования www.nogliki-adm.ru;</w:t>
      </w:r>
    </w:p>
    <w:p w14:paraId="09E1028C"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2) в региональной государственной информационной системе «Портал государственных и муниципальных услуг (функций) Сахалинской области» (далее - РПГУ) https://uslugi.admsakhali</w:t>
      </w:r>
      <w:r w:rsidRPr="00F47590">
        <w:rPr>
          <w:rFonts w:ascii="Times New Roman" w:hAnsi="Times New Roman" w:cs="Times New Roman"/>
          <w:sz w:val="28"/>
          <w:szCs w:val="28"/>
          <w:lang w:val="en-US"/>
        </w:rPr>
        <w:t>n</w:t>
      </w:r>
      <w:r w:rsidRPr="00F47590">
        <w:rPr>
          <w:rFonts w:ascii="Times New Roman" w:hAnsi="Times New Roman" w:cs="Times New Roman"/>
          <w:sz w:val="28"/>
          <w:szCs w:val="28"/>
        </w:rPr>
        <w:t>.ru;</w:t>
      </w:r>
    </w:p>
    <w:p w14:paraId="182B6E08"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3) в федеральной государственной информационной системе «Единый портал государственных и муниципальных услуг (функций)» (далее - ЕПГУ) www.gosuslugi.ru;</w:t>
      </w:r>
    </w:p>
    <w:p w14:paraId="5528F316"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4) на информационном стенде, расположенном в ОМСУ.</w:t>
      </w:r>
    </w:p>
    <w:p w14:paraId="1F026617"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1.3.3. Сведения о ходе предоставления муниципальной услуги сообщаются заявителям:</w:t>
      </w:r>
    </w:p>
    <w:p w14:paraId="3A1344B1"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при личном обращении в ОМСУ;</w:t>
      </w:r>
    </w:p>
    <w:p w14:paraId="103F06F5"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при обращении в ОМСУ с использованием средств телефонной связи;</w:t>
      </w:r>
    </w:p>
    <w:p w14:paraId="5CFA9183" w14:textId="26779712"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при письменном обращении в ОМСУ по почте либо в электронном виде</w:t>
      </w:r>
      <w:r w:rsidR="00BB74D6" w:rsidRPr="00F47590">
        <w:rPr>
          <w:rFonts w:ascii="Times New Roman" w:hAnsi="Times New Roman" w:cs="Times New Roman"/>
          <w:sz w:val="28"/>
          <w:szCs w:val="28"/>
        </w:rPr>
        <w:t xml:space="preserve"> (по средством электронной почты)</w:t>
      </w:r>
      <w:r w:rsidRPr="00F47590">
        <w:rPr>
          <w:rFonts w:ascii="Times New Roman" w:hAnsi="Times New Roman" w:cs="Times New Roman"/>
          <w:sz w:val="28"/>
          <w:szCs w:val="28"/>
        </w:rPr>
        <w:t>.</w:t>
      </w:r>
    </w:p>
    <w:p w14:paraId="13AD2463"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1.3.4. Информирование проводится в форме:</w:t>
      </w:r>
    </w:p>
    <w:p w14:paraId="74599C9D"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устного информирования;</w:t>
      </w:r>
    </w:p>
    <w:p w14:paraId="2CDA2B26"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письменного информирования.</w:t>
      </w:r>
    </w:p>
    <w:p w14:paraId="48B60AE0"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1.3.4.1. Устное информирование осуществляется специалистами ОМСУ при обращении заявителей за информацией лично или по телефону.</w:t>
      </w:r>
    </w:p>
    <w:p w14:paraId="0ACC0473"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xml:space="preserve">Специалисты, осуществляющие устное информирование, принимают </w:t>
      </w:r>
      <w:r w:rsidRPr="00F47590">
        <w:rPr>
          <w:rFonts w:ascii="Times New Roman" w:hAnsi="Times New Roman" w:cs="Times New Roman"/>
          <w:sz w:val="28"/>
          <w:szCs w:val="28"/>
        </w:rPr>
        <w:lastRenderedPageBreak/>
        <w:t>все необходимые меры для дачи полного и оперативного ответа на поставленные вопросы.</w:t>
      </w:r>
    </w:p>
    <w:p w14:paraId="4FD377C8"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Устное информирование каждого заявителя осуществляется в течение времени, необходимого для его информирования.</w:t>
      </w:r>
    </w:p>
    <w:p w14:paraId="165C8E90"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1.3.4.2. При ответах на телефонные звонки специалисты ОМСУ 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заявитель, фамилии, имени, отчестве и должности специалиста, принявшего телефонный звонок.</w:t>
      </w:r>
    </w:p>
    <w:p w14:paraId="6CF0CDF3" w14:textId="77D5EB0C"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При устном обращении заявителя (по телефону) специалисты ОМСУ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14:paraId="6D19CB80"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1.3.4.3.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11A0E0D1"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 ОМСУ.</w:t>
      </w:r>
    </w:p>
    <w:p w14:paraId="63DD7A61"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14:paraId="42ACCDE1"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14:paraId="7A630721"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1.3.5. ОМСУ обеспечивает размещение и актуализацию информации, указанной в пункте 1.3.1 настоящего раздела административного регламента, на информационном стенде ОМСУ, официальном Интернет-сайте муниципального образования, 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(далее - региональный реестр), РПГУ и ЕПГУ.</w:t>
      </w:r>
    </w:p>
    <w:p w14:paraId="44156763"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На ЕПГУ и РПГУ размещается следующая информация:</w:t>
      </w:r>
    </w:p>
    <w:p w14:paraId="042C181C"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w:t>
      </w:r>
      <w:r w:rsidRPr="00F47590">
        <w:rPr>
          <w:rFonts w:ascii="Times New Roman" w:hAnsi="Times New Roman" w:cs="Times New Roman"/>
          <w:sz w:val="28"/>
          <w:szCs w:val="28"/>
        </w:rPr>
        <w:lastRenderedPageBreak/>
        <w:t>кументов, а также перечень документов, которые заявитель вправе представить по собственной инициативе;</w:t>
      </w:r>
    </w:p>
    <w:p w14:paraId="2AA5A72A"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2) круг заявителей;</w:t>
      </w:r>
    </w:p>
    <w:p w14:paraId="300ACA8E"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3) срок предоставления муниципальной услуги;</w:t>
      </w:r>
    </w:p>
    <w:p w14:paraId="29096A53"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4) результат предоставления муниципальной услуги, порядок представления документа, являющегося результатом предоставления государственной услуги;</w:t>
      </w:r>
    </w:p>
    <w:p w14:paraId="6940C997"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5) исчерпывающий перечень оснований для приостановления или отказа в предоставлении государственной услуги;</w:t>
      </w:r>
    </w:p>
    <w:p w14:paraId="7582A515"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6) размер государственной пошлины, взимаемой при предоставлении муниципальной услуги;</w:t>
      </w:r>
    </w:p>
    <w:p w14:paraId="300400CE"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249FA126"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14:paraId="1AF5FF21" w14:textId="77777777" w:rsidR="007F6C3D" w:rsidRPr="00F47590" w:rsidRDefault="007F6C3D" w:rsidP="00B36116">
      <w:pPr>
        <w:pStyle w:val="ConsPlusNormal"/>
        <w:ind w:firstLine="709"/>
        <w:jc w:val="both"/>
        <w:rPr>
          <w:rFonts w:ascii="Times New Roman" w:hAnsi="Times New Roman" w:cs="Times New Roman"/>
          <w:sz w:val="28"/>
          <w:szCs w:val="28"/>
        </w:rPr>
      </w:pPr>
    </w:p>
    <w:p w14:paraId="6A496409" w14:textId="77777777" w:rsidR="007F6C3D" w:rsidRPr="00F47590" w:rsidRDefault="007F6C3D" w:rsidP="00B36116">
      <w:pPr>
        <w:pStyle w:val="ConsPlusNormal"/>
        <w:ind w:firstLine="709"/>
        <w:jc w:val="center"/>
        <w:rPr>
          <w:rFonts w:ascii="Times New Roman" w:hAnsi="Times New Roman" w:cs="Times New Roman"/>
          <w:sz w:val="28"/>
          <w:szCs w:val="28"/>
        </w:rPr>
      </w:pPr>
      <w:r w:rsidRPr="00F47590">
        <w:rPr>
          <w:rFonts w:ascii="Times New Roman" w:hAnsi="Times New Roman" w:cs="Times New Roman"/>
          <w:bCs/>
          <w:sz w:val="28"/>
          <w:szCs w:val="28"/>
        </w:rPr>
        <w:t xml:space="preserve">Раздел 2. </w:t>
      </w:r>
      <w:r w:rsidRPr="00F47590">
        <w:rPr>
          <w:rFonts w:ascii="Times New Roman" w:hAnsi="Times New Roman" w:cs="Times New Roman"/>
          <w:sz w:val="28"/>
          <w:szCs w:val="28"/>
        </w:rPr>
        <w:t>СТАНДАРТ ПРЕДОСТАВЛЕНИЯ МУНИЦИПАЛЬНОЙ УСЛУГИ</w:t>
      </w:r>
    </w:p>
    <w:p w14:paraId="1C8F9F50" w14:textId="77777777" w:rsidR="007F6C3D" w:rsidRPr="00F47590" w:rsidRDefault="007F6C3D" w:rsidP="00B36116">
      <w:pPr>
        <w:pStyle w:val="ConsPlusNormal"/>
        <w:ind w:firstLine="709"/>
        <w:jc w:val="center"/>
        <w:rPr>
          <w:rFonts w:ascii="Times New Roman" w:hAnsi="Times New Roman" w:cs="Times New Roman"/>
          <w:sz w:val="28"/>
          <w:szCs w:val="28"/>
        </w:rPr>
      </w:pPr>
    </w:p>
    <w:p w14:paraId="4CDF8512" w14:textId="77777777" w:rsidR="007F6C3D" w:rsidRPr="00F47590" w:rsidRDefault="007F6C3D" w:rsidP="00B36116">
      <w:pPr>
        <w:pStyle w:val="ConsPlusNormal"/>
        <w:ind w:firstLine="709"/>
        <w:jc w:val="center"/>
        <w:rPr>
          <w:rFonts w:ascii="Times New Roman" w:hAnsi="Times New Roman" w:cs="Times New Roman"/>
          <w:sz w:val="28"/>
          <w:szCs w:val="28"/>
        </w:rPr>
      </w:pPr>
      <w:r w:rsidRPr="00F47590">
        <w:rPr>
          <w:rFonts w:ascii="Times New Roman" w:hAnsi="Times New Roman" w:cs="Times New Roman"/>
          <w:sz w:val="28"/>
          <w:szCs w:val="28"/>
        </w:rPr>
        <w:t>2.1. Наименование муниципальной услуги</w:t>
      </w:r>
    </w:p>
    <w:p w14:paraId="3600E88B" w14:textId="77777777" w:rsidR="007F6C3D" w:rsidRPr="00F47590" w:rsidRDefault="007F6C3D" w:rsidP="00B36116">
      <w:pPr>
        <w:pStyle w:val="ConsPlusNormal"/>
        <w:ind w:firstLine="540"/>
        <w:jc w:val="both"/>
        <w:rPr>
          <w:rFonts w:ascii="Times New Roman" w:hAnsi="Times New Roman" w:cs="Times New Roman"/>
          <w:sz w:val="28"/>
          <w:szCs w:val="28"/>
        </w:rPr>
      </w:pPr>
    </w:p>
    <w:p w14:paraId="5BE5F0A4" w14:textId="77777777" w:rsidR="007F6C3D" w:rsidRPr="00F47590" w:rsidRDefault="007F6C3D" w:rsidP="00B36116">
      <w:pPr>
        <w:pStyle w:val="ConsPlusNormal"/>
        <w:ind w:firstLine="709"/>
        <w:jc w:val="both"/>
        <w:rPr>
          <w:rFonts w:ascii="Times New Roman" w:hAnsi="Times New Roman" w:cs="Times New Roman"/>
          <w:bCs/>
          <w:sz w:val="28"/>
          <w:szCs w:val="28"/>
        </w:rPr>
      </w:pPr>
      <w:r w:rsidRPr="00F47590">
        <w:rPr>
          <w:rFonts w:ascii="Times New Roman" w:hAnsi="Times New Roman" w:cs="Times New Roman"/>
          <w:bCs/>
          <w:sz w:val="28"/>
          <w:szCs w:val="28"/>
        </w:rPr>
        <w:t>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w:t>
      </w:r>
    </w:p>
    <w:p w14:paraId="1F4D9CBF" w14:textId="77777777" w:rsidR="007F6C3D" w:rsidRPr="00F47590" w:rsidRDefault="007F6C3D" w:rsidP="00B36116">
      <w:pPr>
        <w:pStyle w:val="ConsPlusNormal"/>
        <w:ind w:firstLine="709"/>
        <w:jc w:val="both"/>
        <w:rPr>
          <w:rFonts w:ascii="Times New Roman" w:hAnsi="Times New Roman" w:cs="Times New Roman"/>
          <w:bCs/>
          <w:sz w:val="28"/>
          <w:szCs w:val="28"/>
        </w:rPr>
      </w:pPr>
    </w:p>
    <w:p w14:paraId="7F8304B4" w14:textId="77777777" w:rsidR="007F6C3D" w:rsidRPr="00F47590" w:rsidRDefault="007F6C3D" w:rsidP="00B36116">
      <w:pPr>
        <w:pStyle w:val="ConsPlusNormal"/>
        <w:ind w:firstLine="709"/>
        <w:jc w:val="center"/>
        <w:rPr>
          <w:rFonts w:ascii="Times New Roman" w:eastAsiaTheme="majorEastAsia" w:hAnsi="Times New Roman" w:cs="Times New Roman"/>
          <w:sz w:val="28"/>
          <w:szCs w:val="28"/>
        </w:rPr>
      </w:pPr>
      <w:r w:rsidRPr="00F47590">
        <w:rPr>
          <w:rFonts w:ascii="Times New Roman" w:hAnsi="Times New Roman" w:cs="Times New Roman"/>
          <w:bCs/>
          <w:sz w:val="28"/>
          <w:szCs w:val="28"/>
        </w:rPr>
        <w:t xml:space="preserve">2.2. </w:t>
      </w:r>
      <w:r w:rsidRPr="00F47590">
        <w:rPr>
          <w:rFonts w:ascii="Times New Roman" w:eastAsiaTheme="majorEastAsia" w:hAnsi="Times New Roman" w:cs="Times New Roman"/>
          <w:sz w:val="28"/>
          <w:szCs w:val="28"/>
        </w:rPr>
        <w:t>Наименование органа местного самоуправления Сахалинской области, предоставляющего государственную услугу</w:t>
      </w:r>
    </w:p>
    <w:p w14:paraId="60586BDE" w14:textId="77777777" w:rsidR="007F6C3D" w:rsidRPr="00F47590" w:rsidRDefault="007F6C3D" w:rsidP="00B36116">
      <w:pPr>
        <w:pStyle w:val="ConsPlusNormal"/>
        <w:ind w:firstLine="709"/>
        <w:jc w:val="center"/>
        <w:rPr>
          <w:rFonts w:ascii="Times New Roman" w:eastAsiaTheme="majorEastAsia" w:hAnsi="Times New Roman" w:cs="Times New Roman"/>
          <w:sz w:val="28"/>
          <w:szCs w:val="28"/>
        </w:rPr>
      </w:pPr>
    </w:p>
    <w:p w14:paraId="3B2F14DE" w14:textId="439472CE"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Предоставление муниципальной услуги осуществляется ОМСУ через отдел экономики и</w:t>
      </w:r>
      <w:r w:rsidR="007E02E2" w:rsidRPr="00F47590">
        <w:rPr>
          <w:rFonts w:ascii="Times New Roman" w:hAnsi="Times New Roman" w:cs="Times New Roman"/>
          <w:sz w:val="28"/>
          <w:szCs w:val="28"/>
        </w:rPr>
        <w:t xml:space="preserve"> </w:t>
      </w:r>
      <w:r w:rsidRPr="00F47590">
        <w:rPr>
          <w:rFonts w:ascii="Times New Roman" w:hAnsi="Times New Roman" w:cs="Times New Roman"/>
          <w:sz w:val="28"/>
          <w:szCs w:val="28"/>
        </w:rPr>
        <w:t xml:space="preserve">(или) отдел жилищно-коммунального </w:t>
      </w:r>
      <w:r w:rsidR="007E02E2" w:rsidRPr="00F47590">
        <w:rPr>
          <w:rFonts w:ascii="Times New Roman" w:hAnsi="Times New Roman" w:cs="Times New Roman"/>
          <w:sz w:val="28"/>
          <w:szCs w:val="28"/>
        </w:rPr>
        <w:t xml:space="preserve">и дорожного </w:t>
      </w:r>
      <w:r w:rsidRPr="00F47590">
        <w:rPr>
          <w:rFonts w:ascii="Times New Roman" w:hAnsi="Times New Roman" w:cs="Times New Roman"/>
          <w:sz w:val="28"/>
          <w:szCs w:val="28"/>
        </w:rPr>
        <w:t>хозяйства департамента экономического развития, строительства, жилищно-коммунального и дорожного хозяйства администрации муниципального образования «Городской округ Ногликский» (далее –отдел экономики</w:t>
      </w:r>
      <w:r w:rsidR="007E02E2" w:rsidRPr="00F47590">
        <w:rPr>
          <w:rFonts w:ascii="Times New Roman" w:hAnsi="Times New Roman" w:cs="Times New Roman"/>
          <w:sz w:val="28"/>
          <w:szCs w:val="28"/>
        </w:rPr>
        <w:t>, отдел ЖК и ДХ</w:t>
      </w:r>
      <w:r w:rsidRPr="00F47590">
        <w:rPr>
          <w:rFonts w:ascii="Times New Roman" w:hAnsi="Times New Roman" w:cs="Times New Roman"/>
          <w:sz w:val="28"/>
          <w:szCs w:val="28"/>
        </w:rPr>
        <w:t>).</w:t>
      </w:r>
    </w:p>
    <w:p w14:paraId="18404DBC"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xml:space="preserve">ОМСУ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F47590">
          <w:rPr>
            <w:rFonts w:ascii="Times New Roman" w:hAnsi="Times New Roman" w:cs="Times New Roman"/>
            <w:sz w:val="28"/>
            <w:szCs w:val="28"/>
          </w:rPr>
          <w:t>части 1 статьи 9</w:t>
        </w:r>
      </w:hyperlink>
      <w:r w:rsidRPr="00F47590">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(далее - Федеральный закон № 210-ФЗ).</w:t>
      </w:r>
    </w:p>
    <w:p w14:paraId="75F2EAE7" w14:textId="77777777" w:rsidR="007F6C3D" w:rsidRDefault="007F6C3D" w:rsidP="00B36116">
      <w:pPr>
        <w:pStyle w:val="ConsPlusNormal"/>
        <w:jc w:val="both"/>
        <w:rPr>
          <w:rFonts w:ascii="Times New Roman" w:hAnsi="Times New Roman" w:cs="Times New Roman"/>
          <w:sz w:val="28"/>
          <w:szCs w:val="28"/>
        </w:rPr>
      </w:pPr>
    </w:p>
    <w:p w14:paraId="04AFFEC7" w14:textId="77777777" w:rsidR="00A00D95" w:rsidRPr="00F47590" w:rsidRDefault="00A00D95" w:rsidP="00B36116">
      <w:pPr>
        <w:pStyle w:val="ConsPlusNormal"/>
        <w:jc w:val="both"/>
        <w:rPr>
          <w:rFonts w:ascii="Times New Roman" w:hAnsi="Times New Roman" w:cs="Times New Roman"/>
          <w:sz w:val="28"/>
          <w:szCs w:val="28"/>
        </w:rPr>
      </w:pPr>
    </w:p>
    <w:p w14:paraId="032A964F" w14:textId="77777777" w:rsidR="007F6C3D" w:rsidRPr="00F47590" w:rsidRDefault="007F6C3D" w:rsidP="00B36116">
      <w:pPr>
        <w:pStyle w:val="ConsPlusNormal"/>
        <w:jc w:val="center"/>
        <w:rPr>
          <w:rFonts w:ascii="Times New Roman" w:hAnsi="Times New Roman" w:cs="Times New Roman"/>
          <w:sz w:val="28"/>
          <w:szCs w:val="28"/>
        </w:rPr>
      </w:pPr>
      <w:r w:rsidRPr="00F47590">
        <w:rPr>
          <w:rFonts w:ascii="Times New Roman" w:hAnsi="Times New Roman" w:cs="Times New Roman"/>
          <w:sz w:val="28"/>
          <w:szCs w:val="28"/>
        </w:rPr>
        <w:lastRenderedPageBreak/>
        <w:t xml:space="preserve">2.3. </w:t>
      </w:r>
      <w:r w:rsidRPr="00F47590">
        <w:rPr>
          <w:rFonts w:ascii="Times New Roman" w:eastAsiaTheme="majorEastAsia" w:hAnsi="Times New Roman" w:cs="Times New Roman"/>
          <w:sz w:val="28"/>
          <w:szCs w:val="28"/>
        </w:rPr>
        <w:t>Результат предоставления муниципальной услуги</w:t>
      </w:r>
    </w:p>
    <w:p w14:paraId="13D507E1" w14:textId="77777777" w:rsidR="007F6C3D" w:rsidRPr="00F47590" w:rsidRDefault="007F6C3D" w:rsidP="00B36116">
      <w:pPr>
        <w:autoSpaceDE w:val="0"/>
        <w:autoSpaceDN w:val="0"/>
        <w:adjustRightInd w:val="0"/>
        <w:jc w:val="both"/>
        <w:rPr>
          <w:sz w:val="28"/>
          <w:szCs w:val="28"/>
        </w:rPr>
      </w:pPr>
    </w:p>
    <w:p w14:paraId="6E9BF889" w14:textId="77777777" w:rsidR="007F6C3D" w:rsidRPr="00F47590" w:rsidRDefault="007F6C3D" w:rsidP="00B36116">
      <w:pPr>
        <w:autoSpaceDE w:val="0"/>
        <w:autoSpaceDN w:val="0"/>
        <w:adjustRightInd w:val="0"/>
        <w:ind w:firstLine="709"/>
        <w:jc w:val="both"/>
        <w:rPr>
          <w:sz w:val="28"/>
          <w:szCs w:val="28"/>
        </w:rPr>
      </w:pPr>
      <w:r w:rsidRPr="00F47590">
        <w:rPr>
          <w:sz w:val="28"/>
          <w:szCs w:val="28"/>
        </w:rPr>
        <w:t>Результатом предоставления муниципальной услуги является:</w:t>
      </w:r>
    </w:p>
    <w:p w14:paraId="709AA0A5" w14:textId="2B9021CC" w:rsidR="007F6C3D" w:rsidRPr="00F47590" w:rsidRDefault="007F6C3D" w:rsidP="00B36116">
      <w:pPr>
        <w:pStyle w:val="ConsPlusNormal"/>
        <w:ind w:firstLine="709"/>
        <w:jc w:val="both"/>
        <w:rPr>
          <w:rFonts w:ascii="Times New Roman" w:hAnsi="Times New Roman"/>
          <w:sz w:val="28"/>
          <w:szCs w:val="28"/>
        </w:rPr>
      </w:pPr>
      <w:r w:rsidRPr="00F47590">
        <w:rPr>
          <w:rFonts w:ascii="Times New Roman" w:hAnsi="Times New Roman" w:cs="Times New Roman"/>
          <w:sz w:val="28"/>
          <w:szCs w:val="28"/>
        </w:rPr>
        <w:t>1) при положительном решении - постановлени</w:t>
      </w:r>
      <w:r w:rsidR="00FB3F51" w:rsidRPr="00F47590">
        <w:rPr>
          <w:rFonts w:ascii="Times New Roman" w:hAnsi="Times New Roman" w:cs="Times New Roman"/>
          <w:sz w:val="28"/>
          <w:szCs w:val="28"/>
        </w:rPr>
        <w:t>е</w:t>
      </w:r>
      <w:r w:rsidRPr="00F47590">
        <w:rPr>
          <w:rFonts w:ascii="Times New Roman" w:hAnsi="Times New Roman" w:cs="Times New Roman"/>
          <w:sz w:val="28"/>
          <w:szCs w:val="28"/>
        </w:rPr>
        <w:t xml:space="preserve"> Администрации об установлении </w:t>
      </w:r>
      <w:r w:rsidRPr="00F47590">
        <w:rPr>
          <w:rFonts w:ascii="Times New Roman" w:hAnsi="Times New Roman"/>
          <w:sz w:val="28"/>
          <w:szCs w:val="28"/>
        </w:rPr>
        <w:t>тарифов на услуги, предоставляемые муниципальными предприятиями и учреждениями, и работы, выполняемые муниципальными предприятиями и учреждениями</w:t>
      </w:r>
      <w:r w:rsidR="00FB3F51" w:rsidRPr="00F47590">
        <w:rPr>
          <w:rFonts w:ascii="Times New Roman" w:hAnsi="Times New Roman"/>
          <w:sz w:val="28"/>
          <w:szCs w:val="28"/>
        </w:rPr>
        <w:t xml:space="preserve"> и (или) утвержденный протокол заседания тарифной комиссии </w:t>
      </w:r>
      <w:r w:rsidR="00843555" w:rsidRPr="00F47590">
        <w:rPr>
          <w:rFonts w:ascii="Times New Roman" w:hAnsi="Times New Roman" w:cs="Times New Roman"/>
          <w:sz w:val="28"/>
          <w:szCs w:val="28"/>
        </w:rPr>
        <w:t>муниципального образования «Городской округ Ногликский»</w:t>
      </w:r>
      <w:r w:rsidR="00843555" w:rsidRPr="00F47590">
        <w:rPr>
          <w:rFonts w:ascii="Times New Roman" w:hAnsi="Times New Roman"/>
          <w:sz w:val="28"/>
          <w:szCs w:val="28"/>
        </w:rPr>
        <w:t xml:space="preserve"> </w:t>
      </w:r>
      <w:r w:rsidR="00FB3F51" w:rsidRPr="00F47590">
        <w:rPr>
          <w:rFonts w:ascii="Times New Roman" w:hAnsi="Times New Roman"/>
          <w:sz w:val="28"/>
          <w:szCs w:val="28"/>
        </w:rPr>
        <w:t>(далее - протокол</w:t>
      </w:r>
      <w:r w:rsidR="00843555" w:rsidRPr="00F47590">
        <w:rPr>
          <w:rFonts w:ascii="Times New Roman" w:hAnsi="Times New Roman"/>
          <w:sz w:val="28"/>
          <w:szCs w:val="28"/>
        </w:rPr>
        <w:t xml:space="preserve"> </w:t>
      </w:r>
      <w:r w:rsidR="00EA214F" w:rsidRPr="00F47590">
        <w:rPr>
          <w:rFonts w:ascii="Times New Roman" w:hAnsi="Times New Roman"/>
          <w:sz w:val="28"/>
          <w:szCs w:val="28"/>
        </w:rPr>
        <w:t xml:space="preserve">заседания </w:t>
      </w:r>
      <w:r w:rsidR="00843555" w:rsidRPr="00F47590">
        <w:rPr>
          <w:rFonts w:ascii="Times New Roman" w:hAnsi="Times New Roman"/>
          <w:sz w:val="28"/>
          <w:szCs w:val="28"/>
        </w:rPr>
        <w:t>тарифной комиссии</w:t>
      </w:r>
      <w:r w:rsidR="00FB3F51" w:rsidRPr="00F47590">
        <w:rPr>
          <w:rFonts w:ascii="Times New Roman" w:hAnsi="Times New Roman"/>
          <w:sz w:val="28"/>
          <w:szCs w:val="28"/>
        </w:rPr>
        <w:t>)</w:t>
      </w:r>
      <w:r w:rsidRPr="00F47590">
        <w:rPr>
          <w:rFonts w:ascii="Times New Roman" w:hAnsi="Times New Roman"/>
          <w:sz w:val="28"/>
          <w:szCs w:val="28"/>
        </w:rPr>
        <w:t>;</w:t>
      </w:r>
    </w:p>
    <w:p w14:paraId="7711C3F6" w14:textId="6B3E9690" w:rsidR="007F6C3D" w:rsidRPr="00F47590" w:rsidRDefault="007F6C3D" w:rsidP="00B36116">
      <w:pPr>
        <w:autoSpaceDE w:val="0"/>
        <w:autoSpaceDN w:val="0"/>
        <w:adjustRightInd w:val="0"/>
        <w:ind w:firstLine="708"/>
        <w:jc w:val="both"/>
        <w:rPr>
          <w:sz w:val="28"/>
          <w:szCs w:val="28"/>
        </w:rPr>
      </w:pPr>
      <w:r w:rsidRPr="00F47590">
        <w:rPr>
          <w:sz w:val="28"/>
          <w:szCs w:val="28"/>
        </w:rPr>
        <w:t xml:space="preserve">2) при отрицательном решении - уведомление об отказе в </w:t>
      </w:r>
      <w:r w:rsidR="00843555" w:rsidRPr="00F47590">
        <w:rPr>
          <w:sz w:val="28"/>
          <w:szCs w:val="28"/>
        </w:rPr>
        <w:t>пересмотре</w:t>
      </w:r>
      <w:r w:rsidRPr="00F47590">
        <w:rPr>
          <w:sz w:val="28"/>
          <w:szCs w:val="28"/>
        </w:rPr>
        <w:t xml:space="preserve"> тарифов, оформленный на бланке Администрации за подписью мэра муниципального образования «Городской округ Ногликский» (далее - мэр), либо лица, исполняющего обязанности мэра.</w:t>
      </w:r>
    </w:p>
    <w:p w14:paraId="7F97B577"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Результат предоставления муниципальной услуги по выбору заявителя может быть представлен в форме документа на бумажном носителе либо направлен на электронную почту заявителя, указанную в заявлении.</w:t>
      </w:r>
    </w:p>
    <w:p w14:paraId="7A19953B" w14:textId="77777777" w:rsidR="007F6C3D" w:rsidRPr="00F47590" w:rsidRDefault="007F6C3D" w:rsidP="00B36116">
      <w:pPr>
        <w:pStyle w:val="ConsPlusNormal"/>
        <w:ind w:firstLine="709"/>
        <w:jc w:val="both"/>
        <w:rPr>
          <w:rFonts w:ascii="Times New Roman" w:hAnsi="Times New Roman" w:cs="Times New Roman"/>
          <w:sz w:val="28"/>
          <w:szCs w:val="28"/>
        </w:rPr>
      </w:pPr>
    </w:p>
    <w:p w14:paraId="427EF424" w14:textId="77777777" w:rsidR="007F6C3D" w:rsidRPr="00F47590" w:rsidRDefault="007F6C3D" w:rsidP="00B36116">
      <w:pPr>
        <w:pStyle w:val="ConsPlusNormal"/>
        <w:ind w:firstLine="709"/>
        <w:jc w:val="center"/>
        <w:rPr>
          <w:rFonts w:ascii="Times New Roman" w:hAnsi="Times New Roman" w:cs="Times New Roman"/>
          <w:sz w:val="28"/>
          <w:szCs w:val="28"/>
        </w:rPr>
      </w:pPr>
      <w:r w:rsidRPr="00F47590">
        <w:rPr>
          <w:rFonts w:ascii="Times New Roman" w:hAnsi="Times New Roman" w:cs="Times New Roman"/>
          <w:sz w:val="28"/>
          <w:szCs w:val="28"/>
        </w:rPr>
        <w:t>2.4. Срок предоставления муниципальной услуги</w:t>
      </w:r>
    </w:p>
    <w:p w14:paraId="1B68DEB9" w14:textId="77777777" w:rsidR="007F6C3D" w:rsidRPr="00F47590" w:rsidRDefault="007F6C3D" w:rsidP="00B36116">
      <w:pPr>
        <w:pStyle w:val="ConsPlusNormal"/>
        <w:ind w:firstLine="709"/>
        <w:jc w:val="both"/>
        <w:rPr>
          <w:rFonts w:ascii="Times New Roman" w:hAnsi="Times New Roman" w:cs="Times New Roman"/>
          <w:sz w:val="28"/>
          <w:szCs w:val="28"/>
        </w:rPr>
      </w:pPr>
    </w:p>
    <w:p w14:paraId="21352A4A" w14:textId="3A603AC0"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xml:space="preserve">Срок предоставления муниципальной услуги составляет </w:t>
      </w:r>
      <w:r w:rsidR="00CB0E51" w:rsidRPr="00F47590">
        <w:rPr>
          <w:rFonts w:ascii="Times New Roman" w:hAnsi="Times New Roman" w:cs="Times New Roman"/>
          <w:sz w:val="28"/>
          <w:szCs w:val="28"/>
        </w:rPr>
        <w:t>65 (шестидесяти пяти)</w:t>
      </w:r>
      <w:r w:rsidRPr="00F47590">
        <w:rPr>
          <w:rFonts w:ascii="Times New Roman" w:hAnsi="Times New Roman" w:cs="Times New Roman"/>
          <w:sz w:val="28"/>
          <w:szCs w:val="28"/>
        </w:rPr>
        <w:t xml:space="preserve"> календарных дней с момента регистрации обращения заявителя (получения документов, согласно перечню, указанному в подразделе 2.6 административного регламента), поступившего в ОМСУ.</w:t>
      </w:r>
    </w:p>
    <w:p w14:paraId="0FA40C83" w14:textId="77777777" w:rsidR="007F6C3D" w:rsidRPr="00F47590" w:rsidRDefault="007F6C3D" w:rsidP="00B36116">
      <w:pPr>
        <w:pStyle w:val="ConsPlusNormal"/>
        <w:ind w:firstLine="709"/>
        <w:jc w:val="both"/>
        <w:rPr>
          <w:rFonts w:ascii="Times New Roman" w:hAnsi="Times New Roman" w:cs="Times New Roman"/>
          <w:sz w:val="28"/>
          <w:szCs w:val="28"/>
        </w:rPr>
      </w:pPr>
    </w:p>
    <w:p w14:paraId="2380B6D6" w14:textId="77777777" w:rsidR="007F6C3D" w:rsidRPr="00F47590" w:rsidRDefault="007F6C3D" w:rsidP="00B36116">
      <w:pPr>
        <w:pStyle w:val="ConsPlusNormal"/>
        <w:ind w:firstLine="709"/>
        <w:jc w:val="center"/>
        <w:rPr>
          <w:rFonts w:ascii="Times New Roman" w:hAnsi="Times New Roman" w:cs="Times New Roman"/>
          <w:sz w:val="28"/>
          <w:szCs w:val="28"/>
        </w:rPr>
      </w:pPr>
      <w:r w:rsidRPr="00F47590">
        <w:rPr>
          <w:rFonts w:ascii="Times New Roman" w:hAnsi="Times New Roman" w:cs="Times New Roman"/>
          <w:sz w:val="28"/>
          <w:szCs w:val="28"/>
        </w:rPr>
        <w:t>2.5. Нормативные правовые акты,</w:t>
      </w:r>
    </w:p>
    <w:p w14:paraId="1BF300E4"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регулирующие предоставление муниципальной услуги</w:t>
      </w:r>
    </w:p>
    <w:p w14:paraId="5475F9CD" w14:textId="77777777" w:rsidR="007F6C3D" w:rsidRPr="00F47590" w:rsidRDefault="007F6C3D" w:rsidP="00B36116">
      <w:pPr>
        <w:pStyle w:val="ConsPlusTitle"/>
        <w:jc w:val="center"/>
        <w:rPr>
          <w:rFonts w:ascii="Times New Roman" w:hAnsi="Times New Roman" w:cs="Times New Roman"/>
          <w:b w:val="0"/>
          <w:sz w:val="28"/>
          <w:szCs w:val="28"/>
        </w:rPr>
      </w:pPr>
    </w:p>
    <w:p w14:paraId="4CFD188B"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Предоставление муниципальной услуги осуществляется в соответствии со следующими нормативными правовыми актами:</w:t>
      </w:r>
    </w:p>
    <w:p w14:paraId="24A37BFE"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Федеральным законом от 06.10.2003 № 131-ФЗ «Об общих принципах организации местного самоуправления в Российской Федерации», опубликован в изданиях Собрание законодательства Российской Федерации 06.10.2003, № 40, ст. 3822; «Парламентская газета», № 186, 08.10.2003; «Российская газета», № 202, 08.10.2003;</w:t>
      </w:r>
    </w:p>
    <w:p w14:paraId="2ED87D8A"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Федеральным законом от 27.07.2010 № 210-ФЗ «Об организации предоставления государственных и муниципальных услуг», опубликован в изданиях «Российская газета», № 168, 30.07.2010, Собрание законодательства Российской Федерации, 2010, № 31, ст. 4179;</w:t>
      </w:r>
    </w:p>
    <w:p w14:paraId="4254EECD"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решением Собрания муниципального образования «Городской округ Ногликский» от 24.06.2010 № 42 «Об утверждении Порядка принятия решений об установлении тарифов (цен) на услуги муниципальных предприятий и учреждений муниципального образования «Городской округ Ногликский», опубликовано в издании «Знамя труда», № 61 от 29.07.2010.</w:t>
      </w:r>
    </w:p>
    <w:p w14:paraId="4F59F5E1" w14:textId="77777777" w:rsidR="007F6C3D" w:rsidRDefault="007F6C3D" w:rsidP="00B36116">
      <w:pPr>
        <w:pStyle w:val="ConsPlusNormal"/>
        <w:ind w:firstLine="709"/>
        <w:jc w:val="both"/>
        <w:rPr>
          <w:rFonts w:ascii="Times New Roman" w:hAnsi="Times New Roman" w:cs="Times New Roman"/>
          <w:sz w:val="28"/>
          <w:szCs w:val="28"/>
        </w:rPr>
      </w:pPr>
    </w:p>
    <w:p w14:paraId="5AD3E811" w14:textId="77777777" w:rsidR="00A00D95" w:rsidRPr="00F47590" w:rsidRDefault="00A00D95" w:rsidP="00B36116">
      <w:pPr>
        <w:pStyle w:val="ConsPlusNormal"/>
        <w:ind w:firstLine="709"/>
        <w:jc w:val="both"/>
        <w:rPr>
          <w:rFonts w:ascii="Times New Roman" w:hAnsi="Times New Roman" w:cs="Times New Roman"/>
          <w:sz w:val="28"/>
          <w:szCs w:val="28"/>
        </w:rPr>
      </w:pPr>
    </w:p>
    <w:p w14:paraId="493A968C" w14:textId="77777777" w:rsidR="007F6C3D" w:rsidRPr="00F47590" w:rsidRDefault="007F6C3D" w:rsidP="00B36116">
      <w:pPr>
        <w:pStyle w:val="ConsPlusNormal"/>
        <w:jc w:val="center"/>
        <w:rPr>
          <w:rFonts w:ascii="Times New Roman" w:hAnsi="Times New Roman" w:cs="Times New Roman"/>
          <w:sz w:val="28"/>
          <w:szCs w:val="28"/>
        </w:rPr>
      </w:pPr>
      <w:r w:rsidRPr="00F47590">
        <w:rPr>
          <w:rFonts w:ascii="Times New Roman" w:hAnsi="Times New Roman" w:cs="Times New Roman"/>
          <w:sz w:val="28"/>
          <w:szCs w:val="28"/>
        </w:rPr>
        <w:lastRenderedPageBreak/>
        <w:t xml:space="preserve">2.6. Исчерпывающий перечень документов, необходимых </w:t>
      </w:r>
    </w:p>
    <w:p w14:paraId="67AE6295" w14:textId="77777777" w:rsidR="007F6C3D" w:rsidRPr="00F47590" w:rsidRDefault="007F6C3D" w:rsidP="00B36116">
      <w:pPr>
        <w:pStyle w:val="ConsPlusNormal"/>
        <w:jc w:val="center"/>
        <w:rPr>
          <w:rFonts w:ascii="Times New Roman" w:hAnsi="Times New Roman" w:cs="Times New Roman"/>
          <w:sz w:val="28"/>
          <w:szCs w:val="28"/>
        </w:rPr>
      </w:pPr>
      <w:r w:rsidRPr="00F47590">
        <w:rPr>
          <w:rFonts w:ascii="Times New Roman" w:hAnsi="Times New Roman" w:cs="Times New Roman"/>
          <w:sz w:val="28"/>
          <w:szCs w:val="28"/>
        </w:rPr>
        <w:t xml:space="preserve">в соответствии с законодательными или иными нормативными </w:t>
      </w:r>
    </w:p>
    <w:p w14:paraId="2808D349" w14:textId="77777777" w:rsidR="007F6C3D" w:rsidRPr="00F47590" w:rsidRDefault="007F6C3D" w:rsidP="00B36116">
      <w:pPr>
        <w:pStyle w:val="ConsPlusNormal"/>
        <w:jc w:val="center"/>
        <w:rPr>
          <w:rFonts w:ascii="Times New Roman" w:hAnsi="Times New Roman" w:cs="Times New Roman"/>
          <w:sz w:val="28"/>
          <w:szCs w:val="28"/>
        </w:rPr>
      </w:pPr>
      <w:r w:rsidRPr="00F47590">
        <w:rPr>
          <w:rFonts w:ascii="Times New Roman" w:hAnsi="Times New Roman" w:cs="Times New Roman"/>
          <w:sz w:val="28"/>
          <w:szCs w:val="28"/>
        </w:rPr>
        <w:t xml:space="preserve">правовыми актами для предоставления муниципальной услуги, </w:t>
      </w:r>
    </w:p>
    <w:p w14:paraId="759E533C" w14:textId="77777777" w:rsidR="007F6C3D" w:rsidRPr="00F47590" w:rsidRDefault="007F6C3D" w:rsidP="00B36116">
      <w:pPr>
        <w:pStyle w:val="ConsPlusNormal"/>
        <w:jc w:val="center"/>
        <w:rPr>
          <w:rFonts w:ascii="Times New Roman" w:hAnsi="Times New Roman" w:cs="Times New Roman"/>
          <w:sz w:val="28"/>
          <w:szCs w:val="28"/>
        </w:rPr>
      </w:pPr>
      <w:r w:rsidRPr="00F47590">
        <w:rPr>
          <w:rFonts w:ascii="Times New Roman" w:hAnsi="Times New Roman" w:cs="Times New Roman"/>
          <w:sz w:val="28"/>
          <w:szCs w:val="28"/>
        </w:rPr>
        <w:t xml:space="preserve">с разделением на документы и информацию, которые заявитель </w:t>
      </w:r>
    </w:p>
    <w:p w14:paraId="55EC1C15" w14:textId="77777777" w:rsidR="007F6C3D" w:rsidRPr="00F47590" w:rsidRDefault="007F6C3D" w:rsidP="00B36116">
      <w:pPr>
        <w:pStyle w:val="ConsPlusNormal"/>
        <w:jc w:val="center"/>
        <w:rPr>
          <w:rFonts w:ascii="Times New Roman" w:hAnsi="Times New Roman" w:cs="Times New Roman"/>
          <w:sz w:val="28"/>
          <w:szCs w:val="28"/>
        </w:rPr>
      </w:pPr>
      <w:r w:rsidRPr="00F47590">
        <w:rPr>
          <w:rFonts w:ascii="Times New Roman" w:hAnsi="Times New Roman" w:cs="Times New Roman"/>
          <w:sz w:val="28"/>
          <w:szCs w:val="28"/>
        </w:rPr>
        <w:t xml:space="preserve">должен представить самостоятельно, и документы, которые </w:t>
      </w:r>
    </w:p>
    <w:p w14:paraId="5DFE320F" w14:textId="77777777" w:rsidR="007F6C3D" w:rsidRPr="00F47590" w:rsidRDefault="007F6C3D" w:rsidP="00B36116">
      <w:pPr>
        <w:pStyle w:val="ConsPlusNormal"/>
        <w:jc w:val="center"/>
        <w:rPr>
          <w:rFonts w:ascii="Times New Roman" w:hAnsi="Times New Roman" w:cs="Times New Roman"/>
          <w:sz w:val="28"/>
          <w:szCs w:val="28"/>
        </w:rPr>
      </w:pPr>
      <w:r w:rsidRPr="00F47590">
        <w:rPr>
          <w:rFonts w:ascii="Times New Roman" w:hAnsi="Times New Roman" w:cs="Times New Roman"/>
          <w:sz w:val="28"/>
          <w:szCs w:val="28"/>
        </w:rPr>
        <w:t xml:space="preserve">заявитель вправе представить по собственной инициативе, </w:t>
      </w:r>
    </w:p>
    <w:p w14:paraId="7BD360E2" w14:textId="77777777" w:rsidR="007F6C3D" w:rsidRPr="00F47590" w:rsidRDefault="007F6C3D" w:rsidP="00B36116">
      <w:pPr>
        <w:pStyle w:val="ConsPlusNormal"/>
        <w:jc w:val="center"/>
        <w:rPr>
          <w:rFonts w:ascii="Times New Roman" w:hAnsi="Times New Roman" w:cs="Times New Roman"/>
          <w:sz w:val="28"/>
          <w:szCs w:val="28"/>
        </w:rPr>
      </w:pPr>
      <w:r w:rsidRPr="00F47590">
        <w:rPr>
          <w:rFonts w:ascii="Times New Roman" w:hAnsi="Times New Roman" w:cs="Times New Roman"/>
          <w:sz w:val="28"/>
          <w:szCs w:val="28"/>
        </w:rPr>
        <w:t>так как они подлежат представлению в рамках</w:t>
      </w:r>
    </w:p>
    <w:p w14:paraId="7738AC78" w14:textId="77777777" w:rsidR="007F6C3D" w:rsidRPr="00F47590" w:rsidRDefault="007F6C3D" w:rsidP="00B36116">
      <w:pPr>
        <w:pStyle w:val="ConsPlusNormal"/>
        <w:jc w:val="center"/>
        <w:rPr>
          <w:rFonts w:ascii="Times New Roman" w:hAnsi="Times New Roman" w:cs="Times New Roman"/>
          <w:sz w:val="28"/>
          <w:szCs w:val="28"/>
        </w:rPr>
      </w:pPr>
      <w:r w:rsidRPr="00F47590">
        <w:rPr>
          <w:rFonts w:ascii="Times New Roman" w:hAnsi="Times New Roman" w:cs="Times New Roman"/>
          <w:sz w:val="28"/>
          <w:szCs w:val="28"/>
        </w:rPr>
        <w:t>межведомственного информационного взаимодействия</w:t>
      </w:r>
    </w:p>
    <w:p w14:paraId="543D66DD" w14:textId="77777777" w:rsidR="007F6C3D" w:rsidRPr="00F47590" w:rsidRDefault="007F6C3D" w:rsidP="00B36116">
      <w:pPr>
        <w:pStyle w:val="ConsPlusNormal"/>
        <w:jc w:val="center"/>
        <w:rPr>
          <w:rFonts w:ascii="Times New Roman" w:hAnsi="Times New Roman" w:cs="Times New Roman"/>
          <w:sz w:val="28"/>
          <w:szCs w:val="28"/>
        </w:rPr>
      </w:pPr>
    </w:p>
    <w:p w14:paraId="529FFC15"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2.6.1. Для получения муниципальной услуги:</w:t>
      </w:r>
    </w:p>
    <w:p w14:paraId="5E969CA0"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2.6.1.1. Методом экономического обоснования заявитель представляет следующие документы:</w:t>
      </w:r>
    </w:p>
    <w:p w14:paraId="53038EA6"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1) заявление по форме согласно приложению 1 к административному регламенту;</w:t>
      </w:r>
    </w:p>
    <w:p w14:paraId="4A845F0E"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2) пояснительную записку, в которой указывается и обосновывается заявленный уровень тарифов;</w:t>
      </w:r>
    </w:p>
    <w:p w14:paraId="533F7360" w14:textId="641D6FB6"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3) отчетную калькуляцию себестоимости услуг (работ) за прошедший период</w:t>
      </w:r>
      <w:r w:rsidR="007310BB" w:rsidRPr="00F47590">
        <w:rPr>
          <w:rFonts w:ascii="Times New Roman" w:hAnsi="Times New Roman" w:cs="Times New Roman"/>
          <w:sz w:val="28"/>
          <w:szCs w:val="28"/>
        </w:rPr>
        <w:t xml:space="preserve"> (в случае если услуга и (или) работы предоставлялась и (или) выполнялась в прошлые периоды)</w:t>
      </w:r>
      <w:r w:rsidRPr="00F47590">
        <w:rPr>
          <w:rFonts w:ascii="Times New Roman" w:hAnsi="Times New Roman" w:cs="Times New Roman"/>
          <w:sz w:val="28"/>
          <w:szCs w:val="28"/>
        </w:rPr>
        <w:t>;</w:t>
      </w:r>
    </w:p>
    <w:p w14:paraId="443A1B2B"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4) плановую (расчетную) калькуляцию себестоимости услуг (работ) на предстоящий период;</w:t>
      </w:r>
    </w:p>
    <w:p w14:paraId="04310CAD"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5) расшифровку материальных, накладных и других статей затрат к калькуляции себестоимости;</w:t>
      </w:r>
    </w:p>
    <w:p w14:paraId="68C00A55"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6) расчет фонда оплаты труда;</w:t>
      </w:r>
    </w:p>
    <w:p w14:paraId="2A5955A4" w14:textId="58539499"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7) приказ о действующей на предприятии базовой тарифной ставке работника первого разряда;</w:t>
      </w:r>
    </w:p>
    <w:p w14:paraId="40374A99"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8) действующие на предприятии отраслевые нормативные акты: тарифное соглашение, положение об оплате труда, положение о премировании, коллективный договор, Устав, штатное расписание;</w:t>
      </w:r>
    </w:p>
    <w:p w14:paraId="24359724"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9) нормативы материальных, трудовых и финансовых затрат;</w:t>
      </w:r>
    </w:p>
    <w:p w14:paraId="36F40576"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10) расчет необходимой прибыли и справка о распределении прибыли;</w:t>
      </w:r>
    </w:p>
    <w:p w14:paraId="4A826159"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11) проект прейскуранта тарифов на услуги;</w:t>
      </w:r>
    </w:p>
    <w:p w14:paraId="06DD793D"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12) выписку из учетной политики заявителя, содержащую сведения о распределении косвенных расходов по видам осуществляемой деятельности;</w:t>
      </w:r>
    </w:p>
    <w:p w14:paraId="7980CDD5" w14:textId="6E0E5785"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13) копии свидетельств о допуске к определенному виду или видам работ, которые оказывают влияние на безопасность объектов капитального строительства, выданных саморегулируемой организацией, в случае, если устанавливаются тарифы на работы, в отношении которых необходимо получение таких свидетельств.</w:t>
      </w:r>
    </w:p>
    <w:p w14:paraId="5D6558D1"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2.6.1.2. Методом индексации тарифов. Существующий тариф индексируется с учетом индекса дефлятора, утвержденного на 1 календарный год, заявитель представляет следующие документы:</w:t>
      </w:r>
    </w:p>
    <w:p w14:paraId="140D2E42"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xml:space="preserve">1) заявление по форме согласно приложению 1 к административному </w:t>
      </w:r>
      <w:r w:rsidRPr="00F47590">
        <w:rPr>
          <w:rFonts w:ascii="Times New Roman" w:hAnsi="Times New Roman" w:cs="Times New Roman"/>
          <w:sz w:val="28"/>
          <w:szCs w:val="28"/>
        </w:rPr>
        <w:lastRenderedPageBreak/>
        <w:t>регламенту;</w:t>
      </w:r>
    </w:p>
    <w:p w14:paraId="58B455C5"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2) пояснительную записку, в которой указывается и обосновывается заявленный уровень тарифов;</w:t>
      </w:r>
    </w:p>
    <w:p w14:paraId="194B3E76"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3) индекс дефляторов, установленных Министерством экономического развития Российской Федерации;</w:t>
      </w:r>
    </w:p>
    <w:p w14:paraId="76A7EAD0"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4) копии свидетельств о допуске к определенному виду или видам работ, которые оказывают влияние на безопасность объектов капитального строительства, выданных саморегулируемой организацией, в случае, если устанавливаются тарифы на работы, в отношении которых необходимо получение таких свидетельств.</w:t>
      </w:r>
    </w:p>
    <w:p w14:paraId="22E82560"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2.6.1.3. Аналоговым методом тарифов заявитель представляет следующие документы:</w:t>
      </w:r>
    </w:p>
    <w:p w14:paraId="3EEE986F"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1) заявление по форме согласно приложению 1 к административному регламенту;</w:t>
      </w:r>
    </w:p>
    <w:p w14:paraId="625ABBE1"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2) пояснительную записку, в которой указывается и обосновывается заявленный уровень тарифов;</w:t>
      </w:r>
    </w:p>
    <w:p w14:paraId="4DE6939C"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3) копии свидетельств о допуске к определенному виду или видам работ, которые оказывают влияние на безопасность объектов капитального строительства, выданных саморегулируемой организацией, в случае, если устанавливаются тарифы на работы, в отношении которых необходимо получение таких свидетельств.</w:t>
      </w:r>
    </w:p>
    <w:p w14:paraId="21B99E97"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2.6.2. Заявление и документы, предусмотренные настоящим разделом административного регламента, подаются на бумажном носителе или в форме электронных документов при наличии технической возможности.</w:t>
      </w:r>
    </w:p>
    <w:p w14:paraId="6905D54E"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Заявление и приложенные к нему документы не должны содержать подчисток, приписок, зачеркнутых слов и иных неоговоренных исправлений, тексты в них должны быть написаны разборчиво, без сокращений.</w:t>
      </w:r>
    </w:p>
    <w:p w14:paraId="1FD4F1FF"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Копии документов, прилагаемые к заявлению и направленные заявителем по почте, должны быть удостоверены в установленном законодательством порядке либо в течение 5 дней с момента окончания приема документов оригиналы данных документов подлежат предъявлению в ОМСУ.</w:t>
      </w:r>
    </w:p>
    <w:p w14:paraId="47548340" w14:textId="77777777" w:rsidR="007F6C3D" w:rsidRPr="00F47590" w:rsidRDefault="007F6C3D" w:rsidP="00B36116">
      <w:pPr>
        <w:autoSpaceDE w:val="0"/>
        <w:autoSpaceDN w:val="0"/>
        <w:adjustRightInd w:val="0"/>
        <w:ind w:firstLine="709"/>
        <w:jc w:val="both"/>
        <w:rPr>
          <w:sz w:val="28"/>
          <w:szCs w:val="28"/>
        </w:rPr>
      </w:pPr>
      <w:r w:rsidRPr="00F47590">
        <w:rPr>
          <w:sz w:val="28"/>
          <w:szCs w:val="28"/>
        </w:rPr>
        <w:t>2.6.3. ОМСУ не вправе требовать от заявителя:</w:t>
      </w:r>
    </w:p>
    <w:p w14:paraId="103C1042"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14:paraId="6B487DEE"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ОМСУ либо подведомственных государственным органам или ОМСУ организаций, участвующих в предоставлении предусмотренных частью 1 статьи 1 Федерального закона №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w:t>
      </w:r>
      <w:r w:rsidRPr="00F47590">
        <w:rPr>
          <w:rFonts w:ascii="Times New Roman" w:hAnsi="Times New Roman" w:cs="Times New Roman"/>
          <w:sz w:val="28"/>
          <w:szCs w:val="28"/>
        </w:rPr>
        <w:lastRenderedPageBreak/>
        <w:t>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14:paraId="5713F803"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14:paraId="341E824D"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11799D71"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0199A6E3"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7EA3F3BB"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72CA3FA6"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ОМСУ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53F8AC47"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11" w:history="1">
        <w:r w:rsidRPr="00F47590">
          <w:rPr>
            <w:rFonts w:ascii="Times New Roman" w:hAnsi="Times New Roman" w:cs="Times New Roman"/>
            <w:sz w:val="28"/>
            <w:szCs w:val="28"/>
          </w:rPr>
          <w:t>пунктом 7.2 части 1 статьи 16</w:t>
        </w:r>
      </w:hyperlink>
      <w:r w:rsidRPr="00F47590">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4B39ADB5" w14:textId="77777777" w:rsidR="007F6C3D" w:rsidRDefault="007F6C3D" w:rsidP="00B36116">
      <w:pPr>
        <w:pStyle w:val="ConsPlusNormal"/>
        <w:ind w:firstLine="709"/>
        <w:jc w:val="both"/>
        <w:rPr>
          <w:rFonts w:ascii="Times New Roman" w:hAnsi="Times New Roman" w:cs="Times New Roman"/>
          <w:sz w:val="28"/>
          <w:szCs w:val="28"/>
        </w:rPr>
      </w:pPr>
    </w:p>
    <w:p w14:paraId="663353FA" w14:textId="3A0533E5" w:rsidR="00A00D95" w:rsidRDefault="00A00D95" w:rsidP="00B36116">
      <w:pPr>
        <w:pStyle w:val="ConsPlusNormal"/>
        <w:ind w:firstLine="709"/>
        <w:jc w:val="both"/>
        <w:rPr>
          <w:rFonts w:ascii="Times New Roman" w:hAnsi="Times New Roman" w:cs="Times New Roman"/>
          <w:sz w:val="28"/>
          <w:szCs w:val="28"/>
        </w:rPr>
      </w:pPr>
    </w:p>
    <w:p w14:paraId="047C924D" w14:textId="77777777" w:rsidR="00A00D95" w:rsidRPr="00F47590" w:rsidRDefault="00A00D95" w:rsidP="00B36116">
      <w:pPr>
        <w:pStyle w:val="ConsPlusNormal"/>
        <w:ind w:firstLine="709"/>
        <w:jc w:val="both"/>
        <w:rPr>
          <w:rFonts w:ascii="Times New Roman" w:hAnsi="Times New Roman" w:cs="Times New Roman"/>
          <w:sz w:val="28"/>
          <w:szCs w:val="28"/>
        </w:rPr>
      </w:pPr>
    </w:p>
    <w:p w14:paraId="7EC9E82B" w14:textId="77777777" w:rsidR="007F6C3D" w:rsidRPr="00F47590" w:rsidRDefault="007F6C3D" w:rsidP="00B36116">
      <w:pPr>
        <w:pStyle w:val="ConsPlusNormal"/>
        <w:jc w:val="center"/>
        <w:rPr>
          <w:rFonts w:ascii="Times New Roman" w:hAnsi="Times New Roman" w:cs="Times New Roman"/>
          <w:sz w:val="28"/>
          <w:szCs w:val="28"/>
        </w:rPr>
      </w:pPr>
      <w:r w:rsidRPr="00F47590">
        <w:rPr>
          <w:rFonts w:ascii="Times New Roman" w:hAnsi="Times New Roman" w:cs="Times New Roman"/>
          <w:sz w:val="28"/>
          <w:szCs w:val="28"/>
        </w:rPr>
        <w:lastRenderedPageBreak/>
        <w:t>2.7. Исчерпывающий перечень оснований для отказа в приеме документов,</w:t>
      </w:r>
    </w:p>
    <w:p w14:paraId="22DCBDA6"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необходимых для предоставления муниципальной услуги</w:t>
      </w:r>
    </w:p>
    <w:p w14:paraId="09643EE2" w14:textId="77777777" w:rsidR="007F6C3D" w:rsidRPr="00F47590" w:rsidRDefault="007F6C3D" w:rsidP="00B36116">
      <w:pPr>
        <w:pStyle w:val="ConsPlusTitle"/>
        <w:jc w:val="center"/>
        <w:rPr>
          <w:rFonts w:ascii="Times New Roman" w:hAnsi="Times New Roman" w:cs="Times New Roman"/>
          <w:b w:val="0"/>
          <w:sz w:val="28"/>
          <w:szCs w:val="28"/>
        </w:rPr>
      </w:pPr>
    </w:p>
    <w:p w14:paraId="65CD12B4"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Оснований для отказа в приеме документов, необходимых для предоставления муниципальной услуги, не предусмотрено.</w:t>
      </w:r>
    </w:p>
    <w:p w14:paraId="075382D9" w14:textId="77777777" w:rsidR="007F6C3D" w:rsidRPr="00F47590" w:rsidRDefault="007F6C3D" w:rsidP="00B36116">
      <w:pPr>
        <w:pStyle w:val="ConsPlusNormal"/>
        <w:ind w:firstLine="709"/>
        <w:jc w:val="both"/>
        <w:rPr>
          <w:rFonts w:ascii="Times New Roman" w:hAnsi="Times New Roman" w:cs="Times New Roman"/>
          <w:sz w:val="28"/>
          <w:szCs w:val="28"/>
        </w:rPr>
      </w:pPr>
    </w:p>
    <w:p w14:paraId="385535C3" w14:textId="77777777" w:rsidR="00D15F6C" w:rsidRPr="00F47590" w:rsidRDefault="00D15F6C" w:rsidP="00B36116">
      <w:pPr>
        <w:pStyle w:val="ConsPlusNormal"/>
        <w:ind w:firstLine="709"/>
        <w:jc w:val="center"/>
        <w:rPr>
          <w:rFonts w:ascii="Times New Roman" w:hAnsi="Times New Roman" w:cs="Times New Roman"/>
          <w:sz w:val="28"/>
          <w:szCs w:val="28"/>
        </w:rPr>
      </w:pPr>
    </w:p>
    <w:p w14:paraId="29CF712F" w14:textId="77777777" w:rsidR="007F6C3D" w:rsidRPr="00F47590" w:rsidRDefault="007F6C3D" w:rsidP="00B36116">
      <w:pPr>
        <w:pStyle w:val="ConsPlusNormal"/>
        <w:ind w:firstLine="709"/>
        <w:jc w:val="center"/>
        <w:rPr>
          <w:rFonts w:ascii="Times New Roman" w:hAnsi="Times New Roman" w:cs="Times New Roman"/>
          <w:sz w:val="28"/>
          <w:szCs w:val="28"/>
        </w:rPr>
      </w:pPr>
      <w:r w:rsidRPr="00F47590">
        <w:rPr>
          <w:rFonts w:ascii="Times New Roman" w:hAnsi="Times New Roman" w:cs="Times New Roman"/>
          <w:sz w:val="28"/>
          <w:szCs w:val="28"/>
        </w:rPr>
        <w:t>2.8. Исчерпывающий перечень оснований</w:t>
      </w:r>
    </w:p>
    <w:p w14:paraId="1635F450" w14:textId="77777777" w:rsidR="007F6C3D" w:rsidRPr="00F47590" w:rsidRDefault="007F6C3D" w:rsidP="00B36116">
      <w:pPr>
        <w:pStyle w:val="ConsPlusTitle"/>
        <w:ind w:firstLine="709"/>
        <w:jc w:val="center"/>
        <w:rPr>
          <w:rFonts w:ascii="Times New Roman" w:hAnsi="Times New Roman" w:cs="Times New Roman"/>
          <w:b w:val="0"/>
          <w:sz w:val="28"/>
          <w:szCs w:val="28"/>
        </w:rPr>
      </w:pPr>
      <w:r w:rsidRPr="00F47590">
        <w:rPr>
          <w:rFonts w:ascii="Times New Roman" w:hAnsi="Times New Roman" w:cs="Times New Roman"/>
          <w:b w:val="0"/>
          <w:sz w:val="28"/>
          <w:szCs w:val="28"/>
        </w:rPr>
        <w:t>для приостановления предоставления муниципальной услуги</w:t>
      </w:r>
    </w:p>
    <w:p w14:paraId="2EEA6B8B" w14:textId="77777777" w:rsidR="007F6C3D" w:rsidRPr="00F47590" w:rsidRDefault="007F6C3D" w:rsidP="00B36116">
      <w:pPr>
        <w:pStyle w:val="ConsPlusTitle"/>
        <w:ind w:firstLine="709"/>
        <w:jc w:val="center"/>
        <w:rPr>
          <w:rFonts w:ascii="Times New Roman" w:hAnsi="Times New Roman" w:cs="Times New Roman"/>
          <w:b w:val="0"/>
          <w:sz w:val="28"/>
          <w:szCs w:val="28"/>
        </w:rPr>
      </w:pPr>
      <w:r w:rsidRPr="00F47590">
        <w:rPr>
          <w:rFonts w:ascii="Times New Roman" w:hAnsi="Times New Roman" w:cs="Times New Roman"/>
          <w:b w:val="0"/>
          <w:sz w:val="28"/>
          <w:szCs w:val="28"/>
        </w:rPr>
        <w:t>или отказа в предоставлении муниципальной услуги</w:t>
      </w:r>
    </w:p>
    <w:p w14:paraId="722C7C19" w14:textId="77777777" w:rsidR="007F6C3D" w:rsidRPr="00F47590" w:rsidRDefault="007F6C3D" w:rsidP="00B36116">
      <w:pPr>
        <w:pStyle w:val="ConsPlusTitle"/>
        <w:ind w:firstLine="709"/>
        <w:jc w:val="center"/>
        <w:rPr>
          <w:rFonts w:ascii="Times New Roman" w:hAnsi="Times New Roman" w:cs="Times New Roman"/>
          <w:b w:val="0"/>
          <w:sz w:val="28"/>
          <w:szCs w:val="28"/>
        </w:rPr>
      </w:pPr>
    </w:p>
    <w:p w14:paraId="2FA1CBA9"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2.8.1. Основаниями для приостановления предоставления муниципальной услуги являются:</w:t>
      </w:r>
    </w:p>
    <w:p w14:paraId="6D0EE08B"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2.8.1.1. предоставления неполного пакета документов, предусмотренного пунктом 2.6.1 подраздела 2.6 административного регламента.</w:t>
      </w:r>
    </w:p>
    <w:p w14:paraId="6EC91FA4"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2.8.1.2. необходимость предоставления дополнительных материалов с целью пояснения расчетов, касающихся обоснованности заявленного уровня тарифов.</w:t>
      </w:r>
    </w:p>
    <w:p w14:paraId="34CFCD31"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2.8.2. Основанием для отказа в предоставлении муниципальной услуги являются:</w:t>
      </w:r>
    </w:p>
    <w:p w14:paraId="22FF98F5" w14:textId="71AE44E9"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2.8.2.1. заявитель не является муниципальным предприятием (муниципальным учреждением) муниципального образования «Городской округ Ногликский»;</w:t>
      </w:r>
    </w:p>
    <w:p w14:paraId="429BC5C5"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2.8.2.2. непредставление документов, предусмотренных пунктом 2.6.1 подраздела 2.6. административного регламента, обязанность по представлению которых возложена на заявителя;</w:t>
      </w:r>
    </w:p>
    <w:p w14:paraId="6CFEFD71" w14:textId="20FCA1A3"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2.8.2.3. сведения, указанные в документах, предусмотренных пунктом 2.6</w:t>
      </w:r>
      <w:r w:rsidR="00D15F6C" w:rsidRPr="00F47590">
        <w:rPr>
          <w:rFonts w:ascii="Times New Roman" w:hAnsi="Times New Roman" w:cs="Times New Roman"/>
          <w:sz w:val="28"/>
          <w:szCs w:val="28"/>
        </w:rPr>
        <w:t xml:space="preserve">.1. </w:t>
      </w:r>
      <w:r w:rsidRPr="00F47590">
        <w:rPr>
          <w:rFonts w:ascii="Times New Roman" w:hAnsi="Times New Roman" w:cs="Times New Roman"/>
          <w:sz w:val="28"/>
          <w:szCs w:val="28"/>
        </w:rPr>
        <w:t>подраздела 2.6. административного регламента, являются недостоверными или не соответствуют требованиям действующего законодательства;</w:t>
      </w:r>
    </w:p>
    <w:p w14:paraId="0D4DC0F4"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2.8.2.4. отсутствие у заявителя соответствующих полномочий;</w:t>
      </w:r>
    </w:p>
    <w:p w14:paraId="7AF00F81"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2.8.2.5. наличие в заявлении и прилагаемых к нему документах неоговоренных исправлений, серьезных повреждений, не позволяющих однозначно истолковать их содержание.</w:t>
      </w:r>
    </w:p>
    <w:p w14:paraId="5E4A26F7" w14:textId="37B1D128"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2.8.</w:t>
      </w:r>
      <w:r w:rsidR="00613ACC" w:rsidRPr="00F47590">
        <w:rPr>
          <w:rFonts w:ascii="Times New Roman" w:hAnsi="Times New Roman" w:cs="Times New Roman"/>
          <w:sz w:val="28"/>
          <w:szCs w:val="28"/>
        </w:rPr>
        <w:t>3</w:t>
      </w:r>
      <w:r w:rsidRPr="00F47590">
        <w:rPr>
          <w:rFonts w:ascii="Times New Roman" w:hAnsi="Times New Roman" w:cs="Times New Roman"/>
          <w:sz w:val="28"/>
          <w:szCs w:val="28"/>
        </w:rPr>
        <w:t>. Основанием для прекращения предоставления муниципальной услуги является поступление в ОМСУ обращения (в письменном виде) заявителя с просьбой о прекращении рассмотрения заявления об установлении тарифов и прилагаемых к нему документов.</w:t>
      </w:r>
    </w:p>
    <w:p w14:paraId="5DC5AC64" w14:textId="77777777" w:rsidR="007F6C3D" w:rsidRPr="00F47590" w:rsidRDefault="007F6C3D" w:rsidP="00B36116">
      <w:pPr>
        <w:pStyle w:val="ConsPlusNormal"/>
        <w:ind w:firstLine="709"/>
        <w:jc w:val="both"/>
        <w:rPr>
          <w:rFonts w:ascii="Times New Roman" w:hAnsi="Times New Roman" w:cs="Times New Roman"/>
          <w:sz w:val="28"/>
          <w:szCs w:val="28"/>
        </w:rPr>
      </w:pPr>
    </w:p>
    <w:p w14:paraId="0373704B" w14:textId="77777777" w:rsidR="007F6C3D" w:rsidRPr="00F47590" w:rsidRDefault="007F6C3D" w:rsidP="00B36116">
      <w:pPr>
        <w:pStyle w:val="ConsPlusNormal"/>
        <w:jc w:val="center"/>
        <w:rPr>
          <w:rFonts w:ascii="Times New Roman" w:hAnsi="Times New Roman" w:cs="Times New Roman"/>
          <w:sz w:val="28"/>
          <w:szCs w:val="28"/>
        </w:rPr>
      </w:pPr>
      <w:r w:rsidRPr="00F47590">
        <w:rPr>
          <w:rFonts w:ascii="Times New Roman" w:hAnsi="Times New Roman" w:cs="Times New Roman"/>
          <w:sz w:val="28"/>
          <w:szCs w:val="28"/>
        </w:rPr>
        <w:t xml:space="preserve">2.9. Размер платы, взимаемой с заявителя при предоставлении </w:t>
      </w:r>
    </w:p>
    <w:p w14:paraId="7EA7994D" w14:textId="77777777" w:rsidR="007F6C3D" w:rsidRPr="00F47590" w:rsidRDefault="007F6C3D" w:rsidP="00B36116">
      <w:pPr>
        <w:pStyle w:val="ConsPlusNormal"/>
        <w:jc w:val="center"/>
        <w:rPr>
          <w:rFonts w:ascii="Times New Roman" w:hAnsi="Times New Roman" w:cs="Times New Roman"/>
          <w:sz w:val="28"/>
          <w:szCs w:val="28"/>
        </w:rPr>
      </w:pPr>
      <w:r w:rsidRPr="00F47590">
        <w:rPr>
          <w:rFonts w:ascii="Times New Roman" w:hAnsi="Times New Roman" w:cs="Times New Roman"/>
          <w:sz w:val="28"/>
          <w:szCs w:val="28"/>
        </w:rPr>
        <w:t>муниципальной услуги</w:t>
      </w:r>
    </w:p>
    <w:p w14:paraId="7EB117AE" w14:textId="77777777" w:rsidR="007F6C3D" w:rsidRPr="00F47590" w:rsidRDefault="007F6C3D" w:rsidP="00B36116">
      <w:pPr>
        <w:pStyle w:val="ConsPlusNormal"/>
        <w:jc w:val="center"/>
        <w:rPr>
          <w:rFonts w:ascii="Times New Roman" w:hAnsi="Times New Roman" w:cs="Times New Roman"/>
          <w:sz w:val="28"/>
          <w:szCs w:val="28"/>
        </w:rPr>
      </w:pPr>
    </w:p>
    <w:p w14:paraId="6AE66006"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Предоставление муниципальной услуги осуществляется бесплатно.</w:t>
      </w:r>
    </w:p>
    <w:p w14:paraId="22FEC316" w14:textId="77777777" w:rsidR="007F6C3D" w:rsidRPr="00F47590" w:rsidRDefault="007F6C3D" w:rsidP="00B36116">
      <w:pPr>
        <w:pStyle w:val="ConsPlusNormal"/>
        <w:jc w:val="both"/>
        <w:rPr>
          <w:rFonts w:ascii="Times New Roman" w:hAnsi="Times New Roman" w:cs="Times New Roman"/>
          <w:sz w:val="28"/>
          <w:szCs w:val="28"/>
        </w:rPr>
      </w:pPr>
    </w:p>
    <w:p w14:paraId="228EF50A" w14:textId="77777777" w:rsidR="007F6C3D" w:rsidRPr="00F47590" w:rsidRDefault="007F6C3D" w:rsidP="00B36116">
      <w:pPr>
        <w:pStyle w:val="ConsPlusNormal"/>
        <w:jc w:val="center"/>
        <w:rPr>
          <w:rFonts w:ascii="Times New Roman" w:hAnsi="Times New Roman" w:cs="Times New Roman"/>
          <w:sz w:val="28"/>
          <w:szCs w:val="28"/>
        </w:rPr>
      </w:pPr>
      <w:r w:rsidRPr="00F47590">
        <w:rPr>
          <w:rFonts w:ascii="Times New Roman" w:hAnsi="Times New Roman" w:cs="Times New Roman"/>
          <w:sz w:val="28"/>
          <w:szCs w:val="28"/>
        </w:rPr>
        <w:t>2.10. Максимальный срок ожидания в очереди</w:t>
      </w:r>
    </w:p>
    <w:p w14:paraId="615B5680"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при подаче запроса о предоставлении муниципальной услуги</w:t>
      </w:r>
    </w:p>
    <w:p w14:paraId="08124C7D"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lastRenderedPageBreak/>
        <w:t>и при получении результата предоставления</w:t>
      </w:r>
    </w:p>
    <w:p w14:paraId="410CFEAC"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муниципальной услуги</w:t>
      </w:r>
    </w:p>
    <w:p w14:paraId="2A92ED38" w14:textId="77777777" w:rsidR="007F6C3D" w:rsidRPr="00F47590" w:rsidRDefault="007F6C3D" w:rsidP="00B36116">
      <w:pPr>
        <w:pStyle w:val="ConsPlusNormal"/>
        <w:jc w:val="center"/>
        <w:rPr>
          <w:rFonts w:ascii="Times New Roman" w:hAnsi="Times New Roman" w:cs="Times New Roman"/>
          <w:sz w:val="28"/>
          <w:szCs w:val="28"/>
        </w:rPr>
      </w:pPr>
    </w:p>
    <w:p w14:paraId="61A343ED"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4F71B8FB" w14:textId="77777777" w:rsidR="007F6C3D" w:rsidRPr="00F47590" w:rsidRDefault="007F6C3D" w:rsidP="00B36116">
      <w:pPr>
        <w:pStyle w:val="ConsPlusNormal"/>
        <w:ind w:firstLine="709"/>
        <w:rPr>
          <w:rFonts w:ascii="Times New Roman" w:hAnsi="Times New Roman" w:cs="Times New Roman"/>
          <w:sz w:val="28"/>
          <w:szCs w:val="28"/>
        </w:rPr>
      </w:pPr>
    </w:p>
    <w:p w14:paraId="58D265E0" w14:textId="77777777" w:rsidR="007F6C3D" w:rsidRPr="00F47590" w:rsidRDefault="007F6C3D" w:rsidP="00B36116">
      <w:pPr>
        <w:pStyle w:val="ConsPlusNormal"/>
        <w:jc w:val="center"/>
        <w:rPr>
          <w:rFonts w:ascii="Times New Roman" w:hAnsi="Times New Roman" w:cs="Times New Roman"/>
          <w:sz w:val="28"/>
          <w:szCs w:val="28"/>
        </w:rPr>
      </w:pPr>
      <w:r w:rsidRPr="00F47590">
        <w:rPr>
          <w:rFonts w:ascii="Times New Roman" w:hAnsi="Times New Roman" w:cs="Times New Roman"/>
          <w:sz w:val="28"/>
          <w:szCs w:val="28"/>
        </w:rPr>
        <w:t>2.11. Срок регистрации запроса заявителя</w:t>
      </w:r>
    </w:p>
    <w:p w14:paraId="1A9B2369"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о предоставлении муниципальной услуги</w:t>
      </w:r>
    </w:p>
    <w:p w14:paraId="4CAA2F3D" w14:textId="77777777" w:rsidR="007F6C3D" w:rsidRPr="00F47590" w:rsidRDefault="007F6C3D" w:rsidP="00B36116">
      <w:pPr>
        <w:pStyle w:val="ConsPlusNormal"/>
        <w:jc w:val="center"/>
        <w:rPr>
          <w:rFonts w:ascii="Times New Roman" w:hAnsi="Times New Roman" w:cs="Times New Roman"/>
          <w:sz w:val="28"/>
          <w:szCs w:val="28"/>
        </w:rPr>
      </w:pPr>
    </w:p>
    <w:p w14:paraId="37E30490"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Регистрация запроса заявителя о предоставлении муниципальной услуги осуществляется в день поступления запроса в ОМСУ.</w:t>
      </w:r>
    </w:p>
    <w:p w14:paraId="1B32D424" w14:textId="77777777" w:rsidR="007F6C3D" w:rsidRPr="00F47590" w:rsidRDefault="007F6C3D" w:rsidP="00B36116">
      <w:pPr>
        <w:pStyle w:val="ConsPlusNormal"/>
        <w:ind w:firstLine="709"/>
        <w:jc w:val="both"/>
        <w:rPr>
          <w:rFonts w:ascii="Times New Roman" w:hAnsi="Times New Roman" w:cs="Times New Roman"/>
          <w:sz w:val="28"/>
          <w:szCs w:val="28"/>
        </w:rPr>
      </w:pPr>
    </w:p>
    <w:p w14:paraId="08013C07" w14:textId="77777777" w:rsidR="007F6C3D" w:rsidRPr="00F47590" w:rsidRDefault="007F6C3D" w:rsidP="00B36116">
      <w:pPr>
        <w:pStyle w:val="ConsPlusNormal"/>
        <w:jc w:val="center"/>
        <w:rPr>
          <w:rFonts w:ascii="Times New Roman" w:hAnsi="Times New Roman" w:cs="Times New Roman"/>
          <w:sz w:val="28"/>
          <w:szCs w:val="28"/>
        </w:rPr>
      </w:pPr>
    </w:p>
    <w:p w14:paraId="32688EF1" w14:textId="77777777" w:rsidR="007F6C3D" w:rsidRPr="00F47590" w:rsidRDefault="007F6C3D" w:rsidP="00B36116">
      <w:pPr>
        <w:pStyle w:val="ConsPlusNormal"/>
        <w:jc w:val="center"/>
        <w:rPr>
          <w:rFonts w:ascii="Times New Roman" w:hAnsi="Times New Roman" w:cs="Times New Roman"/>
          <w:sz w:val="28"/>
          <w:szCs w:val="28"/>
        </w:rPr>
      </w:pPr>
      <w:r w:rsidRPr="00F47590">
        <w:rPr>
          <w:rFonts w:ascii="Times New Roman" w:hAnsi="Times New Roman" w:cs="Times New Roman"/>
          <w:sz w:val="28"/>
          <w:szCs w:val="28"/>
        </w:rPr>
        <w:t>2.12. Требования к помещениям,</w:t>
      </w:r>
    </w:p>
    <w:p w14:paraId="70408871"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в которых предоставляются муниципальные услуги</w:t>
      </w:r>
    </w:p>
    <w:p w14:paraId="76BF4F88" w14:textId="77777777" w:rsidR="007F6C3D" w:rsidRPr="00F47590" w:rsidRDefault="007F6C3D" w:rsidP="00B36116">
      <w:pPr>
        <w:pStyle w:val="ConsPlusNormal"/>
        <w:jc w:val="center"/>
        <w:rPr>
          <w:rFonts w:ascii="Times New Roman" w:hAnsi="Times New Roman" w:cs="Times New Roman"/>
          <w:sz w:val="28"/>
          <w:szCs w:val="28"/>
        </w:rPr>
      </w:pPr>
    </w:p>
    <w:p w14:paraId="245B179C"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55A5713F"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46F652DB"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В здании, где организуется прием заявителей, предусматриваются места общественного пользования (туалеты).</w:t>
      </w:r>
    </w:p>
    <w:p w14:paraId="72D574A5"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01E8DD06"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p>
    <w:p w14:paraId="5D73E50D"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42271491"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2.12.5. В целях обеспечения доступности муниципальной услуги для инвалидов должны быть обеспечены:</w:t>
      </w:r>
    </w:p>
    <w:p w14:paraId="704CDE48"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4FF867AB"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lastRenderedPageBreak/>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07ADDA2D"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w:t>
      </w:r>
    </w:p>
    <w:p w14:paraId="339795AA"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59555FC4"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3B47C735"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допуск сурдопереводчика и тифлосурдопереводчика;</w:t>
      </w:r>
    </w:p>
    <w:p w14:paraId="4BB21066"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092BF239"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оказание инвалидам помощи в преодолении барьеров, мешающих получению ими услуг наравне с другими лицами.</w:t>
      </w:r>
    </w:p>
    <w:p w14:paraId="75F82E06" w14:textId="77777777" w:rsidR="007F6C3D" w:rsidRPr="00F47590" w:rsidRDefault="007F6C3D" w:rsidP="00B36116">
      <w:pPr>
        <w:pStyle w:val="ConsPlusNormal"/>
        <w:ind w:firstLine="709"/>
        <w:jc w:val="both"/>
        <w:rPr>
          <w:rFonts w:ascii="Times New Roman" w:hAnsi="Times New Roman" w:cs="Times New Roman"/>
          <w:sz w:val="28"/>
          <w:szCs w:val="28"/>
        </w:rPr>
      </w:pPr>
    </w:p>
    <w:p w14:paraId="4D0A9AA8" w14:textId="77777777" w:rsidR="007F6C3D" w:rsidRPr="00F47590" w:rsidRDefault="007F6C3D" w:rsidP="00B36116">
      <w:pPr>
        <w:pStyle w:val="ConsPlusNormal"/>
        <w:jc w:val="center"/>
        <w:rPr>
          <w:rFonts w:ascii="Times New Roman" w:hAnsi="Times New Roman" w:cs="Times New Roman"/>
          <w:sz w:val="28"/>
          <w:szCs w:val="28"/>
        </w:rPr>
      </w:pPr>
      <w:r w:rsidRPr="00F47590">
        <w:rPr>
          <w:rFonts w:ascii="Times New Roman" w:hAnsi="Times New Roman" w:cs="Times New Roman"/>
          <w:sz w:val="28"/>
          <w:szCs w:val="28"/>
        </w:rPr>
        <w:t>2.13. Показатели доступности и качества муниципальных услуг</w:t>
      </w:r>
    </w:p>
    <w:p w14:paraId="2ADC1040" w14:textId="77777777" w:rsidR="007F6C3D" w:rsidRPr="00F47590" w:rsidRDefault="007F6C3D" w:rsidP="00B36116">
      <w:pPr>
        <w:pStyle w:val="ConsPlusNormal"/>
        <w:ind w:firstLine="709"/>
        <w:jc w:val="both"/>
        <w:rPr>
          <w:rFonts w:ascii="Times New Roman" w:hAnsi="Times New Roman" w:cs="Times New Roman"/>
          <w:sz w:val="28"/>
          <w:szCs w:val="28"/>
        </w:rPr>
      </w:pPr>
    </w:p>
    <w:p w14:paraId="57682C55"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2.13.1. Показатели доступности и качества муниципальной услуги:</w:t>
      </w:r>
    </w:p>
    <w:p w14:paraId="5279A4DA"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1) доступность информации о порядке предоставления муниципальной услуги;</w:t>
      </w:r>
    </w:p>
    <w:p w14:paraId="1FB60F39"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2672B0E3"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4) количество взаимодействий заявителя с должностными лицами при предоставлении муниципальной услуги и их продолжительность;</w:t>
      </w:r>
    </w:p>
    <w:p w14:paraId="18F8AA44"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5) соблюдение сроков предоставления муниципальной услуги;</w:t>
      </w:r>
    </w:p>
    <w:p w14:paraId="16A8B637"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6) достоверность предоставляемой заявителям информации о порядке предоставления муниципальной услуги, о ходе предоставления услуги;</w:t>
      </w:r>
    </w:p>
    <w:p w14:paraId="616328B5"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7) отсутствие обоснованных жалоб со стороны заявителей на решения и (или) действия (бездействие) ОМСУ, муниципальных служащих ОМСУ при предоставлении муниципальной услуги.</w:t>
      </w:r>
    </w:p>
    <w:p w14:paraId="341D8198" w14:textId="77777777" w:rsidR="007F6C3D" w:rsidRDefault="007F6C3D" w:rsidP="00B36116">
      <w:pPr>
        <w:pStyle w:val="ConsPlusNormal"/>
        <w:ind w:firstLine="709"/>
        <w:jc w:val="both"/>
        <w:rPr>
          <w:rFonts w:ascii="Times New Roman" w:hAnsi="Times New Roman" w:cs="Times New Roman"/>
          <w:sz w:val="28"/>
          <w:szCs w:val="28"/>
        </w:rPr>
      </w:pPr>
    </w:p>
    <w:p w14:paraId="4C475547" w14:textId="0B5B6EF4" w:rsidR="00A00D95" w:rsidRDefault="00A00D95" w:rsidP="00B36116">
      <w:pPr>
        <w:pStyle w:val="ConsPlusNormal"/>
        <w:ind w:firstLine="709"/>
        <w:jc w:val="both"/>
        <w:rPr>
          <w:rFonts w:ascii="Times New Roman" w:hAnsi="Times New Roman" w:cs="Times New Roman"/>
          <w:sz w:val="28"/>
          <w:szCs w:val="28"/>
        </w:rPr>
      </w:pPr>
    </w:p>
    <w:p w14:paraId="5E62B234" w14:textId="77777777" w:rsidR="00A00D95" w:rsidRDefault="00A00D95" w:rsidP="00B36116">
      <w:pPr>
        <w:pStyle w:val="ConsPlusNormal"/>
        <w:ind w:firstLine="709"/>
        <w:jc w:val="both"/>
        <w:rPr>
          <w:rFonts w:ascii="Times New Roman" w:hAnsi="Times New Roman" w:cs="Times New Roman"/>
          <w:sz w:val="28"/>
          <w:szCs w:val="28"/>
        </w:rPr>
      </w:pPr>
    </w:p>
    <w:p w14:paraId="0196930A" w14:textId="77777777" w:rsidR="00A00D95" w:rsidRPr="00F47590" w:rsidRDefault="00A00D95" w:rsidP="00B36116">
      <w:pPr>
        <w:pStyle w:val="ConsPlusNormal"/>
        <w:ind w:firstLine="709"/>
        <w:jc w:val="both"/>
        <w:rPr>
          <w:rFonts w:ascii="Times New Roman" w:hAnsi="Times New Roman" w:cs="Times New Roman"/>
          <w:sz w:val="28"/>
          <w:szCs w:val="28"/>
        </w:rPr>
      </w:pPr>
    </w:p>
    <w:p w14:paraId="6B0175E3" w14:textId="77777777" w:rsidR="007F6C3D" w:rsidRPr="00F47590" w:rsidRDefault="007F6C3D" w:rsidP="00B36116">
      <w:pPr>
        <w:pStyle w:val="ConsPlusNormal"/>
        <w:jc w:val="center"/>
        <w:rPr>
          <w:rFonts w:ascii="Times New Roman" w:hAnsi="Times New Roman" w:cs="Times New Roman"/>
          <w:sz w:val="28"/>
          <w:szCs w:val="28"/>
        </w:rPr>
      </w:pPr>
      <w:r w:rsidRPr="00F47590">
        <w:rPr>
          <w:rFonts w:ascii="Times New Roman" w:hAnsi="Times New Roman" w:cs="Times New Roman"/>
          <w:sz w:val="28"/>
          <w:szCs w:val="28"/>
        </w:rPr>
        <w:lastRenderedPageBreak/>
        <w:t>2.14. Иные требования, в том числе учитывающие возможность и особенности предоставления муниципальной услуги в МФЦ и особенности предоставления муниципальной услуги в электронной форме</w:t>
      </w:r>
    </w:p>
    <w:p w14:paraId="32148538" w14:textId="77777777" w:rsidR="007F6C3D" w:rsidRPr="00F47590" w:rsidRDefault="007F6C3D" w:rsidP="00B36116">
      <w:pPr>
        <w:pStyle w:val="ConsPlusNormal"/>
        <w:jc w:val="center"/>
        <w:rPr>
          <w:rFonts w:ascii="Times New Roman" w:hAnsi="Times New Roman" w:cs="Times New Roman"/>
          <w:sz w:val="28"/>
          <w:szCs w:val="28"/>
        </w:rPr>
      </w:pPr>
    </w:p>
    <w:p w14:paraId="584783A5"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2.14.1. Предоставление муниципальной услуги в МФЦ не осуществляется.</w:t>
      </w:r>
    </w:p>
    <w:p w14:paraId="4A9223A9" w14:textId="22518E1F" w:rsidR="007F6C3D" w:rsidRPr="00F47590" w:rsidRDefault="007F6C3D" w:rsidP="00B36116">
      <w:pPr>
        <w:pStyle w:val="ConsPlusNormal"/>
        <w:ind w:firstLine="709"/>
        <w:jc w:val="both"/>
        <w:rPr>
          <w:rFonts w:ascii="Times New Roman" w:hAnsi="Times New Roman" w:cs="Times New Roman"/>
          <w:color w:val="FF0000"/>
          <w:sz w:val="28"/>
          <w:szCs w:val="28"/>
        </w:rPr>
      </w:pPr>
      <w:r w:rsidRPr="00F47590">
        <w:rPr>
          <w:rFonts w:ascii="Times New Roman" w:hAnsi="Times New Roman" w:cs="Times New Roman"/>
          <w:sz w:val="28"/>
          <w:szCs w:val="28"/>
        </w:rPr>
        <w:t>2.14.2. Муниципальная услуга в электронной форме не предоставляется.</w:t>
      </w:r>
      <w:r w:rsidR="009C57A4" w:rsidRPr="00F47590">
        <w:rPr>
          <w:rFonts w:ascii="Times New Roman" w:hAnsi="Times New Roman" w:cs="Times New Roman"/>
          <w:sz w:val="28"/>
          <w:szCs w:val="28"/>
        </w:rPr>
        <w:t xml:space="preserve"> </w:t>
      </w:r>
    </w:p>
    <w:p w14:paraId="400818A3" w14:textId="77777777" w:rsidR="007861AE" w:rsidRPr="00F47590" w:rsidRDefault="007861AE" w:rsidP="00B36116">
      <w:pPr>
        <w:pStyle w:val="ConsPlusNormal"/>
        <w:jc w:val="center"/>
        <w:rPr>
          <w:rFonts w:ascii="Times New Roman" w:hAnsi="Times New Roman" w:cs="Times New Roman"/>
          <w:sz w:val="28"/>
          <w:szCs w:val="28"/>
        </w:rPr>
      </w:pPr>
    </w:p>
    <w:p w14:paraId="2410671B" w14:textId="09707C2A" w:rsidR="007F6C3D" w:rsidRPr="00F47590" w:rsidRDefault="007F6C3D" w:rsidP="00B36116">
      <w:pPr>
        <w:pStyle w:val="ConsPlusNormal"/>
        <w:jc w:val="center"/>
        <w:rPr>
          <w:rFonts w:ascii="Times New Roman" w:hAnsi="Times New Roman" w:cs="Times New Roman"/>
          <w:b/>
          <w:sz w:val="28"/>
          <w:szCs w:val="28"/>
        </w:rPr>
      </w:pPr>
      <w:r w:rsidRPr="00F47590">
        <w:rPr>
          <w:rFonts w:ascii="Times New Roman" w:hAnsi="Times New Roman" w:cs="Times New Roman"/>
          <w:sz w:val="28"/>
          <w:szCs w:val="28"/>
        </w:rPr>
        <w:t>Раздел 3. СОСТАВ, ПОСЛЕДОВАТЕЛЬНОСТЬ И СРОКИ ВЫПОЛНЕНИЯ</w:t>
      </w:r>
      <w:r w:rsidR="005C1A40" w:rsidRPr="00F47590">
        <w:rPr>
          <w:rFonts w:ascii="Times New Roman" w:hAnsi="Times New Roman" w:cs="Times New Roman"/>
          <w:sz w:val="28"/>
          <w:szCs w:val="28"/>
        </w:rPr>
        <w:t xml:space="preserve"> </w:t>
      </w:r>
      <w:r w:rsidRPr="00F47590">
        <w:rPr>
          <w:rFonts w:ascii="Times New Roman" w:hAnsi="Times New Roman" w:cs="Times New Roman"/>
          <w:sz w:val="28"/>
          <w:szCs w:val="28"/>
        </w:rPr>
        <w:t>АДМИНИСТРАТИВНЫХ ПРОЦЕДУР, ТРЕБОВАНИЯ К ПОРЯДКУ</w:t>
      </w:r>
      <w:r w:rsidR="005C1A40" w:rsidRPr="00F47590">
        <w:rPr>
          <w:rFonts w:ascii="Times New Roman" w:hAnsi="Times New Roman" w:cs="Times New Roman"/>
          <w:sz w:val="28"/>
          <w:szCs w:val="28"/>
        </w:rPr>
        <w:t xml:space="preserve"> </w:t>
      </w:r>
      <w:r w:rsidRPr="00F47590">
        <w:rPr>
          <w:rFonts w:ascii="Times New Roman" w:hAnsi="Times New Roman" w:cs="Times New Roman"/>
          <w:sz w:val="28"/>
          <w:szCs w:val="28"/>
        </w:rPr>
        <w:t>ИХ ВЫПОЛНЕНИЯ, В ТОМ ЧИСЛЕ ОСОБЕННОСТИ</w:t>
      </w:r>
      <w:r w:rsidRPr="00F47590">
        <w:rPr>
          <w:rFonts w:ascii="Times New Roman" w:hAnsi="Times New Roman" w:cs="Times New Roman"/>
          <w:b/>
          <w:sz w:val="28"/>
          <w:szCs w:val="28"/>
        </w:rPr>
        <w:t xml:space="preserve"> </w:t>
      </w:r>
      <w:r w:rsidRPr="00F47590">
        <w:rPr>
          <w:rFonts w:ascii="Times New Roman" w:hAnsi="Times New Roman" w:cs="Times New Roman"/>
          <w:sz w:val="28"/>
          <w:szCs w:val="28"/>
        </w:rPr>
        <w:t>ВЫПОЛНЕНИЯ</w:t>
      </w:r>
      <w:r w:rsidR="005C1A40" w:rsidRPr="00F47590">
        <w:rPr>
          <w:rFonts w:ascii="Times New Roman" w:hAnsi="Times New Roman" w:cs="Times New Roman"/>
          <w:sz w:val="28"/>
          <w:szCs w:val="28"/>
        </w:rPr>
        <w:t xml:space="preserve"> </w:t>
      </w:r>
      <w:r w:rsidRPr="00F47590">
        <w:rPr>
          <w:rFonts w:ascii="Times New Roman" w:hAnsi="Times New Roman" w:cs="Times New Roman"/>
          <w:sz w:val="28"/>
          <w:szCs w:val="28"/>
        </w:rPr>
        <w:t>АДМИНИСТРАТИВНЫХ ПРОЦЕДУР В ЭЛЕКТРОННОЙ ФОРМЕ,</w:t>
      </w:r>
      <w:r w:rsidR="005C1A40" w:rsidRPr="00F47590">
        <w:rPr>
          <w:rFonts w:ascii="Times New Roman" w:hAnsi="Times New Roman" w:cs="Times New Roman"/>
          <w:sz w:val="28"/>
          <w:szCs w:val="28"/>
        </w:rPr>
        <w:t xml:space="preserve"> </w:t>
      </w:r>
      <w:r w:rsidRPr="00F47590">
        <w:rPr>
          <w:rFonts w:ascii="Times New Roman" w:hAnsi="Times New Roman" w:cs="Times New Roman"/>
          <w:sz w:val="28"/>
          <w:szCs w:val="28"/>
        </w:rPr>
        <w:t>А ТАКЖЕ ОСОБЕННОСТИ ВЫПОЛНЕНИЯ АДМИНИСТРАТИВНЫХ ПРОЦЕДУР В МНОГОФУНКЦИОНАЛЬНЫХ ЦЕНТРАХ</w:t>
      </w:r>
    </w:p>
    <w:p w14:paraId="24503C1F" w14:textId="77777777" w:rsidR="007F6C3D" w:rsidRPr="00F47590" w:rsidRDefault="007F6C3D" w:rsidP="00B36116">
      <w:pPr>
        <w:pStyle w:val="ConsPlusTitle"/>
        <w:jc w:val="center"/>
        <w:rPr>
          <w:rFonts w:ascii="Times New Roman" w:hAnsi="Times New Roman" w:cs="Times New Roman"/>
          <w:b w:val="0"/>
          <w:sz w:val="28"/>
          <w:szCs w:val="28"/>
        </w:rPr>
      </w:pPr>
    </w:p>
    <w:p w14:paraId="351F256A"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3.1. Исчерпывающий перечень административных процедур</w:t>
      </w:r>
    </w:p>
    <w:p w14:paraId="06EB172C" w14:textId="77777777" w:rsidR="007F6C3D" w:rsidRPr="00F47590" w:rsidRDefault="007F6C3D" w:rsidP="00B36116">
      <w:pPr>
        <w:pStyle w:val="ConsPlusTitle"/>
        <w:jc w:val="center"/>
        <w:rPr>
          <w:rFonts w:ascii="Times New Roman" w:hAnsi="Times New Roman" w:cs="Times New Roman"/>
          <w:b w:val="0"/>
          <w:sz w:val="28"/>
          <w:szCs w:val="28"/>
        </w:rPr>
      </w:pPr>
    </w:p>
    <w:p w14:paraId="03E4A74A"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3.1.1. Прием и регистрация заявления и прилагаемых к нему документов;</w:t>
      </w:r>
    </w:p>
    <w:p w14:paraId="75F26D1D" w14:textId="77777777" w:rsidR="007F6C3D" w:rsidRPr="00F47590" w:rsidRDefault="007F6C3D" w:rsidP="00B36116">
      <w:pPr>
        <w:pStyle w:val="ConsPlusTitle"/>
        <w:ind w:firstLine="709"/>
        <w:jc w:val="both"/>
        <w:rPr>
          <w:rFonts w:ascii="Times New Roman" w:hAnsi="Times New Roman" w:cs="Times New Roman"/>
          <w:b w:val="0"/>
          <w:sz w:val="28"/>
          <w:szCs w:val="28"/>
        </w:rPr>
      </w:pPr>
      <w:r w:rsidRPr="00F47590">
        <w:rPr>
          <w:rFonts w:ascii="Times New Roman" w:hAnsi="Times New Roman" w:cs="Times New Roman"/>
          <w:b w:val="0"/>
          <w:sz w:val="28"/>
          <w:szCs w:val="28"/>
        </w:rPr>
        <w:t>3.1.2. Проверка документов на предмет соответствия требованиям административного регламента и проведение экспертизы представленных расчетных материалов;</w:t>
      </w:r>
    </w:p>
    <w:p w14:paraId="7050EA51" w14:textId="71D1AB0C" w:rsidR="007F6C3D" w:rsidRPr="00F47590" w:rsidRDefault="007F6C3D" w:rsidP="00B36116">
      <w:pPr>
        <w:pStyle w:val="ConsPlusTitle"/>
        <w:ind w:firstLine="709"/>
        <w:jc w:val="both"/>
        <w:rPr>
          <w:rFonts w:ascii="Times New Roman" w:hAnsi="Times New Roman" w:cs="Times New Roman"/>
          <w:b w:val="0"/>
          <w:sz w:val="28"/>
          <w:szCs w:val="28"/>
        </w:rPr>
      </w:pPr>
      <w:r w:rsidRPr="00F47590">
        <w:rPr>
          <w:rFonts w:ascii="Times New Roman" w:hAnsi="Times New Roman" w:cs="Times New Roman"/>
          <w:b w:val="0"/>
          <w:sz w:val="28"/>
          <w:szCs w:val="28"/>
        </w:rPr>
        <w:t>3.1.3.</w:t>
      </w:r>
      <w:r w:rsidR="001B0C42" w:rsidRPr="00F47590">
        <w:rPr>
          <w:rFonts w:ascii="Times New Roman" w:hAnsi="Times New Roman" w:cs="Times New Roman"/>
          <w:b w:val="0"/>
          <w:sz w:val="28"/>
          <w:szCs w:val="28"/>
        </w:rPr>
        <w:t xml:space="preserve"> Рассмотрение заключения и</w:t>
      </w:r>
      <w:r w:rsidR="001B0C42" w:rsidRPr="00F47590">
        <w:rPr>
          <w:rFonts w:ascii="Times New Roman" w:hAnsi="Times New Roman" w:cs="Times New Roman"/>
          <w:sz w:val="28"/>
          <w:szCs w:val="28"/>
        </w:rPr>
        <w:t xml:space="preserve"> </w:t>
      </w:r>
      <w:r w:rsidR="001B0C42" w:rsidRPr="00F47590">
        <w:rPr>
          <w:rFonts w:ascii="Times New Roman" w:hAnsi="Times New Roman" w:cs="Times New Roman"/>
          <w:b w:val="0"/>
          <w:sz w:val="28"/>
          <w:szCs w:val="28"/>
        </w:rPr>
        <w:t xml:space="preserve">утверждение протокола </w:t>
      </w:r>
      <w:r w:rsidR="00186F49" w:rsidRPr="00F47590">
        <w:rPr>
          <w:rFonts w:ascii="Times New Roman" w:hAnsi="Times New Roman" w:cs="Times New Roman"/>
          <w:b w:val="0"/>
          <w:sz w:val="28"/>
          <w:szCs w:val="28"/>
        </w:rPr>
        <w:t xml:space="preserve">заседания </w:t>
      </w:r>
      <w:r w:rsidR="001B0C42" w:rsidRPr="00F47590">
        <w:rPr>
          <w:rFonts w:ascii="Times New Roman" w:hAnsi="Times New Roman" w:cs="Times New Roman"/>
          <w:b w:val="0"/>
          <w:sz w:val="28"/>
          <w:szCs w:val="28"/>
        </w:rPr>
        <w:t>тарифной комиссией</w:t>
      </w:r>
      <w:r w:rsidR="0012136E" w:rsidRPr="00F47590">
        <w:rPr>
          <w:rFonts w:ascii="Times New Roman" w:hAnsi="Times New Roman" w:cs="Times New Roman"/>
          <w:b w:val="0"/>
          <w:sz w:val="28"/>
          <w:szCs w:val="28"/>
        </w:rPr>
        <w:t>.</w:t>
      </w:r>
      <w:r w:rsidR="001B0C42" w:rsidRPr="00F47590">
        <w:rPr>
          <w:rFonts w:ascii="Times New Roman" w:hAnsi="Times New Roman" w:cs="Times New Roman"/>
          <w:b w:val="0"/>
          <w:sz w:val="28"/>
          <w:szCs w:val="28"/>
        </w:rPr>
        <w:t xml:space="preserve"> </w:t>
      </w:r>
    </w:p>
    <w:p w14:paraId="6B3A1E22" w14:textId="77777777" w:rsidR="007F6C3D" w:rsidRPr="00F47590" w:rsidRDefault="007F6C3D" w:rsidP="00B36116">
      <w:pPr>
        <w:pStyle w:val="ConsPlusTitle"/>
        <w:ind w:firstLine="709"/>
        <w:jc w:val="both"/>
        <w:rPr>
          <w:rFonts w:ascii="Times New Roman" w:hAnsi="Times New Roman"/>
          <w:b w:val="0"/>
          <w:sz w:val="28"/>
          <w:szCs w:val="28"/>
        </w:rPr>
      </w:pPr>
      <w:r w:rsidRPr="00F47590">
        <w:rPr>
          <w:rFonts w:ascii="Times New Roman" w:hAnsi="Times New Roman" w:cs="Times New Roman"/>
          <w:b w:val="0"/>
          <w:sz w:val="28"/>
          <w:szCs w:val="28"/>
        </w:rPr>
        <w:t>3.1.4. П</w:t>
      </w:r>
      <w:r w:rsidRPr="00F47590">
        <w:rPr>
          <w:rFonts w:ascii="Times New Roman" w:hAnsi="Times New Roman"/>
          <w:b w:val="0"/>
          <w:sz w:val="28"/>
          <w:szCs w:val="28"/>
        </w:rPr>
        <w:t xml:space="preserve">одготовка и утверждение постановления Администрации и </w:t>
      </w:r>
      <w:r w:rsidRPr="00F47590">
        <w:rPr>
          <w:rFonts w:ascii="Times New Roman" w:hAnsi="Times New Roman" w:cs="Times New Roman"/>
          <w:b w:val="0"/>
          <w:sz w:val="28"/>
          <w:szCs w:val="28"/>
        </w:rPr>
        <w:t>направление (выдача) результата предоставления муниципальной услуги заявителю.</w:t>
      </w:r>
    </w:p>
    <w:p w14:paraId="2FA2F02B" w14:textId="77777777" w:rsidR="007F6C3D" w:rsidRPr="00F47590" w:rsidRDefault="007F6C3D" w:rsidP="00B36116">
      <w:pPr>
        <w:pStyle w:val="ConsPlusTitle"/>
        <w:ind w:firstLine="709"/>
        <w:jc w:val="both"/>
        <w:rPr>
          <w:rFonts w:ascii="Times New Roman" w:hAnsi="Times New Roman" w:cs="Times New Roman"/>
          <w:b w:val="0"/>
          <w:sz w:val="28"/>
          <w:szCs w:val="28"/>
        </w:rPr>
      </w:pPr>
    </w:p>
    <w:p w14:paraId="18E4782A"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 xml:space="preserve">3.2. Прием и регистрация заявления </w:t>
      </w:r>
    </w:p>
    <w:p w14:paraId="0FE2B53C"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и прилагаемых к нему документов</w:t>
      </w:r>
    </w:p>
    <w:p w14:paraId="074F6756" w14:textId="77777777" w:rsidR="007F6C3D" w:rsidRPr="00F47590" w:rsidRDefault="007F6C3D" w:rsidP="00B36116">
      <w:pPr>
        <w:pStyle w:val="ConsPlusTitle"/>
        <w:jc w:val="center"/>
        <w:rPr>
          <w:rFonts w:ascii="Times New Roman" w:hAnsi="Times New Roman" w:cs="Times New Roman"/>
          <w:b w:val="0"/>
          <w:sz w:val="28"/>
          <w:szCs w:val="28"/>
        </w:rPr>
      </w:pPr>
    </w:p>
    <w:p w14:paraId="0C3C0BFD" w14:textId="2C4C24B7" w:rsidR="007F6C3D" w:rsidRPr="00F47590" w:rsidRDefault="007F6C3D" w:rsidP="00B36116">
      <w:pPr>
        <w:pStyle w:val="ConsPlusTitle"/>
        <w:ind w:firstLine="709"/>
        <w:jc w:val="both"/>
        <w:rPr>
          <w:rFonts w:ascii="Times New Roman" w:hAnsi="Times New Roman" w:cs="Times New Roman"/>
          <w:b w:val="0"/>
          <w:sz w:val="28"/>
          <w:szCs w:val="28"/>
        </w:rPr>
      </w:pPr>
      <w:r w:rsidRPr="00F47590">
        <w:rPr>
          <w:rFonts w:ascii="Times New Roman" w:hAnsi="Times New Roman" w:cs="Times New Roman"/>
          <w:b w:val="0"/>
          <w:sz w:val="28"/>
          <w:szCs w:val="28"/>
        </w:rPr>
        <w:t>3.2.1. Основанием для начала административной процедуры является поступление в ОМСУ заявления и прилагаемых к нему документов, указанных в пункте 2.6.1</w:t>
      </w:r>
      <w:r w:rsidR="00D15F6C" w:rsidRPr="00F47590">
        <w:rPr>
          <w:rFonts w:ascii="Times New Roman" w:hAnsi="Times New Roman" w:cs="Times New Roman"/>
          <w:b w:val="0"/>
          <w:sz w:val="28"/>
          <w:szCs w:val="28"/>
        </w:rPr>
        <w:t>.</w:t>
      </w:r>
      <w:r w:rsidRPr="00F47590">
        <w:rPr>
          <w:rFonts w:ascii="Times New Roman" w:hAnsi="Times New Roman" w:cs="Times New Roman"/>
          <w:b w:val="0"/>
          <w:sz w:val="28"/>
          <w:szCs w:val="28"/>
        </w:rPr>
        <w:t xml:space="preserve"> подраздела 2.6</w:t>
      </w:r>
      <w:r w:rsidR="001E6489" w:rsidRPr="00F47590">
        <w:rPr>
          <w:rFonts w:ascii="Times New Roman" w:hAnsi="Times New Roman" w:cs="Times New Roman"/>
          <w:b w:val="0"/>
          <w:sz w:val="28"/>
          <w:szCs w:val="28"/>
        </w:rPr>
        <w:t>.</w:t>
      </w:r>
      <w:r w:rsidRPr="00F47590">
        <w:rPr>
          <w:rFonts w:ascii="Times New Roman" w:hAnsi="Times New Roman" w:cs="Times New Roman"/>
          <w:sz w:val="28"/>
          <w:szCs w:val="28"/>
        </w:rPr>
        <w:t xml:space="preserve"> </w:t>
      </w:r>
      <w:r w:rsidRPr="00F47590">
        <w:rPr>
          <w:rFonts w:ascii="Times New Roman" w:hAnsi="Times New Roman" w:cs="Times New Roman"/>
          <w:b w:val="0"/>
          <w:sz w:val="28"/>
          <w:szCs w:val="28"/>
        </w:rPr>
        <w:t>административного регламента.</w:t>
      </w:r>
    </w:p>
    <w:p w14:paraId="76A48FCC" w14:textId="3DA90FD1" w:rsidR="007F6C3D" w:rsidRPr="00B36116" w:rsidRDefault="007F6C3D" w:rsidP="00B36116">
      <w:pPr>
        <w:pStyle w:val="ConsPlusTitle"/>
        <w:ind w:firstLine="709"/>
        <w:jc w:val="both"/>
        <w:rPr>
          <w:rFonts w:ascii="Times New Roman" w:hAnsi="Times New Roman" w:cs="Times New Roman"/>
          <w:b w:val="0"/>
          <w:sz w:val="28"/>
          <w:szCs w:val="28"/>
        </w:rPr>
      </w:pPr>
      <w:r w:rsidRPr="00F47590">
        <w:rPr>
          <w:rFonts w:ascii="Times New Roman" w:hAnsi="Times New Roman" w:cs="Times New Roman"/>
          <w:b w:val="0"/>
          <w:sz w:val="28"/>
          <w:szCs w:val="28"/>
        </w:rPr>
        <w:t>Заявление может быть представлено заявителем в ОМСУ лично, через представителя, почтовым отправлением.</w:t>
      </w:r>
    </w:p>
    <w:p w14:paraId="222D695E" w14:textId="77777777" w:rsidR="007F6C3D" w:rsidRPr="00F47590" w:rsidRDefault="007F6C3D" w:rsidP="00B36116">
      <w:pPr>
        <w:pStyle w:val="ConsPlusTitle"/>
        <w:ind w:firstLine="709"/>
        <w:jc w:val="both"/>
        <w:rPr>
          <w:rFonts w:ascii="Times New Roman" w:hAnsi="Times New Roman" w:cs="Times New Roman"/>
          <w:b w:val="0"/>
          <w:sz w:val="28"/>
          <w:szCs w:val="28"/>
        </w:rPr>
      </w:pPr>
      <w:r w:rsidRPr="00F47590">
        <w:rPr>
          <w:rFonts w:ascii="Times New Roman" w:hAnsi="Times New Roman" w:cs="Times New Roman"/>
          <w:b w:val="0"/>
          <w:sz w:val="28"/>
          <w:szCs w:val="28"/>
        </w:rPr>
        <w:t>3.2.2. В состав административной процедуры входят следующие административные действия:</w:t>
      </w:r>
    </w:p>
    <w:p w14:paraId="432FF01F" w14:textId="49225F83" w:rsidR="007F6C3D" w:rsidRPr="00F47590" w:rsidRDefault="007F6C3D" w:rsidP="00B36116">
      <w:pPr>
        <w:pStyle w:val="ConsPlusTitle"/>
        <w:ind w:firstLine="709"/>
        <w:jc w:val="both"/>
        <w:rPr>
          <w:rFonts w:ascii="Times New Roman" w:hAnsi="Times New Roman" w:cs="Times New Roman"/>
          <w:b w:val="0"/>
          <w:sz w:val="28"/>
          <w:szCs w:val="28"/>
        </w:rPr>
      </w:pPr>
      <w:r w:rsidRPr="00F47590">
        <w:rPr>
          <w:rFonts w:ascii="Times New Roman" w:hAnsi="Times New Roman" w:cs="Times New Roman"/>
          <w:b w:val="0"/>
          <w:sz w:val="28"/>
          <w:szCs w:val="28"/>
        </w:rPr>
        <w:t xml:space="preserve">1) документы, указанные в пункте </w:t>
      </w:r>
      <w:r w:rsidR="00D15F6C" w:rsidRPr="00F47590">
        <w:rPr>
          <w:rFonts w:ascii="Times New Roman" w:hAnsi="Times New Roman" w:cs="Times New Roman"/>
          <w:b w:val="0"/>
          <w:sz w:val="28"/>
          <w:szCs w:val="28"/>
        </w:rPr>
        <w:t>2.6.1. подраздела 2.6</w:t>
      </w:r>
      <w:r w:rsidR="001E6489" w:rsidRPr="00F47590">
        <w:rPr>
          <w:rFonts w:ascii="Times New Roman" w:hAnsi="Times New Roman" w:cs="Times New Roman"/>
          <w:b w:val="0"/>
          <w:sz w:val="28"/>
          <w:szCs w:val="28"/>
        </w:rPr>
        <w:t>.</w:t>
      </w:r>
      <w:r w:rsidR="003D3606" w:rsidRPr="00F47590">
        <w:rPr>
          <w:rFonts w:ascii="Times New Roman" w:hAnsi="Times New Roman" w:cs="Times New Roman"/>
          <w:b w:val="0"/>
          <w:sz w:val="28"/>
          <w:szCs w:val="28"/>
        </w:rPr>
        <w:t xml:space="preserve"> </w:t>
      </w:r>
      <w:r w:rsidRPr="00F47590">
        <w:rPr>
          <w:rFonts w:ascii="Times New Roman" w:hAnsi="Times New Roman" w:cs="Times New Roman"/>
          <w:b w:val="0"/>
          <w:sz w:val="28"/>
          <w:szCs w:val="28"/>
        </w:rPr>
        <w:t>административного регламента, принимаются и регистрируются организационно-контрольным отделом ОМСУ (далее - ОКО) посредством системы электронного документооборота (далее - СЭД).</w:t>
      </w:r>
    </w:p>
    <w:p w14:paraId="211BBF36" w14:textId="033E23B1" w:rsidR="007F6C3D" w:rsidRPr="00F47590" w:rsidRDefault="007F6C3D" w:rsidP="00B36116">
      <w:pPr>
        <w:pStyle w:val="ConsPlusTitle"/>
        <w:ind w:firstLine="709"/>
        <w:jc w:val="both"/>
        <w:rPr>
          <w:rFonts w:ascii="Times New Roman" w:hAnsi="Times New Roman" w:cs="Times New Roman"/>
          <w:b w:val="0"/>
          <w:sz w:val="28"/>
          <w:szCs w:val="28"/>
        </w:rPr>
      </w:pPr>
      <w:r w:rsidRPr="00F47590">
        <w:rPr>
          <w:rFonts w:ascii="Times New Roman" w:hAnsi="Times New Roman" w:cs="Times New Roman"/>
          <w:b w:val="0"/>
          <w:sz w:val="28"/>
          <w:szCs w:val="28"/>
        </w:rPr>
        <w:lastRenderedPageBreak/>
        <w:t xml:space="preserve">Максимальная продолжительность регистрации заявления и прилагаемых к нему документов составляет 1 </w:t>
      </w:r>
      <w:r w:rsidR="00F65D75" w:rsidRPr="00F47590">
        <w:rPr>
          <w:rFonts w:ascii="Times New Roman" w:hAnsi="Times New Roman" w:cs="Times New Roman"/>
          <w:b w:val="0"/>
          <w:sz w:val="28"/>
          <w:szCs w:val="28"/>
        </w:rPr>
        <w:t>календарный</w:t>
      </w:r>
      <w:r w:rsidRPr="00F47590">
        <w:rPr>
          <w:rFonts w:ascii="Times New Roman" w:hAnsi="Times New Roman" w:cs="Times New Roman"/>
          <w:b w:val="0"/>
          <w:sz w:val="28"/>
          <w:szCs w:val="28"/>
        </w:rPr>
        <w:t xml:space="preserve"> день.</w:t>
      </w:r>
    </w:p>
    <w:p w14:paraId="40834E50" w14:textId="77777777" w:rsidR="007F6C3D" w:rsidRPr="00F47590" w:rsidRDefault="007F6C3D" w:rsidP="00B36116">
      <w:pPr>
        <w:pStyle w:val="ConsPlusTitle"/>
        <w:ind w:firstLine="709"/>
        <w:jc w:val="both"/>
        <w:rPr>
          <w:rFonts w:ascii="Times New Roman" w:hAnsi="Times New Roman" w:cs="Times New Roman"/>
          <w:b w:val="0"/>
          <w:sz w:val="28"/>
          <w:szCs w:val="28"/>
        </w:rPr>
      </w:pPr>
      <w:r w:rsidRPr="00F47590">
        <w:rPr>
          <w:rFonts w:ascii="Times New Roman" w:hAnsi="Times New Roman" w:cs="Times New Roman"/>
          <w:b w:val="0"/>
          <w:sz w:val="28"/>
          <w:szCs w:val="28"/>
        </w:rPr>
        <w:t>2) специалист ОКО направляет зарегистрированный пакет документов специалисту, который осуществляет проверку на наличие документов, необходимых для предоставления муниципальной услуги, их полноту и соответствие установленным требованиям:</w:t>
      </w:r>
    </w:p>
    <w:p w14:paraId="086028C9" w14:textId="77777777" w:rsidR="007F6C3D" w:rsidRPr="00F47590" w:rsidRDefault="007F6C3D" w:rsidP="00B36116">
      <w:pPr>
        <w:pStyle w:val="ConsPlusTitle"/>
        <w:ind w:firstLine="709"/>
        <w:jc w:val="both"/>
        <w:rPr>
          <w:rFonts w:ascii="Times New Roman" w:hAnsi="Times New Roman" w:cs="Times New Roman"/>
          <w:b w:val="0"/>
          <w:sz w:val="28"/>
          <w:szCs w:val="28"/>
        </w:rPr>
      </w:pPr>
      <w:r w:rsidRPr="00F47590">
        <w:rPr>
          <w:rFonts w:ascii="Times New Roman" w:hAnsi="Times New Roman" w:cs="Times New Roman"/>
          <w:b w:val="0"/>
          <w:sz w:val="28"/>
          <w:szCs w:val="28"/>
        </w:rPr>
        <w:t>- в отдел экономики, в случае поступления документов для установления тарифов на помывочные услуги в банях и душевых, предоставляемые муниципальными предприятиями;</w:t>
      </w:r>
    </w:p>
    <w:p w14:paraId="6C0952B3" w14:textId="38ACF1B2" w:rsidR="007F6C3D" w:rsidRPr="00F47590" w:rsidRDefault="007F6C3D" w:rsidP="00B36116">
      <w:pPr>
        <w:pStyle w:val="ConsPlusTitle"/>
        <w:ind w:firstLine="709"/>
        <w:jc w:val="both"/>
        <w:rPr>
          <w:rFonts w:ascii="Times New Roman" w:hAnsi="Times New Roman" w:cs="Times New Roman"/>
          <w:b w:val="0"/>
          <w:sz w:val="28"/>
          <w:szCs w:val="28"/>
        </w:rPr>
      </w:pPr>
      <w:r w:rsidRPr="00F47590">
        <w:rPr>
          <w:rFonts w:ascii="Times New Roman" w:hAnsi="Times New Roman" w:cs="Times New Roman"/>
          <w:b w:val="0"/>
          <w:sz w:val="28"/>
          <w:szCs w:val="28"/>
        </w:rPr>
        <w:t>- в отдел ЖК</w:t>
      </w:r>
      <w:r w:rsidR="002C6AC9" w:rsidRPr="00F47590">
        <w:rPr>
          <w:rFonts w:ascii="Times New Roman" w:hAnsi="Times New Roman" w:cs="Times New Roman"/>
          <w:b w:val="0"/>
          <w:sz w:val="28"/>
          <w:szCs w:val="28"/>
        </w:rPr>
        <w:t xml:space="preserve"> </w:t>
      </w:r>
      <w:r w:rsidRPr="00F47590">
        <w:rPr>
          <w:rFonts w:ascii="Times New Roman" w:hAnsi="Times New Roman" w:cs="Times New Roman"/>
          <w:b w:val="0"/>
          <w:sz w:val="28"/>
          <w:szCs w:val="28"/>
        </w:rPr>
        <w:t>и</w:t>
      </w:r>
      <w:r w:rsidR="002C6AC9" w:rsidRPr="00F47590">
        <w:rPr>
          <w:rFonts w:ascii="Times New Roman" w:hAnsi="Times New Roman" w:cs="Times New Roman"/>
          <w:b w:val="0"/>
          <w:sz w:val="28"/>
          <w:szCs w:val="28"/>
        </w:rPr>
        <w:t xml:space="preserve"> </w:t>
      </w:r>
      <w:r w:rsidRPr="00F47590">
        <w:rPr>
          <w:rFonts w:ascii="Times New Roman" w:hAnsi="Times New Roman" w:cs="Times New Roman"/>
          <w:b w:val="0"/>
          <w:sz w:val="28"/>
          <w:szCs w:val="28"/>
        </w:rPr>
        <w:t>ДХ, в случае поступления документов для установления тарифов на услуги, предоставляемые муниципальными предприятиями жилищно-коммунального хозяйства, и работы, выполняемые муниципальными предприятиями жилищно-коммунального хозяйства.</w:t>
      </w:r>
    </w:p>
    <w:p w14:paraId="3CB69942" w14:textId="77777777" w:rsidR="007F6C3D" w:rsidRPr="00F47590" w:rsidRDefault="007F6C3D" w:rsidP="00B36116">
      <w:pPr>
        <w:pStyle w:val="ConsPlusTitle"/>
        <w:ind w:firstLine="709"/>
        <w:jc w:val="both"/>
        <w:rPr>
          <w:rFonts w:ascii="Times New Roman" w:hAnsi="Times New Roman" w:cs="Times New Roman"/>
          <w:b w:val="0"/>
          <w:sz w:val="28"/>
          <w:szCs w:val="28"/>
        </w:rPr>
      </w:pPr>
      <w:r w:rsidRPr="00F47590">
        <w:rPr>
          <w:rFonts w:ascii="Times New Roman" w:hAnsi="Times New Roman" w:cs="Times New Roman"/>
          <w:b w:val="0"/>
          <w:sz w:val="28"/>
          <w:szCs w:val="28"/>
        </w:rPr>
        <w:t>3.2.3. Должностным лицом, ответственным за выполнение всех административных действий, входящих в состав административной процедуры, является специалист ОКО, в должностные обязанности которого входит регистрация входящей документации.</w:t>
      </w:r>
    </w:p>
    <w:p w14:paraId="4422591C" w14:textId="77777777" w:rsidR="007F6C3D" w:rsidRPr="00F47590" w:rsidRDefault="007F6C3D" w:rsidP="00B36116">
      <w:pPr>
        <w:pStyle w:val="ConsPlusTitle"/>
        <w:ind w:firstLine="709"/>
        <w:jc w:val="both"/>
        <w:rPr>
          <w:rFonts w:ascii="Times New Roman" w:hAnsi="Times New Roman" w:cs="Times New Roman"/>
          <w:b w:val="0"/>
          <w:sz w:val="28"/>
          <w:szCs w:val="28"/>
        </w:rPr>
      </w:pPr>
      <w:r w:rsidRPr="00F47590">
        <w:rPr>
          <w:rFonts w:ascii="Times New Roman" w:hAnsi="Times New Roman" w:cs="Times New Roman"/>
          <w:b w:val="0"/>
          <w:sz w:val="28"/>
          <w:szCs w:val="28"/>
        </w:rPr>
        <w:t>3.2.4. Критерием принятия решения в рамках административной процедуры являются поступившие в ОМСУ заявление и прилагаемые к нему документы.</w:t>
      </w:r>
    </w:p>
    <w:p w14:paraId="74C162BB" w14:textId="79B7878B" w:rsidR="007F6C3D" w:rsidRPr="00F47590" w:rsidRDefault="007F6C3D" w:rsidP="00B36116">
      <w:pPr>
        <w:pStyle w:val="ConsPlusTitle"/>
        <w:ind w:firstLine="709"/>
        <w:jc w:val="both"/>
        <w:rPr>
          <w:rFonts w:ascii="Times New Roman" w:hAnsi="Times New Roman" w:cs="Times New Roman"/>
          <w:b w:val="0"/>
          <w:sz w:val="28"/>
          <w:szCs w:val="28"/>
        </w:rPr>
      </w:pPr>
      <w:r w:rsidRPr="00F47590">
        <w:rPr>
          <w:rFonts w:ascii="Times New Roman" w:hAnsi="Times New Roman" w:cs="Times New Roman"/>
          <w:b w:val="0"/>
          <w:sz w:val="28"/>
          <w:szCs w:val="28"/>
        </w:rPr>
        <w:t>3.2.5. Результатом выполнения административной процедуры является поступление в отдел экономики или отдел ЖК</w:t>
      </w:r>
      <w:r w:rsidR="002C6AC9" w:rsidRPr="00F47590">
        <w:rPr>
          <w:rFonts w:ascii="Times New Roman" w:hAnsi="Times New Roman" w:cs="Times New Roman"/>
          <w:b w:val="0"/>
          <w:sz w:val="28"/>
          <w:szCs w:val="28"/>
        </w:rPr>
        <w:t xml:space="preserve"> </w:t>
      </w:r>
      <w:r w:rsidRPr="00F47590">
        <w:rPr>
          <w:rFonts w:ascii="Times New Roman" w:hAnsi="Times New Roman" w:cs="Times New Roman"/>
          <w:b w:val="0"/>
          <w:sz w:val="28"/>
          <w:szCs w:val="28"/>
        </w:rPr>
        <w:t>и</w:t>
      </w:r>
      <w:r w:rsidR="002C6AC9" w:rsidRPr="00F47590">
        <w:rPr>
          <w:rFonts w:ascii="Times New Roman" w:hAnsi="Times New Roman" w:cs="Times New Roman"/>
          <w:b w:val="0"/>
          <w:sz w:val="28"/>
          <w:szCs w:val="28"/>
        </w:rPr>
        <w:t xml:space="preserve"> </w:t>
      </w:r>
      <w:r w:rsidRPr="00F47590">
        <w:rPr>
          <w:rFonts w:ascii="Times New Roman" w:hAnsi="Times New Roman" w:cs="Times New Roman"/>
          <w:b w:val="0"/>
          <w:sz w:val="28"/>
          <w:szCs w:val="28"/>
        </w:rPr>
        <w:t>ДХ зарегистрированного заявления и приложенных к нему документов.</w:t>
      </w:r>
    </w:p>
    <w:p w14:paraId="39F59ECA" w14:textId="4E2EEE57" w:rsidR="007F6C3D" w:rsidRPr="00B36116" w:rsidRDefault="007F6C3D" w:rsidP="00B36116">
      <w:pPr>
        <w:pStyle w:val="ConsPlusTitle"/>
        <w:ind w:firstLine="709"/>
        <w:jc w:val="both"/>
        <w:rPr>
          <w:rFonts w:ascii="Times New Roman" w:hAnsi="Times New Roman" w:cs="Times New Roman"/>
          <w:b w:val="0"/>
          <w:sz w:val="28"/>
          <w:szCs w:val="28"/>
        </w:rPr>
      </w:pPr>
      <w:r w:rsidRPr="00F47590">
        <w:rPr>
          <w:rFonts w:ascii="Times New Roman" w:hAnsi="Times New Roman" w:cs="Times New Roman"/>
          <w:b w:val="0"/>
          <w:sz w:val="28"/>
          <w:szCs w:val="28"/>
        </w:rPr>
        <w:t>3.2.6. Способом фиксации результата выполнения административной процедуры является наличие регистрационной записи о приеме заявления и приложенных к нему документов в СЭД.</w:t>
      </w:r>
    </w:p>
    <w:p w14:paraId="1ED972CB" w14:textId="77777777" w:rsidR="007F6C3D" w:rsidRPr="00F47590" w:rsidRDefault="007F6C3D" w:rsidP="00B36116">
      <w:pPr>
        <w:pStyle w:val="ConsPlusTitle"/>
        <w:ind w:firstLine="709"/>
        <w:jc w:val="both"/>
        <w:rPr>
          <w:rFonts w:ascii="Times New Roman" w:hAnsi="Times New Roman" w:cs="Times New Roman"/>
          <w:b w:val="0"/>
          <w:sz w:val="28"/>
          <w:szCs w:val="28"/>
        </w:rPr>
      </w:pPr>
    </w:p>
    <w:p w14:paraId="17158D32"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 xml:space="preserve">3.3. Проверка документов на предмет соответствия </w:t>
      </w:r>
    </w:p>
    <w:p w14:paraId="30D67A87"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 xml:space="preserve">требованиям административного регламента и проведение </w:t>
      </w:r>
    </w:p>
    <w:p w14:paraId="2F274BD6"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экспертизы представленных расчетных материалов</w:t>
      </w:r>
    </w:p>
    <w:p w14:paraId="11950C77" w14:textId="77777777" w:rsidR="007F6C3D" w:rsidRPr="00F47590" w:rsidRDefault="007F6C3D" w:rsidP="00B36116">
      <w:pPr>
        <w:pStyle w:val="ConsPlusTitle"/>
        <w:jc w:val="center"/>
        <w:rPr>
          <w:rFonts w:ascii="Times New Roman" w:hAnsi="Times New Roman" w:cs="Times New Roman"/>
          <w:b w:val="0"/>
          <w:sz w:val="28"/>
          <w:szCs w:val="28"/>
        </w:rPr>
      </w:pPr>
    </w:p>
    <w:p w14:paraId="1E0BDBCB" w14:textId="2CA2B238" w:rsidR="007F6C3D" w:rsidRPr="00F47590" w:rsidRDefault="007F6C3D" w:rsidP="00B36116">
      <w:pPr>
        <w:pStyle w:val="ConsPlusTitle"/>
        <w:ind w:firstLine="709"/>
        <w:jc w:val="both"/>
        <w:rPr>
          <w:rFonts w:ascii="Times New Roman" w:hAnsi="Times New Roman" w:cs="Times New Roman"/>
          <w:b w:val="0"/>
          <w:sz w:val="28"/>
          <w:szCs w:val="28"/>
        </w:rPr>
      </w:pPr>
      <w:r w:rsidRPr="00F47590">
        <w:rPr>
          <w:rFonts w:ascii="Times New Roman" w:hAnsi="Times New Roman" w:cs="Times New Roman"/>
          <w:b w:val="0"/>
          <w:sz w:val="28"/>
          <w:szCs w:val="28"/>
        </w:rPr>
        <w:t>3.3.1. Основанием для начала административной процедуры является поступление в отдел экономики или отдел ЖК</w:t>
      </w:r>
      <w:r w:rsidR="00DB61A5" w:rsidRPr="00F47590">
        <w:rPr>
          <w:rFonts w:ascii="Times New Roman" w:hAnsi="Times New Roman" w:cs="Times New Roman"/>
          <w:b w:val="0"/>
          <w:sz w:val="28"/>
          <w:szCs w:val="28"/>
        </w:rPr>
        <w:t xml:space="preserve"> </w:t>
      </w:r>
      <w:r w:rsidRPr="00F47590">
        <w:rPr>
          <w:rFonts w:ascii="Times New Roman" w:hAnsi="Times New Roman" w:cs="Times New Roman"/>
          <w:b w:val="0"/>
          <w:sz w:val="28"/>
          <w:szCs w:val="28"/>
        </w:rPr>
        <w:t>и</w:t>
      </w:r>
      <w:r w:rsidR="00DB61A5" w:rsidRPr="00F47590">
        <w:rPr>
          <w:rFonts w:ascii="Times New Roman" w:hAnsi="Times New Roman" w:cs="Times New Roman"/>
          <w:b w:val="0"/>
          <w:sz w:val="28"/>
          <w:szCs w:val="28"/>
        </w:rPr>
        <w:t xml:space="preserve"> </w:t>
      </w:r>
      <w:r w:rsidRPr="00F47590">
        <w:rPr>
          <w:rFonts w:ascii="Times New Roman" w:hAnsi="Times New Roman" w:cs="Times New Roman"/>
          <w:b w:val="0"/>
          <w:sz w:val="28"/>
          <w:szCs w:val="28"/>
        </w:rPr>
        <w:t>ДХ зарегистрированного заявления и приложенных к нему документов.</w:t>
      </w:r>
    </w:p>
    <w:p w14:paraId="47FBB4D1" w14:textId="77777777" w:rsidR="007F6C3D" w:rsidRPr="00F47590" w:rsidRDefault="007F6C3D" w:rsidP="00B36116">
      <w:pPr>
        <w:pStyle w:val="ConsPlusTitle"/>
        <w:ind w:firstLine="709"/>
        <w:jc w:val="both"/>
        <w:rPr>
          <w:rFonts w:ascii="Times New Roman" w:hAnsi="Times New Roman" w:cs="Times New Roman"/>
          <w:b w:val="0"/>
          <w:sz w:val="28"/>
          <w:szCs w:val="28"/>
        </w:rPr>
      </w:pPr>
      <w:r w:rsidRPr="00F47590">
        <w:rPr>
          <w:rFonts w:ascii="Times New Roman" w:hAnsi="Times New Roman" w:cs="Times New Roman"/>
          <w:b w:val="0"/>
          <w:sz w:val="28"/>
          <w:szCs w:val="28"/>
        </w:rPr>
        <w:t>3.3.2. В состав административной процедуры входят следующие административные действия:</w:t>
      </w:r>
    </w:p>
    <w:p w14:paraId="1E548700" w14:textId="77777777" w:rsidR="007F6C3D" w:rsidRPr="00F47590" w:rsidRDefault="007F6C3D" w:rsidP="00B36116">
      <w:pPr>
        <w:pStyle w:val="ConsPlusTitle"/>
        <w:ind w:firstLine="709"/>
        <w:jc w:val="both"/>
        <w:rPr>
          <w:rFonts w:ascii="Times New Roman" w:hAnsi="Times New Roman" w:cs="Times New Roman"/>
          <w:b w:val="0"/>
          <w:sz w:val="28"/>
          <w:szCs w:val="28"/>
        </w:rPr>
      </w:pPr>
      <w:r w:rsidRPr="00F47590">
        <w:rPr>
          <w:rFonts w:ascii="Times New Roman" w:hAnsi="Times New Roman" w:cs="Times New Roman"/>
          <w:b w:val="0"/>
          <w:sz w:val="28"/>
          <w:szCs w:val="28"/>
        </w:rPr>
        <w:t>1) Проверка документов на предмет соответствия требованиям административного регламента.</w:t>
      </w:r>
    </w:p>
    <w:p w14:paraId="2BCBD302" w14:textId="77777777" w:rsidR="007F6C3D" w:rsidRPr="00F47590" w:rsidRDefault="007F6C3D" w:rsidP="00B36116">
      <w:pPr>
        <w:pStyle w:val="ConsPlusTitle"/>
        <w:ind w:firstLine="709"/>
        <w:jc w:val="both"/>
        <w:rPr>
          <w:rFonts w:ascii="Times New Roman" w:hAnsi="Times New Roman" w:cs="Times New Roman"/>
          <w:b w:val="0"/>
          <w:sz w:val="28"/>
          <w:szCs w:val="28"/>
        </w:rPr>
      </w:pPr>
      <w:r w:rsidRPr="00F47590">
        <w:rPr>
          <w:rFonts w:ascii="Times New Roman" w:hAnsi="Times New Roman" w:cs="Times New Roman"/>
          <w:b w:val="0"/>
          <w:sz w:val="28"/>
          <w:szCs w:val="28"/>
        </w:rPr>
        <w:t>Специалист, ответственный за предоставление муниципальной услуги, проверяет заявление и приложенные к нему документы на соответствие требованиям административного регламента.</w:t>
      </w:r>
    </w:p>
    <w:p w14:paraId="456ABC8F" w14:textId="77777777" w:rsidR="007F6C3D" w:rsidRPr="00F47590" w:rsidRDefault="007F6C3D" w:rsidP="00B36116">
      <w:pPr>
        <w:pStyle w:val="ConsPlusTitle"/>
        <w:ind w:firstLine="709"/>
        <w:jc w:val="both"/>
        <w:rPr>
          <w:rFonts w:ascii="Times New Roman" w:hAnsi="Times New Roman" w:cs="Times New Roman"/>
          <w:b w:val="0"/>
          <w:sz w:val="28"/>
          <w:szCs w:val="28"/>
        </w:rPr>
      </w:pPr>
      <w:r w:rsidRPr="00F47590">
        <w:rPr>
          <w:rFonts w:ascii="Times New Roman" w:hAnsi="Times New Roman" w:cs="Times New Roman"/>
          <w:b w:val="0"/>
          <w:sz w:val="28"/>
          <w:szCs w:val="28"/>
        </w:rPr>
        <w:t xml:space="preserve">В случае, если заявителем представлены не все документы, предусмотренные пунктом 2.6.1 административного регламента, специалист, ответственный за предоставление муниципальной услуги, в срок, не превышающий 5 рабочих дней со дня регистрации заявления и приложенных к нему </w:t>
      </w:r>
      <w:r w:rsidRPr="00F47590">
        <w:rPr>
          <w:rFonts w:ascii="Times New Roman" w:hAnsi="Times New Roman" w:cs="Times New Roman"/>
          <w:b w:val="0"/>
          <w:sz w:val="28"/>
          <w:szCs w:val="28"/>
        </w:rPr>
        <w:lastRenderedPageBreak/>
        <w:t>документов, направляет заявителю письмо о необходимости представить недостающие документы. Указанное письмо должно содержать срок предоставления недостающих документов, составляющий не менее 5 рабочих дней со дня направления письма.</w:t>
      </w:r>
    </w:p>
    <w:p w14:paraId="2AD082B5" w14:textId="77777777" w:rsidR="007F6C3D" w:rsidRPr="00F47590" w:rsidRDefault="007F6C3D" w:rsidP="00B36116">
      <w:pPr>
        <w:pStyle w:val="ConsPlusTitle"/>
        <w:ind w:firstLine="709"/>
        <w:jc w:val="both"/>
        <w:rPr>
          <w:rFonts w:ascii="Times New Roman" w:hAnsi="Times New Roman" w:cs="Times New Roman"/>
          <w:b w:val="0"/>
          <w:sz w:val="28"/>
          <w:szCs w:val="28"/>
        </w:rPr>
      </w:pPr>
      <w:r w:rsidRPr="00F47590">
        <w:rPr>
          <w:rFonts w:ascii="Times New Roman" w:hAnsi="Times New Roman" w:cs="Times New Roman"/>
          <w:b w:val="0"/>
          <w:sz w:val="28"/>
          <w:szCs w:val="28"/>
        </w:rPr>
        <w:t>При непредставлении заявителем в установленный срок недостающих документов специалист, ответственный за предоставление муниципальной услуги, подготавливает в течение 3 рабочих дней со дня истечения срока, установленного для предоставления недостающих документов, уведомление с отказом в рассмотрении представленных документов и установлении тарифов.</w:t>
      </w:r>
    </w:p>
    <w:p w14:paraId="1C331B8B" w14:textId="365D601F" w:rsidR="007F6C3D" w:rsidRPr="00F47590" w:rsidRDefault="007F6C3D" w:rsidP="00B36116">
      <w:pPr>
        <w:pStyle w:val="ConsPlusTitle"/>
        <w:ind w:firstLine="709"/>
        <w:jc w:val="both"/>
        <w:rPr>
          <w:rFonts w:ascii="Times New Roman" w:hAnsi="Times New Roman" w:cs="Times New Roman"/>
          <w:b w:val="0"/>
          <w:sz w:val="28"/>
          <w:szCs w:val="28"/>
        </w:rPr>
      </w:pPr>
      <w:r w:rsidRPr="00F47590">
        <w:rPr>
          <w:rFonts w:ascii="Times New Roman" w:hAnsi="Times New Roman" w:cs="Times New Roman"/>
          <w:b w:val="0"/>
          <w:sz w:val="28"/>
          <w:szCs w:val="28"/>
        </w:rPr>
        <w:t xml:space="preserve">Отказ в рассмотрении представленных документов и установлении тарифов в связи с непредставлением необходимых документов не является препятствием для повторного обращения заявителя после устранения им основания, послужившего причиной для отказа. При этом срок предоставления муниципальной услуги будет составлять </w:t>
      </w:r>
      <w:r w:rsidR="009D549D" w:rsidRPr="00F47590">
        <w:rPr>
          <w:rFonts w:ascii="Times New Roman" w:hAnsi="Times New Roman" w:cs="Times New Roman"/>
          <w:b w:val="0"/>
          <w:sz w:val="28"/>
          <w:szCs w:val="28"/>
        </w:rPr>
        <w:t>6</w:t>
      </w:r>
      <w:r w:rsidRPr="00F47590">
        <w:rPr>
          <w:rFonts w:ascii="Times New Roman" w:hAnsi="Times New Roman" w:cs="Times New Roman"/>
          <w:b w:val="0"/>
          <w:sz w:val="28"/>
          <w:szCs w:val="28"/>
        </w:rPr>
        <w:t>5</w:t>
      </w:r>
      <w:r w:rsidR="009D549D" w:rsidRPr="00F47590">
        <w:rPr>
          <w:rFonts w:ascii="Times New Roman" w:hAnsi="Times New Roman" w:cs="Times New Roman"/>
          <w:b w:val="0"/>
          <w:sz w:val="28"/>
          <w:szCs w:val="28"/>
        </w:rPr>
        <w:t xml:space="preserve"> (шестьдесят пять)</w:t>
      </w:r>
      <w:r w:rsidRPr="00F47590">
        <w:rPr>
          <w:rFonts w:ascii="Times New Roman" w:hAnsi="Times New Roman" w:cs="Times New Roman"/>
          <w:b w:val="0"/>
          <w:sz w:val="28"/>
          <w:szCs w:val="28"/>
        </w:rPr>
        <w:t xml:space="preserve"> календарных дней с момента регистрации повторного обращения заявителя, поступившего в ОМСУ.</w:t>
      </w:r>
    </w:p>
    <w:p w14:paraId="6FB46967" w14:textId="77777777" w:rsidR="007F6C3D" w:rsidRPr="00F47590" w:rsidRDefault="007F6C3D" w:rsidP="00B36116">
      <w:pPr>
        <w:pStyle w:val="ConsPlusTitle"/>
        <w:ind w:firstLine="709"/>
        <w:jc w:val="both"/>
        <w:rPr>
          <w:rFonts w:ascii="Times New Roman" w:hAnsi="Times New Roman" w:cs="Times New Roman"/>
          <w:b w:val="0"/>
          <w:sz w:val="28"/>
          <w:szCs w:val="28"/>
        </w:rPr>
      </w:pPr>
      <w:r w:rsidRPr="00F47590">
        <w:rPr>
          <w:rFonts w:ascii="Times New Roman" w:hAnsi="Times New Roman" w:cs="Times New Roman"/>
          <w:b w:val="0"/>
          <w:sz w:val="28"/>
          <w:szCs w:val="28"/>
        </w:rPr>
        <w:t>2) Проведение экспертизы представленных расчетных материалов, подготовка заключения.</w:t>
      </w:r>
    </w:p>
    <w:p w14:paraId="773C8050" w14:textId="77777777" w:rsidR="007F6C3D" w:rsidRPr="00F47590" w:rsidRDefault="007F6C3D" w:rsidP="00B36116">
      <w:pPr>
        <w:pStyle w:val="ConsPlusTitle"/>
        <w:ind w:firstLine="708"/>
        <w:jc w:val="both"/>
        <w:rPr>
          <w:rFonts w:ascii="Times New Roman" w:hAnsi="Times New Roman" w:cs="Times New Roman"/>
          <w:b w:val="0"/>
          <w:sz w:val="28"/>
          <w:szCs w:val="28"/>
        </w:rPr>
      </w:pPr>
      <w:r w:rsidRPr="00F47590">
        <w:rPr>
          <w:rFonts w:ascii="Times New Roman" w:hAnsi="Times New Roman" w:cs="Times New Roman"/>
          <w:b w:val="0"/>
          <w:sz w:val="28"/>
          <w:szCs w:val="28"/>
        </w:rPr>
        <w:t>При соответствии заявления и прилагаемых к нему документов, указанных в пункте 2.6.1 административного регламента, требованиям регламента специалист, ответственный за предоставление муниципальной услуги:</w:t>
      </w:r>
    </w:p>
    <w:p w14:paraId="67136C7B" w14:textId="77777777" w:rsidR="007F6C3D" w:rsidRPr="00F47590" w:rsidRDefault="007F6C3D" w:rsidP="00B36116">
      <w:pPr>
        <w:pStyle w:val="ConsPlusTitle"/>
        <w:ind w:firstLine="708"/>
        <w:jc w:val="both"/>
        <w:rPr>
          <w:rFonts w:ascii="Times New Roman" w:hAnsi="Times New Roman" w:cs="Times New Roman"/>
          <w:b w:val="0"/>
          <w:sz w:val="28"/>
          <w:szCs w:val="28"/>
        </w:rPr>
      </w:pPr>
      <w:r w:rsidRPr="00F47590">
        <w:rPr>
          <w:rFonts w:ascii="Times New Roman" w:hAnsi="Times New Roman" w:cs="Times New Roman"/>
          <w:b w:val="0"/>
          <w:sz w:val="28"/>
          <w:szCs w:val="28"/>
        </w:rPr>
        <w:t>- осуществляет анализ и проверку обоснованности выполненных заявителем расчетов тарифов;</w:t>
      </w:r>
    </w:p>
    <w:p w14:paraId="6F35886B" w14:textId="77777777" w:rsidR="007F6C3D" w:rsidRPr="00F47590" w:rsidRDefault="007F6C3D" w:rsidP="00B36116">
      <w:pPr>
        <w:pStyle w:val="ConsPlusTitle"/>
        <w:ind w:firstLine="708"/>
        <w:jc w:val="both"/>
        <w:rPr>
          <w:rFonts w:ascii="Times New Roman" w:hAnsi="Times New Roman" w:cs="Times New Roman"/>
          <w:b w:val="0"/>
          <w:sz w:val="28"/>
          <w:szCs w:val="28"/>
        </w:rPr>
      </w:pPr>
      <w:r w:rsidRPr="00F47590">
        <w:rPr>
          <w:rFonts w:ascii="Times New Roman" w:hAnsi="Times New Roman" w:cs="Times New Roman"/>
          <w:b w:val="0"/>
          <w:sz w:val="28"/>
          <w:szCs w:val="28"/>
        </w:rPr>
        <w:t>- подготавливает заключение по представленным заявителем расчетам тарифов, которое направляется на тарифную комиссию для принятия решения по установлению тарифов.</w:t>
      </w:r>
    </w:p>
    <w:p w14:paraId="73BF53A0" w14:textId="77777777" w:rsidR="007F6C3D" w:rsidRPr="00F47590" w:rsidRDefault="007F6C3D" w:rsidP="00B36116">
      <w:pPr>
        <w:pStyle w:val="ConsPlusTitle"/>
        <w:ind w:firstLine="708"/>
        <w:jc w:val="both"/>
        <w:rPr>
          <w:rFonts w:ascii="Times New Roman" w:hAnsi="Times New Roman" w:cs="Times New Roman"/>
          <w:b w:val="0"/>
          <w:sz w:val="28"/>
          <w:szCs w:val="28"/>
        </w:rPr>
      </w:pPr>
      <w:r w:rsidRPr="00F47590">
        <w:rPr>
          <w:rFonts w:ascii="Times New Roman" w:hAnsi="Times New Roman" w:cs="Times New Roman"/>
          <w:b w:val="0"/>
          <w:sz w:val="28"/>
          <w:szCs w:val="28"/>
        </w:rPr>
        <w:t xml:space="preserve">При наличии основания, предусмотренного </w:t>
      </w:r>
      <w:hyperlink w:anchor="P187" w:history="1">
        <w:r w:rsidRPr="00F47590">
          <w:rPr>
            <w:rFonts w:ascii="Times New Roman" w:hAnsi="Times New Roman" w:cs="Times New Roman"/>
            <w:b w:val="0"/>
            <w:sz w:val="28"/>
            <w:szCs w:val="28"/>
          </w:rPr>
          <w:t>пунктом 2.8.1.2 подраздела 2.8</w:t>
        </w:r>
      </w:hyperlink>
      <w:r w:rsidRPr="00F47590">
        <w:rPr>
          <w:rFonts w:ascii="Times New Roman" w:hAnsi="Times New Roman" w:cs="Times New Roman"/>
          <w:b w:val="0"/>
          <w:sz w:val="28"/>
          <w:szCs w:val="28"/>
        </w:rPr>
        <w:t xml:space="preserve"> административного регламента, специалист, ответственный за предоставление муниципальной услуги направляет заявителю уведомление о необходимости в течение 5 рабочих дней со дня получения уведомления предоставить дополнительные документы с целью пояснения расчетов, касающихся обоснованности заявленного уровня тарифов.</w:t>
      </w:r>
    </w:p>
    <w:p w14:paraId="0DF80A8D" w14:textId="77777777" w:rsidR="007F6C3D" w:rsidRPr="00F47590" w:rsidRDefault="007F6C3D" w:rsidP="00B36116">
      <w:pPr>
        <w:pStyle w:val="ConsPlusTitle"/>
        <w:ind w:firstLine="709"/>
        <w:jc w:val="both"/>
        <w:rPr>
          <w:rFonts w:ascii="Times New Roman" w:hAnsi="Times New Roman" w:cs="Times New Roman"/>
          <w:b w:val="0"/>
          <w:sz w:val="28"/>
          <w:szCs w:val="28"/>
        </w:rPr>
      </w:pPr>
      <w:r w:rsidRPr="00F47590">
        <w:rPr>
          <w:rFonts w:ascii="Times New Roman" w:hAnsi="Times New Roman" w:cs="Times New Roman"/>
          <w:b w:val="0"/>
          <w:sz w:val="28"/>
          <w:szCs w:val="28"/>
        </w:rPr>
        <w:t>В случае, если заявителем в установленный срок не представлены дополнительные документы специалист, ответственный за предоставление муниципальной услуги, подготавливает в течение 3 рабочих дней со дня истечения срока, установленного для предоставления дополнительных документов, уведомление с отказом в рассмотрении представленных документов и установлении тарифов.</w:t>
      </w:r>
    </w:p>
    <w:p w14:paraId="7FB98C93" w14:textId="2791B2E6" w:rsidR="007F6C3D" w:rsidRPr="00F47590" w:rsidRDefault="007F6C3D" w:rsidP="00B36116">
      <w:pPr>
        <w:pStyle w:val="ConsPlusTitle"/>
        <w:ind w:firstLine="709"/>
        <w:jc w:val="both"/>
        <w:rPr>
          <w:rFonts w:ascii="Times New Roman" w:hAnsi="Times New Roman" w:cs="Times New Roman"/>
          <w:b w:val="0"/>
          <w:sz w:val="28"/>
          <w:szCs w:val="28"/>
        </w:rPr>
      </w:pPr>
      <w:r w:rsidRPr="00F47590">
        <w:rPr>
          <w:rFonts w:ascii="Times New Roman" w:hAnsi="Times New Roman" w:cs="Times New Roman"/>
          <w:b w:val="0"/>
          <w:sz w:val="28"/>
          <w:szCs w:val="28"/>
        </w:rPr>
        <w:t>Срок исполнения административных процедур, указанных в настоящем пункте административного регламента, не должен превышать 25 (двадцат</w:t>
      </w:r>
      <w:r w:rsidR="00CB0E51" w:rsidRPr="00F47590">
        <w:rPr>
          <w:rFonts w:ascii="Times New Roman" w:hAnsi="Times New Roman" w:cs="Times New Roman"/>
          <w:b w:val="0"/>
          <w:sz w:val="28"/>
          <w:szCs w:val="28"/>
        </w:rPr>
        <w:t>и</w:t>
      </w:r>
      <w:r w:rsidRPr="00F47590">
        <w:rPr>
          <w:rFonts w:ascii="Times New Roman" w:hAnsi="Times New Roman" w:cs="Times New Roman"/>
          <w:b w:val="0"/>
          <w:sz w:val="28"/>
          <w:szCs w:val="28"/>
        </w:rPr>
        <w:t xml:space="preserve"> пят</w:t>
      </w:r>
      <w:r w:rsidR="00CB0E51" w:rsidRPr="00F47590">
        <w:rPr>
          <w:rFonts w:ascii="Times New Roman" w:hAnsi="Times New Roman" w:cs="Times New Roman"/>
          <w:b w:val="0"/>
          <w:sz w:val="28"/>
          <w:szCs w:val="28"/>
        </w:rPr>
        <w:t>и</w:t>
      </w:r>
      <w:r w:rsidRPr="00F47590">
        <w:rPr>
          <w:rFonts w:ascii="Times New Roman" w:hAnsi="Times New Roman" w:cs="Times New Roman"/>
          <w:b w:val="0"/>
          <w:sz w:val="28"/>
          <w:szCs w:val="28"/>
        </w:rPr>
        <w:t xml:space="preserve">) </w:t>
      </w:r>
      <w:r w:rsidR="00F65D75" w:rsidRPr="00F47590">
        <w:rPr>
          <w:rFonts w:ascii="Times New Roman" w:hAnsi="Times New Roman" w:cs="Times New Roman"/>
          <w:b w:val="0"/>
          <w:sz w:val="28"/>
          <w:szCs w:val="28"/>
        </w:rPr>
        <w:t>календарных</w:t>
      </w:r>
      <w:r w:rsidRPr="00F47590">
        <w:rPr>
          <w:rFonts w:ascii="Times New Roman" w:hAnsi="Times New Roman" w:cs="Times New Roman"/>
          <w:b w:val="0"/>
          <w:sz w:val="28"/>
          <w:szCs w:val="28"/>
        </w:rPr>
        <w:t xml:space="preserve"> дней.</w:t>
      </w:r>
    </w:p>
    <w:p w14:paraId="0C52DCF1" w14:textId="77777777" w:rsidR="007F6C3D" w:rsidRPr="00F47590" w:rsidRDefault="007F6C3D" w:rsidP="00B36116">
      <w:pPr>
        <w:pStyle w:val="ConsPlusTitle"/>
        <w:ind w:firstLine="709"/>
        <w:jc w:val="both"/>
        <w:rPr>
          <w:rFonts w:ascii="Times New Roman" w:hAnsi="Times New Roman" w:cs="Times New Roman"/>
          <w:b w:val="0"/>
          <w:sz w:val="28"/>
          <w:szCs w:val="28"/>
        </w:rPr>
      </w:pPr>
      <w:r w:rsidRPr="00F47590">
        <w:rPr>
          <w:rFonts w:ascii="Times New Roman" w:hAnsi="Times New Roman" w:cs="Times New Roman"/>
          <w:b w:val="0"/>
          <w:sz w:val="28"/>
          <w:szCs w:val="28"/>
        </w:rPr>
        <w:t xml:space="preserve">3.3.3. Должностным лицом, ответственным за выполнение всех административных действий, входящих в состав административной процедуры, </w:t>
      </w:r>
      <w:r w:rsidRPr="00F47590">
        <w:rPr>
          <w:rFonts w:ascii="Times New Roman" w:hAnsi="Times New Roman" w:cs="Times New Roman"/>
          <w:b w:val="0"/>
          <w:sz w:val="28"/>
          <w:szCs w:val="28"/>
        </w:rPr>
        <w:lastRenderedPageBreak/>
        <w:t>является:</w:t>
      </w:r>
    </w:p>
    <w:p w14:paraId="61F2AEA3" w14:textId="77777777" w:rsidR="007F6C3D" w:rsidRPr="00F47590" w:rsidRDefault="007F6C3D" w:rsidP="00B36116">
      <w:pPr>
        <w:pStyle w:val="ConsPlusTitle"/>
        <w:ind w:firstLine="709"/>
        <w:jc w:val="both"/>
        <w:rPr>
          <w:rFonts w:ascii="Times New Roman" w:hAnsi="Times New Roman" w:cs="Times New Roman"/>
          <w:b w:val="0"/>
          <w:sz w:val="28"/>
          <w:szCs w:val="28"/>
        </w:rPr>
      </w:pPr>
      <w:r w:rsidRPr="00F47590">
        <w:rPr>
          <w:rFonts w:ascii="Times New Roman" w:hAnsi="Times New Roman" w:cs="Times New Roman"/>
          <w:b w:val="0"/>
          <w:sz w:val="28"/>
          <w:szCs w:val="28"/>
        </w:rPr>
        <w:t>- специалист отдела экономики, в случае если проводится экспертиза расчетных материалов для установления тарифов на помывочные услуги в банях и душевых, предоставляемые муниципальными предприятиями;</w:t>
      </w:r>
    </w:p>
    <w:p w14:paraId="3622A00C" w14:textId="389B7B3B" w:rsidR="007F6C3D" w:rsidRPr="00F47590" w:rsidRDefault="007F6C3D" w:rsidP="00B36116">
      <w:pPr>
        <w:pStyle w:val="ConsPlusTitle"/>
        <w:ind w:firstLine="709"/>
        <w:jc w:val="both"/>
        <w:rPr>
          <w:rFonts w:ascii="Times New Roman" w:hAnsi="Times New Roman" w:cs="Times New Roman"/>
          <w:b w:val="0"/>
          <w:sz w:val="28"/>
          <w:szCs w:val="28"/>
        </w:rPr>
      </w:pPr>
      <w:r w:rsidRPr="00F47590">
        <w:rPr>
          <w:rFonts w:ascii="Times New Roman" w:hAnsi="Times New Roman" w:cs="Times New Roman"/>
          <w:b w:val="0"/>
          <w:sz w:val="28"/>
          <w:szCs w:val="28"/>
        </w:rPr>
        <w:t>- специалист отдела ЖК</w:t>
      </w:r>
      <w:r w:rsidR="0046430E" w:rsidRPr="00F47590">
        <w:rPr>
          <w:rFonts w:ascii="Times New Roman" w:hAnsi="Times New Roman" w:cs="Times New Roman"/>
          <w:b w:val="0"/>
          <w:sz w:val="28"/>
          <w:szCs w:val="28"/>
        </w:rPr>
        <w:t xml:space="preserve"> </w:t>
      </w:r>
      <w:r w:rsidRPr="00F47590">
        <w:rPr>
          <w:rFonts w:ascii="Times New Roman" w:hAnsi="Times New Roman" w:cs="Times New Roman"/>
          <w:b w:val="0"/>
          <w:sz w:val="28"/>
          <w:szCs w:val="28"/>
        </w:rPr>
        <w:t>и</w:t>
      </w:r>
      <w:r w:rsidR="0046430E" w:rsidRPr="00F47590">
        <w:rPr>
          <w:rFonts w:ascii="Times New Roman" w:hAnsi="Times New Roman" w:cs="Times New Roman"/>
          <w:b w:val="0"/>
          <w:sz w:val="28"/>
          <w:szCs w:val="28"/>
        </w:rPr>
        <w:t xml:space="preserve"> </w:t>
      </w:r>
      <w:r w:rsidRPr="00F47590">
        <w:rPr>
          <w:rFonts w:ascii="Times New Roman" w:hAnsi="Times New Roman" w:cs="Times New Roman"/>
          <w:b w:val="0"/>
          <w:sz w:val="28"/>
          <w:szCs w:val="28"/>
        </w:rPr>
        <w:t>ДХ, в случае если проводится экспертиза расчетных материалов для установления тарифов на услуги, предоставляемые муниципальными</w:t>
      </w:r>
      <w:r w:rsidR="0046430E" w:rsidRPr="00F47590">
        <w:rPr>
          <w:rFonts w:ascii="Times New Roman" w:hAnsi="Times New Roman" w:cs="Times New Roman"/>
          <w:b w:val="0"/>
          <w:sz w:val="28"/>
          <w:szCs w:val="28"/>
        </w:rPr>
        <w:t xml:space="preserve"> </w:t>
      </w:r>
      <w:r w:rsidRPr="00F47590">
        <w:rPr>
          <w:rFonts w:ascii="Times New Roman" w:hAnsi="Times New Roman" w:cs="Times New Roman"/>
          <w:b w:val="0"/>
          <w:sz w:val="28"/>
          <w:szCs w:val="28"/>
        </w:rPr>
        <w:t>предприятиями жилищно-коммунального хозяйства, и работы, выполняемые муниципальными предприятиями жилищно-коммунального хозяйства.</w:t>
      </w:r>
    </w:p>
    <w:p w14:paraId="6962B75C" w14:textId="098C5614" w:rsidR="007F6C3D" w:rsidRPr="00F47590" w:rsidRDefault="007F6C3D" w:rsidP="00B36116">
      <w:pPr>
        <w:pStyle w:val="ConsPlusTitle"/>
        <w:ind w:firstLine="709"/>
        <w:jc w:val="both"/>
        <w:rPr>
          <w:rFonts w:ascii="Times New Roman" w:hAnsi="Times New Roman" w:cs="Times New Roman"/>
          <w:b w:val="0"/>
          <w:sz w:val="28"/>
          <w:szCs w:val="28"/>
        </w:rPr>
      </w:pPr>
      <w:r w:rsidRPr="00F47590">
        <w:rPr>
          <w:rFonts w:ascii="Times New Roman" w:hAnsi="Times New Roman" w:cs="Times New Roman"/>
          <w:b w:val="0"/>
          <w:sz w:val="28"/>
          <w:szCs w:val="28"/>
        </w:rPr>
        <w:t xml:space="preserve">3.3.4. Критерием принятия решения в рамках настоящей административной процедуры является отсутствие или наличие оснований для отказа в предоставлении муниципальной услуги в соответствии с </w:t>
      </w:r>
      <w:r w:rsidR="006D001E" w:rsidRPr="00F47590">
        <w:rPr>
          <w:rFonts w:ascii="Times New Roman" w:hAnsi="Times New Roman" w:cs="Times New Roman"/>
          <w:b w:val="0"/>
          <w:sz w:val="28"/>
          <w:szCs w:val="28"/>
        </w:rPr>
        <w:t>п. 2.8.</w:t>
      </w:r>
      <w:r w:rsidR="00630F27" w:rsidRPr="00F47590">
        <w:rPr>
          <w:rFonts w:ascii="Times New Roman" w:hAnsi="Times New Roman" w:cs="Times New Roman"/>
          <w:b w:val="0"/>
          <w:sz w:val="28"/>
          <w:szCs w:val="28"/>
        </w:rPr>
        <w:t>2</w:t>
      </w:r>
      <w:r w:rsidR="006D001E" w:rsidRPr="00F47590">
        <w:rPr>
          <w:rFonts w:ascii="Times New Roman" w:hAnsi="Times New Roman" w:cs="Times New Roman"/>
          <w:b w:val="0"/>
          <w:sz w:val="28"/>
          <w:szCs w:val="28"/>
        </w:rPr>
        <w:t xml:space="preserve">. </w:t>
      </w:r>
      <w:r w:rsidRPr="00F47590">
        <w:rPr>
          <w:rFonts w:ascii="Times New Roman" w:hAnsi="Times New Roman" w:cs="Times New Roman"/>
          <w:b w:val="0"/>
          <w:sz w:val="28"/>
          <w:szCs w:val="28"/>
        </w:rPr>
        <w:t>подраздел</w:t>
      </w:r>
      <w:r w:rsidR="006D001E" w:rsidRPr="00F47590">
        <w:rPr>
          <w:rFonts w:ascii="Times New Roman" w:hAnsi="Times New Roman" w:cs="Times New Roman"/>
          <w:b w:val="0"/>
          <w:sz w:val="28"/>
          <w:szCs w:val="28"/>
        </w:rPr>
        <w:t>а</w:t>
      </w:r>
      <w:r w:rsidRPr="00F47590">
        <w:rPr>
          <w:rFonts w:ascii="Times New Roman" w:hAnsi="Times New Roman" w:cs="Times New Roman"/>
          <w:b w:val="0"/>
          <w:sz w:val="28"/>
          <w:szCs w:val="28"/>
        </w:rPr>
        <w:t xml:space="preserve"> </w:t>
      </w:r>
      <w:r w:rsidR="00866C2C" w:rsidRPr="00F47590">
        <w:rPr>
          <w:rFonts w:ascii="Times New Roman" w:hAnsi="Times New Roman" w:cs="Times New Roman"/>
          <w:b w:val="0"/>
          <w:sz w:val="28"/>
          <w:szCs w:val="28"/>
        </w:rPr>
        <w:t xml:space="preserve">п. </w:t>
      </w:r>
      <w:r w:rsidR="006D001E" w:rsidRPr="00F47590">
        <w:rPr>
          <w:rFonts w:ascii="Times New Roman" w:hAnsi="Times New Roman" w:cs="Times New Roman"/>
          <w:b w:val="0"/>
          <w:sz w:val="28"/>
          <w:szCs w:val="28"/>
        </w:rPr>
        <w:t>2.8.</w:t>
      </w:r>
      <w:r w:rsidR="00866C2C" w:rsidRPr="00F47590">
        <w:rPr>
          <w:rFonts w:ascii="Times New Roman" w:hAnsi="Times New Roman" w:cs="Times New Roman"/>
          <w:b w:val="0"/>
          <w:sz w:val="28"/>
          <w:szCs w:val="28"/>
        </w:rPr>
        <w:t xml:space="preserve"> </w:t>
      </w:r>
      <w:r w:rsidRPr="00F47590">
        <w:rPr>
          <w:rFonts w:ascii="Times New Roman" w:hAnsi="Times New Roman" w:cs="Times New Roman"/>
          <w:b w:val="0"/>
          <w:sz w:val="28"/>
          <w:szCs w:val="28"/>
        </w:rPr>
        <w:t>административного регламента.</w:t>
      </w:r>
    </w:p>
    <w:p w14:paraId="0B213DCF" w14:textId="77777777" w:rsidR="007F6C3D" w:rsidRPr="00F47590" w:rsidRDefault="007F6C3D" w:rsidP="00B36116">
      <w:pPr>
        <w:pStyle w:val="ConsPlusTitle"/>
        <w:ind w:firstLine="709"/>
        <w:jc w:val="both"/>
        <w:rPr>
          <w:rFonts w:ascii="Times New Roman" w:hAnsi="Times New Roman" w:cs="Times New Roman"/>
          <w:b w:val="0"/>
          <w:sz w:val="28"/>
          <w:szCs w:val="28"/>
        </w:rPr>
      </w:pPr>
      <w:r w:rsidRPr="00F47590">
        <w:rPr>
          <w:rFonts w:ascii="Times New Roman" w:hAnsi="Times New Roman" w:cs="Times New Roman"/>
          <w:b w:val="0"/>
          <w:sz w:val="28"/>
          <w:szCs w:val="28"/>
        </w:rPr>
        <w:t>3.3.5. Результатом выполнения административной процедуры является формирование заключения по результатам проведения экспертизы представленных расчетных материалов.</w:t>
      </w:r>
    </w:p>
    <w:p w14:paraId="154CEB92" w14:textId="77777777" w:rsidR="007F6C3D" w:rsidRPr="00F47590" w:rsidRDefault="007F6C3D" w:rsidP="00B36116">
      <w:pPr>
        <w:pStyle w:val="ConsPlusTitle"/>
        <w:ind w:firstLine="709"/>
        <w:jc w:val="both"/>
        <w:rPr>
          <w:rFonts w:ascii="Times New Roman" w:hAnsi="Times New Roman" w:cs="Times New Roman"/>
          <w:b w:val="0"/>
          <w:sz w:val="28"/>
          <w:szCs w:val="28"/>
        </w:rPr>
      </w:pPr>
      <w:r w:rsidRPr="00F47590">
        <w:rPr>
          <w:rFonts w:ascii="Times New Roman" w:hAnsi="Times New Roman" w:cs="Times New Roman"/>
          <w:b w:val="0"/>
          <w:sz w:val="28"/>
          <w:szCs w:val="28"/>
        </w:rPr>
        <w:t xml:space="preserve">3.3.6. Способом фиксации результата выполнения административной процедуры является подписание заключения с указанием обоснованного уровня тарифов на услуги, </w:t>
      </w:r>
      <w:r w:rsidRPr="00F47590">
        <w:rPr>
          <w:rFonts w:ascii="Times New Roman" w:hAnsi="Times New Roman" w:cs="Times New Roman"/>
          <w:b w:val="0"/>
          <w:bCs/>
          <w:sz w:val="28"/>
          <w:szCs w:val="28"/>
        </w:rPr>
        <w:t>предоставляемые муниципальными предприятиями и учреждениями, и работы, выполняемые муниципальными предприятиями и учреждениями.</w:t>
      </w:r>
    </w:p>
    <w:p w14:paraId="42F5EA73" w14:textId="77777777" w:rsidR="007F6C3D" w:rsidRPr="00F47590" w:rsidRDefault="007F6C3D" w:rsidP="00B36116">
      <w:pPr>
        <w:pStyle w:val="ConsPlusTitle"/>
        <w:ind w:firstLine="709"/>
        <w:jc w:val="both"/>
        <w:rPr>
          <w:rFonts w:ascii="Times New Roman" w:hAnsi="Times New Roman" w:cs="Times New Roman"/>
          <w:b w:val="0"/>
          <w:sz w:val="28"/>
          <w:szCs w:val="28"/>
        </w:rPr>
      </w:pPr>
    </w:p>
    <w:p w14:paraId="725B59DD" w14:textId="77777777" w:rsidR="0012136E"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 xml:space="preserve">3.4. Рассмотрение заключения </w:t>
      </w:r>
      <w:r w:rsidR="001B0C42" w:rsidRPr="00F47590">
        <w:rPr>
          <w:rFonts w:ascii="Times New Roman" w:hAnsi="Times New Roman" w:cs="Times New Roman"/>
          <w:b w:val="0"/>
          <w:sz w:val="28"/>
          <w:szCs w:val="28"/>
        </w:rPr>
        <w:t>и</w:t>
      </w:r>
      <w:r w:rsidR="001B0C42" w:rsidRPr="00F47590">
        <w:rPr>
          <w:rFonts w:ascii="Times New Roman" w:hAnsi="Times New Roman" w:cs="Times New Roman"/>
          <w:sz w:val="28"/>
          <w:szCs w:val="28"/>
        </w:rPr>
        <w:t xml:space="preserve"> </w:t>
      </w:r>
      <w:r w:rsidR="001B0C42" w:rsidRPr="00F47590">
        <w:rPr>
          <w:rFonts w:ascii="Times New Roman" w:hAnsi="Times New Roman" w:cs="Times New Roman"/>
          <w:b w:val="0"/>
          <w:sz w:val="28"/>
          <w:szCs w:val="28"/>
        </w:rPr>
        <w:t xml:space="preserve">утверждение </w:t>
      </w:r>
    </w:p>
    <w:p w14:paraId="21ED26BF" w14:textId="3EE274B2" w:rsidR="007F6C3D" w:rsidRPr="00F47590" w:rsidRDefault="001B0C42"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 xml:space="preserve">протокола </w:t>
      </w:r>
      <w:r w:rsidR="00EA214F" w:rsidRPr="00F47590">
        <w:rPr>
          <w:rFonts w:ascii="Times New Roman" w:hAnsi="Times New Roman" w:cs="Times New Roman"/>
          <w:b w:val="0"/>
          <w:sz w:val="28"/>
          <w:szCs w:val="28"/>
        </w:rPr>
        <w:t xml:space="preserve">заседания </w:t>
      </w:r>
      <w:r w:rsidR="007F6C3D" w:rsidRPr="00F47590">
        <w:rPr>
          <w:rFonts w:ascii="Times New Roman" w:hAnsi="Times New Roman" w:cs="Times New Roman"/>
          <w:b w:val="0"/>
          <w:sz w:val="28"/>
          <w:szCs w:val="28"/>
        </w:rPr>
        <w:t>тарифной комиссией</w:t>
      </w:r>
    </w:p>
    <w:p w14:paraId="21F434A5" w14:textId="77777777" w:rsidR="007F6C3D" w:rsidRPr="00F47590" w:rsidRDefault="007F6C3D" w:rsidP="00B36116">
      <w:pPr>
        <w:pStyle w:val="ConsPlusTitle"/>
        <w:jc w:val="center"/>
        <w:rPr>
          <w:rFonts w:ascii="Times New Roman" w:hAnsi="Times New Roman" w:cs="Times New Roman"/>
          <w:b w:val="0"/>
          <w:sz w:val="28"/>
          <w:szCs w:val="28"/>
        </w:rPr>
      </w:pPr>
    </w:p>
    <w:p w14:paraId="30946DD1"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3.4.1. Основанием для начала административной процедуры является вынесение подписанного заключения по результатам проведения экспертизы расчетных материалов на тарифную комиссию муниципального образования «Городской округ Ногликский».</w:t>
      </w:r>
    </w:p>
    <w:p w14:paraId="4945B687"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3.4.2. В состав административной процедуры входят следующие административные действия:</w:t>
      </w:r>
    </w:p>
    <w:p w14:paraId="12783D73"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3.4.2.1. Рассмотрение заключения тарифной комиссией муниципального образования «Городской округ Ногликский».</w:t>
      </w:r>
    </w:p>
    <w:p w14:paraId="29DA278A" w14:textId="66C2142C"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xml:space="preserve">Срок исполнения административной процедуры не должен превышать 10 (десяти) </w:t>
      </w:r>
      <w:r w:rsidR="00F65D75" w:rsidRPr="00F47590">
        <w:rPr>
          <w:rFonts w:ascii="Times New Roman" w:hAnsi="Times New Roman" w:cs="Times New Roman"/>
          <w:sz w:val="28"/>
          <w:szCs w:val="28"/>
        </w:rPr>
        <w:t>календарных</w:t>
      </w:r>
      <w:r w:rsidRPr="00F47590">
        <w:rPr>
          <w:rFonts w:ascii="Times New Roman" w:hAnsi="Times New Roman" w:cs="Times New Roman"/>
          <w:sz w:val="28"/>
          <w:szCs w:val="28"/>
        </w:rPr>
        <w:t xml:space="preserve"> дней с даты подписания заключения по результатам проведения экспертизы расчетных материалов.</w:t>
      </w:r>
    </w:p>
    <w:p w14:paraId="312BACE7" w14:textId="139BDE74"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xml:space="preserve">3.4.2.2. Составление </w:t>
      </w:r>
      <w:r w:rsidR="00663B55" w:rsidRPr="00F47590">
        <w:rPr>
          <w:rFonts w:ascii="Times New Roman" w:hAnsi="Times New Roman" w:cs="Times New Roman"/>
          <w:sz w:val="28"/>
          <w:szCs w:val="28"/>
        </w:rPr>
        <w:t xml:space="preserve">и </w:t>
      </w:r>
      <w:r w:rsidR="00630F27" w:rsidRPr="00F47590">
        <w:rPr>
          <w:rFonts w:ascii="Times New Roman" w:hAnsi="Times New Roman" w:cs="Times New Roman"/>
          <w:sz w:val="28"/>
          <w:szCs w:val="28"/>
        </w:rPr>
        <w:t>утверждение</w:t>
      </w:r>
      <w:r w:rsidR="00663B55" w:rsidRPr="00F47590">
        <w:rPr>
          <w:rFonts w:ascii="Times New Roman" w:hAnsi="Times New Roman" w:cs="Times New Roman"/>
          <w:sz w:val="28"/>
          <w:szCs w:val="28"/>
        </w:rPr>
        <w:t xml:space="preserve"> </w:t>
      </w:r>
      <w:r w:rsidRPr="00F47590">
        <w:rPr>
          <w:rFonts w:ascii="Times New Roman" w:hAnsi="Times New Roman" w:cs="Times New Roman"/>
          <w:sz w:val="28"/>
          <w:szCs w:val="28"/>
        </w:rPr>
        <w:t xml:space="preserve">протокола </w:t>
      </w:r>
      <w:r w:rsidR="00EA214F" w:rsidRPr="00F47590">
        <w:rPr>
          <w:rFonts w:ascii="Times New Roman" w:hAnsi="Times New Roman" w:cs="Times New Roman"/>
          <w:sz w:val="28"/>
          <w:szCs w:val="28"/>
        </w:rPr>
        <w:t>заседания</w:t>
      </w:r>
      <w:r w:rsidR="00186F49" w:rsidRPr="00F47590">
        <w:rPr>
          <w:rFonts w:ascii="Times New Roman" w:hAnsi="Times New Roman" w:cs="Times New Roman"/>
          <w:sz w:val="28"/>
          <w:szCs w:val="28"/>
        </w:rPr>
        <w:t xml:space="preserve"> </w:t>
      </w:r>
      <w:r w:rsidR="00EA214F" w:rsidRPr="00F47590">
        <w:rPr>
          <w:rFonts w:ascii="Times New Roman" w:hAnsi="Times New Roman" w:cs="Times New Roman"/>
          <w:sz w:val="28"/>
          <w:szCs w:val="28"/>
        </w:rPr>
        <w:t xml:space="preserve">тарифной комиссии </w:t>
      </w:r>
      <w:r w:rsidRPr="00F47590">
        <w:rPr>
          <w:rFonts w:ascii="Times New Roman" w:hAnsi="Times New Roman" w:cs="Times New Roman"/>
          <w:sz w:val="28"/>
          <w:szCs w:val="28"/>
        </w:rPr>
        <w:t>с решением по установлению тарифов.</w:t>
      </w:r>
    </w:p>
    <w:p w14:paraId="7394F69A" w14:textId="55F66D83"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xml:space="preserve">Срок исполнения административной процедуры не должен превышать </w:t>
      </w:r>
      <w:r w:rsidR="00663B55" w:rsidRPr="00F47590">
        <w:rPr>
          <w:rFonts w:ascii="Times New Roman" w:hAnsi="Times New Roman" w:cs="Times New Roman"/>
          <w:sz w:val="28"/>
          <w:szCs w:val="28"/>
        </w:rPr>
        <w:t>5</w:t>
      </w:r>
      <w:r w:rsidRPr="00F47590">
        <w:rPr>
          <w:rFonts w:ascii="Times New Roman" w:hAnsi="Times New Roman" w:cs="Times New Roman"/>
          <w:sz w:val="28"/>
          <w:szCs w:val="28"/>
        </w:rPr>
        <w:t xml:space="preserve"> (</w:t>
      </w:r>
      <w:r w:rsidR="00663B55" w:rsidRPr="00F47590">
        <w:rPr>
          <w:rFonts w:ascii="Times New Roman" w:hAnsi="Times New Roman" w:cs="Times New Roman"/>
          <w:sz w:val="28"/>
          <w:szCs w:val="28"/>
        </w:rPr>
        <w:t>пяти</w:t>
      </w:r>
      <w:r w:rsidRPr="00F47590">
        <w:rPr>
          <w:rFonts w:ascii="Times New Roman" w:hAnsi="Times New Roman" w:cs="Times New Roman"/>
          <w:sz w:val="28"/>
          <w:szCs w:val="28"/>
        </w:rPr>
        <w:t xml:space="preserve">) </w:t>
      </w:r>
      <w:r w:rsidR="00F65D75" w:rsidRPr="00F47590">
        <w:rPr>
          <w:rFonts w:ascii="Times New Roman" w:hAnsi="Times New Roman" w:cs="Times New Roman"/>
          <w:sz w:val="28"/>
          <w:szCs w:val="28"/>
        </w:rPr>
        <w:t>календарных</w:t>
      </w:r>
      <w:r w:rsidRPr="00F47590">
        <w:rPr>
          <w:rFonts w:ascii="Times New Roman" w:hAnsi="Times New Roman" w:cs="Times New Roman"/>
          <w:sz w:val="28"/>
          <w:szCs w:val="28"/>
        </w:rPr>
        <w:t xml:space="preserve"> дней с даты проведения заседания тарифной комиссии муниципального образования «Городской округ Ногликский».</w:t>
      </w:r>
    </w:p>
    <w:p w14:paraId="34C5663C"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3.4.3. Должностным лицом, ответственным за выполнение всех административных действий, входящих в состав административной процедуры, является секретарь тарифной комиссии муниципального образования «Городской округ Ногликский».</w:t>
      </w:r>
    </w:p>
    <w:p w14:paraId="13EFE20B" w14:textId="737718F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lastRenderedPageBreak/>
        <w:t xml:space="preserve">3.4.4. Критерием принятия решения в рамках настоящей административной процедуры является наличие подписанного заключения с указанием обоснованного уровня тарифов </w:t>
      </w:r>
      <w:r w:rsidRPr="00F47590">
        <w:rPr>
          <w:rFonts w:ascii="Times New Roman" w:hAnsi="Times New Roman" w:cs="Times New Roman"/>
          <w:bCs/>
          <w:sz w:val="28"/>
          <w:szCs w:val="28"/>
        </w:rPr>
        <w:t>на услуги, предоставляемые муниципальными</w:t>
      </w:r>
      <w:r w:rsidR="003C0136" w:rsidRPr="00F47590">
        <w:rPr>
          <w:rFonts w:ascii="Times New Roman" w:hAnsi="Times New Roman" w:cs="Times New Roman"/>
          <w:bCs/>
          <w:sz w:val="28"/>
          <w:szCs w:val="28"/>
        </w:rPr>
        <w:t xml:space="preserve"> </w:t>
      </w:r>
      <w:r w:rsidRPr="00F47590">
        <w:rPr>
          <w:rFonts w:ascii="Times New Roman" w:hAnsi="Times New Roman" w:cs="Times New Roman"/>
          <w:bCs/>
          <w:sz w:val="28"/>
          <w:szCs w:val="28"/>
        </w:rPr>
        <w:t>предприятиями и учреждениями, и работы, выполняемые муниципальными предприятиями и учреждениями</w:t>
      </w:r>
      <w:r w:rsidRPr="00F47590">
        <w:rPr>
          <w:rFonts w:ascii="Times New Roman" w:hAnsi="Times New Roman" w:cs="Times New Roman"/>
          <w:sz w:val="28"/>
          <w:szCs w:val="28"/>
        </w:rPr>
        <w:t>.</w:t>
      </w:r>
    </w:p>
    <w:p w14:paraId="74BF7617" w14:textId="469B4C0C"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3.4.5. Результатом выполнения административной процедуры является решение тарифной к</w:t>
      </w:r>
      <w:r w:rsidR="00183FBD" w:rsidRPr="00F47590">
        <w:rPr>
          <w:rFonts w:ascii="Times New Roman" w:hAnsi="Times New Roman" w:cs="Times New Roman"/>
          <w:sz w:val="28"/>
          <w:szCs w:val="28"/>
        </w:rPr>
        <w:t>омиссии по установлению тарифов.</w:t>
      </w:r>
    </w:p>
    <w:p w14:paraId="7022561A" w14:textId="5237A726"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xml:space="preserve">3.4.6. Способом фиксации результата выполнения административной процедуры является </w:t>
      </w:r>
      <w:r w:rsidR="00630F27" w:rsidRPr="00F47590">
        <w:rPr>
          <w:rFonts w:ascii="Times New Roman" w:hAnsi="Times New Roman" w:cs="Times New Roman"/>
          <w:sz w:val="28"/>
          <w:szCs w:val="28"/>
        </w:rPr>
        <w:t>утвержденный</w:t>
      </w:r>
      <w:r w:rsidR="00437DCA" w:rsidRPr="00F47590">
        <w:rPr>
          <w:rFonts w:ascii="Times New Roman" w:hAnsi="Times New Roman" w:cs="Times New Roman"/>
          <w:sz w:val="28"/>
          <w:szCs w:val="28"/>
        </w:rPr>
        <w:t xml:space="preserve"> </w:t>
      </w:r>
      <w:r w:rsidRPr="00F47590">
        <w:rPr>
          <w:rFonts w:ascii="Times New Roman" w:hAnsi="Times New Roman" w:cs="Times New Roman"/>
          <w:sz w:val="28"/>
          <w:szCs w:val="28"/>
        </w:rPr>
        <w:t>проток</w:t>
      </w:r>
      <w:r w:rsidR="00437DCA" w:rsidRPr="00F47590">
        <w:rPr>
          <w:rFonts w:ascii="Times New Roman" w:hAnsi="Times New Roman" w:cs="Times New Roman"/>
          <w:sz w:val="28"/>
          <w:szCs w:val="28"/>
        </w:rPr>
        <w:t>ол заседания тарифной комиссии.</w:t>
      </w:r>
    </w:p>
    <w:p w14:paraId="71A48FB0" w14:textId="77777777" w:rsidR="006A67CA" w:rsidRPr="00F47590" w:rsidRDefault="006A67CA" w:rsidP="00B36116">
      <w:pPr>
        <w:pStyle w:val="ConsPlusNormal"/>
        <w:ind w:firstLine="709"/>
        <w:jc w:val="center"/>
        <w:rPr>
          <w:rFonts w:ascii="Times New Roman" w:hAnsi="Times New Roman" w:cs="Times New Roman"/>
          <w:sz w:val="28"/>
          <w:szCs w:val="28"/>
        </w:rPr>
      </w:pPr>
    </w:p>
    <w:p w14:paraId="73E1AFF7" w14:textId="77777777" w:rsidR="009E3A46" w:rsidRPr="00F47590" w:rsidRDefault="007F6C3D" w:rsidP="00B36116">
      <w:pPr>
        <w:pStyle w:val="ConsPlusTitle"/>
        <w:ind w:firstLine="709"/>
        <w:jc w:val="both"/>
        <w:rPr>
          <w:rFonts w:ascii="Times New Roman" w:hAnsi="Times New Roman"/>
          <w:b w:val="0"/>
          <w:sz w:val="28"/>
          <w:szCs w:val="28"/>
        </w:rPr>
      </w:pPr>
      <w:r w:rsidRPr="00F47590">
        <w:rPr>
          <w:rFonts w:ascii="Times New Roman" w:hAnsi="Times New Roman" w:cs="Times New Roman"/>
          <w:b w:val="0"/>
          <w:sz w:val="28"/>
          <w:szCs w:val="28"/>
        </w:rPr>
        <w:t>3.5.</w:t>
      </w:r>
      <w:r w:rsidRPr="00F47590">
        <w:rPr>
          <w:rFonts w:ascii="Times New Roman" w:hAnsi="Times New Roman" w:cs="Times New Roman"/>
          <w:sz w:val="28"/>
          <w:szCs w:val="28"/>
        </w:rPr>
        <w:t xml:space="preserve"> </w:t>
      </w:r>
      <w:r w:rsidR="009E3A46" w:rsidRPr="00F47590">
        <w:rPr>
          <w:rFonts w:ascii="Times New Roman" w:hAnsi="Times New Roman" w:cs="Times New Roman"/>
          <w:b w:val="0"/>
          <w:sz w:val="28"/>
          <w:szCs w:val="28"/>
        </w:rPr>
        <w:t>П</w:t>
      </w:r>
      <w:r w:rsidR="009E3A46" w:rsidRPr="00F47590">
        <w:rPr>
          <w:rFonts w:ascii="Times New Roman" w:hAnsi="Times New Roman"/>
          <w:b w:val="0"/>
          <w:sz w:val="28"/>
          <w:szCs w:val="28"/>
        </w:rPr>
        <w:t xml:space="preserve">одготовка и утверждение постановления Администрации и </w:t>
      </w:r>
      <w:r w:rsidR="009E3A46" w:rsidRPr="00F47590">
        <w:rPr>
          <w:rFonts w:ascii="Times New Roman" w:hAnsi="Times New Roman" w:cs="Times New Roman"/>
          <w:b w:val="0"/>
          <w:sz w:val="28"/>
          <w:szCs w:val="28"/>
        </w:rPr>
        <w:t>направление (выдача) результата предоставления муниципальной услуги заявителю.</w:t>
      </w:r>
    </w:p>
    <w:p w14:paraId="0AACF1EB" w14:textId="77777777" w:rsidR="006A67CA" w:rsidRPr="00F47590" w:rsidRDefault="006A67CA" w:rsidP="00B36116">
      <w:pPr>
        <w:pStyle w:val="ConsPlusNormal"/>
        <w:ind w:firstLine="709"/>
        <w:jc w:val="both"/>
        <w:rPr>
          <w:rFonts w:ascii="Times New Roman" w:hAnsi="Times New Roman" w:cs="Times New Roman"/>
          <w:sz w:val="28"/>
          <w:szCs w:val="28"/>
        </w:rPr>
      </w:pPr>
    </w:p>
    <w:p w14:paraId="7D9E58D8" w14:textId="49872786" w:rsidR="009F1511" w:rsidRPr="00F47590" w:rsidRDefault="009F1511"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3.5.1. Основанием для начала административной процедуры является протокол заседания тарифной комиссии, утвержденный председателем комиссии.</w:t>
      </w:r>
    </w:p>
    <w:p w14:paraId="3EC356F9" w14:textId="77777777" w:rsidR="009F1511" w:rsidRPr="00F47590" w:rsidRDefault="009F1511"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3.5.2. В состав административной процедуры входят следующие административные действия:</w:t>
      </w:r>
    </w:p>
    <w:p w14:paraId="66EC55B6" w14:textId="77777777" w:rsidR="009F1511" w:rsidRPr="00F47590" w:rsidRDefault="009F1511"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xml:space="preserve">3.5.2.1. Подготовка, согласование и утверждение проекта постановления Администрации об установлении тарифов на </w:t>
      </w:r>
      <w:r w:rsidRPr="00F47590">
        <w:rPr>
          <w:rFonts w:ascii="Times New Roman" w:hAnsi="Times New Roman" w:cs="Times New Roman"/>
          <w:bCs/>
          <w:sz w:val="28"/>
          <w:szCs w:val="28"/>
        </w:rPr>
        <w:t xml:space="preserve">услуги, предоставляемые муниципальными предприятиями и учреждениями, и работы, выполняемые муниципальными предприятиями и учреждениями </w:t>
      </w:r>
      <w:r w:rsidRPr="00F47590">
        <w:rPr>
          <w:rFonts w:ascii="Times New Roman" w:hAnsi="Times New Roman" w:cs="Times New Roman"/>
          <w:sz w:val="28"/>
          <w:szCs w:val="28"/>
        </w:rPr>
        <w:t>(далее - постановление).</w:t>
      </w:r>
    </w:p>
    <w:p w14:paraId="13A11D5B" w14:textId="7727A073" w:rsidR="009F1511" w:rsidRPr="00F47590" w:rsidRDefault="009F1511"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Срок исполнения административной процедуры не должен превышать 20 (двадцати) календарных дней.</w:t>
      </w:r>
    </w:p>
    <w:p w14:paraId="26EFF7AA" w14:textId="77777777" w:rsidR="009F1511" w:rsidRPr="00F47590" w:rsidRDefault="009F1511"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xml:space="preserve">3.5.2.2. Направление результата </w:t>
      </w:r>
      <w:r w:rsidRPr="00F47590">
        <w:rPr>
          <w:rFonts w:ascii="Times New Roman" w:hAnsi="Times New Roman"/>
          <w:sz w:val="28"/>
          <w:szCs w:val="28"/>
        </w:rPr>
        <w:t>предоставления муниципальной услуги заявителю</w:t>
      </w:r>
      <w:r w:rsidRPr="00F47590">
        <w:rPr>
          <w:rFonts w:ascii="Times New Roman" w:hAnsi="Times New Roman" w:cs="Times New Roman"/>
          <w:sz w:val="28"/>
          <w:szCs w:val="28"/>
        </w:rPr>
        <w:t>.</w:t>
      </w:r>
    </w:p>
    <w:p w14:paraId="5EFCF2CC" w14:textId="66A62E63" w:rsidR="009F1511" w:rsidRPr="00F47590" w:rsidRDefault="009F1511"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Срок исполнения административной процедуры не должен превышать 4 (четырех) календарных дней после утверждения постановления.</w:t>
      </w:r>
    </w:p>
    <w:p w14:paraId="28FB653C" w14:textId="77777777" w:rsidR="009F1511" w:rsidRPr="00F47590" w:rsidRDefault="009F1511"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3.5.3. Должностным лицом, ответственным за выполнение всех административных действий, входящих в состав административной процедуры, является:</w:t>
      </w:r>
    </w:p>
    <w:p w14:paraId="4F678291" w14:textId="77777777" w:rsidR="009F1511" w:rsidRPr="00F47590" w:rsidRDefault="009F1511" w:rsidP="00B36116">
      <w:pPr>
        <w:pStyle w:val="ConsPlusTitle"/>
        <w:ind w:firstLine="709"/>
        <w:jc w:val="both"/>
        <w:rPr>
          <w:rFonts w:ascii="Times New Roman" w:hAnsi="Times New Roman" w:cs="Times New Roman"/>
          <w:b w:val="0"/>
          <w:sz w:val="28"/>
          <w:szCs w:val="28"/>
        </w:rPr>
      </w:pPr>
      <w:r w:rsidRPr="00F47590">
        <w:rPr>
          <w:rFonts w:ascii="Times New Roman" w:hAnsi="Times New Roman" w:cs="Times New Roman"/>
          <w:b w:val="0"/>
          <w:sz w:val="28"/>
          <w:szCs w:val="28"/>
        </w:rPr>
        <w:t>- специалист отдела экономики, в случае установления тарифов на помывочные услуги в банях и душевых, предоставляемые муниципальными предприятиями;</w:t>
      </w:r>
    </w:p>
    <w:p w14:paraId="5108D15D" w14:textId="306CBEE8" w:rsidR="009F1511" w:rsidRPr="00F47590" w:rsidRDefault="009F1511" w:rsidP="00B36116">
      <w:pPr>
        <w:pStyle w:val="ConsPlusTitle"/>
        <w:ind w:firstLine="709"/>
        <w:jc w:val="both"/>
        <w:rPr>
          <w:rFonts w:ascii="Times New Roman" w:hAnsi="Times New Roman" w:cs="Times New Roman"/>
          <w:b w:val="0"/>
          <w:sz w:val="28"/>
          <w:szCs w:val="28"/>
        </w:rPr>
      </w:pPr>
      <w:r w:rsidRPr="00F47590">
        <w:rPr>
          <w:rFonts w:ascii="Times New Roman" w:hAnsi="Times New Roman" w:cs="Times New Roman"/>
          <w:b w:val="0"/>
          <w:sz w:val="28"/>
          <w:szCs w:val="28"/>
        </w:rPr>
        <w:t>- специалист отдела ЖК и ДХ, в случае установления тарифов на услуги, предоставляемые муниципальными предприятиями жилищно-коммунального хозяйства, и работы, выполняемые муниципальными предприятиями жилищно-коммунального хозяйства.</w:t>
      </w:r>
    </w:p>
    <w:p w14:paraId="5A54AAB6" w14:textId="1BB4BAAE" w:rsidR="009F1511" w:rsidRPr="00F47590" w:rsidRDefault="009F1511"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xml:space="preserve">3.5.4. Критерием принятия решения в рамках настоящей административной процедуры является протокол заседания тарифной комиссии, </w:t>
      </w:r>
      <w:r w:rsidR="00186F49" w:rsidRPr="00F47590">
        <w:rPr>
          <w:rFonts w:ascii="Times New Roman" w:hAnsi="Times New Roman" w:cs="Times New Roman"/>
          <w:sz w:val="28"/>
          <w:szCs w:val="28"/>
        </w:rPr>
        <w:t>утвержденный</w:t>
      </w:r>
      <w:r w:rsidRPr="00F47590">
        <w:rPr>
          <w:rFonts w:ascii="Times New Roman" w:hAnsi="Times New Roman" w:cs="Times New Roman"/>
          <w:sz w:val="28"/>
          <w:szCs w:val="28"/>
        </w:rPr>
        <w:t xml:space="preserve"> председателем комиссии.</w:t>
      </w:r>
    </w:p>
    <w:p w14:paraId="7D25DE5B" w14:textId="0809A47F" w:rsidR="009F1511" w:rsidRPr="00F47590" w:rsidRDefault="009F1511"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3.5.5. Результатом выполнения административной процедуры явля</w:t>
      </w:r>
      <w:r w:rsidRPr="00F47590">
        <w:rPr>
          <w:rFonts w:ascii="Times New Roman" w:hAnsi="Times New Roman" w:cs="Times New Roman"/>
          <w:sz w:val="28"/>
          <w:szCs w:val="28"/>
        </w:rPr>
        <w:lastRenderedPageBreak/>
        <w:t xml:space="preserve">ется утверждение мэром или лицом, исполняющим обязанности мэра, постановления администрации муниципального образования «Городской округ Ногликский» об установлении тарифов на </w:t>
      </w:r>
      <w:r w:rsidRPr="00F47590">
        <w:rPr>
          <w:rFonts w:ascii="Times New Roman" w:hAnsi="Times New Roman" w:cs="Times New Roman"/>
          <w:bCs/>
          <w:sz w:val="28"/>
          <w:szCs w:val="28"/>
        </w:rPr>
        <w:t>услуги, предоставляемые муниципальными предприятиями и учреждениями, и работы, выполняемые муниципальными предприятиями и учреждениями и (или) утвержденный протокол заседания тарифной комиссии</w:t>
      </w:r>
      <w:r w:rsidRPr="00F47590">
        <w:rPr>
          <w:rFonts w:ascii="Times New Roman" w:hAnsi="Times New Roman" w:cs="Times New Roman"/>
          <w:sz w:val="28"/>
          <w:szCs w:val="28"/>
        </w:rPr>
        <w:t>.</w:t>
      </w:r>
    </w:p>
    <w:p w14:paraId="30D04BE2" w14:textId="77777777" w:rsidR="009F1511" w:rsidRPr="00F47590" w:rsidRDefault="009F1511" w:rsidP="00B36116">
      <w:pPr>
        <w:autoSpaceDE w:val="0"/>
        <w:autoSpaceDN w:val="0"/>
        <w:adjustRightInd w:val="0"/>
        <w:ind w:firstLine="708"/>
        <w:jc w:val="both"/>
        <w:rPr>
          <w:sz w:val="28"/>
          <w:szCs w:val="28"/>
        </w:rPr>
      </w:pPr>
      <w:r w:rsidRPr="00F47590">
        <w:rPr>
          <w:sz w:val="28"/>
          <w:szCs w:val="28"/>
        </w:rPr>
        <w:t>3.5.6. Способом фиксации результата выполнения административной процедуры является регистрация письменного уведомления заявителю, оформленного на бланке Администрации за подписью мэра, либо лица, исполняющего обязанности мэра:</w:t>
      </w:r>
    </w:p>
    <w:p w14:paraId="41FBFCA3" w14:textId="4A49AC28" w:rsidR="009F1511" w:rsidRPr="00F47590" w:rsidRDefault="009F1511" w:rsidP="00B36116">
      <w:pPr>
        <w:autoSpaceDE w:val="0"/>
        <w:autoSpaceDN w:val="0"/>
        <w:adjustRightInd w:val="0"/>
        <w:ind w:firstLine="708"/>
        <w:jc w:val="both"/>
        <w:rPr>
          <w:sz w:val="28"/>
          <w:szCs w:val="28"/>
        </w:rPr>
      </w:pPr>
      <w:r w:rsidRPr="00F47590">
        <w:rPr>
          <w:sz w:val="28"/>
          <w:szCs w:val="28"/>
        </w:rPr>
        <w:t xml:space="preserve">- об установлении тарифов на </w:t>
      </w:r>
      <w:r w:rsidRPr="00F47590">
        <w:rPr>
          <w:bCs/>
          <w:sz w:val="28"/>
          <w:szCs w:val="28"/>
        </w:rPr>
        <w:t>услуги, предоставляемые муниципальными предприятиями и учреждениями, и работы, выполняемые муниципальными предприятиями и учреждениями, с приложением копии постановления</w:t>
      </w:r>
      <w:r w:rsidR="00003760" w:rsidRPr="00F47590">
        <w:rPr>
          <w:bCs/>
          <w:sz w:val="28"/>
          <w:szCs w:val="28"/>
        </w:rPr>
        <w:t xml:space="preserve"> и (или) протокола</w:t>
      </w:r>
      <w:r w:rsidR="007F5280" w:rsidRPr="00F47590">
        <w:rPr>
          <w:bCs/>
          <w:sz w:val="28"/>
          <w:szCs w:val="28"/>
        </w:rPr>
        <w:t xml:space="preserve"> заседания тарифной комиссии</w:t>
      </w:r>
      <w:r w:rsidR="00F75C0C" w:rsidRPr="00F47590">
        <w:rPr>
          <w:bCs/>
          <w:sz w:val="28"/>
          <w:szCs w:val="28"/>
        </w:rPr>
        <w:t>.</w:t>
      </w:r>
    </w:p>
    <w:p w14:paraId="0D124B7F" w14:textId="77777777" w:rsidR="007F6C3D" w:rsidRPr="00B36116" w:rsidRDefault="007F6C3D" w:rsidP="00B36116">
      <w:pPr>
        <w:pStyle w:val="ConsPlusNormal"/>
        <w:ind w:firstLine="709"/>
        <w:jc w:val="both"/>
        <w:rPr>
          <w:rFonts w:ascii="Times New Roman" w:hAnsi="Times New Roman" w:cs="Times New Roman"/>
          <w:sz w:val="28"/>
          <w:szCs w:val="28"/>
        </w:rPr>
      </w:pPr>
    </w:p>
    <w:p w14:paraId="11E70F4C" w14:textId="77777777" w:rsidR="007F6C3D" w:rsidRPr="00F47590" w:rsidRDefault="007F6C3D" w:rsidP="00B36116">
      <w:pPr>
        <w:pStyle w:val="ConsPlusNormal"/>
        <w:jc w:val="center"/>
        <w:rPr>
          <w:rFonts w:ascii="Times New Roman" w:hAnsi="Times New Roman" w:cs="Times New Roman"/>
          <w:sz w:val="28"/>
          <w:szCs w:val="28"/>
        </w:rPr>
      </w:pPr>
      <w:r w:rsidRPr="00F47590">
        <w:rPr>
          <w:rFonts w:ascii="Times New Roman" w:hAnsi="Times New Roman" w:cs="Times New Roman"/>
          <w:sz w:val="28"/>
          <w:szCs w:val="28"/>
        </w:rPr>
        <w:t>3.6. Порядок осуществления административных процедур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 и региональной государственной информационной системы «Портал государственных и муниципальных услуг (функций)</w:t>
      </w:r>
    </w:p>
    <w:p w14:paraId="68428703"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Сахалинской области»</w:t>
      </w:r>
    </w:p>
    <w:p w14:paraId="5B4264F7" w14:textId="77777777" w:rsidR="007F6C3D" w:rsidRPr="00B36116" w:rsidRDefault="007F6C3D" w:rsidP="00B36116">
      <w:pPr>
        <w:pStyle w:val="ConsPlusNormal"/>
        <w:ind w:firstLine="709"/>
        <w:jc w:val="center"/>
        <w:rPr>
          <w:rFonts w:ascii="Times New Roman" w:hAnsi="Times New Roman" w:cs="Times New Roman"/>
          <w:sz w:val="28"/>
          <w:szCs w:val="28"/>
        </w:rPr>
      </w:pPr>
    </w:p>
    <w:p w14:paraId="1D2840A2"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3.6.1. Запись на прием в ОМСУ, представляющий муниципальную услугу, для подачи запроса посредством ЕПГУ и РПГУ не осуществляется.</w:t>
      </w:r>
    </w:p>
    <w:p w14:paraId="2C4445B8"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3.6.2. Формирование запроса о предоставлении муниципальной услуги на ЕПГУ и РПГУ не осуществляется.</w:t>
      </w:r>
    </w:p>
    <w:p w14:paraId="52336687"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3.6.3. Прием и регистрация ОМСУ запроса и иных документов, необходимых для предоставления муниципальной услуги с использованием ЕПГУ и РПГУ, не осуществляется.</w:t>
      </w:r>
    </w:p>
    <w:p w14:paraId="18F13C36"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3.6.4. Государственная пошлина за предоставление муниципальной услуги не взимается.</w:t>
      </w:r>
    </w:p>
    <w:p w14:paraId="799F9E0F"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3.6.5. Результат предоставления муниципальной услуги с использованием ЕПГУ и РПГУ не предоставляется.</w:t>
      </w:r>
    </w:p>
    <w:p w14:paraId="7B7F995C"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3.6.6. Получение сведений о ходе выполнения запроса с использованием ЕПГУ и РПГУ не осуществляется.</w:t>
      </w:r>
    </w:p>
    <w:p w14:paraId="692B5E9F"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xml:space="preserve">3.6.7. Досудебное (внесудебное) обжалование решений и действий (бездействия) должностного лица либо муниципального служащего описано в </w:t>
      </w:r>
      <w:hyperlink w:anchor="P400" w:history="1">
        <w:r w:rsidRPr="00F47590">
          <w:rPr>
            <w:rFonts w:ascii="Times New Roman" w:hAnsi="Times New Roman" w:cs="Times New Roman"/>
            <w:sz w:val="28"/>
            <w:szCs w:val="28"/>
          </w:rPr>
          <w:t>разделе</w:t>
        </w:r>
      </w:hyperlink>
      <w:r w:rsidRPr="00F47590">
        <w:rPr>
          <w:rFonts w:ascii="Times New Roman" w:hAnsi="Times New Roman" w:cs="Times New Roman"/>
          <w:sz w:val="28"/>
          <w:szCs w:val="28"/>
        </w:rPr>
        <w:t xml:space="preserve"> 5 административного регламента.</w:t>
      </w:r>
    </w:p>
    <w:p w14:paraId="3FD9F1DF" w14:textId="77777777" w:rsidR="007F6C3D" w:rsidRPr="00F47590" w:rsidRDefault="007F6C3D" w:rsidP="00B36116">
      <w:pPr>
        <w:pStyle w:val="ConsPlusTitle"/>
        <w:ind w:firstLine="709"/>
        <w:jc w:val="both"/>
        <w:rPr>
          <w:rFonts w:ascii="Times New Roman" w:hAnsi="Times New Roman" w:cs="Times New Roman"/>
          <w:b w:val="0"/>
          <w:sz w:val="28"/>
          <w:szCs w:val="28"/>
        </w:rPr>
      </w:pPr>
    </w:p>
    <w:p w14:paraId="2720D85F"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Раздел 4. ФОРМЫ КОНТРОЛЯ ЗА ИСПОЛНЕНИЕМ АДМИНИСТРАТИВНОГО РЕГЛАМЕНТА</w:t>
      </w:r>
    </w:p>
    <w:p w14:paraId="32197E9E" w14:textId="77777777" w:rsidR="007F6C3D" w:rsidRPr="00F47590" w:rsidRDefault="007F6C3D" w:rsidP="00B36116">
      <w:pPr>
        <w:pStyle w:val="ConsPlusTitle"/>
        <w:jc w:val="center"/>
        <w:rPr>
          <w:rFonts w:ascii="Times New Roman" w:hAnsi="Times New Roman" w:cs="Times New Roman"/>
          <w:b w:val="0"/>
          <w:sz w:val="28"/>
          <w:szCs w:val="28"/>
        </w:rPr>
      </w:pPr>
    </w:p>
    <w:p w14:paraId="171B3F87"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4.1. Порядок осуществления текущего контроля за соблюдением</w:t>
      </w:r>
    </w:p>
    <w:p w14:paraId="0B60E681"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и исполнением ответственными должностными лицами</w:t>
      </w:r>
    </w:p>
    <w:p w14:paraId="1F7788C8"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положений административного регламента и иных нормативных</w:t>
      </w:r>
    </w:p>
    <w:p w14:paraId="47C710AF"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lastRenderedPageBreak/>
        <w:t>правовых актов, устанавливающих требования к предоставлению</w:t>
      </w:r>
    </w:p>
    <w:p w14:paraId="3AD7F3F9"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муниципальной услуги, а также принятием ими решений</w:t>
      </w:r>
    </w:p>
    <w:p w14:paraId="09B76E9A" w14:textId="77777777" w:rsidR="007F6C3D" w:rsidRPr="00F47590" w:rsidRDefault="007F6C3D" w:rsidP="00B36116">
      <w:pPr>
        <w:pStyle w:val="ConsPlusTitle"/>
        <w:jc w:val="center"/>
        <w:rPr>
          <w:rFonts w:ascii="Times New Roman" w:hAnsi="Times New Roman" w:cs="Times New Roman"/>
          <w:b w:val="0"/>
          <w:sz w:val="28"/>
          <w:szCs w:val="28"/>
        </w:rPr>
      </w:pPr>
    </w:p>
    <w:p w14:paraId="5D1AC6EF"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Текущий контроль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ОМСУ.</w:t>
      </w:r>
    </w:p>
    <w:p w14:paraId="674EB97B"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522E8AC9"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При выявлении в ходе текущего контроля нарушений положений административного регламента и иных нормативных правовых актов, устанавливающих требования к предоставлению муниципальной услуги, руководители структурных подразделений ОМСУ, ответственные за организацию работы по предоставлению муниципальной услуги,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 допустивших нарушения.</w:t>
      </w:r>
    </w:p>
    <w:p w14:paraId="5E8F1876" w14:textId="77777777" w:rsidR="007F6C3D" w:rsidRPr="00F47590" w:rsidRDefault="007F6C3D" w:rsidP="00B36116">
      <w:pPr>
        <w:pStyle w:val="ConsPlusNormal"/>
        <w:ind w:firstLine="709"/>
        <w:jc w:val="both"/>
        <w:rPr>
          <w:rFonts w:ascii="Times New Roman" w:hAnsi="Times New Roman" w:cs="Times New Roman"/>
          <w:sz w:val="28"/>
          <w:szCs w:val="28"/>
        </w:rPr>
      </w:pPr>
    </w:p>
    <w:p w14:paraId="32AA3FBC" w14:textId="77777777" w:rsidR="007F6C3D" w:rsidRPr="00F47590" w:rsidRDefault="007F6C3D" w:rsidP="00B36116">
      <w:pPr>
        <w:pStyle w:val="ConsPlusNormal"/>
        <w:jc w:val="center"/>
        <w:rPr>
          <w:rFonts w:ascii="Times New Roman" w:hAnsi="Times New Roman" w:cs="Times New Roman"/>
          <w:sz w:val="28"/>
          <w:szCs w:val="28"/>
        </w:rPr>
      </w:pPr>
      <w:r w:rsidRPr="00F47590">
        <w:rPr>
          <w:rFonts w:ascii="Times New Roman" w:hAnsi="Times New Roman" w:cs="Times New Roman"/>
          <w:sz w:val="28"/>
          <w:szCs w:val="28"/>
        </w:rPr>
        <w:t>4.2. Порядок и периодичность осуществления плановых</w:t>
      </w:r>
    </w:p>
    <w:p w14:paraId="485BD31B"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и внеплановых проверок полноты и качества предоставления</w:t>
      </w:r>
    </w:p>
    <w:p w14:paraId="05BE9B6A"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муниципальной услуги, в том числе порядок и формы контроля</w:t>
      </w:r>
    </w:p>
    <w:p w14:paraId="7C5CD47F"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за полнотой и качеством предоставления муниципальной услуги</w:t>
      </w:r>
    </w:p>
    <w:p w14:paraId="105105AC" w14:textId="77777777" w:rsidR="007F6C3D" w:rsidRPr="00F47590" w:rsidRDefault="007F6C3D" w:rsidP="00B36116">
      <w:pPr>
        <w:pStyle w:val="ConsPlusNormal"/>
        <w:jc w:val="both"/>
        <w:rPr>
          <w:rFonts w:ascii="Times New Roman" w:hAnsi="Times New Roman" w:cs="Times New Roman"/>
          <w:sz w:val="28"/>
          <w:szCs w:val="28"/>
        </w:rPr>
      </w:pPr>
    </w:p>
    <w:p w14:paraId="0F5362F1"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Проверки проводятся в целях контроля за полнотой и качеством предоставления муниципальной услуги, соблюдением и исполнением должностными лицами ОМСУ положений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14:paraId="0D0767A8"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Проверки могут быть плановыми и внеплановыми.</w:t>
      </w:r>
    </w:p>
    <w:p w14:paraId="70206308"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Периодичность проведения плановых проверок устанавливается руководителем ОМСУ.</w:t>
      </w:r>
    </w:p>
    <w:p w14:paraId="2584234B"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Внеплановые проверки осуществляются в случае получения жалоб на решения или действия (бездействие) должностных лиц ОМСУ, принятые или осуществленные в ходе предоставления муниципальной услуги, по решению руководителя ОМСУ.</w:t>
      </w:r>
    </w:p>
    <w:p w14:paraId="594AB19C"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14:paraId="218CA4CF" w14:textId="77777777" w:rsidR="007F6C3D" w:rsidRDefault="007F6C3D" w:rsidP="00B36116">
      <w:pPr>
        <w:pStyle w:val="ConsPlusNormal"/>
        <w:ind w:firstLine="709"/>
        <w:jc w:val="both"/>
        <w:rPr>
          <w:rFonts w:ascii="Times New Roman" w:hAnsi="Times New Roman" w:cs="Times New Roman"/>
          <w:sz w:val="28"/>
          <w:szCs w:val="28"/>
        </w:rPr>
      </w:pPr>
    </w:p>
    <w:p w14:paraId="3057E056" w14:textId="348A708F" w:rsidR="00A00D95" w:rsidRDefault="00A00D95" w:rsidP="00B36116">
      <w:pPr>
        <w:pStyle w:val="ConsPlusNormal"/>
        <w:ind w:firstLine="709"/>
        <w:jc w:val="both"/>
        <w:rPr>
          <w:rFonts w:ascii="Times New Roman" w:hAnsi="Times New Roman" w:cs="Times New Roman"/>
          <w:sz w:val="28"/>
          <w:szCs w:val="28"/>
        </w:rPr>
      </w:pPr>
    </w:p>
    <w:p w14:paraId="52A58FCC" w14:textId="77777777" w:rsidR="00A00D95" w:rsidRPr="00F47590" w:rsidRDefault="00A00D95" w:rsidP="00B36116">
      <w:pPr>
        <w:pStyle w:val="ConsPlusNormal"/>
        <w:ind w:firstLine="709"/>
        <w:jc w:val="both"/>
        <w:rPr>
          <w:rFonts w:ascii="Times New Roman" w:hAnsi="Times New Roman" w:cs="Times New Roman"/>
          <w:sz w:val="28"/>
          <w:szCs w:val="28"/>
        </w:rPr>
      </w:pPr>
    </w:p>
    <w:p w14:paraId="2B9B6BB2" w14:textId="77777777" w:rsidR="007F6C3D" w:rsidRPr="00F47590" w:rsidRDefault="007F6C3D" w:rsidP="00B36116">
      <w:pPr>
        <w:pStyle w:val="ConsPlusNormal"/>
        <w:jc w:val="center"/>
        <w:rPr>
          <w:rFonts w:ascii="Times New Roman" w:hAnsi="Times New Roman" w:cs="Times New Roman"/>
          <w:sz w:val="28"/>
          <w:szCs w:val="28"/>
        </w:rPr>
      </w:pPr>
      <w:r w:rsidRPr="00F47590">
        <w:rPr>
          <w:rFonts w:ascii="Times New Roman" w:hAnsi="Times New Roman" w:cs="Times New Roman"/>
          <w:sz w:val="28"/>
          <w:szCs w:val="28"/>
        </w:rPr>
        <w:lastRenderedPageBreak/>
        <w:t>4.3. Ответственность должностных лиц ОМСУ за решения</w:t>
      </w:r>
    </w:p>
    <w:p w14:paraId="047F64FC"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и действия (бездействие), принимаемые (осуществляемые)</w:t>
      </w:r>
    </w:p>
    <w:p w14:paraId="2651B871"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в ходе предоставления муниципальной услуги</w:t>
      </w:r>
    </w:p>
    <w:p w14:paraId="281D96ED" w14:textId="77777777" w:rsidR="007F6C3D" w:rsidRPr="00F47590" w:rsidRDefault="007F6C3D" w:rsidP="00B36116">
      <w:pPr>
        <w:pStyle w:val="ConsPlusNormal"/>
        <w:jc w:val="center"/>
        <w:rPr>
          <w:rFonts w:ascii="Times New Roman" w:hAnsi="Times New Roman" w:cs="Times New Roman"/>
          <w:sz w:val="28"/>
          <w:szCs w:val="28"/>
        </w:rPr>
      </w:pPr>
    </w:p>
    <w:p w14:paraId="1233CDB4"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6867306E" w14:textId="77777777" w:rsidR="007F6C3D" w:rsidRPr="00F47590" w:rsidRDefault="007F6C3D" w:rsidP="00B36116">
      <w:pPr>
        <w:pStyle w:val="ConsPlusNormal"/>
        <w:ind w:firstLine="540"/>
        <w:jc w:val="both"/>
        <w:rPr>
          <w:rFonts w:ascii="Times New Roman" w:hAnsi="Times New Roman" w:cs="Times New Roman"/>
          <w:sz w:val="28"/>
          <w:szCs w:val="28"/>
        </w:rPr>
      </w:pPr>
    </w:p>
    <w:p w14:paraId="59B9D516" w14:textId="77777777" w:rsidR="007F6C3D" w:rsidRPr="00F47590" w:rsidRDefault="007F6C3D" w:rsidP="00B36116">
      <w:pPr>
        <w:pStyle w:val="ConsPlusNormal"/>
        <w:jc w:val="center"/>
        <w:rPr>
          <w:rFonts w:ascii="Times New Roman" w:hAnsi="Times New Roman" w:cs="Times New Roman"/>
          <w:sz w:val="28"/>
          <w:szCs w:val="28"/>
        </w:rPr>
      </w:pPr>
      <w:r w:rsidRPr="00F47590">
        <w:rPr>
          <w:rFonts w:ascii="Times New Roman" w:hAnsi="Times New Roman" w:cs="Times New Roman"/>
          <w:sz w:val="28"/>
          <w:szCs w:val="28"/>
        </w:rPr>
        <w:t>4.4. Положения, характеризующие требования к формам контроля</w:t>
      </w:r>
    </w:p>
    <w:p w14:paraId="493080C3"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за предоставлением муниципальной услуги</w:t>
      </w:r>
    </w:p>
    <w:p w14:paraId="64C89586"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со стороны граждан, их объединений и организаций</w:t>
      </w:r>
    </w:p>
    <w:p w14:paraId="7E1D29F7" w14:textId="77777777" w:rsidR="007F6C3D" w:rsidRPr="00F47590" w:rsidRDefault="007F6C3D" w:rsidP="00B36116">
      <w:pPr>
        <w:pStyle w:val="ConsPlusNormal"/>
        <w:jc w:val="center"/>
        <w:rPr>
          <w:rFonts w:ascii="Times New Roman" w:hAnsi="Times New Roman" w:cs="Times New Roman"/>
          <w:sz w:val="28"/>
          <w:szCs w:val="28"/>
        </w:rPr>
      </w:pPr>
    </w:p>
    <w:p w14:paraId="3FDFE556"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ОМСУ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0B6DF0C8" w14:textId="77777777" w:rsidR="007F6C3D" w:rsidRPr="00F47590" w:rsidRDefault="007F6C3D" w:rsidP="00B36116">
      <w:pPr>
        <w:pStyle w:val="ConsPlusNormal"/>
        <w:ind w:firstLine="709"/>
        <w:jc w:val="both"/>
        <w:rPr>
          <w:rFonts w:ascii="Times New Roman" w:hAnsi="Times New Roman" w:cs="Times New Roman"/>
          <w:sz w:val="28"/>
          <w:szCs w:val="28"/>
        </w:rPr>
      </w:pPr>
    </w:p>
    <w:p w14:paraId="13BAE8A6" w14:textId="77777777" w:rsidR="007F6C3D" w:rsidRPr="00F47590" w:rsidRDefault="007F6C3D" w:rsidP="00B36116">
      <w:pPr>
        <w:pStyle w:val="ConsPlusNormal"/>
        <w:jc w:val="center"/>
        <w:rPr>
          <w:rFonts w:ascii="Times New Roman" w:hAnsi="Times New Roman" w:cs="Times New Roman"/>
          <w:sz w:val="28"/>
          <w:szCs w:val="28"/>
        </w:rPr>
      </w:pPr>
      <w:r w:rsidRPr="00F47590">
        <w:rPr>
          <w:rFonts w:ascii="Times New Roman" w:hAnsi="Times New Roman" w:cs="Times New Roman"/>
          <w:sz w:val="28"/>
          <w:szCs w:val="28"/>
        </w:rPr>
        <w:t>Раздел 5. ДОСУДЕБНЫЙ (ВНЕСУДЕБНЫЙ) ПОРЯДОК</w:t>
      </w:r>
    </w:p>
    <w:p w14:paraId="047BE06E"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ОБЖАЛОВАНИЯ РЕШЕНИЙ И ДЕЙСТВИЙ (БЕЗДЕЙСТВИЙ)</w:t>
      </w:r>
    </w:p>
    <w:p w14:paraId="1F5D9150"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ОМСУ, А ТАКЖЕ ИХ ДОЛЖНОСТНЫХ ЛИЦ,</w:t>
      </w:r>
    </w:p>
    <w:p w14:paraId="639C6A20"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МУНИЦИПАЛЬНЫХ СЛУЖАЩИХ, РАБОТНИКОВ</w:t>
      </w:r>
    </w:p>
    <w:p w14:paraId="02A03315" w14:textId="77777777" w:rsidR="007F6C3D" w:rsidRPr="00F47590" w:rsidRDefault="007F6C3D" w:rsidP="00B36116">
      <w:pPr>
        <w:pStyle w:val="ConsPlusTitle"/>
        <w:jc w:val="center"/>
        <w:rPr>
          <w:rFonts w:ascii="Times New Roman" w:hAnsi="Times New Roman" w:cs="Times New Roman"/>
          <w:b w:val="0"/>
          <w:sz w:val="28"/>
          <w:szCs w:val="28"/>
        </w:rPr>
      </w:pPr>
    </w:p>
    <w:p w14:paraId="56D45DDB"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5.1. Информация для заявителя о его праве подать жалобу</w:t>
      </w:r>
    </w:p>
    <w:p w14:paraId="2C21815D"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на решение и (или) действие (бездействие)</w:t>
      </w:r>
    </w:p>
    <w:p w14:paraId="1C6C9F5C"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ОМСУ, а также их должностных лиц,</w:t>
      </w:r>
    </w:p>
    <w:p w14:paraId="0E2A4658"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муниципальных служащих, работников</w:t>
      </w:r>
    </w:p>
    <w:p w14:paraId="06D9611C" w14:textId="77777777" w:rsidR="007F6C3D" w:rsidRPr="00F47590" w:rsidRDefault="007F6C3D" w:rsidP="00B36116">
      <w:pPr>
        <w:pStyle w:val="ConsPlusNormal"/>
        <w:jc w:val="center"/>
        <w:rPr>
          <w:rFonts w:ascii="Times New Roman" w:hAnsi="Times New Roman" w:cs="Times New Roman"/>
        </w:rPr>
      </w:pPr>
    </w:p>
    <w:p w14:paraId="5C6F190E"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Заявитель имеет право подать жалобу на решение и (или) действие (бездействие) ОМСУ, а также их должностных лиц, муниципальных служащих, работников.</w:t>
      </w:r>
    </w:p>
    <w:p w14:paraId="2D211C88" w14:textId="77777777" w:rsidR="007F6C3D" w:rsidRPr="00F47590" w:rsidRDefault="007F6C3D" w:rsidP="00B36116">
      <w:pPr>
        <w:pStyle w:val="ConsPlusNormal"/>
        <w:ind w:firstLine="540"/>
        <w:jc w:val="both"/>
        <w:rPr>
          <w:rFonts w:ascii="Times New Roman" w:hAnsi="Times New Roman" w:cs="Times New Roman"/>
        </w:rPr>
      </w:pPr>
    </w:p>
    <w:p w14:paraId="6A505D34" w14:textId="77777777" w:rsidR="007F6C3D" w:rsidRPr="00F47590" w:rsidRDefault="007F6C3D" w:rsidP="00B36116">
      <w:pPr>
        <w:pStyle w:val="ConsPlusNormal"/>
        <w:ind w:hanging="142"/>
        <w:jc w:val="center"/>
        <w:rPr>
          <w:rFonts w:ascii="Times New Roman" w:hAnsi="Times New Roman" w:cs="Times New Roman"/>
          <w:sz w:val="28"/>
          <w:szCs w:val="28"/>
        </w:rPr>
      </w:pPr>
      <w:r w:rsidRPr="00F47590">
        <w:rPr>
          <w:rFonts w:ascii="Times New Roman" w:hAnsi="Times New Roman" w:cs="Times New Roman"/>
          <w:sz w:val="28"/>
          <w:szCs w:val="28"/>
        </w:rPr>
        <w:t>5.2. Предмет жалобы</w:t>
      </w:r>
    </w:p>
    <w:p w14:paraId="28147EE4" w14:textId="77777777" w:rsidR="007F6C3D" w:rsidRPr="00F47590" w:rsidRDefault="007F6C3D" w:rsidP="00B36116">
      <w:pPr>
        <w:pStyle w:val="ConsPlusNormal"/>
        <w:rPr>
          <w:rFonts w:ascii="Times New Roman" w:hAnsi="Times New Roman" w:cs="Times New Roman"/>
          <w:sz w:val="28"/>
          <w:szCs w:val="28"/>
        </w:rPr>
      </w:pPr>
    </w:p>
    <w:p w14:paraId="3554B2FE" w14:textId="77777777" w:rsidR="007F6C3D" w:rsidRPr="00F47590" w:rsidRDefault="007F6C3D" w:rsidP="00B36116">
      <w:pPr>
        <w:autoSpaceDE w:val="0"/>
        <w:autoSpaceDN w:val="0"/>
        <w:adjustRightInd w:val="0"/>
        <w:ind w:firstLine="709"/>
        <w:jc w:val="both"/>
        <w:rPr>
          <w:sz w:val="28"/>
          <w:szCs w:val="28"/>
        </w:rPr>
      </w:pPr>
      <w:r w:rsidRPr="00F47590">
        <w:rPr>
          <w:sz w:val="28"/>
          <w:szCs w:val="28"/>
        </w:rPr>
        <w:t>Заявитель может обратиться с жалобой в том числе в следующих случаях:</w:t>
      </w:r>
    </w:p>
    <w:p w14:paraId="7BE30932" w14:textId="77777777" w:rsidR="007F6C3D" w:rsidRPr="00F47590" w:rsidRDefault="007F6C3D" w:rsidP="00B36116">
      <w:pPr>
        <w:autoSpaceDE w:val="0"/>
        <w:autoSpaceDN w:val="0"/>
        <w:adjustRightInd w:val="0"/>
        <w:ind w:firstLine="709"/>
        <w:jc w:val="both"/>
        <w:rPr>
          <w:sz w:val="28"/>
          <w:szCs w:val="28"/>
        </w:rPr>
      </w:pPr>
      <w:r w:rsidRPr="00F47590">
        <w:rPr>
          <w:sz w:val="28"/>
          <w:szCs w:val="28"/>
        </w:rPr>
        <w:t>1) нарушение срока регистрации запроса о предоставлении муниципальной услуги;</w:t>
      </w:r>
    </w:p>
    <w:p w14:paraId="3CB236B0" w14:textId="4FE4B44E" w:rsidR="007F6C3D" w:rsidRPr="00F47590" w:rsidRDefault="007F6C3D" w:rsidP="00B36116">
      <w:pPr>
        <w:autoSpaceDE w:val="0"/>
        <w:autoSpaceDN w:val="0"/>
        <w:adjustRightInd w:val="0"/>
        <w:ind w:firstLine="709"/>
        <w:jc w:val="both"/>
        <w:rPr>
          <w:sz w:val="28"/>
          <w:szCs w:val="28"/>
        </w:rPr>
      </w:pPr>
      <w:r w:rsidRPr="00F47590">
        <w:rPr>
          <w:sz w:val="28"/>
          <w:szCs w:val="28"/>
        </w:rPr>
        <w:t>2) нарушение срока предоставления муниципальной услуги;</w:t>
      </w:r>
    </w:p>
    <w:p w14:paraId="20B206F7" w14:textId="0BC8C5F3" w:rsidR="00135FDA" w:rsidRPr="00F47590" w:rsidRDefault="00135FDA" w:rsidP="00B36116">
      <w:pPr>
        <w:autoSpaceDE w:val="0"/>
        <w:autoSpaceDN w:val="0"/>
        <w:adjustRightInd w:val="0"/>
        <w:ind w:firstLine="709"/>
        <w:jc w:val="both"/>
        <w:rPr>
          <w:sz w:val="28"/>
          <w:szCs w:val="28"/>
        </w:rPr>
      </w:pPr>
      <w:r w:rsidRPr="00F47590">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72466B21" w14:textId="3593C6B4" w:rsidR="00135FDA" w:rsidRPr="00F47590" w:rsidRDefault="00135FDA" w:rsidP="00B36116">
      <w:pPr>
        <w:autoSpaceDE w:val="0"/>
        <w:autoSpaceDN w:val="0"/>
        <w:adjustRightInd w:val="0"/>
        <w:ind w:firstLine="709"/>
        <w:jc w:val="both"/>
        <w:rPr>
          <w:sz w:val="28"/>
          <w:szCs w:val="28"/>
        </w:rPr>
      </w:pPr>
      <w:r w:rsidRPr="00F47590">
        <w:rPr>
          <w:sz w:val="28"/>
          <w:szCs w:val="28"/>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4EB092E1" w14:textId="77777777" w:rsidR="007F6C3D" w:rsidRPr="00F47590" w:rsidRDefault="007F6C3D" w:rsidP="00B36116">
      <w:pPr>
        <w:autoSpaceDE w:val="0"/>
        <w:autoSpaceDN w:val="0"/>
        <w:adjustRightInd w:val="0"/>
        <w:ind w:firstLine="709"/>
        <w:jc w:val="both"/>
        <w:rPr>
          <w:sz w:val="28"/>
          <w:szCs w:val="28"/>
        </w:rPr>
      </w:pPr>
      <w:r w:rsidRPr="00F47590">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 муниципального образования «Городской округ Ногликский»;</w:t>
      </w:r>
    </w:p>
    <w:p w14:paraId="66FF9222" w14:textId="77777777" w:rsidR="007F6C3D" w:rsidRPr="00F47590" w:rsidRDefault="007F6C3D" w:rsidP="00B36116">
      <w:pPr>
        <w:autoSpaceDE w:val="0"/>
        <w:autoSpaceDN w:val="0"/>
        <w:adjustRightInd w:val="0"/>
        <w:ind w:firstLine="709"/>
        <w:jc w:val="both"/>
        <w:rPr>
          <w:sz w:val="28"/>
          <w:szCs w:val="28"/>
        </w:rPr>
      </w:pPr>
      <w:r w:rsidRPr="00F47590">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 муниципального образования «Городской округ Ногликский»;</w:t>
      </w:r>
    </w:p>
    <w:p w14:paraId="75961EBB" w14:textId="77777777" w:rsidR="007F6C3D" w:rsidRPr="00F47590" w:rsidRDefault="007F6C3D" w:rsidP="00B36116">
      <w:pPr>
        <w:autoSpaceDE w:val="0"/>
        <w:autoSpaceDN w:val="0"/>
        <w:adjustRightInd w:val="0"/>
        <w:ind w:firstLine="709"/>
        <w:jc w:val="both"/>
        <w:rPr>
          <w:sz w:val="28"/>
          <w:szCs w:val="28"/>
        </w:rPr>
      </w:pPr>
      <w:r w:rsidRPr="00F47590">
        <w:rPr>
          <w:sz w:val="28"/>
          <w:szCs w:val="28"/>
        </w:rPr>
        <w:t>7) отказ ОМСУ, должностного лица ОМСУ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1B25D9DB" w14:textId="77777777" w:rsidR="007F6C3D" w:rsidRPr="00F47590" w:rsidRDefault="007F6C3D" w:rsidP="00B36116">
      <w:pPr>
        <w:autoSpaceDE w:val="0"/>
        <w:autoSpaceDN w:val="0"/>
        <w:adjustRightInd w:val="0"/>
        <w:ind w:firstLine="709"/>
        <w:jc w:val="both"/>
        <w:rPr>
          <w:sz w:val="28"/>
          <w:szCs w:val="28"/>
        </w:rPr>
      </w:pPr>
      <w:r w:rsidRPr="00F47590">
        <w:rPr>
          <w:sz w:val="28"/>
          <w:szCs w:val="28"/>
        </w:rPr>
        <w:t>8) нарушение срока или порядка выдачи документов по результатам предоставления муниципальной услуги;</w:t>
      </w:r>
    </w:p>
    <w:p w14:paraId="16236C05"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 муниципального образования «Городской округ Ногликский»;</w:t>
      </w:r>
    </w:p>
    <w:p w14:paraId="67F3BDE7"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14:paraId="0CC928B4" w14:textId="77777777" w:rsidR="007F6C3D" w:rsidRPr="00F47590" w:rsidRDefault="007F6C3D" w:rsidP="00B36116">
      <w:pPr>
        <w:pStyle w:val="ConsPlusNormal"/>
        <w:ind w:firstLine="709"/>
        <w:jc w:val="both"/>
        <w:rPr>
          <w:rFonts w:ascii="Times New Roman" w:hAnsi="Times New Roman" w:cs="Times New Roman"/>
          <w:sz w:val="28"/>
          <w:szCs w:val="28"/>
        </w:rPr>
      </w:pPr>
    </w:p>
    <w:p w14:paraId="1C2B3671" w14:textId="77777777" w:rsidR="007F6C3D" w:rsidRPr="00F47590" w:rsidRDefault="007F6C3D" w:rsidP="00B36116">
      <w:pPr>
        <w:pStyle w:val="ConsPlusNormal"/>
        <w:jc w:val="center"/>
        <w:rPr>
          <w:rFonts w:ascii="Times New Roman" w:hAnsi="Times New Roman" w:cs="Times New Roman"/>
          <w:sz w:val="28"/>
          <w:szCs w:val="28"/>
        </w:rPr>
      </w:pPr>
      <w:r w:rsidRPr="00F47590">
        <w:rPr>
          <w:rFonts w:ascii="Times New Roman" w:hAnsi="Times New Roman" w:cs="Times New Roman"/>
          <w:sz w:val="28"/>
          <w:szCs w:val="28"/>
        </w:rPr>
        <w:t>5.3. Органы местного самоуправления</w:t>
      </w:r>
    </w:p>
    <w:p w14:paraId="40D4579B"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и уполномоченные на рассмотрение жалобы должностные лица,</w:t>
      </w:r>
    </w:p>
    <w:p w14:paraId="2D31A4E2"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которым может быть направлена жалоба</w:t>
      </w:r>
    </w:p>
    <w:p w14:paraId="648F4831" w14:textId="77777777" w:rsidR="007F6C3D" w:rsidRPr="00F47590" w:rsidRDefault="007F6C3D" w:rsidP="00B36116">
      <w:pPr>
        <w:pStyle w:val="ConsPlusNormal"/>
        <w:jc w:val="center"/>
        <w:rPr>
          <w:rFonts w:ascii="Times New Roman" w:hAnsi="Times New Roman" w:cs="Times New Roman"/>
          <w:sz w:val="28"/>
          <w:szCs w:val="28"/>
        </w:rPr>
      </w:pPr>
    </w:p>
    <w:p w14:paraId="67D174B0"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5.3.1. Жалоба на решения и действия (бездействия) ОМСУ, предоставляющего муниципальную услугу, его должностных лиц, муниципальных служащих, работников участвующих организаций рассматривается руководителем ОМСУ.</w:t>
      </w:r>
    </w:p>
    <w:p w14:paraId="69766B90"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xml:space="preserve">Жалобы на решения и действия (бездействия) руководителя ОМСУ </w:t>
      </w:r>
      <w:r w:rsidRPr="00F47590">
        <w:rPr>
          <w:rFonts w:ascii="Times New Roman" w:hAnsi="Times New Roman" w:cs="Times New Roman"/>
          <w:sz w:val="28"/>
          <w:szCs w:val="28"/>
        </w:rPr>
        <w:lastRenderedPageBreak/>
        <w:t>подаются в вышестоящий орган (при его наличии) либо в случае его отсутствия рассматриваются непосредственно руководителем ОМСУ.</w:t>
      </w:r>
    </w:p>
    <w:p w14:paraId="7F09552A" w14:textId="77777777" w:rsidR="007F6C3D" w:rsidRPr="00F47590" w:rsidRDefault="007F6C3D" w:rsidP="00B36116">
      <w:pPr>
        <w:pStyle w:val="ConsPlusNormal"/>
        <w:ind w:firstLine="709"/>
        <w:jc w:val="both"/>
        <w:rPr>
          <w:rFonts w:ascii="Times New Roman" w:hAnsi="Times New Roman" w:cs="Times New Roman"/>
          <w:sz w:val="28"/>
          <w:szCs w:val="28"/>
        </w:rPr>
      </w:pPr>
    </w:p>
    <w:p w14:paraId="24153501" w14:textId="77777777" w:rsidR="007F6C3D" w:rsidRPr="00F47590" w:rsidRDefault="007F6C3D" w:rsidP="00B36116">
      <w:pPr>
        <w:pStyle w:val="ConsPlusNormal"/>
        <w:jc w:val="center"/>
        <w:rPr>
          <w:rFonts w:ascii="Times New Roman" w:hAnsi="Times New Roman" w:cs="Times New Roman"/>
          <w:sz w:val="28"/>
          <w:szCs w:val="28"/>
        </w:rPr>
      </w:pPr>
      <w:r w:rsidRPr="00F47590">
        <w:rPr>
          <w:rFonts w:ascii="Times New Roman" w:hAnsi="Times New Roman" w:cs="Times New Roman"/>
          <w:sz w:val="28"/>
          <w:szCs w:val="28"/>
        </w:rPr>
        <w:t>5.4. Порядок подачи и рассмотрения жалобы</w:t>
      </w:r>
    </w:p>
    <w:p w14:paraId="5C9F2DDF" w14:textId="77777777" w:rsidR="007F6C3D" w:rsidRPr="00F47590" w:rsidRDefault="007F6C3D" w:rsidP="00B36116">
      <w:pPr>
        <w:pStyle w:val="ConsPlusNormal"/>
        <w:jc w:val="center"/>
        <w:rPr>
          <w:rFonts w:ascii="Times New Roman" w:hAnsi="Times New Roman" w:cs="Times New Roman"/>
        </w:rPr>
      </w:pPr>
    </w:p>
    <w:p w14:paraId="61AF9AED"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Подача и рассмотрение жалобы осуществляется в порядке, установленном статьей 11.2 Федерального закона № 210-ФЗ и Положением об особенностях подачи и рассмотрения жалоб на решения и действия (бездействие) ОМСУ, должностных лиц и муниципальных служащих муниципального образования «Городской округ Ногликский, утвержденным постановлением мэра муниципального образования «Городской округ Ногликский» от 17.12.2013 № 502.</w:t>
      </w:r>
    </w:p>
    <w:p w14:paraId="28D76AEA" w14:textId="77777777" w:rsidR="007F6C3D" w:rsidRPr="00F47590" w:rsidRDefault="007F6C3D" w:rsidP="00B36116">
      <w:pPr>
        <w:pStyle w:val="ConsPlusNormal"/>
        <w:ind w:firstLine="709"/>
        <w:jc w:val="both"/>
        <w:rPr>
          <w:rFonts w:ascii="Times New Roman" w:hAnsi="Times New Roman" w:cs="Times New Roman"/>
          <w:sz w:val="28"/>
          <w:szCs w:val="28"/>
        </w:rPr>
      </w:pPr>
    </w:p>
    <w:p w14:paraId="6B2D4D4D" w14:textId="77777777" w:rsidR="007F6C3D" w:rsidRPr="00F47590" w:rsidRDefault="007F6C3D" w:rsidP="00B36116">
      <w:pPr>
        <w:pStyle w:val="ConsPlusNormal"/>
        <w:jc w:val="center"/>
        <w:rPr>
          <w:rFonts w:ascii="Times New Roman" w:hAnsi="Times New Roman" w:cs="Times New Roman"/>
          <w:sz w:val="28"/>
          <w:szCs w:val="28"/>
        </w:rPr>
      </w:pPr>
      <w:r w:rsidRPr="00F47590">
        <w:rPr>
          <w:rFonts w:ascii="Times New Roman" w:hAnsi="Times New Roman" w:cs="Times New Roman"/>
          <w:sz w:val="28"/>
          <w:szCs w:val="28"/>
        </w:rPr>
        <w:t>5.5. Срок рассмотрения жалобы</w:t>
      </w:r>
    </w:p>
    <w:p w14:paraId="43FB68F3" w14:textId="77777777" w:rsidR="007F6C3D" w:rsidRPr="00F47590" w:rsidRDefault="007F6C3D" w:rsidP="00B36116">
      <w:pPr>
        <w:pStyle w:val="ConsPlusNormal"/>
        <w:jc w:val="center"/>
        <w:rPr>
          <w:rFonts w:ascii="Times New Roman" w:hAnsi="Times New Roman" w:cs="Times New Roman"/>
        </w:rPr>
      </w:pPr>
    </w:p>
    <w:p w14:paraId="1EF6145C" w14:textId="6F5A40B8"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xml:space="preserve">Жалоба, поступившая в ОМСУ либо в вышестоящий орган (при его наличии), подлежит рассмотрению в течение </w:t>
      </w:r>
      <w:r w:rsidR="007E5C2A" w:rsidRPr="00F47590">
        <w:rPr>
          <w:rFonts w:ascii="Times New Roman" w:hAnsi="Times New Roman" w:cs="Times New Roman"/>
          <w:sz w:val="28"/>
          <w:szCs w:val="28"/>
        </w:rPr>
        <w:t>15 (</w:t>
      </w:r>
      <w:r w:rsidRPr="00F47590">
        <w:rPr>
          <w:rFonts w:ascii="Times New Roman" w:hAnsi="Times New Roman" w:cs="Times New Roman"/>
          <w:sz w:val="28"/>
          <w:szCs w:val="28"/>
        </w:rPr>
        <w:t>пятнадцати</w:t>
      </w:r>
      <w:r w:rsidR="007E5C2A" w:rsidRPr="00F47590">
        <w:rPr>
          <w:rFonts w:ascii="Times New Roman" w:hAnsi="Times New Roman" w:cs="Times New Roman"/>
          <w:sz w:val="28"/>
          <w:szCs w:val="28"/>
        </w:rPr>
        <w:t>)</w:t>
      </w:r>
      <w:r w:rsidRPr="00F47590">
        <w:rPr>
          <w:rFonts w:ascii="Times New Roman" w:hAnsi="Times New Roman" w:cs="Times New Roman"/>
          <w:sz w:val="28"/>
          <w:szCs w:val="28"/>
        </w:rPr>
        <w:t xml:space="preserve"> рабочих дней со дня ее регистрации, а в случае обжалования отказа ОМСУ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w:t>
      </w:r>
      <w:r w:rsidR="007E5C2A" w:rsidRPr="00F47590">
        <w:rPr>
          <w:rFonts w:ascii="Times New Roman" w:hAnsi="Times New Roman" w:cs="Times New Roman"/>
          <w:sz w:val="28"/>
          <w:szCs w:val="28"/>
        </w:rPr>
        <w:t>5 (</w:t>
      </w:r>
      <w:r w:rsidRPr="00F47590">
        <w:rPr>
          <w:rFonts w:ascii="Times New Roman" w:hAnsi="Times New Roman" w:cs="Times New Roman"/>
          <w:sz w:val="28"/>
          <w:szCs w:val="28"/>
        </w:rPr>
        <w:t>пяти</w:t>
      </w:r>
      <w:r w:rsidR="007E5C2A" w:rsidRPr="00F47590">
        <w:rPr>
          <w:rFonts w:ascii="Times New Roman" w:hAnsi="Times New Roman" w:cs="Times New Roman"/>
          <w:sz w:val="28"/>
          <w:szCs w:val="28"/>
        </w:rPr>
        <w:t>)</w:t>
      </w:r>
      <w:r w:rsidRPr="00F47590">
        <w:rPr>
          <w:rFonts w:ascii="Times New Roman" w:hAnsi="Times New Roman" w:cs="Times New Roman"/>
          <w:sz w:val="28"/>
          <w:szCs w:val="28"/>
        </w:rPr>
        <w:t xml:space="preserve"> рабочих дней со дня ее регистрации.</w:t>
      </w:r>
    </w:p>
    <w:p w14:paraId="6177DE58" w14:textId="77777777" w:rsidR="007F6C3D" w:rsidRPr="00F47590" w:rsidRDefault="007F6C3D" w:rsidP="00B36116">
      <w:pPr>
        <w:pStyle w:val="ConsPlusNormal"/>
        <w:ind w:firstLine="709"/>
        <w:jc w:val="both"/>
        <w:rPr>
          <w:rFonts w:ascii="Times New Roman" w:hAnsi="Times New Roman" w:cs="Times New Roman"/>
          <w:sz w:val="28"/>
          <w:szCs w:val="28"/>
        </w:rPr>
      </w:pPr>
    </w:p>
    <w:p w14:paraId="4E99B667" w14:textId="77777777" w:rsidR="007F6C3D" w:rsidRPr="00F47590" w:rsidRDefault="007F6C3D" w:rsidP="00B36116">
      <w:pPr>
        <w:pStyle w:val="ConsPlusNormal"/>
        <w:ind w:firstLine="709"/>
        <w:jc w:val="center"/>
        <w:rPr>
          <w:rFonts w:ascii="Times New Roman" w:hAnsi="Times New Roman" w:cs="Times New Roman"/>
          <w:sz w:val="28"/>
          <w:szCs w:val="28"/>
        </w:rPr>
      </w:pPr>
      <w:r w:rsidRPr="00F47590">
        <w:rPr>
          <w:rFonts w:ascii="Times New Roman" w:hAnsi="Times New Roman" w:cs="Times New Roman"/>
          <w:sz w:val="28"/>
          <w:szCs w:val="28"/>
        </w:rPr>
        <w:t>5.6. Перечень оснований для приостановления рассмотрения</w:t>
      </w:r>
    </w:p>
    <w:p w14:paraId="79F75E7D"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жалобы в случае, если возможность приостановления</w:t>
      </w:r>
    </w:p>
    <w:p w14:paraId="21F0CFC8"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предусмотрена законодательством Российской Федерации</w:t>
      </w:r>
    </w:p>
    <w:p w14:paraId="2E5FF490" w14:textId="77777777" w:rsidR="007F6C3D" w:rsidRPr="00F47590" w:rsidRDefault="007F6C3D" w:rsidP="00B36116">
      <w:pPr>
        <w:pStyle w:val="ConsPlusNormal"/>
        <w:jc w:val="center"/>
        <w:rPr>
          <w:rFonts w:ascii="Times New Roman" w:hAnsi="Times New Roman" w:cs="Times New Roman"/>
        </w:rPr>
      </w:pPr>
    </w:p>
    <w:p w14:paraId="3236080A"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Приостановление рассмотрения жалобы не допускается.</w:t>
      </w:r>
    </w:p>
    <w:p w14:paraId="5DDF254C" w14:textId="77777777" w:rsidR="007F6C3D" w:rsidRPr="00F47590" w:rsidRDefault="007F6C3D" w:rsidP="00B36116">
      <w:pPr>
        <w:pStyle w:val="ConsPlusNormal"/>
        <w:ind w:firstLine="709"/>
        <w:jc w:val="both"/>
        <w:rPr>
          <w:rFonts w:ascii="Times New Roman" w:hAnsi="Times New Roman" w:cs="Times New Roman"/>
          <w:sz w:val="28"/>
          <w:szCs w:val="28"/>
        </w:rPr>
      </w:pPr>
    </w:p>
    <w:p w14:paraId="54A6C141" w14:textId="77777777" w:rsidR="007F6C3D" w:rsidRPr="00F47590" w:rsidRDefault="007F6C3D" w:rsidP="00B36116">
      <w:pPr>
        <w:pStyle w:val="ConsPlusNormal"/>
        <w:jc w:val="center"/>
        <w:rPr>
          <w:rFonts w:ascii="Times New Roman" w:hAnsi="Times New Roman" w:cs="Times New Roman"/>
          <w:sz w:val="28"/>
          <w:szCs w:val="28"/>
        </w:rPr>
      </w:pPr>
      <w:r w:rsidRPr="00F47590">
        <w:rPr>
          <w:rFonts w:ascii="Times New Roman" w:hAnsi="Times New Roman" w:cs="Times New Roman"/>
          <w:sz w:val="28"/>
          <w:szCs w:val="28"/>
        </w:rPr>
        <w:t>5.7. Результат рассмотрения жалобы</w:t>
      </w:r>
    </w:p>
    <w:p w14:paraId="1C50C2FE" w14:textId="77777777" w:rsidR="007F6C3D" w:rsidRPr="00F47590" w:rsidRDefault="007F6C3D" w:rsidP="00B36116">
      <w:pPr>
        <w:pStyle w:val="ConsPlusNormal"/>
        <w:jc w:val="center"/>
        <w:rPr>
          <w:rFonts w:ascii="Times New Roman" w:hAnsi="Times New Roman" w:cs="Times New Roman"/>
        </w:rPr>
      </w:pPr>
    </w:p>
    <w:p w14:paraId="61553EB9"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5.7.1. По результатам рассмотрения жалобы принимается одно из следующих решений:</w:t>
      </w:r>
    </w:p>
    <w:p w14:paraId="1E541EBE" w14:textId="77777777" w:rsidR="007F6C3D" w:rsidRPr="00F47590" w:rsidRDefault="007F6C3D" w:rsidP="00B36116">
      <w:pPr>
        <w:autoSpaceDE w:val="0"/>
        <w:autoSpaceDN w:val="0"/>
        <w:adjustRightInd w:val="0"/>
        <w:ind w:firstLine="709"/>
        <w:jc w:val="both"/>
        <w:rPr>
          <w:sz w:val="28"/>
          <w:szCs w:val="28"/>
        </w:rPr>
      </w:pPr>
      <w:r w:rsidRPr="00F47590">
        <w:rPr>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Сахалинской области, муниципальными правовыми актами муниципального образования «Городской округ Ногликский»;</w:t>
      </w:r>
    </w:p>
    <w:p w14:paraId="1C2C2934"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в удовлетворении жалобы отказывается.</w:t>
      </w:r>
    </w:p>
    <w:p w14:paraId="653582FC"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5.7.2. В удовлетворении жалобы отказывается в следующих случаях:</w:t>
      </w:r>
    </w:p>
    <w:p w14:paraId="50EEE83E"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1) наличие вступившего в законную силу решения суда по жалобе о том же предмете и по тем же основаниям;</w:t>
      </w:r>
    </w:p>
    <w:p w14:paraId="78508589"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2) подача жалобы лицом, полномочия которого не подтверждены в порядке, установленном законодательством Российской Федерации.</w:t>
      </w:r>
    </w:p>
    <w:p w14:paraId="441FD201"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xml:space="preserve">5.7.3. В случае установления в ходе или по результатам рассмотрения </w:t>
      </w:r>
      <w:r w:rsidRPr="00F47590">
        <w:rPr>
          <w:rFonts w:ascii="Times New Roman" w:hAnsi="Times New Roman" w:cs="Times New Roman"/>
          <w:sz w:val="28"/>
          <w:szCs w:val="28"/>
        </w:rPr>
        <w:lastRenderedPageBreak/>
        <w:t xml:space="preserve">жалобы признаков состава административного правонарушения или преступления должностное лицо ОМСУ, наделенный полномочиями по рассмотрению жалоб в соответствии с </w:t>
      </w:r>
      <w:hyperlink r:id="rId12" w:history="1">
        <w:r w:rsidRPr="00F47590">
          <w:rPr>
            <w:rFonts w:ascii="Times New Roman" w:hAnsi="Times New Roman" w:cs="Times New Roman"/>
            <w:sz w:val="28"/>
            <w:szCs w:val="28"/>
          </w:rPr>
          <w:t>частью 1</w:t>
        </w:r>
      </w:hyperlink>
      <w:r w:rsidRPr="00F47590">
        <w:rPr>
          <w:rFonts w:ascii="Times New Roman" w:hAnsi="Times New Roman" w:cs="Times New Roman"/>
          <w:sz w:val="28"/>
          <w:szCs w:val="28"/>
        </w:rPr>
        <w:t xml:space="preserve"> статьи 11.2 Федерального закона № 210-ФЗ, незамедлительно направляют имеющиеся материалы в органы прокуратуры.</w:t>
      </w:r>
    </w:p>
    <w:p w14:paraId="053E054B" w14:textId="77777777" w:rsidR="007F6C3D" w:rsidRPr="00F47590" w:rsidRDefault="007F6C3D" w:rsidP="00B36116">
      <w:pPr>
        <w:pStyle w:val="ConsPlusNormal"/>
        <w:ind w:firstLine="709"/>
        <w:jc w:val="both"/>
        <w:rPr>
          <w:rFonts w:ascii="Times New Roman" w:hAnsi="Times New Roman" w:cs="Times New Roman"/>
          <w:sz w:val="28"/>
          <w:szCs w:val="28"/>
        </w:rPr>
      </w:pPr>
    </w:p>
    <w:p w14:paraId="375DB163" w14:textId="77777777" w:rsidR="007F6C3D" w:rsidRPr="00F47590" w:rsidRDefault="007F6C3D" w:rsidP="00B36116">
      <w:pPr>
        <w:pStyle w:val="ConsPlusNormal"/>
        <w:jc w:val="center"/>
        <w:rPr>
          <w:rFonts w:ascii="Times New Roman" w:hAnsi="Times New Roman" w:cs="Times New Roman"/>
          <w:sz w:val="28"/>
          <w:szCs w:val="28"/>
        </w:rPr>
      </w:pPr>
      <w:r w:rsidRPr="00F47590">
        <w:rPr>
          <w:rFonts w:ascii="Times New Roman" w:hAnsi="Times New Roman" w:cs="Times New Roman"/>
          <w:sz w:val="28"/>
          <w:szCs w:val="28"/>
        </w:rPr>
        <w:t>5.8. Порядок информирования заявителя</w:t>
      </w:r>
    </w:p>
    <w:p w14:paraId="206B0413"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о результатах рассмотрения жалобы</w:t>
      </w:r>
    </w:p>
    <w:p w14:paraId="21C227C1" w14:textId="77777777" w:rsidR="007F6C3D" w:rsidRPr="00F47590" w:rsidRDefault="007F6C3D" w:rsidP="00B36116">
      <w:pPr>
        <w:pStyle w:val="ConsPlusTitle"/>
        <w:jc w:val="center"/>
        <w:rPr>
          <w:rFonts w:ascii="Times New Roman" w:hAnsi="Times New Roman" w:cs="Times New Roman"/>
          <w:b w:val="0"/>
          <w:sz w:val="28"/>
          <w:szCs w:val="28"/>
        </w:rPr>
      </w:pPr>
    </w:p>
    <w:p w14:paraId="44880FF7"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5.8.1. Не позднее дня, следующего за днем принятия решения, являющегося результатом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32D94003"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5.8.2. В случае признания жалобы подлежащей удовлетворению в ответе заявителю дается информация о действиях, осуществляемых ОМСУ,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53797F4B"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77152FAB" w14:textId="77777777" w:rsidR="007F6C3D" w:rsidRPr="00F47590" w:rsidRDefault="007F6C3D" w:rsidP="00B36116">
      <w:pPr>
        <w:pStyle w:val="ConsPlusNormal"/>
        <w:ind w:firstLine="540"/>
        <w:jc w:val="both"/>
        <w:rPr>
          <w:rFonts w:ascii="Times New Roman" w:hAnsi="Times New Roman" w:cs="Times New Roman"/>
          <w:sz w:val="28"/>
          <w:szCs w:val="28"/>
        </w:rPr>
      </w:pPr>
    </w:p>
    <w:p w14:paraId="02D2A1A5" w14:textId="77777777" w:rsidR="007F6C3D" w:rsidRPr="00F47590" w:rsidRDefault="007F6C3D" w:rsidP="00B36116">
      <w:pPr>
        <w:pStyle w:val="ConsPlusNormal"/>
        <w:jc w:val="center"/>
        <w:rPr>
          <w:rFonts w:ascii="Times New Roman" w:hAnsi="Times New Roman" w:cs="Times New Roman"/>
          <w:sz w:val="28"/>
          <w:szCs w:val="28"/>
        </w:rPr>
      </w:pPr>
      <w:r w:rsidRPr="00F47590">
        <w:rPr>
          <w:rFonts w:ascii="Times New Roman" w:hAnsi="Times New Roman" w:cs="Times New Roman"/>
          <w:sz w:val="28"/>
          <w:szCs w:val="28"/>
        </w:rPr>
        <w:t>5.9. Порядок обжалования решения по жалобе</w:t>
      </w:r>
    </w:p>
    <w:p w14:paraId="658FE76B" w14:textId="77777777" w:rsidR="007F6C3D" w:rsidRPr="00F47590" w:rsidRDefault="007F6C3D" w:rsidP="00B36116">
      <w:pPr>
        <w:pStyle w:val="ConsPlusNormal"/>
        <w:jc w:val="center"/>
        <w:rPr>
          <w:rFonts w:ascii="Times New Roman" w:hAnsi="Times New Roman" w:cs="Times New Roman"/>
        </w:rPr>
      </w:pPr>
    </w:p>
    <w:p w14:paraId="5CADE1B8"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15B92544" w14:textId="77777777" w:rsidR="007F6C3D" w:rsidRPr="00F47590" w:rsidRDefault="007F6C3D" w:rsidP="00B36116">
      <w:pPr>
        <w:pStyle w:val="ConsPlusNormal"/>
        <w:ind w:firstLine="709"/>
        <w:jc w:val="both"/>
        <w:rPr>
          <w:rFonts w:ascii="Times New Roman" w:hAnsi="Times New Roman" w:cs="Times New Roman"/>
          <w:sz w:val="28"/>
          <w:szCs w:val="28"/>
        </w:rPr>
      </w:pPr>
    </w:p>
    <w:p w14:paraId="7AD757DF" w14:textId="77777777" w:rsidR="007F6C3D" w:rsidRPr="00F47590" w:rsidRDefault="007F6C3D" w:rsidP="00B36116">
      <w:pPr>
        <w:pStyle w:val="ConsPlusNormal"/>
        <w:jc w:val="center"/>
        <w:rPr>
          <w:rFonts w:ascii="Times New Roman" w:hAnsi="Times New Roman" w:cs="Times New Roman"/>
          <w:sz w:val="28"/>
          <w:szCs w:val="28"/>
        </w:rPr>
      </w:pPr>
      <w:r w:rsidRPr="00F47590">
        <w:rPr>
          <w:rFonts w:ascii="Times New Roman" w:hAnsi="Times New Roman" w:cs="Times New Roman"/>
          <w:sz w:val="28"/>
          <w:szCs w:val="28"/>
        </w:rPr>
        <w:t>5.10. Право заявителя на получение информации и документов,</w:t>
      </w:r>
    </w:p>
    <w:p w14:paraId="325312BA"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необходимых для обоснования и рассмотрения жалобы</w:t>
      </w:r>
    </w:p>
    <w:p w14:paraId="38024835" w14:textId="77777777" w:rsidR="007F6C3D" w:rsidRPr="00F47590" w:rsidRDefault="007F6C3D" w:rsidP="00B36116">
      <w:pPr>
        <w:pStyle w:val="ConsPlusNormal"/>
        <w:jc w:val="center"/>
        <w:rPr>
          <w:rFonts w:ascii="Times New Roman" w:hAnsi="Times New Roman" w:cs="Times New Roman"/>
        </w:rPr>
      </w:pPr>
    </w:p>
    <w:p w14:paraId="4A98DC8A"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14:paraId="65517851" w14:textId="77777777" w:rsidR="007F6C3D" w:rsidRPr="00F47590" w:rsidRDefault="007F6C3D" w:rsidP="00B36116">
      <w:pPr>
        <w:pStyle w:val="ConsPlusNormal"/>
        <w:ind w:firstLine="709"/>
        <w:jc w:val="both"/>
        <w:rPr>
          <w:rFonts w:ascii="Times New Roman" w:hAnsi="Times New Roman" w:cs="Times New Roman"/>
          <w:sz w:val="28"/>
          <w:szCs w:val="28"/>
        </w:rPr>
      </w:pPr>
    </w:p>
    <w:p w14:paraId="0181A1A2" w14:textId="77777777" w:rsidR="007F6C3D" w:rsidRPr="00F47590" w:rsidRDefault="007F6C3D" w:rsidP="00B36116">
      <w:pPr>
        <w:pStyle w:val="ConsPlusNormal"/>
        <w:jc w:val="center"/>
        <w:rPr>
          <w:rFonts w:ascii="Times New Roman" w:hAnsi="Times New Roman" w:cs="Times New Roman"/>
          <w:sz w:val="28"/>
          <w:szCs w:val="28"/>
        </w:rPr>
      </w:pPr>
      <w:r w:rsidRPr="00F47590">
        <w:rPr>
          <w:rFonts w:ascii="Times New Roman" w:hAnsi="Times New Roman" w:cs="Times New Roman"/>
          <w:sz w:val="28"/>
          <w:szCs w:val="28"/>
        </w:rPr>
        <w:t>5.11. Способы информирования заявителей</w:t>
      </w:r>
    </w:p>
    <w:p w14:paraId="65226E09" w14:textId="77777777" w:rsidR="007F6C3D" w:rsidRPr="00F47590" w:rsidRDefault="007F6C3D" w:rsidP="00B36116">
      <w:pPr>
        <w:pStyle w:val="ConsPlusTitle"/>
        <w:jc w:val="center"/>
        <w:rPr>
          <w:rFonts w:ascii="Times New Roman" w:hAnsi="Times New Roman" w:cs="Times New Roman"/>
          <w:b w:val="0"/>
          <w:sz w:val="28"/>
          <w:szCs w:val="28"/>
        </w:rPr>
      </w:pPr>
      <w:r w:rsidRPr="00F47590">
        <w:rPr>
          <w:rFonts w:ascii="Times New Roman" w:hAnsi="Times New Roman" w:cs="Times New Roman"/>
          <w:b w:val="0"/>
          <w:sz w:val="28"/>
          <w:szCs w:val="28"/>
        </w:rPr>
        <w:t>о порядке подачи и рассмотрения жалобы</w:t>
      </w:r>
    </w:p>
    <w:p w14:paraId="74E43339" w14:textId="77777777" w:rsidR="007F6C3D" w:rsidRPr="00F47590" w:rsidRDefault="007F6C3D" w:rsidP="00B36116">
      <w:pPr>
        <w:pStyle w:val="ConsPlusNormal"/>
        <w:jc w:val="center"/>
        <w:rPr>
          <w:rFonts w:ascii="Times New Roman" w:hAnsi="Times New Roman" w:cs="Times New Roman"/>
        </w:rPr>
      </w:pPr>
    </w:p>
    <w:p w14:paraId="718E02D9"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Информирование заявителей о порядке подачи и рассмотрения жалобы обеспечивается:</w:t>
      </w:r>
    </w:p>
    <w:p w14:paraId="70102375"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посредством размещения информации на стендах в местах предоставления муниципальной услуги, на официальных сайтах муниципального образования, в сети Интернет, на ЕПГУ и РПГУ;</w:t>
      </w:r>
    </w:p>
    <w:p w14:paraId="362D3D9C" w14:textId="77777777"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 в устной форме по телефону или на личном приеме;</w:t>
      </w:r>
    </w:p>
    <w:p w14:paraId="3C042A3A" w14:textId="307BE172" w:rsidR="007F6C3D" w:rsidRPr="00F47590" w:rsidRDefault="007F6C3D" w:rsidP="00B36116">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lastRenderedPageBreak/>
        <w:t>- в письменной форме почтовым отправлением или электронным сообщением по адресу, указанному заявителем.</w:t>
      </w:r>
    </w:p>
    <w:p w14:paraId="4F53F480" w14:textId="77777777" w:rsidR="00C61F70" w:rsidRPr="00F47590" w:rsidRDefault="00C61F70" w:rsidP="007F6C3D">
      <w:pPr>
        <w:pStyle w:val="ConsPlusNormal"/>
        <w:ind w:firstLine="709"/>
        <w:jc w:val="right"/>
        <w:rPr>
          <w:rFonts w:ascii="Times New Roman" w:hAnsi="Times New Roman" w:cs="Times New Roman"/>
          <w:sz w:val="28"/>
          <w:szCs w:val="28"/>
        </w:rPr>
      </w:pPr>
    </w:p>
    <w:p w14:paraId="2EC72246" w14:textId="77777777" w:rsidR="00A00D95" w:rsidRDefault="00A00D95" w:rsidP="007F6C3D">
      <w:pPr>
        <w:pStyle w:val="ConsPlusNormal"/>
        <w:ind w:firstLine="709"/>
        <w:jc w:val="right"/>
        <w:rPr>
          <w:rFonts w:ascii="Times New Roman" w:hAnsi="Times New Roman" w:cs="Times New Roman"/>
          <w:sz w:val="28"/>
          <w:szCs w:val="28"/>
        </w:rPr>
        <w:sectPr w:rsidR="00A00D95" w:rsidSect="00A55B69">
          <w:headerReference w:type="default" r:id="rId13"/>
          <w:type w:val="continuous"/>
          <w:pgSz w:w="11906" w:h="16838"/>
          <w:pgMar w:top="1134" w:right="1134" w:bottom="1134" w:left="1701" w:header="709" w:footer="709" w:gutter="0"/>
          <w:cols w:space="708"/>
          <w:docGrid w:linePitch="360"/>
        </w:sectPr>
      </w:pPr>
    </w:p>
    <w:p w14:paraId="06D4BE74" w14:textId="77777777" w:rsidR="007F6C3D" w:rsidRPr="00F47590" w:rsidRDefault="007F6C3D" w:rsidP="0081056F">
      <w:pPr>
        <w:pStyle w:val="ConsPlusNormal"/>
        <w:ind w:left="3119"/>
        <w:jc w:val="center"/>
        <w:rPr>
          <w:rFonts w:ascii="Times New Roman" w:hAnsi="Times New Roman" w:cs="Times New Roman"/>
          <w:sz w:val="28"/>
          <w:szCs w:val="28"/>
        </w:rPr>
      </w:pPr>
      <w:bookmarkStart w:id="1" w:name="_GoBack"/>
      <w:bookmarkEnd w:id="1"/>
      <w:r w:rsidRPr="00F47590">
        <w:rPr>
          <w:rFonts w:ascii="Times New Roman" w:hAnsi="Times New Roman" w:cs="Times New Roman"/>
          <w:sz w:val="28"/>
          <w:szCs w:val="28"/>
        </w:rPr>
        <w:lastRenderedPageBreak/>
        <w:t>Приложение 1</w:t>
      </w:r>
    </w:p>
    <w:p w14:paraId="2A9B1147" w14:textId="77777777" w:rsidR="007F6C3D" w:rsidRPr="00F47590" w:rsidRDefault="007F6C3D" w:rsidP="0081056F">
      <w:pPr>
        <w:autoSpaceDE w:val="0"/>
        <w:autoSpaceDN w:val="0"/>
        <w:adjustRightInd w:val="0"/>
        <w:ind w:left="3119"/>
        <w:jc w:val="center"/>
        <w:rPr>
          <w:sz w:val="28"/>
          <w:szCs w:val="28"/>
        </w:rPr>
      </w:pPr>
      <w:r w:rsidRPr="00F47590">
        <w:rPr>
          <w:sz w:val="28"/>
          <w:szCs w:val="28"/>
        </w:rPr>
        <w:t>к административному регламенту,</w:t>
      </w:r>
    </w:p>
    <w:p w14:paraId="0BEDCD05" w14:textId="7C5286AD" w:rsidR="007F6C3D" w:rsidRPr="00F47590" w:rsidRDefault="007F6C3D" w:rsidP="0081056F">
      <w:pPr>
        <w:autoSpaceDE w:val="0"/>
        <w:autoSpaceDN w:val="0"/>
        <w:adjustRightInd w:val="0"/>
        <w:ind w:left="3119"/>
        <w:jc w:val="center"/>
        <w:rPr>
          <w:sz w:val="28"/>
          <w:szCs w:val="28"/>
        </w:rPr>
      </w:pPr>
      <w:r w:rsidRPr="00F47590">
        <w:rPr>
          <w:sz w:val="28"/>
          <w:szCs w:val="28"/>
        </w:rPr>
        <w:t>утвержденному</w:t>
      </w:r>
      <w:r w:rsidR="00A00D95">
        <w:rPr>
          <w:sz w:val="28"/>
          <w:szCs w:val="28"/>
        </w:rPr>
        <w:t xml:space="preserve"> </w:t>
      </w:r>
      <w:r w:rsidRPr="00F47590">
        <w:rPr>
          <w:sz w:val="28"/>
          <w:szCs w:val="28"/>
        </w:rPr>
        <w:t>постановлением администрации</w:t>
      </w:r>
    </w:p>
    <w:p w14:paraId="3CDEF9B4" w14:textId="23842124" w:rsidR="007F6C3D" w:rsidRPr="00F47590" w:rsidRDefault="007F6C3D" w:rsidP="0081056F">
      <w:pPr>
        <w:autoSpaceDE w:val="0"/>
        <w:autoSpaceDN w:val="0"/>
        <w:adjustRightInd w:val="0"/>
        <w:ind w:left="3119"/>
        <w:jc w:val="center"/>
        <w:rPr>
          <w:sz w:val="28"/>
          <w:szCs w:val="28"/>
        </w:rPr>
      </w:pPr>
      <w:r w:rsidRPr="00F47590">
        <w:rPr>
          <w:sz w:val="28"/>
          <w:szCs w:val="28"/>
        </w:rPr>
        <w:t>муниципального образования</w:t>
      </w:r>
    </w:p>
    <w:p w14:paraId="511E53C5" w14:textId="77777777" w:rsidR="007F6C3D" w:rsidRPr="00F47590" w:rsidRDefault="007F6C3D" w:rsidP="0081056F">
      <w:pPr>
        <w:autoSpaceDE w:val="0"/>
        <w:autoSpaceDN w:val="0"/>
        <w:adjustRightInd w:val="0"/>
        <w:ind w:left="3119"/>
        <w:jc w:val="center"/>
        <w:rPr>
          <w:sz w:val="28"/>
          <w:szCs w:val="28"/>
        </w:rPr>
      </w:pPr>
      <w:r w:rsidRPr="00F47590">
        <w:rPr>
          <w:sz w:val="28"/>
          <w:szCs w:val="28"/>
        </w:rPr>
        <w:t>«Городской округ Ногликский»</w:t>
      </w:r>
    </w:p>
    <w:p w14:paraId="13807D31" w14:textId="5F7AC1C2" w:rsidR="007F6C3D" w:rsidRPr="00F47590" w:rsidRDefault="0081056F" w:rsidP="0081056F">
      <w:pPr>
        <w:autoSpaceDE w:val="0"/>
        <w:autoSpaceDN w:val="0"/>
        <w:adjustRightInd w:val="0"/>
        <w:ind w:left="3119"/>
        <w:jc w:val="center"/>
        <w:rPr>
          <w:sz w:val="28"/>
          <w:szCs w:val="28"/>
        </w:rPr>
      </w:pPr>
      <w:r>
        <w:rPr>
          <w:sz w:val="28"/>
          <w:szCs w:val="28"/>
        </w:rPr>
        <w:t>от 17 июня 2021 года № 344</w:t>
      </w:r>
    </w:p>
    <w:p w14:paraId="434F855C" w14:textId="77777777" w:rsidR="007F6C3D" w:rsidRPr="00F47590" w:rsidRDefault="007F6C3D" w:rsidP="0081056F">
      <w:pPr>
        <w:pStyle w:val="ConsPlusNormal"/>
        <w:ind w:left="3119"/>
        <w:jc w:val="center"/>
      </w:pPr>
    </w:p>
    <w:p w14:paraId="5CBBFBFA" w14:textId="77777777" w:rsidR="007F6C3D" w:rsidRDefault="007F6C3D" w:rsidP="007F6C3D">
      <w:pPr>
        <w:pStyle w:val="ConsPlusNormal"/>
        <w:jc w:val="right"/>
        <w:rPr>
          <w:rFonts w:ascii="Times New Roman" w:hAnsi="Times New Roman" w:cs="Times New Roman"/>
          <w:sz w:val="28"/>
          <w:szCs w:val="28"/>
        </w:rPr>
      </w:pPr>
    </w:p>
    <w:p w14:paraId="69D6814E" w14:textId="77777777" w:rsidR="00B36116" w:rsidRPr="00F47590" w:rsidRDefault="00B36116" w:rsidP="007F6C3D">
      <w:pPr>
        <w:pStyle w:val="ConsPlusNormal"/>
        <w:jc w:val="right"/>
        <w:rPr>
          <w:rFonts w:ascii="Times New Roman" w:hAnsi="Times New Roman" w:cs="Times New Roman"/>
          <w:sz w:val="28"/>
          <w:szCs w:val="28"/>
        </w:rPr>
      </w:pPr>
    </w:p>
    <w:p w14:paraId="32BE92B1" w14:textId="77777777" w:rsidR="007F6C3D" w:rsidRPr="00F47590" w:rsidRDefault="007F6C3D" w:rsidP="007F6C3D">
      <w:pPr>
        <w:pStyle w:val="ConsPlusNormal"/>
        <w:jc w:val="right"/>
        <w:rPr>
          <w:rFonts w:ascii="Times New Roman" w:hAnsi="Times New Roman" w:cs="Times New Roman"/>
          <w:sz w:val="28"/>
          <w:szCs w:val="28"/>
        </w:rPr>
      </w:pPr>
      <w:r w:rsidRPr="00F47590">
        <w:rPr>
          <w:rFonts w:ascii="Times New Roman" w:hAnsi="Times New Roman" w:cs="Times New Roman"/>
          <w:sz w:val="28"/>
          <w:szCs w:val="28"/>
        </w:rPr>
        <w:t>Мэру муниципального образования</w:t>
      </w:r>
    </w:p>
    <w:p w14:paraId="540E6737" w14:textId="77777777" w:rsidR="007F6C3D" w:rsidRPr="00F47590" w:rsidRDefault="007F6C3D" w:rsidP="007F6C3D">
      <w:pPr>
        <w:pStyle w:val="ConsPlusNormal"/>
        <w:jc w:val="right"/>
        <w:rPr>
          <w:rFonts w:ascii="Times New Roman" w:hAnsi="Times New Roman" w:cs="Times New Roman"/>
          <w:sz w:val="28"/>
          <w:szCs w:val="28"/>
        </w:rPr>
      </w:pPr>
      <w:r w:rsidRPr="00F47590">
        <w:rPr>
          <w:rFonts w:ascii="Times New Roman" w:hAnsi="Times New Roman" w:cs="Times New Roman"/>
          <w:sz w:val="28"/>
          <w:szCs w:val="28"/>
        </w:rPr>
        <w:t>«Городской округ Ногликский»</w:t>
      </w:r>
    </w:p>
    <w:p w14:paraId="479A9DCB" w14:textId="77777777" w:rsidR="007F6C3D" w:rsidRPr="00F47590" w:rsidRDefault="007F6C3D" w:rsidP="007F6C3D">
      <w:pPr>
        <w:pStyle w:val="ConsPlusNormal"/>
        <w:jc w:val="right"/>
        <w:rPr>
          <w:rFonts w:ascii="Times New Roman" w:hAnsi="Times New Roman" w:cs="Times New Roman"/>
          <w:sz w:val="28"/>
          <w:szCs w:val="28"/>
        </w:rPr>
      </w:pPr>
      <w:r w:rsidRPr="00F47590">
        <w:rPr>
          <w:rFonts w:ascii="Times New Roman" w:hAnsi="Times New Roman" w:cs="Times New Roman"/>
          <w:sz w:val="28"/>
          <w:szCs w:val="28"/>
        </w:rPr>
        <w:t>от ______________________________________</w:t>
      </w:r>
    </w:p>
    <w:p w14:paraId="11A45568" w14:textId="77777777" w:rsidR="007F6C3D" w:rsidRPr="00F47590" w:rsidRDefault="007F6C3D" w:rsidP="007F6C3D">
      <w:pPr>
        <w:pStyle w:val="ConsPlusNormal"/>
        <w:jc w:val="right"/>
        <w:rPr>
          <w:rFonts w:ascii="Times New Roman" w:hAnsi="Times New Roman" w:cs="Times New Roman"/>
          <w:szCs w:val="28"/>
        </w:rPr>
      </w:pPr>
      <w:r w:rsidRPr="00F47590">
        <w:rPr>
          <w:rFonts w:ascii="Times New Roman" w:hAnsi="Times New Roman" w:cs="Times New Roman"/>
          <w:szCs w:val="28"/>
        </w:rPr>
        <w:t xml:space="preserve">                           должность руководителя предприятия (учреждения)</w:t>
      </w:r>
    </w:p>
    <w:p w14:paraId="686D3665" w14:textId="77777777" w:rsidR="007F6C3D" w:rsidRPr="00F47590" w:rsidRDefault="007F6C3D" w:rsidP="007F6C3D">
      <w:pPr>
        <w:pStyle w:val="ConsPlusNormal"/>
        <w:jc w:val="right"/>
        <w:rPr>
          <w:rFonts w:ascii="Times New Roman" w:hAnsi="Times New Roman" w:cs="Times New Roman"/>
          <w:sz w:val="28"/>
          <w:szCs w:val="28"/>
        </w:rPr>
      </w:pPr>
      <w:r w:rsidRPr="00F47590">
        <w:rPr>
          <w:rFonts w:ascii="Times New Roman" w:hAnsi="Times New Roman" w:cs="Times New Roman"/>
          <w:sz w:val="28"/>
          <w:szCs w:val="28"/>
        </w:rPr>
        <w:t>________________________________________</w:t>
      </w:r>
    </w:p>
    <w:p w14:paraId="40CCA2B3" w14:textId="77777777" w:rsidR="007F6C3D" w:rsidRPr="00F47590" w:rsidRDefault="007F6C3D" w:rsidP="007F6C3D">
      <w:pPr>
        <w:pStyle w:val="ConsPlusNormal"/>
        <w:jc w:val="right"/>
        <w:rPr>
          <w:rFonts w:ascii="Times New Roman" w:hAnsi="Times New Roman" w:cs="Times New Roman"/>
          <w:szCs w:val="28"/>
        </w:rPr>
      </w:pPr>
      <w:r w:rsidRPr="00F47590">
        <w:rPr>
          <w:rFonts w:ascii="Times New Roman" w:hAnsi="Times New Roman" w:cs="Times New Roman"/>
          <w:szCs w:val="28"/>
        </w:rPr>
        <w:t>наименование предприятия (учреждения)</w:t>
      </w:r>
    </w:p>
    <w:p w14:paraId="058A76FC" w14:textId="77777777" w:rsidR="007F6C3D" w:rsidRPr="00F47590" w:rsidRDefault="007F6C3D" w:rsidP="007F6C3D">
      <w:pPr>
        <w:pStyle w:val="ConsPlusNormal"/>
        <w:jc w:val="right"/>
        <w:rPr>
          <w:rFonts w:ascii="Times New Roman" w:hAnsi="Times New Roman" w:cs="Times New Roman"/>
          <w:sz w:val="28"/>
          <w:szCs w:val="28"/>
        </w:rPr>
      </w:pPr>
      <w:r w:rsidRPr="00F47590">
        <w:rPr>
          <w:rFonts w:ascii="Times New Roman" w:hAnsi="Times New Roman" w:cs="Times New Roman"/>
          <w:sz w:val="28"/>
          <w:szCs w:val="28"/>
        </w:rPr>
        <w:t>________________________________________</w:t>
      </w:r>
    </w:p>
    <w:p w14:paraId="2C035FBD" w14:textId="77777777" w:rsidR="007F6C3D" w:rsidRPr="00F47590" w:rsidRDefault="007F6C3D" w:rsidP="007F6C3D">
      <w:pPr>
        <w:pStyle w:val="ConsPlusNormal"/>
        <w:jc w:val="right"/>
        <w:rPr>
          <w:rFonts w:ascii="Times New Roman" w:hAnsi="Times New Roman" w:cs="Times New Roman"/>
          <w:szCs w:val="28"/>
        </w:rPr>
      </w:pPr>
      <w:r w:rsidRPr="00F47590">
        <w:rPr>
          <w:rFonts w:ascii="Times New Roman" w:hAnsi="Times New Roman" w:cs="Times New Roman"/>
          <w:szCs w:val="28"/>
        </w:rPr>
        <w:t>фамилия, имя, отчество</w:t>
      </w:r>
    </w:p>
    <w:p w14:paraId="187CA65C" w14:textId="77777777" w:rsidR="007F6C3D" w:rsidRPr="00F47590" w:rsidRDefault="007F6C3D" w:rsidP="007F6C3D">
      <w:pPr>
        <w:pStyle w:val="ConsPlusNormal"/>
        <w:jc w:val="right"/>
        <w:rPr>
          <w:rFonts w:ascii="Times New Roman" w:hAnsi="Times New Roman" w:cs="Times New Roman"/>
          <w:sz w:val="28"/>
          <w:szCs w:val="28"/>
        </w:rPr>
      </w:pPr>
      <w:r w:rsidRPr="00F47590">
        <w:rPr>
          <w:rFonts w:ascii="Times New Roman" w:hAnsi="Times New Roman" w:cs="Times New Roman"/>
          <w:sz w:val="28"/>
          <w:szCs w:val="28"/>
        </w:rPr>
        <w:t>________________________________________</w:t>
      </w:r>
    </w:p>
    <w:p w14:paraId="0106E2F4" w14:textId="77777777" w:rsidR="007F6C3D" w:rsidRPr="00F47590" w:rsidRDefault="007F6C3D" w:rsidP="007F6C3D">
      <w:pPr>
        <w:pStyle w:val="ConsPlusNormal"/>
        <w:jc w:val="right"/>
        <w:rPr>
          <w:rFonts w:ascii="Times New Roman" w:hAnsi="Times New Roman" w:cs="Times New Roman"/>
          <w:szCs w:val="28"/>
        </w:rPr>
      </w:pPr>
      <w:r w:rsidRPr="00F47590">
        <w:rPr>
          <w:rFonts w:ascii="Times New Roman" w:hAnsi="Times New Roman" w:cs="Times New Roman"/>
          <w:szCs w:val="28"/>
        </w:rPr>
        <w:t>почтовый адрес, телефон</w:t>
      </w:r>
    </w:p>
    <w:p w14:paraId="003D61B8" w14:textId="77777777" w:rsidR="007F6C3D" w:rsidRPr="00F47590" w:rsidRDefault="007F6C3D" w:rsidP="007F6C3D">
      <w:pPr>
        <w:pStyle w:val="ConsPlusNormal"/>
        <w:jc w:val="center"/>
        <w:rPr>
          <w:rFonts w:ascii="Times New Roman" w:hAnsi="Times New Roman" w:cs="Times New Roman"/>
          <w:sz w:val="28"/>
          <w:szCs w:val="28"/>
        </w:rPr>
      </w:pPr>
    </w:p>
    <w:p w14:paraId="4DDA705D" w14:textId="77777777" w:rsidR="007F6C3D" w:rsidRPr="00F47590" w:rsidRDefault="007F6C3D" w:rsidP="007F6C3D">
      <w:pPr>
        <w:pStyle w:val="ConsPlusNormal"/>
        <w:jc w:val="center"/>
        <w:rPr>
          <w:rFonts w:ascii="Times New Roman" w:hAnsi="Times New Roman" w:cs="Times New Roman"/>
          <w:sz w:val="28"/>
          <w:szCs w:val="28"/>
        </w:rPr>
      </w:pPr>
      <w:bookmarkStart w:id="2" w:name="P559"/>
      <w:bookmarkEnd w:id="2"/>
      <w:r w:rsidRPr="00F47590">
        <w:rPr>
          <w:rFonts w:ascii="Times New Roman" w:hAnsi="Times New Roman" w:cs="Times New Roman"/>
          <w:sz w:val="28"/>
          <w:szCs w:val="28"/>
        </w:rPr>
        <w:t>ЗАЯВЛЕНИЕ</w:t>
      </w:r>
    </w:p>
    <w:p w14:paraId="50157EAE" w14:textId="77777777" w:rsidR="007F6C3D" w:rsidRPr="00F47590" w:rsidRDefault="007F6C3D" w:rsidP="007F6C3D">
      <w:pPr>
        <w:pStyle w:val="ConsPlusNormal"/>
        <w:jc w:val="center"/>
        <w:rPr>
          <w:rFonts w:ascii="Times New Roman" w:hAnsi="Times New Roman" w:cs="Times New Roman"/>
          <w:sz w:val="28"/>
          <w:szCs w:val="28"/>
        </w:rPr>
      </w:pPr>
    </w:p>
    <w:p w14:paraId="63A9B3F2" w14:textId="6E092D7F" w:rsidR="007F6C3D" w:rsidRPr="00F47590" w:rsidRDefault="007F6C3D" w:rsidP="007F6C3D">
      <w:pPr>
        <w:pStyle w:val="ConsPlusNonformat"/>
        <w:ind w:firstLine="708"/>
        <w:jc w:val="both"/>
        <w:rPr>
          <w:rFonts w:ascii="Times New Roman" w:hAnsi="Times New Roman" w:cs="Times New Roman"/>
          <w:sz w:val="28"/>
          <w:szCs w:val="28"/>
        </w:rPr>
      </w:pPr>
      <w:r w:rsidRPr="00F47590">
        <w:rPr>
          <w:rFonts w:ascii="Times New Roman" w:hAnsi="Times New Roman" w:cs="Times New Roman"/>
          <w:sz w:val="28"/>
          <w:szCs w:val="28"/>
        </w:rPr>
        <w:t xml:space="preserve">Прошу Вас установить тарифы на услуги ___________ </w:t>
      </w:r>
      <w:r w:rsidRPr="00F47590">
        <w:rPr>
          <w:rFonts w:ascii="Times New Roman" w:hAnsi="Times New Roman" w:cs="Times New Roman"/>
          <w:sz w:val="24"/>
          <w:szCs w:val="24"/>
        </w:rPr>
        <w:t>(указать вид услуги)</w:t>
      </w:r>
      <w:r w:rsidRPr="00F47590">
        <w:rPr>
          <w:rFonts w:ascii="Times New Roman" w:hAnsi="Times New Roman" w:cs="Times New Roman"/>
          <w:sz w:val="28"/>
          <w:szCs w:val="28"/>
        </w:rPr>
        <w:t>, предоставляемые муниципальным</w:t>
      </w:r>
      <w:r w:rsidR="00C61F70" w:rsidRPr="00F47590">
        <w:rPr>
          <w:rFonts w:ascii="Times New Roman" w:hAnsi="Times New Roman" w:cs="Times New Roman"/>
          <w:color w:val="FF0000"/>
          <w:sz w:val="28"/>
          <w:szCs w:val="28"/>
        </w:rPr>
        <w:t xml:space="preserve"> </w:t>
      </w:r>
      <w:r w:rsidRPr="00F47590">
        <w:rPr>
          <w:rFonts w:ascii="Times New Roman" w:hAnsi="Times New Roman" w:cs="Times New Roman"/>
          <w:sz w:val="28"/>
          <w:szCs w:val="28"/>
        </w:rPr>
        <w:t xml:space="preserve">предприятием (учреждением), и (или) работы __________ </w:t>
      </w:r>
      <w:r w:rsidRPr="00F47590">
        <w:rPr>
          <w:rFonts w:ascii="Times New Roman" w:hAnsi="Times New Roman" w:cs="Times New Roman"/>
          <w:sz w:val="24"/>
          <w:szCs w:val="24"/>
        </w:rPr>
        <w:t>(указать вид работ)</w:t>
      </w:r>
      <w:r w:rsidRPr="00F47590">
        <w:rPr>
          <w:rFonts w:ascii="Times New Roman" w:hAnsi="Times New Roman" w:cs="Times New Roman"/>
          <w:sz w:val="28"/>
          <w:szCs w:val="28"/>
        </w:rPr>
        <w:t xml:space="preserve">, выполняемые муниципальным </w:t>
      </w:r>
      <w:r w:rsidR="00C61F70" w:rsidRPr="00F47590">
        <w:rPr>
          <w:rFonts w:ascii="Times New Roman" w:hAnsi="Times New Roman" w:cs="Times New Roman"/>
          <w:sz w:val="28"/>
          <w:szCs w:val="28"/>
        </w:rPr>
        <w:t>предприятием (учреждением)</w:t>
      </w:r>
      <w:r w:rsidRPr="00F47590">
        <w:rPr>
          <w:rFonts w:ascii="Times New Roman" w:hAnsi="Times New Roman" w:cs="Times New Roman"/>
          <w:sz w:val="28"/>
          <w:szCs w:val="28"/>
        </w:rPr>
        <w:t xml:space="preserve">___________________ </w:t>
      </w:r>
      <w:r w:rsidRPr="00F47590">
        <w:rPr>
          <w:rFonts w:ascii="Times New Roman" w:hAnsi="Times New Roman" w:cs="Times New Roman"/>
          <w:sz w:val="22"/>
          <w:szCs w:val="28"/>
        </w:rPr>
        <w:t>(указать сокращенное наименование муниципального предприятия (учреждения)</w:t>
      </w:r>
      <w:r w:rsidRPr="00F47590">
        <w:rPr>
          <w:rFonts w:ascii="Times New Roman" w:hAnsi="Times New Roman" w:cs="Times New Roman"/>
          <w:sz w:val="28"/>
          <w:szCs w:val="28"/>
        </w:rPr>
        <w:t>.</w:t>
      </w:r>
    </w:p>
    <w:p w14:paraId="006949D9" w14:textId="77777777" w:rsidR="007F6C3D" w:rsidRPr="00F47590" w:rsidRDefault="007F6C3D" w:rsidP="007F6C3D">
      <w:pPr>
        <w:pStyle w:val="ConsPlusNormal"/>
        <w:ind w:firstLine="709"/>
        <w:jc w:val="both"/>
        <w:rPr>
          <w:rFonts w:ascii="Times New Roman" w:hAnsi="Times New Roman" w:cs="Times New Roman"/>
          <w:sz w:val="28"/>
          <w:szCs w:val="28"/>
        </w:rPr>
      </w:pPr>
    </w:p>
    <w:p w14:paraId="6242B1C4" w14:textId="77777777" w:rsidR="007F6C3D" w:rsidRPr="00F47590" w:rsidRDefault="007F6C3D" w:rsidP="007F6C3D">
      <w:pPr>
        <w:pStyle w:val="ConsPlusNormal"/>
        <w:ind w:firstLine="709"/>
        <w:jc w:val="both"/>
        <w:rPr>
          <w:rFonts w:ascii="Times New Roman" w:hAnsi="Times New Roman" w:cs="Times New Roman"/>
          <w:sz w:val="28"/>
          <w:szCs w:val="28"/>
        </w:rPr>
      </w:pPr>
      <w:r w:rsidRPr="00F47590">
        <w:rPr>
          <w:rFonts w:ascii="Times New Roman" w:hAnsi="Times New Roman" w:cs="Times New Roman"/>
          <w:sz w:val="28"/>
          <w:szCs w:val="28"/>
        </w:rPr>
        <w:t>К заявлению прилагаем:</w:t>
      </w:r>
    </w:p>
    <w:p w14:paraId="33AAA54A" w14:textId="77777777" w:rsidR="007F6C3D" w:rsidRPr="00F47590" w:rsidRDefault="007F6C3D" w:rsidP="007F6C3D">
      <w:pPr>
        <w:pStyle w:val="ConsPlusNormal"/>
        <w:ind w:firstLine="709"/>
        <w:jc w:val="both"/>
        <w:rPr>
          <w:rFonts w:ascii="Times New Roman" w:hAnsi="Times New Roman" w:cs="Times New Roman"/>
          <w:sz w:val="28"/>
          <w:szCs w:val="28"/>
        </w:rPr>
      </w:pPr>
    </w:p>
    <w:tbl>
      <w:tblPr>
        <w:tblW w:w="928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6379"/>
        <w:gridCol w:w="2268"/>
      </w:tblGrid>
      <w:tr w:rsidR="007F6C3D" w:rsidRPr="00F47590" w14:paraId="7E95227A" w14:textId="77777777" w:rsidTr="00351670">
        <w:tc>
          <w:tcPr>
            <w:tcW w:w="642" w:type="dxa"/>
          </w:tcPr>
          <w:p w14:paraId="3493DE20" w14:textId="77777777" w:rsidR="007F6C3D" w:rsidRPr="00F47590" w:rsidRDefault="007F6C3D" w:rsidP="00351670">
            <w:pPr>
              <w:pStyle w:val="ConsPlusNormal"/>
              <w:jc w:val="center"/>
              <w:rPr>
                <w:rFonts w:ascii="Times New Roman" w:hAnsi="Times New Roman" w:cs="Times New Roman"/>
                <w:sz w:val="24"/>
                <w:szCs w:val="28"/>
              </w:rPr>
            </w:pPr>
            <w:r w:rsidRPr="00F47590">
              <w:rPr>
                <w:rFonts w:ascii="Times New Roman" w:hAnsi="Times New Roman" w:cs="Times New Roman"/>
                <w:sz w:val="24"/>
                <w:szCs w:val="28"/>
              </w:rPr>
              <w:t>№ п/п</w:t>
            </w:r>
          </w:p>
        </w:tc>
        <w:tc>
          <w:tcPr>
            <w:tcW w:w="6379" w:type="dxa"/>
          </w:tcPr>
          <w:p w14:paraId="27BD4E17" w14:textId="77777777" w:rsidR="007F6C3D" w:rsidRPr="00F47590" w:rsidRDefault="007F6C3D" w:rsidP="00351670">
            <w:pPr>
              <w:pStyle w:val="ConsPlusNormal"/>
              <w:jc w:val="center"/>
              <w:rPr>
                <w:rFonts w:ascii="Times New Roman" w:hAnsi="Times New Roman" w:cs="Times New Roman"/>
                <w:sz w:val="24"/>
                <w:szCs w:val="28"/>
              </w:rPr>
            </w:pPr>
            <w:r w:rsidRPr="00F47590">
              <w:rPr>
                <w:rFonts w:ascii="Times New Roman" w:hAnsi="Times New Roman" w:cs="Times New Roman"/>
                <w:sz w:val="24"/>
                <w:szCs w:val="28"/>
              </w:rPr>
              <w:t>Наименование документа</w:t>
            </w:r>
          </w:p>
        </w:tc>
        <w:tc>
          <w:tcPr>
            <w:tcW w:w="2268" w:type="dxa"/>
          </w:tcPr>
          <w:p w14:paraId="24698161" w14:textId="77777777" w:rsidR="007F6C3D" w:rsidRPr="00F47590" w:rsidRDefault="007F6C3D" w:rsidP="00351670">
            <w:pPr>
              <w:pStyle w:val="ConsPlusNormal"/>
              <w:jc w:val="center"/>
              <w:rPr>
                <w:rFonts w:ascii="Times New Roman" w:hAnsi="Times New Roman" w:cs="Times New Roman"/>
                <w:sz w:val="24"/>
                <w:szCs w:val="28"/>
              </w:rPr>
            </w:pPr>
            <w:r w:rsidRPr="00F47590">
              <w:rPr>
                <w:rFonts w:ascii="Times New Roman" w:hAnsi="Times New Roman" w:cs="Times New Roman"/>
                <w:sz w:val="24"/>
                <w:szCs w:val="28"/>
              </w:rPr>
              <w:t>Количество листов</w:t>
            </w:r>
          </w:p>
        </w:tc>
      </w:tr>
      <w:tr w:rsidR="007F6C3D" w:rsidRPr="00F47590" w14:paraId="258FC651" w14:textId="77777777" w:rsidTr="00351670">
        <w:tc>
          <w:tcPr>
            <w:tcW w:w="642" w:type="dxa"/>
          </w:tcPr>
          <w:p w14:paraId="3A58A406" w14:textId="77777777" w:rsidR="007F6C3D" w:rsidRPr="00F47590" w:rsidRDefault="007F6C3D" w:rsidP="00351670">
            <w:pPr>
              <w:pStyle w:val="ConsPlusNormal"/>
              <w:jc w:val="center"/>
              <w:rPr>
                <w:rFonts w:ascii="Times New Roman" w:hAnsi="Times New Roman" w:cs="Times New Roman"/>
                <w:sz w:val="28"/>
                <w:szCs w:val="28"/>
              </w:rPr>
            </w:pPr>
          </w:p>
        </w:tc>
        <w:tc>
          <w:tcPr>
            <w:tcW w:w="6379" w:type="dxa"/>
          </w:tcPr>
          <w:p w14:paraId="75993DD6" w14:textId="77777777" w:rsidR="007F6C3D" w:rsidRPr="00F47590" w:rsidRDefault="007F6C3D" w:rsidP="00351670">
            <w:pPr>
              <w:pStyle w:val="ConsPlusNormal"/>
              <w:jc w:val="center"/>
              <w:rPr>
                <w:rFonts w:ascii="Times New Roman" w:hAnsi="Times New Roman" w:cs="Times New Roman"/>
                <w:sz w:val="28"/>
                <w:szCs w:val="28"/>
              </w:rPr>
            </w:pPr>
          </w:p>
        </w:tc>
        <w:tc>
          <w:tcPr>
            <w:tcW w:w="2268" w:type="dxa"/>
          </w:tcPr>
          <w:p w14:paraId="12E63BC6" w14:textId="77777777" w:rsidR="007F6C3D" w:rsidRPr="00F47590" w:rsidRDefault="007F6C3D" w:rsidP="00351670">
            <w:pPr>
              <w:pStyle w:val="ConsPlusNormal"/>
              <w:jc w:val="center"/>
              <w:rPr>
                <w:rFonts w:ascii="Times New Roman" w:hAnsi="Times New Roman" w:cs="Times New Roman"/>
                <w:sz w:val="28"/>
                <w:szCs w:val="28"/>
              </w:rPr>
            </w:pPr>
          </w:p>
        </w:tc>
      </w:tr>
      <w:tr w:rsidR="007F6C3D" w:rsidRPr="00F47590" w14:paraId="1BECCDC2" w14:textId="77777777" w:rsidTr="00351670">
        <w:tc>
          <w:tcPr>
            <w:tcW w:w="642" w:type="dxa"/>
          </w:tcPr>
          <w:p w14:paraId="17B7CB6C" w14:textId="77777777" w:rsidR="007F6C3D" w:rsidRPr="00F47590" w:rsidRDefault="007F6C3D" w:rsidP="00351670">
            <w:pPr>
              <w:pStyle w:val="ConsPlusNormal"/>
              <w:jc w:val="center"/>
              <w:rPr>
                <w:rFonts w:ascii="Times New Roman" w:hAnsi="Times New Roman" w:cs="Times New Roman"/>
                <w:sz w:val="28"/>
                <w:szCs w:val="28"/>
              </w:rPr>
            </w:pPr>
          </w:p>
        </w:tc>
        <w:tc>
          <w:tcPr>
            <w:tcW w:w="6379" w:type="dxa"/>
          </w:tcPr>
          <w:p w14:paraId="0103B858" w14:textId="77777777" w:rsidR="007F6C3D" w:rsidRPr="00F47590" w:rsidRDefault="007F6C3D" w:rsidP="00351670">
            <w:pPr>
              <w:pStyle w:val="ConsPlusNormal"/>
              <w:jc w:val="center"/>
              <w:rPr>
                <w:rFonts w:ascii="Times New Roman" w:hAnsi="Times New Roman" w:cs="Times New Roman"/>
                <w:sz w:val="28"/>
                <w:szCs w:val="28"/>
              </w:rPr>
            </w:pPr>
          </w:p>
        </w:tc>
        <w:tc>
          <w:tcPr>
            <w:tcW w:w="2268" w:type="dxa"/>
          </w:tcPr>
          <w:p w14:paraId="06C3ADBD" w14:textId="77777777" w:rsidR="007F6C3D" w:rsidRPr="00F47590" w:rsidRDefault="007F6C3D" w:rsidP="00351670">
            <w:pPr>
              <w:pStyle w:val="ConsPlusNormal"/>
              <w:jc w:val="center"/>
              <w:rPr>
                <w:rFonts w:ascii="Times New Roman" w:hAnsi="Times New Roman" w:cs="Times New Roman"/>
                <w:sz w:val="28"/>
                <w:szCs w:val="28"/>
              </w:rPr>
            </w:pPr>
          </w:p>
        </w:tc>
      </w:tr>
      <w:tr w:rsidR="007F6C3D" w:rsidRPr="00F47590" w14:paraId="30DDE8BA" w14:textId="77777777" w:rsidTr="00351670">
        <w:tc>
          <w:tcPr>
            <w:tcW w:w="642" w:type="dxa"/>
          </w:tcPr>
          <w:p w14:paraId="669E3CE4" w14:textId="77777777" w:rsidR="007F6C3D" w:rsidRPr="00F47590" w:rsidRDefault="007F6C3D" w:rsidP="00351670">
            <w:pPr>
              <w:pStyle w:val="ConsPlusNormal"/>
              <w:jc w:val="center"/>
              <w:rPr>
                <w:rFonts w:ascii="Times New Roman" w:hAnsi="Times New Roman" w:cs="Times New Roman"/>
                <w:sz w:val="28"/>
                <w:szCs w:val="28"/>
              </w:rPr>
            </w:pPr>
          </w:p>
        </w:tc>
        <w:tc>
          <w:tcPr>
            <w:tcW w:w="6379" w:type="dxa"/>
          </w:tcPr>
          <w:p w14:paraId="5F92DBDE" w14:textId="77777777" w:rsidR="007F6C3D" w:rsidRPr="00F47590" w:rsidRDefault="007F6C3D" w:rsidP="00351670">
            <w:pPr>
              <w:pStyle w:val="ConsPlusNormal"/>
              <w:jc w:val="center"/>
              <w:rPr>
                <w:rFonts w:ascii="Times New Roman" w:hAnsi="Times New Roman" w:cs="Times New Roman"/>
                <w:sz w:val="28"/>
                <w:szCs w:val="28"/>
              </w:rPr>
            </w:pPr>
          </w:p>
        </w:tc>
        <w:tc>
          <w:tcPr>
            <w:tcW w:w="2268" w:type="dxa"/>
          </w:tcPr>
          <w:p w14:paraId="2009BE80" w14:textId="77777777" w:rsidR="007F6C3D" w:rsidRPr="00F47590" w:rsidRDefault="007F6C3D" w:rsidP="00351670">
            <w:pPr>
              <w:pStyle w:val="ConsPlusNormal"/>
              <w:jc w:val="center"/>
              <w:rPr>
                <w:rFonts w:ascii="Times New Roman" w:hAnsi="Times New Roman" w:cs="Times New Roman"/>
                <w:sz w:val="28"/>
                <w:szCs w:val="28"/>
              </w:rPr>
            </w:pPr>
          </w:p>
        </w:tc>
      </w:tr>
    </w:tbl>
    <w:p w14:paraId="4C35F233" w14:textId="77777777" w:rsidR="007F6C3D" w:rsidRPr="00F47590" w:rsidRDefault="007F6C3D" w:rsidP="007F6C3D">
      <w:pPr>
        <w:jc w:val="both"/>
        <w:rPr>
          <w:sz w:val="28"/>
          <w:szCs w:val="28"/>
        </w:rPr>
      </w:pPr>
    </w:p>
    <w:p w14:paraId="4C996512" w14:textId="77777777" w:rsidR="007F6C3D" w:rsidRPr="00F47590" w:rsidRDefault="007F6C3D" w:rsidP="007F6C3D">
      <w:pPr>
        <w:jc w:val="both"/>
        <w:rPr>
          <w:sz w:val="28"/>
          <w:szCs w:val="28"/>
        </w:rPr>
      </w:pPr>
      <w:r w:rsidRPr="00F47590">
        <w:rPr>
          <w:sz w:val="28"/>
          <w:szCs w:val="28"/>
        </w:rPr>
        <w:t>Руководитель                              _________________    / _______________________/</w:t>
      </w:r>
    </w:p>
    <w:p w14:paraId="33C73583" w14:textId="77777777" w:rsidR="007F6C3D" w:rsidRPr="00F47590" w:rsidRDefault="007F6C3D" w:rsidP="007F6C3D">
      <w:pPr>
        <w:jc w:val="both"/>
      </w:pPr>
      <w:r w:rsidRPr="00F47590">
        <w:t xml:space="preserve">                                                                       (подпись)                      (расшифровка подписи)</w:t>
      </w:r>
    </w:p>
    <w:p w14:paraId="7C5CB17C" w14:textId="77777777" w:rsidR="007F6C3D" w:rsidRPr="00F47590" w:rsidRDefault="007F6C3D" w:rsidP="007F6C3D">
      <w:pPr>
        <w:jc w:val="both"/>
        <w:rPr>
          <w:sz w:val="28"/>
          <w:szCs w:val="28"/>
        </w:rPr>
      </w:pPr>
    </w:p>
    <w:p w14:paraId="0B11EC85" w14:textId="77777777" w:rsidR="007F6C3D" w:rsidRPr="00F47590" w:rsidRDefault="007F6C3D" w:rsidP="007F6C3D">
      <w:pPr>
        <w:jc w:val="both"/>
        <w:rPr>
          <w:sz w:val="28"/>
          <w:szCs w:val="28"/>
        </w:rPr>
      </w:pPr>
      <w:r w:rsidRPr="00F47590">
        <w:rPr>
          <w:sz w:val="28"/>
          <w:szCs w:val="28"/>
        </w:rPr>
        <w:t>М.П.</w:t>
      </w:r>
    </w:p>
    <w:p w14:paraId="49AB5134" w14:textId="77777777" w:rsidR="007F6C3D" w:rsidRPr="00F47590" w:rsidRDefault="007F6C3D" w:rsidP="007F6C3D">
      <w:pPr>
        <w:jc w:val="both"/>
        <w:rPr>
          <w:sz w:val="28"/>
          <w:szCs w:val="28"/>
        </w:rPr>
      </w:pPr>
    </w:p>
    <w:p w14:paraId="7B71B0A3" w14:textId="2A2B7378" w:rsidR="00416224" w:rsidRPr="00864CB0" w:rsidRDefault="007F6C3D" w:rsidP="00C61F70">
      <w:pPr>
        <w:jc w:val="both"/>
      </w:pPr>
      <w:r w:rsidRPr="00F47590">
        <w:rPr>
          <w:sz w:val="28"/>
          <w:szCs w:val="28"/>
        </w:rPr>
        <w:t>«___» ________________ 20__ года</w:t>
      </w:r>
    </w:p>
    <w:sectPr w:rsidR="00416224" w:rsidRPr="00864CB0" w:rsidSect="0081056F">
      <w:pgSz w:w="11906" w:h="16838"/>
      <w:pgMar w:top="851"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9F1511" w:rsidRDefault="009F1511">
      <w:r>
        <w:separator/>
      </w:r>
    </w:p>
  </w:endnote>
  <w:endnote w:type="continuationSeparator" w:id="0">
    <w:p w14:paraId="5B7B72C6" w14:textId="77777777" w:rsidR="009F1511" w:rsidRDefault="009F1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9F1511" w:rsidRDefault="009F1511">
      <w:r>
        <w:separator/>
      </w:r>
    </w:p>
  </w:footnote>
  <w:footnote w:type="continuationSeparator" w:id="0">
    <w:p w14:paraId="4E9998FF" w14:textId="77777777" w:rsidR="009F1511" w:rsidRDefault="009F15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9F1511" w:rsidRPr="003E33E2" w:rsidRDefault="009F1511"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91581E">
      <w:rPr>
        <w:rStyle w:val="a6"/>
        <w:noProof/>
        <w:sz w:val="26"/>
        <w:szCs w:val="26"/>
      </w:rPr>
      <w:t>23</w:t>
    </w:r>
    <w:r w:rsidRPr="003E33E2">
      <w:rPr>
        <w:rStyle w:val="a6"/>
        <w:sz w:val="26"/>
        <w:szCs w:val="26"/>
      </w:rPr>
      <w:fldChar w:fldCharType="end"/>
    </w:r>
  </w:p>
  <w:p w14:paraId="7B71B0A9" w14:textId="77777777" w:rsidR="009F1511" w:rsidRDefault="009F151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03760"/>
    <w:rsid w:val="00014168"/>
    <w:rsid w:val="00027E97"/>
    <w:rsid w:val="00056EE4"/>
    <w:rsid w:val="00067925"/>
    <w:rsid w:val="0008516E"/>
    <w:rsid w:val="00091B8A"/>
    <w:rsid w:val="000B6976"/>
    <w:rsid w:val="000C03ED"/>
    <w:rsid w:val="000D175D"/>
    <w:rsid w:val="001067F4"/>
    <w:rsid w:val="00115A57"/>
    <w:rsid w:val="0012136E"/>
    <w:rsid w:val="001301AF"/>
    <w:rsid w:val="001348EB"/>
    <w:rsid w:val="00134EA8"/>
    <w:rsid w:val="00135FDA"/>
    <w:rsid w:val="001673C6"/>
    <w:rsid w:val="00183FBD"/>
    <w:rsid w:val="00184800"/>
    <w:rsid w:val="00186F49"/>
    <w:rsid w:val="001A4C9D"/>
    <w:rsid w:val="001B07FC"/>
    <w:rsid w:val="001B0C42"/>
    <w:rsid w:val="001C0012"/>
    <w:rsid w:val="001E6489"/>
    <w:rsid w:val="00202A45"/>
    <w:rsid w:val="002058EC"/>
    <w:rsid w:val="002369D3"/>
    <w:rsid w:val="00243BD5"/>
    <w:rsid w:val="00253380"/>
    <w:rsid w:val="00256C0E"/>
    <w:rsid w:val="002646EC"/>
    <w:rsid w:val="00267E20"/>
    <w:rsid w:val="00296B4F"/>
    <w:rsid w:val="00297250"/>
    <w:rsid w:val="002C6AC9"/>
    <w:rsid w:val="0033332F"/>
    <w:rsid w:val="00347415"/>
    <w:rsid w:val="00351670"/>
    <w:rsid w:val="00363FC9"/>
    <w:rsid w:val="00386434"/>
    <w:rsid w:val="003C0136"/>
    <w:rsid w:val="003C60EC"/>
    <w:rsid w:val="003D3606"/>
    <w:rsid w:val="003E33E2"/>
    <w:rsid w:val="003E62A0"/>
    <w:rsid w:val="003E74EC"/>
    <w:rsid w:val="003F3A8F"/>
    <w:rsid w:val="00416224"/>
    <w:rsid w:val="0043726B"/>
    <w:rsid w:val="00437DCA"/>
    <w:rsid w:val="0046430E"/>
    <w:rsid w:val="00487309"/>
    <w:rsid w:val="00494C94"/>
    <w:rsid w:val="004B3680"/>
    <w:rsid w:val="004F329F"/>
    <w:rsid w:val="00523743"/>
    <w:rsid w:val="005C1A40"/>
    <w:rsid w:val="005D62D2"/>
    <w:rsid w:val="00613ACC"/>
    <w:rsid w:val="00630F27"/>
    <w:rsid w:val="00651800"/>
    <w:rsid w:val="00663B55"/>
    <w:rsid w:val="006A67CA"/>
    <w:rsid w:val="006D001E"/>
    <w:rsid w:val="006D374C"/>
    <w:rsid w:val="00725C1B"/>
    <w:rsid w:val="007310BB"/>
    <w:rsid w:val="00775F5A"/>
    <w:rsid w:val="0078048B"/>
    <w:rsid w:val="007853E2"/>
    <w:rsid w:val="007861AE"/>
    <w:rsid w:val="0079085D"/>
    <w:rsid w:val="007E02E2"/>
    <w:rsid w:val="007E38CF"/>
    <w:rsid w:val="007E5C2A"/>
    <w:rsid w:val="007E72E3"/>
    <w:rsid w:val="007F0FC0"/>
    <w:rsid w:val="007F5280"/>
    <w:rsid w:val="007F6C3D"/>
    <w:rsid w:val="0081056F"/>
    <w:rsid w:val="00843555"/>
    <w:rsid w:val="00860414"/>
    <w:rsid w:val="00864CB0"/>
    <w:rsid w:val="00866C2C"/>
    <w:rsid w:val="008872B8"/>
    <w:rsid w:val="008948F7"/>
    <w:rsid w:val="008D7012"/>
    <w:rsid w:val="00900CA3"/>
    <w:rsid w:val="00901976"/>
    <w:rsid w:val="00910B1E"/>
    <w:rsid w:val="0091581E"/>
    <w:rsid w:val="00915915"/>
    <w:rsid w:val="009535CE"/>
    <w:rsid w:val="00974CA6"/>
    <w:rsid w:val="009C57A4"/>
    <w:rsid w:val="009C6A25"/>
    <w:rsid w:val="009C6BB8"/>
    <w:rsid w:val="009D549D"/>
    <w:rsid w:val="009E3A46"/>
    <w:rsid w:val="009F1511"/>
    <w:rsid w:val="00A00D95"/>
    <w:rsid w:val="00A0116A"/>
    <w:rsid w:val="00A55B69"/>
    <w:rsid w:val="00A7213A"/>
    <w:rsid w:val="00AB4753"/>
    <w:rsid w:val="00AC6445"/>
    <w:rsid w:val="00AD5C48"/>
    <w:rsid w:val="00AE276F"/>
    <w:rsid w:val="00AF3037"/>
    <w:rsid w:val="00B20901"/>
    <w:rsid w:val="00B234E8"/>
    <w:rsid w:val="00B36116"/>
    <w:rsid w:val="00B4273C"/>
    <w:rsid w:val="00B475E7"/>
    <w:rsid w:val="00B971B4"/>
    <w:rsid w:val="00BB74D6"/>
    <w:rsid w:val="00C2376A"/>
    <w:rsid w:val="00C2684D"/>
    <w:rsid w:val="00C507B9"/>
    <w:rsid w:val="00C50A3F"/>
    <w:rsid w:val="00C52813"/>
    <w:rsid w:val="00C61F70"/>
    <w:rsid w:val="00C84B71"/>
    <w:rsid w:val="00CB0E51"/>
    <w:rsid w:val="00CE3DE3"/>
    <w:rsid w:val="00D02B8E"/>
    <w:rsid w:val="00D1338F"/>
    <w:rsid w:val="00D15F6C"/>
    <w:rsid w:val="00D22A4F"/>
    <w:rsid w:val="00D22CB5"/>
    <w:rsid w:val="00D30DE6"/>
    <w:rsid w:val="00D46646"/>
    <w:rsid w:val="00D51A28"/>
    <w:rsid w:val="00D74721"/>
    <w:rsid w:val="00DA6A55"/>
    <w:rsid w:val="00DB61A5"/>
    <w:rsid w:val="00E061F0"/>
    <w:rsid w:val="00EA214F"/>
    <w:rsid w:val="00EB73FA"/>
    <w:rsid w:val="00EC47CA"/>
    <w:rsid w:val="00F0666A"/>
    <w:rsid w:val="00F23526"/>
    <w:rsid w:val="00F47590"/>
    <w:rsid w:val="00F50A86"/>
    <w:rsid w:val="00F65D75"/>
    <w:rsid w:val="00F735B4"/>
    <w:rsid w:val="00F75C0C"/>
    <w:rsid w:val="00F929F5"/>
    <w:rsid w:val="00FB3F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paragraph" w:customStyle="1" w:styleId="ConsPlusTitle">
    <w:name w:val="ConsPlusTitle"/>
    <w:rsid w:val="007F6C3D"/>
    <w:pPr>
      <w:widowControl w:val="0"/>
      <w:autoSpaceDE w:val="0"/>
      <w:autoSpaceDN w:val="0"/>
      <w:spacing w:after="0" w:line="240" w:lineRule="auto"/>
    </w:pPr>
    <w:rPr>
      <w:rFonts w:ascii="Calibri" w:hAnsi="Calibri" w:cs="Calibri"/>
      <w:b/>
      <w:szCs w:val="20"/>
    </w:rPr>
  </w:style>
  <w:style w:type="paragraph" w:customStyle="1" w:styleId="ConsPlusNormal">
    <w:name w:val="ConsPlusNormal"/>
    <w:link w:val="ConsPlusNormal0"/>
    <w:rsid w:val="007F6C3D"/>
    <w:pPr>
      <w:widowControl w:val="0"/>
      <w:autoSpaceDE w:val="0"/>
      <w:autoSpaceDN w:val="0"/>
      <w:spacing w:after="0" w:line="240" w:lineRule="auto"/>
    </w:pPr>
    <w:rPr>
      <w:rFonts w:ascii="Calibri" w:hAnsi="Calibri" w:cs="Calibri"/>
      <w:szCs w:val="20"/>
    </w:rPr>
  </w:style>
  <w:style w:type="paragraph" w:customStyle="1" w:styleId="ConsPlusNonformat">
    <w:name w:val="ConsPlusNonformat"/>
    <w:rsid w:val="007F6C3D"/>
    <w:pPr>
      <w:widowControl w:val="0"/>
      <w:autoSpaceDE w:val="0"/>
      <w:autoSpaceDN w:val="0"/>
      <w:spacing w:after="0" w:line="240" w:lineRule="auto"/>
    </w:pPr>
    <w:rPr>
      <w:rFonts w:ascii="Courier New" w:hAnsi="Courier New" w:cs="Courier New"/>
      <w:sz w:val="20"/>
      <w:szCs w:val="20"/>
    </w:rPr>
  </w:style>
  <w:style w:type="character" w:customStyle="1" w:styleId="ConsPlusNormal0">
    <w:name w:val="ConsPlusNormal Знак"/>
    <w:basedOn w:val="a0"/>
    <w:link w:val="ConsPlusNormal"/>
    <w:locked/>
    <w:rsid w:val="007F6C3D"/>
    <w:rPr>
      <w:rFonts w:ascii="Calibri" w:hAnsi="Calibri" w:cs="Calibr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consultantplus://offline/ref=B38290215D178A6D34E9153EE8CD6BB011E269820763AE43AE00B020AB81C7D5F3D18E7760E77F567FD584E6133ED2AE6CF5E0DBA0b2N9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B1F7BF297A157ED81B2EB36EA942288BF4AC2DF6FCEEE003AF58D4E4631CB98F0342CAF7182FEAB54EF99C2460D2BC7179647A385233u9G"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consultantplus://offline/ref=ECF0A226DE9713D8027EAF6DA7965A57FF57C069E83E8DF59B8E08706B93610D65001C261EA0A3FFC873367F6C60DC313F3AEE255C763E52kEJ9A"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FF14E3"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FF14E3"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93B75"/>
    <w:rsid w:val="003A2977"/>
    <w:rsid w:val="00574FFF"/>
    <w:rsid w:val="005F6646"/>
    <w:rsid w:val="006360AA"/>
    <w:rsid w:val="008D5C56"/>
    <w:rsid w:val="00B35223"/>
    <w:rsid w:val="00C84D89"/>
    <w:rsid w:val="00EE51E0"/>
    <w:rsid w:val="00F7744E"/>
    <w:rsid w:val="00FF0E59"/>
    <w:rsid w:val="00FF14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7B7743-35FB-49BB-9F16-93DE0648CDE4}">
  <ds:schemaRefs>
    <ds:schemaRef ds:uri="http://purl.org/dc/dcmitype/"/>
    <ds:schemaRef ds:uri="http://schemas.microsoft.com/office/infopath/2007/PartnerControls"/>
    <ds:schemaRef ds:uri="00ae519a-a787-4cb6-a9f3-e0d2ce624f96"/>
    <ds:schemaRef ds:uri="http://purl.org/dc/elements/1.1/"/>
    <ds:schemaRef ds:uri="http://schemas.microsoft.com/office/2006/metadata/properties"/>
    <ds:schemaRef ds:uri="http://schemas.microsoft.com/office/2006/documentManagement/types"/>
    <ds:schemaRef ds:uri="D7192FFF-C2B2-4F10-B7A4-C791C93B1729"/>
    <ds:schemaRef ds:uri="http://schemas.microsoft.com/sharepoint/v3"/>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91BD6F-4B97-4A8F-9778-E622A12AE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7567</Words>
  <Characters>43135</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50601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Елена П. Низова</cp:lastModifiedBy>
  <cp:revision>2</cp:revision>
  <cp:lastPrinted>2021-06-21T06:25:00Z</cp:lastPrinted>
  <dcterms:created xsi:type="dcterms:W3CDTF">2021-06-21T06:25:00Z</dcterms:created>
  <dcterms:modified xsi:type="dcterms:W3CDTF">2021-06-21T06:25:00Z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