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7790B" w14:textId="2BAED5AB" w:rsidR="00A25566" w:rsidRDefault="00A25566" w:rsidP="00A25566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CEC9250" w14:textId="75990185" w:rsidR="00A25566" w:rsidRPr="00A25566" w:rsidRDefault="00A25566" w:rsidP="00A25566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2556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2556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AB5DF40" w14:textId="77777777" w:rsidR="00A25566" w:rsidRPr="00A25566" w:rsidRDefault="00A25566" w:rsidP="00A25566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2556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E429270" w14:textId="77777777" w:rsidR="00A25566" w:rsidRPr="00A25566" w:rsidRDefault="00A25566" w:rsidP="00A25566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25566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F0D9AA6" w14:textId="66A0A54F" w:rsidR="00A25566" w:rsidRDefault="00A25566" w:rsidP="00A25566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25566">
        <w:rPr>
          <w:rFonts w:ascii="Times New Roman" w:hAnsi="Times New Roman" w:cs="Times New Roman"/>
          <w:sz w:val="28"/>
          <w:szCs w:val="28"/>
        </w:rPr>
        <w:t xml:space="preserve">от </w:t>
      </w:r>
      <w:r w:rsidR="00C56033">
        <w:rPr>
          <w:rFonts w:ascii="Times New Roman" w:hAnsi="Times New Roman" w:cs="Times New Roman"/>
          <w:sz w:val="28"/>
          <w:szCs w:val="28"/>
        </w:rPr>
        <w:t>18 июля</w:t>
      </w:r>
      <w:r w:rsidRPr="00A25566">
        <w:rPr>
          <w:rFonts w:ascii="Times New Roman" w:hAnsi="Times New Roman" w:cs="Times New Roman"/>
          <w:sz w:val="28"/>
          <w:szCs w:val="28"/>
        </w:rPr>
        <w:t xml:space="preserve"> 2022 года № </w:t>
      </w:r>
      <w:r w:rsidR="00C56033">
        <w:rPr>
          <w:rFonts w:ascii="Times New Roman" w:hAnsi="Times New Roman" w:cs="Times New Roman"/>
          <w:sz w:val="28"/>
          <w:szCs w:val="28"/>
        </w:rPr>
        <w:t>363</w:t>
      </w:r>
    </w:p>
    <w:p w14:paraId="4A758CB8" w14:textId="77777777" w:rsidR="00A25566" w:rsidRDefault="00A25566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D18BF7" w14:textId="77777777" w:rsidR="00A25566" w:rsidRDefault="00A25566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3AC0E3" w14:textId="2A9B3E6D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2F9BEE10" w14:textId="5FF1E9E5" w:rsidR="00765FB3" w:rsidRPr="00B170D4" w:rsidRDefault="00A25566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765FB3" w:rsidRPr="00B170D4" w:rsidSect="00D942B5">
          <w:headerReference w:type="default" r:id="rId10"/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94EB9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4EB9">
        <w:rPr>
          <w:rFonts w:ascii="Times New Roman" w:hAnsi="Times New Roman" w:cs="Times New Roman"/>
          <w:sz w:val="28"/>
          <w:szCs w:val="28"/>
        </w:rPr>
        <w:t xml:space="preserve">рием заявлений, документов,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а также постановка граждан на учет в качестве нуждающихся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жилых помещениях»</w:t>
      </w:r>
    </w:p>
    <w:p w14:paraId="7815AA0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281D9D" w14:textId="77777777" w:rsidR="00B170D4" w:rsidRPr="00994EB9" w:rsidRDefault="00B170D4" w:rsidP="00B170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0804F8DD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CBEE42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478027C1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A81DF6C" w14:textId="6EEC6587" w:rsidR="00B170D4" w:rsidRPr="00994EB9" w:rsidRDefault="00B170D4" w:rsidP="00D94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последовательность административных процедур и административных действий при предоставлении муниципальной услуги «Прием заявлений,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документов, а также постановка граждан на учет в качестве нуждающихся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жилых помещениях».</w:t>
      </w:r>
    </w:p>
    <w:p w14:paraId="0364F094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6E1609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645040EB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D7558E" w14:textId="7DFFD4F0" w:rsidR="00B170D4" w:rsidRPr="00994EB9" w:rsidRDefault="00B170D4" w:rsidP="00D94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1.2.1. Заявителями являются граждане, которые могут быть признаны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 установленным Жилищным кодексом Российской Федерации основаниям нуждающимися в жилых помещениях, постоянно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94EB9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14:paraId="60FA0EC9" w14:textId="77777777" w:rsidR="00B170D4" w:rsidRPr="00994EB9" w:rsidRDefault="00B170D4" w:rsidP="00D94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1.2.2. Полномочиями выступать от имени недееспособных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(далее - представители).</w:t>
      </w:r>
    </w:p>
    <w:p w14:paraId="74162BEE" w14:textId="77777777" w:rsidR="00B170D4" w:rsidRPr="00994EB9" w:rsidRDefault="00B170D4" w:rsidP="00B17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FB2156" w14:textId="40741513" w:rsidR="00B170D4" w:rsidRPr="00994EB9" w:rsidRDefault="00B170D4" w:rsidP="00A2556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653AB44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243343" w14:textId="77777777" w:rsidR="00B170D4" w:rsidRPr="00994EB9" w:rsidRDefault="00B170D4" w:rsidP="00D942B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994EB9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3FCF4EC8" w14:textId="40595C95" w:rsidR="00B170D4" w:rsidRPr="006D4DAA" w:rsidRDefault="00B170D4" w:rsidP="00D942B5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Pr="006D4DAA">
        <w:rPr>
          <w:rFonts w:ascii="Times New Roman" w:hAnsi="Times New Roman" w:cs="Times New Roman"/>
          <w:sz w:val="28"/>
          <w:szCs w:val="28"/>
        </w:rPr>
        <w:t>ул. Советская, 15, пгт</w:t>
      </w:r>
      <w:r>
        <w:rPr>
          <w:rFonts w:ascii="Times New Roman" w:hAnsi="Times New Roman" w:cs="Times New Roman"/>
          <w:sz w:val="28"/>
          <w:szCs w:val="28"/>
        </w:rPr>
        <w:t xml:space="preserve">. Ноглики, 694450,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 (далее - ОМСУ).</w:t>
      </w:r>
    </w:p>
    <w:p w14:paraId="0F0E2667" w14:textId="2DDD2807" w:rsidR="00B170D4" w:rsidRPr="00994EB9" w:rsidRDefault="00B170D4" w:rsidP="00B170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График работы ОМСУ: ежедневно с 9.00 до 13.00 часов, </w:t>
      </w:r>
      <w:r w:rsidR="00A25566">
        <w:rPr>
          <w:sz w:val="28"/>
          <w:szCs w:val="28"/>
        </w:rPr>
        <w:br/>
      </w:r>
      <w:r w:rsidRPr="00994EB9">
        <w:rPr>
          <w:sz w:val="28"/>
          <w:szCs w:val="28"/>
        </w:rPr>
        <w:t>с 14.00 до 17.00 часов.</w:t>
      </w:r>
    </w:p>
    <w:p w14:paraId="2CE3E56E" w14:textId="77777777" w:rsidR="00B170D4" w:rsidRPr="006D4DAA" w:rsidRDefault="00B170D4" w:rsidP="00B170D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Справочны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06DB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6DB">
        <w:rPr>
          <w:rFonts w:ascii="Times New Roman" w:hAnsi="Times New Roman" w:cs="Times New Roman"/>
          <w:sz w:val="28"/>
          <w:szCs w:val="28"/>
        </w:rPr>
        <w:t xml:space="preserve">ОМСУ: </w:t>
      </w:r>
      <w:r w:rsidRPr="006D4DAA">
        <w:rPr>
          <w:rFonts w:ascii="Times New Roman" w:hAnsi="Times New Roman" w:cs="Times New Roman"/>
          <w:sz w:val="28"/>
          <w:szCs w:val="28"/>
        </w:rPr>
        <w:t>84244491834.</w:t>
      </w:r>
    </w:p>
    <w:p w14:paraId="296B7868" w14:textId="77777777" w:rsidR="00B170D4" w:rsidRPr="00F206DB" w:rsidRDefault="00B170D4" w:rsidP="00B17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lastRenderedPageBreak/>
        <w:t xml:space="preserve">Телефон автоинформатора: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1AF6E90D" w14:textId="541F463D" w:rsidR="00B170D4" w:rsidRPr="00F206DB" w:rsidRDefault="00B170D4" w:rsidP="00B170D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официального сайта ОМСУ: </w:t>
      </w:r>
      <w:hyperlink r:id="rId11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="00A25566">
        <w:rPr>
          <w:rFonts w:ascii="Times New Roman" w:hAnsi="Times New Roman" w:cs="Times New Roman"/>
          <w:sz w:val="28"/>
          <w:szCs w:val="28"/>
        </w:rPr>
        <w:t>.</w:t>
      </w:r>
    </w:p>
    <w:p w14:paraId="0D576534" w14:textId="77777777" w:rsidR="00B170D4" w:rsidRPr="00F206DB" w:rsidRDefault="00B170D4" w:rsidP="00B17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hyperlink r:id="rId12" w:history="1">
        <w:r w:rsidRPr="00A25566">
          <w:rPr>
            <w:rStyle w:val="ac"/>
            <w:rFonts w:ascii="Times New Roman" w:hAnsi="Times New Roman" w:cs="Times New Roman"/>
            <w:color w:val="auto"/>
            <w:sz w:val="28"/>
            <w:szCs w:val="28"/>
            <w:lang w:val="en-US"/>
          </w:rPr>
          <w:t>zhkh</w:t>
        </w:r>
        <w:r w:rsidRPr="00A2556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A2556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A25566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nogliki-adm.ru</w:t>
        </w:r>
      </w:hyperlink>
      <w:r w:rsidRPr="00A25566">
        <w:rPr>
          <w:rFonts w:ascii="Times New Roman" w:hAnsi="Times New Roman" w:cs="Times New Roman"/>
          <w:sz w:val="28"/>
          <w:szCs w:val="28"/>
        </w:rPr>
        <w:t>.</w:t>
      </w:r>
    </w:p>
    <w:p w14:paraId="6CD22852" w14:textId="77777777" w:rsidR="00B170D4" w:rsidRPr="00F206DB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561C6FA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31B41F5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>
        <w:rPr>
          <w:rFonts w:ascii="Times New Roman" w:hAnsi="Times New Roman" w:cs="Times New Roman"/>
          <w:sz w:val="28"/>
          <w:szCs w:val="28"/>
        </w:rPr>
        <w:t>84244491834</w:t>
      </w:r>
      <w:r w:rsidRPr="00994EB9">
        <w:rPr>
          <w:rFonts w:ascii="Times New Roman" w:hAnsi="Times New Roman" w:cs="Times New Roman"/>
          <w:sz w:val="28"/>
          <w:szCs w:val="28"/>
        </w:rPr>
        <w:t>;</w:t>
      </w:r>
    </w:p>
    <w:p w14:paraId="67BE2560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04ACB7C2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11245D2" w14:textId="0049058C" w:rsidR="00B170D4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на официальном Интернет-сайте ОМСУ </w:t>
      </w:r>
      <w:hyperlink r:id="rId13" w:history="1">
        <w:r w:rsidRPr="006D4DAA">
          <w:rPr>
            <w:rFonts w:ascii="Times New Roman" w:hAnsi="Times New Roman" w:cs="Times New Roman"/>
            <w:sz w:val="28"/>
            <w:szCs w:val="28"/>
          </w:rPr>
          <w:t>http://www.nogliki-adm.ru</w:t>
        </w:r>
      </w:hyperlink>
      <w:r w:rsidRPr="006D4DAA">
        <w:rPr>
          <w:rFonts w:ascii="Times New Roman" w:hAnsi="Times New Roman" w:cs="Times New Roman"/>
          <w:sz w:val="28"/>
          <w:szCs w:val="28"/>
        </w:rPr>
        <w:t>;</w:t>
      </w:r>
    </w:p>
    <w:p w14:paraId="650D79E8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510A936B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DC65D6B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5DFA9AC6" w14:textId="77777777" w:rsidR="00B170D4" w:rsidRPr="00994EB9" w:rsidRDefault="00B170D4" w:rsidP="00A25566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65"/>
      <w:bookmarkEnd w:id="1"/>
      <w:r w:rsidRPr="00994EB9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2109404" w14:textId="77777777" w:rsidR="00B170D4" w:rsidRPr="00994EB9" w:rsidRDefault="00B170D4" w:rsidP="00A25566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при личном обращении в ОМСУ в момент обращения;</w:t>
      </w:r>
    </w:p>
    <w:p w14:paraId="010B417D" w14:textId="77777777" w:rsidR="00B170D4" w:rsidRPr="00994EB9" w:rsidRDefault="00B170D4" w:rsidP="00A25566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27DBF868" w14:textId="6671837C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почтовым отправлением, посредством информационно-телекоммуникационных сетей общего пользования (по электронной почте,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 факсу, а также в форме электронного документа) в адрес, указанный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обращении в срок предоставления муниципальной услуги, установленный подразделом 2.4 раздела 2 настоящего административного регламента</w:t>
      </w:r>
      <w:r w:rsidR="00A25566">
        <w:rPr>
          <w:rFonts w:ascii="Times New Roman" w:hAnsi="Times New Roman" w:cs="Times New Roman"/>
          <w:sz w:val="28"/>
          <w:szCs w:val="28"/>
        </w:rPr>
        <w:t>.</w:t>
      </w:r>
    </w:p>
    <w:p w14:paraId="3CD576C3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6439F908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F139681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D818A3C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7DA1028D" w14:textId="2BCE109A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все необходимые меры для дачи полного и оперативного ответа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на поставленные вопросы.</w:t>
      </w:r>
    </w:p>
    <w:p w14:paraId="24EBC480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03DE1DEC" w14:textId="1C7901AF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ОМСУ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подробно, в корректной форме информируют обратившихся заявителей по интересующим их вопросам. Ответ должен начинаться с информации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о наименовании органа местного самоуправления, в который обратился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заявитель, фамилии, имени, отчестве и должности специалиста, принявшего 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телефонный звонок.</w:t>
      </w:r>
    </w:p>
    <w:p w14:paraId="7B2E9BC8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461B3893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1D562F0E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0E57E2C9" w14:textId="69426792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4" w:history="1">
        <w:r w:rsidRPr="00C44850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4E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организации деятельности многофункциональных центров предоставления государственных и муниципальных услуг».</w:t>
      </w:r>
    </w:p>
    <w:p w14:paraId="5CA4036C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C4485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94EB9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1B242E3D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560E9221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808F022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59F0EA4B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0A5923F4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18C4FFEA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589A774B" w14:textId="51EC3745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ствий (бездействия) и решений, принятых (осуществляемых) в ходе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14:paraId="38DF566F" w14:textId="77777777" w:rsidR="00B170D4" w:rsidRPr="00994EB9" w:rsidRDefault="00B170D4" w:rsidP="00A255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B03A029" w14:textId="77777777" w:rsidR="00B170D4" w:rsidRPr="00994EB9" w:rsidRDefault="00B170D4" w:rsidP="00B170D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243BCF" w14:textId="77777777" w:rsidR="00B170D4" w:rsidRPr="00994EB9" w:rsidRDefault="00B170D4" w:rsidP="00B170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5A1731DD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46E0D7E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C8ADD6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3FC1C58E" w14:textId="77777777" w:rsidR="00B170D4" w:rsidRPr="00994EB9" w:rsidRDefault="00B170D4" w:rsidP="00B170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C4B820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</w:p>
    <w:p w14:paraId="20D84771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93C4BB" w14:textId="1021FF55" w:rsidR="00B170D4" w:rsidRPr="00994EB9" w:rsidRDefault="00B170D4" w:rsidP="00A2556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2.2. Наименование</w:t>
      </w:r>
      <w:r w:rsidR="00A25566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Сахалинской области,</w:t>
      </w:r>
      <w:r w:rsidR="00A25566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2EF0CCD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CB10A1" w14:textId="6F539F8E" w:rsidR="00B170D4" w:rsidRPr="00F206DB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6DB">
        <w:rPr>
          <w:rFonts w:ascii="Times New Roman" w:hAnsi="Times New Roman" w:cs="Times New Roman"/>
          <w:sz w:val="28"/>
          <w:szCs w:val="28"/>
        </w:rPr>
        <w:t>Предоставление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осуществляется ОМСУ</w:t>
      </w:r>
      <w:r w:rsidRPr="00F206DB">
        <w:rPr>
          <w:rFonts w:ascii="Times New Roman" w:hAnsi="Times New Roman" w:cs="Times New Roman"/>
          <w:sz w:val="28"/>
          <w:szCs w:val="28"/>
        </w:rPr>
        <w:t xml:space="preserve"> </w:t>
      </w:r>
      <w:r w:rsidRPr="006D4DAA">
        <w:rPr>
          <w:rFonts w:ascii="Times New Roman" w:hAnsi="Times New Roman" w:cs="Times New Roman"/>
          <w:sz w:val="28"/>
          <w:szCs w:val="28"/>
        </w:rPr>
        <w:t>в лице отдела жилищно-коммунального и дорожного хозяйства (далее 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4DAA">
        <w:rPr>
          <w:rFonts w:ascii="Times New Roman" w:hAnsi="Times New Roman" w:cs="Times New Roman"/>
          <w:sz w:val="28"/>
          <w:szCs w:val="28"/>
        </w:rPr>
        <w:t xml:space="preserve">тдел ЖК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6D4DAA">
        <w:rPr>
          <w:rFonts w:ascii="Times New Roman" w:hAnsi="Times New Roman" w:cs="Times New Roman"/>
          <w:sz w:val="28"/>
          <w:szCs w:val="28"/>
        </w:rPr>
        <w:t>и ДХ»).</w:t>
      </w:r>
    </w:p>
    <w:p w14:paraId="2449C994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3DC70B7B" w14:textId="4BF62FCD" w:rsidR="00B170D4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Федеральную службу государственной регистрации, кадастра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картографии;</w:t>
      </w:r>
    </w:p>
    <w:p w14:paraId="181049EC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Пенсионный Фонд Российской Федерации;</w:t>
      </w:r>
    </w:p>
    <w:p w14:paraId="43F0AD37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</w:t>
      </w: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Федеральную налоговую службу Российской Федерации;</w:t>
      </w:r>
    </w:p>
    <w:p w14:paraId="0331DF97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Министерство внутренних дел Российский Федерации.</w:t>
      </w:r>
    </w:p>
    <w:p w14:paraId="2B5B57B5" w14:textId="6821619F" w:rsidR="00B170D4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A25566">
        <w:rPr>
          <w:rFonts w:ascii="Times New Roman" w:hAnsi="Times New Roman" w:cs="Times New Roman"/>
          <w:sz w:val="28"/>
          <w:szCs w:val="28"/>
        </w:rPr>
        <w:t>льного закона от 27.07.2010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</w:t>
      </w:r>
      <w:r w:rsidR="00C44850">
        <w:rPr>
          <w:rFonts w:ascii="Times New Roman" w:hAnsi="Times New Roman" w:cs="Times New Roman"/>
          <w:sz w:val="28"/>
          <w:szCs w:val="28"/>
        </w:rPr>
        <w:t>едеральный закон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210-ФЗ).</w:t>
      </w:r>
    </w:p>
    <w:p w14:paraId="6892F081" w14:textId="77777777" w:rsidR="00A25566" w:rsidRPr="00994EB9" w:rsidRDefault="00A25566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D10811" w14:textId="071E47D9" w:rsidR="00B170D4" w:rsidRPr="00994EB9" w:rsidRDefault="00B170D4" w:rsidP="00A25566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A25566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162F619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BEFF5F" w14:textId="16B5C066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2.3.1. Результатом предоставления</w:t>
      </w:r>
      <w:r w:rsidR="00A25566">
        <w:rPr>
          <w:rFonts w:ascii="Times New Roman" w:hAnsi="Times New Roman" w:cs="Times New Roman"/>
          <w:sz w:val="28"/>
          <w:szCs w:val="28"/>
        </w:rPr>
        <w:t xml:space="preserve"> муниципальной услуги являются:</w:t>
      </w:r>
    </w:p>
    <w:p w14:paraId="6457B77A" w14:textId="77777777" w:rsidR="00B170D4" w:rsidRPr="00994EB9" w:rsidRDefault="00B170D4" w:rsidP="00A255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при положительном решении – решение о принятии на учет граждан в качестве нуждающихся в жилых помещениях;</w:t>
      </w:r>
    </w:p>
    <w:p w14:paraId="1426A69A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 отрицательном решении – решение об отказе в принятии на учет граждан в качестве нуждающихся в жилых помещениях.</w:t>
      </w:r>
    </w:p>
    <w:p w14:paraId="29D22F46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Отрицательное решение принимается в случаях, если:</w:t>
      </w:r>
    </w:p>
    <w:p w14:paraId="7F6C5549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отсутствие документов, предусмотренных пунктом 2.6.1 подраздела 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2.6 раздела 2 настоящего административного регламента (за исключением подпункта 1 пункта 2.6.1 регламента);</w:t>
      </w:r>
    </w:p>
    <w:p w14:paraId="7A10CEF2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заявление подано или направлено лицом, не указанным в подразделе 1.2. настоящего административного регламента;</w:t>
      </w:r>
    </w:p>
    <w:p w14:paraId="71E01CD0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предусмотренных пунктом 2.6.2 подраздела 2.6 раздела 2 настоящего административного регламента,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14:paraId="3DBE3DFD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представлены документы, которые не подтверждают право граждан состоять на учете в качестве нуждающихся в жилых помещениях;</w:t>
      </w:r>
    </w:p>
    <w:p w14:paraId="465CF870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5) не истек пятилетний срок со дня совершения гражданами,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 и приняты на учет в качестве нуждающихся в жилых помещениях (намеренное ухудшение гражданами своих жилищных условий).</w:t>
      </w:r>
    </w:p>
    <w:p w14:paraId="45BCB691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73B4BB0E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14:paraId="7778F4E1" w14:textId="3C2B8299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в форме документа на бумажном носителе в ОМСУ - в случае подачи запроса на получение муниципальной услуги при личном обращении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заявителя в ОМСУ;</w:t>
      </w:r>
    </w:p>
    <w:p w14:paraId="7657520C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0EF38F5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CFF07A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34493E4E" w14:textId="77777777" w:rsidR="00B170D4" w:rsidRPr="00994EB9" w:rsidRDefault="00B170D4" w:rsidP="00A2556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– </w:t>
      </w:r>
      <w:r w:rsidRPr="005D24C0">
        <w:rPr>
          <w:rFonts w:ascii="Times New Roman" w:hAnsi="Times New Roman" w:cs="Times New Roman"/>
          <w:sz w:val="28"/>
          <w:szCs w:val="28"/>
        </w:rPr>
        <w:t xml:space="preserve">30 календарных дней </w:t>
      </w:r>
      <w:r w:rsidRPr="00994EB9">
        <w:rPr>
          <w:rFonts w:ascii="Times New Roman" w:hAnsi="Times New Roman" w:cs="Times New Roman"/>
          <w:sz w:val="28"/>
          <w:szCs w:val="28"/>
        </w:rPr>
        <w:t xml:space="preserve">со дня представления документов, обязанность по представлению </w:t>
      </w: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которых возложена на заявителя, в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</w:t>
      </w: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14:paraId="78E802D6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C1B709" w14:textId="48E1C8F0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9378BD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5D97D8AB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55FF077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6C98BEA0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(«Собрание законодательства РФ», № 1 (часть 1) ст.14, 03.01.2005);</w:t>
      </w:r>
    </w:p>
    <w:p w14:paraId="3AD5DF36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14:paraId="39E0E16D" w14:textId="6FCB8C49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приказом Министерства здравоохранения Российской Федерации </w:t>
      </w:r>
      <w:r w:rsidR="00A2556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от 29.11.2012 № 987н «Об утверждении перечня тяжелых форм хронических заболеваний, при которых невозможно совместное проживание граждан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одной квартире» («Российская газета», № 40, 25.02.2013);</w:t>
      </w:r>
    </w:p>
    <w:p w14:paraId="0334DF07" w14:textId="74B05441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Законом Сахалинской области от 01.12.2005 № 87-ЗО «О порядке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ведения органами местного самоуправления учета граждан в качестве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помещениях, предоставляемых по договорам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социального найма» («Губернские ведомости», № 232(2457), 07.12.2005).</w:t>
      </w:r>
    </w:p>
    <w:p w14:paraId="1E5CCD83" w14:textId="77777777" w:rsidR="00B170D4" w:rsidRPr="00994EB9" w:rsidRDefault="00B170D4" w:rsidP="00A255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РПГУ.</w:t>
      </w:r>
    </w:p>
    <w:p w14:paraId="6944D662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E15C80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0A64762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60D4CD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774AF1C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112A7FB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26726546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0DA4077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68BE7229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6D2E6F40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96EDAB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CC9910C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7BCE48C8" w14:textId="69D06A24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Заявление подписывается лично заявителем, а также лично всеми проживающими с н</w:t>
      </w:r>
      <w:r w:rsidR="00862AE6">
        <w:rPr>
          <w:rFonts w:ascii="Times New Roman" w:hAnsi="Times New Roman" w:cs="Times New Roman"/>
          <w:sz w:val="28"/>
          <w:szCs w:val="28"/>
        </w:rPr>
        <w:t>им дееспособными членами семьи.</w:t>
      </w:r>
    </w:p>
    <w:p w14:paraId="33CB0F2D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Одновременно с заявлением представляются следующие документы:</w:t>
      </w:r>
    </w:p>
    <w:p w14:paraId="10120831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1) паспорт заявителя;</w:t>
      </w:r>
    </w:p>
    <w:p w14:paraId="1ED10749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2) паспорта всех членов семьи гражданина;</w:t>
      </w:r>
    </w:p>
    <w:p w14:paraId="541139EF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3) документы, подтверждающие право пользования жилым помещением, занимаемым гражданином и членами его семьи (договор</w:t>
      </w:r>
      <w:r>
        <w:rPr>
          <w:sz w:val="28"/>
          <w:szCs w:val="28"/>
        </w:rPr>
        <w:t xml:space="preserve"> социального найма</w:t>
      </w:r>
      <w:r w:rsidRPr="00994EB9">
        <w:rPr>
          <w:sz w:val="28"/>
          <w:szCs w:val="28"/>
        </w:rPr>
        <w:t>, ордер, решение о предоставлении жилого помещения);</w:t>
      </w:r>
    </w:p>
    <w:p w14:paraId="33E86B6E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4) судебное решение о признании членом семьи – в случае признания членом семьи в судебном порядке;</w:t>
      </w:r>
    </w:p>
    <w:p w14:paraId="766E1A1F" w14:textId="3F65580F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5) медицинская справка, подтверждающая наличие у члена семьи гражданина тяжелой формы хронического заболевания, при котором невоз</w:t>
      </w:r>
      <w:r w:rsidRPr="00994EB9">
        <w:rPr>
          <w:sz w:val="28"/>
          <w:szCs w:val="28"/>
        </w:rPr>
        <w:lastRenderedPageBreak/>
        <w:t xml:space="preserve">можно совместное проживание с ним в одной квартире и которое включено в перечень, утвержденный уполномоченным Правительством Российской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Федерации федеральным органом исполнительной власти, - предоставляется в случае наличия в составе семьи такого члена семьи.</w:t>
      </w:r>
    </w:p>
    <w:p w14:paraId="78ED1C2E" w14:textId="59A3B170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Дополнительно представляются документ(ы) о государственной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регистрации актов гражданского состояния (свидетельство о рождении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ребенка (детей), свидетельство о заключении брака, свидетельство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об усыновлении (удочерении)), выданный(ые) компетентными органами иностранного государства, и его (их) нотариально удостоверенный перевод на русский язык – в случае регистрации актов гражданского состояния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за пределами Российской Федерации.</w:t>
      </w:r>
    </w:p>
    <w:p w14:paraId="3B5F19E8" w14:textId="77DB09E6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В случае представления заявления представителем недееспособного гражданина дополнительно предъявляются документ, подтверждающий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личность представителя.</w:t>
      </w:r>
    </w:p>
    <w:p w14:paraId="4A71A33C" w14:textId="11BF188B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2.6.2. Заявитель вправе самостоятельно представить следующие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документы, необходимые для получения муниципальной услуги, которые находятся в распоряжении государственных органов, органов местного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самоуправления и иных органов:</w:t>
      </w:r>
    </w:p>
    <w:p w14:paraId="0490195B" w14:textId="2DAE9E68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- документ(ы) о государственной регистрации актов гражданского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состояния (свидетельство о рождении ребенка (детей), свидетельство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о заключении брака, свидетельство об усыновлении (удочерении)) - в случае регистрации актов гражданского состояния на территории Российской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Федерации;</w:t>
      </w:r>
    </w:p>
    <w:p w14:paraId="27296265" w14:textId="03CDABC6" w:rsidR="00B170D4" w:rsidRPr="00994EB9" w:rsidRDefault="00862AE6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70D4" w:rsidRPr="00994EB9">
        <w:rPr>
          <w:sz w:val="28"/>
          <w:szCs w:val="28"/>
        </w:rPr>
        <w:t xml:space="preserve">документ, подтверждающий регистрацию по месту жительства </w:t>
      </w:r>
      <w:r>
        <w:rPr>
          <w:sz w:val="28"/>
          <w:szCs w:val="28"/>
        </w:rPr>
        <w:br/>
      </w:r>
      <w:r w:rsidR="00B170D4" w:rsidRPr="00994EB9">
        <w:rPr>
          <w:sz w:val="28"/>
          <w:szCs w:val="28"/>
        </w:rPr>
        <w:t>с указанием совместно зарегистрированных и постоянно проживающих лиц (всех членов семьи гражданина);</w:t>
      </w:r>
    </w:p>
    <w:p w14:paraId="79B08837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акт органа опеки и попечительства о назначении опекуна - в случае представления заявления представителем заявителя, являющегося опекуном (попечителем);</w:t>
      </w:r>
    </w:p>
    <w:p w14:paraId="0466A9C9" w14:textId="3716967A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решение органа местного самоуправления о признании гражданина малоимущим, принятое в соответствии с З</w:t>
      </w:r>
      <w:r w:rsidR="00862AE6">
        <w:rPr>
          <w:sz w:val="28"/>
          <w:szCs w:val="28"/>
        </w:rPr>
        <w:t>аконом Сахалинской области от 01.06.</w:t>
      </w:r>
      <w:r w:rsidRPr="00994EB9">
        <w:rPr>
          <w:sz w:val="28"/>
          <w:szCs w:val="28"/>
        </w:rPr>
        <w:t xml:space="preserve">2018 № 36-ЗО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найма жилых помещений муниципального жилищного фонда»;</w:t>
      </w:r>
    </w:p>
    <w:p w14:paraId="718C249C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выписку из Единого государственного реестра недвижимости о правах отдельного лица на имевшиеся (имеющиеся) у него объекты недвижимости по всей территории Российской Федерации за пять лет, предшествующих дню обращения гражданина с заявлением о принятии на учет, на заявителя и членов его семьи;</w:t>
      </w:r>
    </w:p>
    <w:p w14:paraId="28657567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решение органа местного самоуправления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непригодным для проживания;</w:t>
      </w:r>
    </w:p>
    <w:p w14:paraId="5755A64A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lastRenderedPageBreak/>
        <w:t>- справку из органов опеки и попечительства о принятии на учет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BD955BA" w14:textId="78979764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2.6.3. Заявление и документы, предусмотренные настоящим разделом административного регламента, подаются заявителем (представителем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заявителя):</w:t>
      </w:r>
    </w:p>
    <w:p w14:paraId="2BBA892D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2E2D5D90" w14:textId="12309C8D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в ОМСУ через</w:t>
      </w:r>
      <w:r w:rsidRPr="00F206DB">
        <w:rPr>
          <w:sz w:val="28"/>
          <w:szCs w:val="28"/>
        </w:rPr>
        <w:t xml:space="preserve"> </w:t>
      </w:r>
      <w:r w:rsidRPr="00B04887">
        <w:rPr>
          <w:rFonts w:ascii="Times New Roman" w:hAnsi="Times New Roman" w:cs="Times New Roman"/>
          <w:sz w:val="28"/>
          <w:szCs w:val="28"/>
        </w:rPr>
        <w:t>отдел ЖК и ДХ</w:t>
      </w:r>
      <w:r w:rsidRPr="00994EB9">
        <w:rPr>
          <w:rFonts w:ascii="Times New Roman" w:hAnsi="Times New Roman" w:cs="Times New Roman"/>
          <w:sz w:val="28"/>
          <w:szCs w:val="28"/>
        </w:rPr>
        <w:t xml:space="preserve"> или МФЦ, с которым ОМСУ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заключено соглашение о взаимодействии;</w:t>
      </w:r>
    </w:p>
    <w:p w14:paraId="1D6B2B77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336F3904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через личный кабинет на РПГУ;</w:t>
      </w:r>
    </w:p>
    <w:p w14:paraId="4CEB1E8D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 случае предоставления заявителем копий документов, не заверенных в установленном порядке, копии документов представляются с предъявлением оригиналов.</w:t>
      </w:r>
    </w:p>
    <w:p w14:paraId="72FFE7BA" w14:textId="62299616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r w:rsidRPr="00C44850">
        <w:rPr>
          <w:rFonts w:ascii="Times New Roman" w:hAnsi="Times New Roman" w:cs="Times New Roman"/>
          <w:sz w:val="28"/>
          <w:szCs w:val="28"/>
        </w:rPr>
        <w:t>подразделе 2.14</w:t>
      </w:r>
      <w:r w:rsidRPr="00994EB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5E69C8F9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</w:t>
      </w:r>
    </w:p>
    <w:p w14:paraId="1B4FE2C8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2.6.5. Запрещается требовать от заявителя:</w:t>
      </w:r>
    </w:p>
    <w:p w14:paraId="62BBE2D4" w14:textId="4C3501B2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CF9C67D" w14:textId="0936A745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</w:t>
      </w:r>
      <w:r w:rsidR="00C4485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</w:t>
      </w:r>
      <w:r w:rsidR="00C4485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14:paraId="7540A3B1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BD4A7EC" w14:textId="26F6BA6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заявления о предоставлении муниципальной услуги;</w:t>
      </w:r>
    </w:p>
    <w:p w14:paraId="383AF4DB" w14:textId="02E351D1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представленный ранее комплект документов;</w:t>
      </w:r>
    </w:p>
    <w:p w14:paraId="48D05385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B20E69C" w14:textId="4A6AE2B5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ошибочного или противоправного действия (бездействия) должностного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83BF1F2" w14:textId="766BF056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</w:t>
      </w:r>
      <w:r w:rsidR="00C44850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EBDB3BE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7EA57043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BD0BE71" w14:textId="2048A039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862AE6">
        <w:rPr>
          <w:rFonts w:ascii="Times New Roman" w:hAnsi="Times New Roman" w:cs="Times New Roman"/>
          <w:sz w:val="28"/>
          <w:szCs w:val="28"/>
        </w:rPr>
        <w:t>ходимо забронировать для приема;</w:t>
      </w:r>
    </w:p>
    <w:p w14:paraId="0226B186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1552CC1" w14:textId="7DB20840" w:rsidR="00B170D4" w:rsidRPr="00994EB9" w:rsidRDefault="00B170D4" w:rsidP="00862AE6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отказа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приеме документов, необходимых</w:t>
      </w:r>
      <w:r w:rsidR="00862AE6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</w:p>
    <w:p w14:paraId="5BA2AD92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0AE9A27E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400B7731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12E86E37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9D8FE88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14A99D59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A060F36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5826714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14:paraId="56B949A6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1D4B47EA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6C1290FB" w14:textId="77777777" w:rsidR="00B170D4" w:rsidRPr="00994EB9" w:rsidRDefault="00B170D4" w:rsidP="00B170D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1F50D722" w14:textId="76CAC5A1" w:rsidR="00B170D4" w:rsidRPr="00994EB9" w:rsidRDefault="00B170D4" w:rsidP="00B170D4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2.9. Порядок, размер и основания взимания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взимаемой за предоставление муниципальной услуги</w:t>
      </w:r>
    </w:p>
    <w:p w14:paraId="7B5A0731" w14:textId="77777777" w:rsidR="00B170D4" w:rsidRPr="00994EB9" w:rsidRDefault="00B170D4" w:rsidP="00B170D4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47D2ECD2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01D3FE3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CD7514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11150F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005BF644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63033CB5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0E3CD9D4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7D555C" w14:textId="39691A59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 получении результата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 не должен превышать 15 минут.</w:t>
      </w:r>
    </w:p>
    <w:p w14:paraId="16407ED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4FD953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69511459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66869A4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DAABD4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994E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или МФЦ.</w:t>
      </w:r>
    </w:p>
    <w:p w14:paraId="63FEC9C4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08F57AB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56231170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1A60D91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762F2A" w14:textId="7C6523E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2.12.1. Прием заявителей осуществляется в специально оборудованных для этих целей помещениях, которые оснащаются информационными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табличками (вывесками) и должны соответствовать комфортным для заявителей условиям.</w:t>
      </w:r>
    </w:p>
    <w:p w14:paraId="20FC1AE1" w14:textId="65A26114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муниципальная услуга,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должны быть оборудованы автоматической пожарной сигнализацией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средствами пожаротушения, системой оповещения о возникновении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чрезвычайной ситуации.</w:t>
      </w:r>
    </w:p>
    <w:p w14:paraId="029FDB32" w14:textId="21733A13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В здании, где организуется прием заявителей, предусматриваются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места общественного пользования (туалеты);</w:t>
      </w:r>
    </w:p>
    <w:p w14:paraId="49A8BC25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6946AD02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в том числе образцы заполнения запроса и перечень документов, необходимый для предоставления муниципальной услуги.</w:t>
      </w:r>
    </w:p>
    <w:p w14:paraId="57682734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1B4CAEF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1FDA12E2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C133CB3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590C5546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9304BC0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CD6DF1D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A3A379F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674B1AA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5D0BDF8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27ADB613" w14:textId="479324C8" w:rsidR="00B170D4" w:rsidRPr="00994EB9" w:rsidRDefault="00B170D4" w:rsidP="00D942B5">
      <w:pPr>
        <w:pStyle w:val="ConsPlusNormal"/>
        <w:spacing w:before="2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4E2EC341" w14:textId="77777777" w:rsidR="00B170D4" w:rsidRPr="00994EB9" w:rsidRDefault="00B170D4" w:rsidP="00D942B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30571F9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F243BC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131D5AE4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8349D44" w14:textId="4C5AC32F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услуги, в том числе с использованием информационно-телекоммуникационных технологий;</w:t>
      </w:r>
    </w:p>
    <w:p w14:paraId="45821BA2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МФЦ;</w:t>
      </w:r>
    </w:p>
    <w:p w14:paraId="2B6AFF34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42CD3034" w14:textId="7361B585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лицами при подаче запроса – не более 40 минут, при получении результата – не более 15 минут;</w:t>
      </w:r>
    </w:p>
    <w:p w14:paraId="54BF0B36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401E0C08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BC05A95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14:paraId="7D5FF17F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4C0A080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CDA4902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D2FAAE4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8BBCC83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37A195C8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4CFBEB7A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77858EA5" w14:textId="77777777" w:rsidR="00B170D4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26758A64" w14:textId="77777777" w:rsidR="00D942B5" w:rsidRPr="00994EB9" w:rsidRDefault="00D942B5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1BAF88" w14:textId="4CAF27FC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244"/>
      <w:bookmarkEnd w:id="2"/>
      <w:r w:rsidRPr="00994EB9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в электронной форме</w:t>
      </w:r>
    </w:p>
    <w:p w14:paraId="2B29EDA4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28E8286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ОМСУ и МФЦ, при наличии такого соглашения.</w:t>
      </w:r>
    </w:p>
    <w:p w14:paraId="30320F45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0B809394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5EAA4026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446BD22A" w14:textId="0614A9E9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При подаче запроса на предоставление муниципальной услуги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электронной форме предоставление документа, удостоверяющего личность заявителя, не требуется.</w:t>
      </w:r>
    </w:p>
    <w:p w14:paraId="776A5F5C" w14:textId="60510178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Иные документы, ук</w:t>
      </w:r>
      <w:r w:rsidR="00D942B5">
        <w:rPr>
          <w:rFonts w:ascii="Times New Roman" w:hAnsi="Times New Roman" w:cs="Times New Roman"/>
          <w:sz w:val="28"/>
          <w:szCs w:val="28"/>
        </w:rPr>
        <w:t>азанные в пунктах 2.6.1 – 2.6.2</w:t>
      </w:r>
      <w:r w:rsidRPr="00994EB9">
        <w:rPr>
          <w:rFonts w:ascii="Times New Roman" w:hAnsi="Times New Roman" w:cs="Times New Roman"/>
          <w:sz w:val="28"/>
          <w:szCs w:val="28"/>
        </w:rPr>
        <w:t xml:space="preserve"> подраздела 2.6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раздела 2 настоящего административного регламента, и представляемые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Российской Федерации случаях.</w:t>
      </w:r>
    </w:p>
    <w:p w14:paraId="46D93EEA" w14:textId="7A06F728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Иные документы, ук</w:t>
      </w:r>
      <w:r w:rsidR="00D942B5">
        <w:rPr>
          <w:rFonts w:ascii="Times New Roman" w:hAnsi="Times New Roman" w:cs="Times New Roman"/>
          <w:sz w:val="28"/>
          <w:szCs w:val="28"/>
        </w:rPr>
        <w:t>азанные в пунктах 2.6.1 – 2.6.2</w:t>
      </w:r>
      <w:r w:rsidRPr="00994EB9">
        <w:rPr>
          <w:rFonts w:ascii="Times New Roman" w:hAnsi="Times New Roman" w:cs="Times New Roman"/>
          <w:sz w:val="28"/>
          <w:szCs w:val="28"/>
        </w:rPr>
        <w:t xml:space="preserve"> подраздела 2.6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копии таких документов в форме документов на бумажном носителе.</w:t>
      </w:r>
    </w:p>
    <w:p w14:paraId="174F5F77" w14:textId="26BEDAC6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Электронные документы и электронные образы документов,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предоставляемые через личный кабинет на РПГУ должны соответствовать следующим требованиям:</w:t>
      </w:r>
    </w:p>
    <w:p w14:paraId="5B0E2482" w14:textId="5DBDC794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размер одного файла, содержащего электронный документ или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электронный образ документа, не должен превышать 10 Мб. Максимальный объем всех файлов - 50 Мб;</w:t>
      </w:r>
    </w:p>
    <w:p w14:paraId="489B659E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C9648CD" w14:textId="3681CDA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Adobe PDF должны быть отсканированы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в черно-белом либо сером цвете, обеспечивающем сохранение всех аутен</w:t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тичных признаков подлинности (качество - не менее 200 точек на дюйм),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а именно: графической подписи лица, печати, углового штампа бланка (если приемлемо), а также реквизитов документа;</w:t>
      </w:r>
    </w:p>
    <w:p w14:paraId="7C73913F" w14:textId="13B01DBE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каждый отдельный документ должен быть загружен в систему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подачи документов в виде отдельного файла. Количество файлов должно </w:t>
      </w:r>
      <w:r w:rsidR="00862AE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898279A" w14:textId="77777777" w:rsidR="00B170D4" w:rsidRPr="00994EB9" w:rsidRDefault="00B170D4" w:rsidP="00862AE6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94EB9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003439C2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986FDC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994EB9">
        <w:rPr>
          <w:rFonts w:ascii="Times New Roman" w:hAnsi="Times New Roman" w:cs="Times New Roman"/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69084774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AA1104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68"/>
      <w:bookmarkEnd w:id="3"/>
      <w:r w:rsidRPr="00994EB9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005BCB8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9BC44C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EC671AC" w14:textId="7777777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7E03C872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22DAC01" w14:textId="23BE2729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-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862AE6">
        <w:rPr>
          <w:sz w:val="28"/>
          <w:szCs w:val="28"/>
        </w:rPr>
        <w:br/>
      </w:r>
      <w:r w:rsidRPr="00994EB9">
        <w:rPr>
          <w:sz w:val="28"/>
          <w:szCs w:val="28"/>
        </w:rPr>
        <w:t>муниципальной услуги;</w:t>
      </w:r>
    </w:p>
    <w:p w14:paraId="5D2CA676" w14:textId="77777777" w:rsidR="00B170D4" w:rsidRPr="00994EB9" w:rsidRDefault="00B170D4" w:rsidP="00862A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4FADFB3" w14:textId="77777777" w:rsidR="00B170D4" w:rsidRPr="00994EB9" w:rsidRDefault="00B170D4" w:rsidP="00B170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7649FE7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6A5764DD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35C56D8B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2083F9D" w14:textId="5FF1345D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устано</w:t>
      </w:r>
      <w:r w:rsidR="00D942B5">
        <w:rPr>
          <w:rFonts w:ascii="Times New Roman" w:hAnsi="Times New Roman" w:cs="Times New Roman"/>
          <w:sz w:val="28"/>
          <w:szCs w:val="28"/>
        </w:rPr>
        <w:t xml:space="preserve">вленных пунктами 2.6.1 и 2.6.2 </w:t>
      </w:r>
      <w:r w:rsidRPr="00994EB9">
        <w:rPr>
          <w:rFonts w:ascii="Times New Roman" w:hAnsi="Times New Roman" w:cs="Times New Roman"/>
          <w:sz w:val="28"/>
          <w:szCs w:val="28"/>
        </w:rPr>
        <w:t>подраздела 2.6 раздела 2 настоящег</w:t>
      </w:r>
      <w:r w:rsidR="00862AE6">
        <w:rPr>
          <w:rFonts w:ascii="Times New Roman" w:hAnsi="Times New Roman" w:cs="Times New Roman"/>
          <w:sz w:val="28"/>
          <w:szCs w:val="28"/>
        </w:rPr>
        <w:t>о административного регламента.</w:t>
      </w:r>
    </w:p>
    <w:p w14:paraId="417D6D3C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994EB9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03D472BD" w14:textId="77CD4636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документов, осуществляет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08426B45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ля заявителя);</w:t>
      </w:r>
    </w:p>
    <w:p w14:paraId="7719E8CA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 отказывает в приеме с разъяснением причин; </w:t>
      </w:r>
    </w:p>
    <w:p w14:paraId="38048C76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218D671B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получения, а также с указанием перечня документов, которые будут получены по межведомственным запросам;</w:t>
      </w:r>
    </w:p>
    <w:p w14:paraId="48B9414A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в форме электронных документов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060A7C7E" w14:textId="51846E86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6) при представлении заявителем документов, необходимых для предоставления муниципальной услуги,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</w:t>
      </w:r>
      <w:r w:rsidR="00862AE6">
        <w:rPr>
          <w:rFonts w:ascii="Times New Roman" w:hAnsi="Times New Roman" w:cs="Times New Roman"/>
          <w:sz w:val="28"/>
          <w:szCs w:val="28"/>
        </w:rPr>
        <w:t>ментов, подготовку результата;</w:t>
      </w:r>
    </w:p>
    <w:p w14:paraId="5B56A19F" w14:textId="6090F347" w:rsidR="00B170D4" w:rsidRPr="00994EB9" w:rsidRDefault="00B170D4" w:rsidP="00862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7) при непредставлении заявителем самостоятельно документов,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25834547" w14:textId="3FB647AA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3.2.3. Прием заявления о предоставлении муниципальной услуги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осуществляется в день их поступления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отдел ЖК и ДХ.</w:t>
      </w:r>
    </w:p>
    <w:p w14:paraId="38057994" w14:textId="4EE80951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является наличие либо отсутствие основания для отказа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приеме.</w:t>
      </w:r>
    </w:p>
    <w:p w14:paraId="4515F2DD" w14:textId="740F6300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и прилагаемых документов, либо отказ </w:t>
      </w:r>
      <w:r w:rsidR="00862AE6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приеме документов.</w:t>
      </w:r>
    </w:p>
    <w:p w14:paraId="7612E8CA" w14:textId="77777777" w:rsidR="00B170D4" w:rsidRPr="00994EB9" w:rsidRDefault="00B170D4" w:rsidP="00862AE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документов, с указанием перечня документов, которые будут получены по межведомственным запросам.</w:t>
      </w:r>
    </w:p>
    <w:p w14:paraId="4E798BC9" w14:textId="77777777" w:rsidR="00B170D4" w:rsidRPr="00994EB9" w:rsidRDefault="00B170D4" w:rsidP="00B170D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7F48858" w14:textId="60555468" w:rsidR="00B170D4" w:rsidRPr="00994EB9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3.3. Формирование и направление межведомственных запросов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в органы (организации), в распоряжении которых находятся документы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сведения, необходимые для предоставления муниципальной услуги</w:t>
      </w:r>
    </w:p>
    <w:p w14:paraId="6B1F6824" w14:textId="77777777" w:rsidR="00B170D4" w:rsidRPr="00994EB9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EEB148E" w14:textId="609BE218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</w:t>
      </w:r>
      <w:r>
        <w:rPr>
          <w:rFonts w:ascii="Times New Roman" w:hAnsi="Times New Roman" w:cs="Times New Roman"/>
          <w:sz w:val="28"/>
          <w:szCs w:val="28"/>
        </w:rPr>
        <w:t xml:space="preserve">процедуры является поступление </w:t>
      </w:r>
      <w:r w:rsidRPr="00994EB9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услуги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документов.</w:t>
      </w:r>
    </w:p>
    <w:p w14:paraId="0B805F96" w14:textId="028447B0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ДХ,</w:t>
      </w:r>
      <w:r w:rsidRPr="00994EB9">
        <w:rPr>
          <w:rFonts w:ascii="Times New Roman" w:hAnsi="Times New Roman" w:cs="Times New Roman"/>
          <w:sz w:val="28"/>
          <w:szCs w:val="28"/>
        </w:rPr>
        <w:t xml:space="preserve"> ответственный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запросов.</w:t>
      </w:r>
    </w:p>
    <w:p w14:paraId="56DFA25B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C6464FC" w14:textId="3B14176A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межведомственные запросы в целях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получения:</w:t>
      </w:r>
    </w:p>
    <w:p w14:paraId="1282EEEB" w14:textId="40F989B2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сведений из Единого государственного реестра недвижимости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о правах отдельного лица на имевшиеся (имеющиеся) у него объекты недвижимости по всей территории Российской Федерации (выписки из ЕГРН)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за пять лет на заявителя и членов его семьи - в Федеральную службу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государственной регистрации, кадастра и картографии;</w:t>
      </w:r>
    </w:p>
    <w:p w14:paraId="441458E8" w14:textId="77777777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сведений о регистрации по месту жительства заявителя и всех членов его семьи – в Министерство внутренних дел Российской Федерации;</w:t>
      </w:r>
    </w:p>
    <w:p w14:paraId="5BA38436" w14:textId="402449DB" w:rsidR="00B170D4" w:rsidRDefault="00B170D4" w:rsidP="006075CE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сведений о государственной регистрации актов гражданского состояния (свидетельство о рождении ребенка (детей), свидетельство о заключении брака, свидетельство об усыновлении (удочерении)) – в Федеральную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налоговую службу Российской Федерации;</w:t>
      </w:r>
    </w:p>
    <w:p w14:paraId="2B13F3D8" w14:textId="70A398A8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СНИЛС, сведений об инвалидности из Единой государственной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информационной системы социального обеспечения (ЕГИС) в пенсионный Фонд</w:t>
      </w:r>
      <w:r w:rsidRPr="00B16E80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7E7259" w14:textId="14C65285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передает заявление о предоставлении муниципальной услуги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прилагаемые к нему документы должностному лицу, ответственному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за рассмотрение заявления о предоставлении муниципальной услуги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прилагаемых к нему документов, подготовку результата.</w:t>
      </w:r>
    </w:p>
    <w:p w14:paraId="08F581C0" w14:textId="4070ADD4" w:rsidR="00B170D4" w:rsidRDefault="00B170D4" w:rsidP="006075CE">
      <w:pPr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 xml:space="preserve">3.3.4. Межведомственный запрос оформляется в соответствии </w:t>
      </w:r>
      <w:r w:rsidR="006075CE">
        <w:rPr>
          <w:sz w:val="28"/>
          <w:szCs w:val="28"/>
        </w:rPr>
        <w:br/>
      </w:r>
      <w:r w:rsidRPr="00994EB9">
        <w:rPr>
          <w:sz w:val="28"/>
          <w:szCs w:val="28"/>
        </w:rPr>
        <w:t xml:space="preserve">с требованиями </w:t>
      </w:r>
      <w:r w:rsidR="00C44850">
        <w:rPr>
          <w:sz w:val="28"/>
          <w:szCs w:val="28"/>
        </w:rPr>
        <w:t>Федерального закона</w:t>
      </w:r>
      <w:r w:rsidRPr="00994EB9">
        <w:rPr>
          <w:sz w:val="28"/>
          <w:szCs w:val="28"/>
        </w:rPr>
        <w:t xml:space="preserve"> № 210-ФЗ</w:t>
      </w:r>
      <w:r w:rsidRPr="008F2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организации предоставления государственных и муниципальных услуг» и должен содержать </w:t>
      </w:r>
      <w:r w:rsidR="006075CE">
        <w:rPr>
          <w:sz w:val="28"/>
          <w:szCs w:val="28"/>
        </w:rPr>
        <w:br/>
      </w:r>
      <w:r>
        <w:rPr>
          <w:sz w:val="28"/>
          <w:szCs w:val="28"/>
        </w:rPr>
        <w:t>следующие сведения:</w:t>
      </w:r>
    </w:p>
    <w:p w14:paraId="4D7F45D1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указание на администрацию как на орган, направляющий межведомственный запрос;</w:t>
      </w:r>
    </w:p>
    <w:p w14:paraId="26A63D11" w14:textId="74FC5EBF" w:rsidR="00B170D4" w:rsidRDefault="006075CE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170D4">
        <w:rPr>
          <w:sz w:val="28"/>
          <w:szCs w:val="28"/>
        </w:rPr>
        <w:t>наименование органа или организации, в адрес которого направляется межведомственный запрос;</w:t>
      </w:r>
    </w:p>
    <w:p w14:paraId="52817C5B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14:paraId="4C8C9E54" w14:textId="72589AEA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указание на положение настоящего административного регламента </w:t>
      </w:r>
      <w:r w:rsidR="006075CE">
        <w:rPr>
          <w:sz w:val="28"/>
          <w:szCs w:val="28"/>
        </w:rPr>
        <w:br/>
      </w:r>
      <w:r>
        <w:rPr>
          <w:sz w:val="28"/>
          <w:szCs w:val="28"/>
        </w:rPr>
        <w:t xml:space="preserve">и иные нормативные правовые акты, которыми установлено предоставление </w:t>
      </w:r>
      <w:r>
        <w:rPr>
          <w:sz w:val="28"/>
          <w:szCs w:val="28"/>
        </w:rPr>
        <w:lastRenderedPageBreak/>
        <w:t xml:space="preserve">документа и (или) сведений, необходимых для предоставления муниципальной услуги, и указание на реквизиты соответствующих нормативных </w:t>
      </w:r>
      <w:r w:rsidR="006075CE">
        <w:rPr>
          <w:sz w:val="28"/>
          <w:szCs w:val="28"/>
        </w:rPr>
        <w:br/>
      </w:r>
      <w:r>
        <w:rPr>
          <w:sz w:val="28"/>
          <w:szCs w:val="28"/>
        </w:rPr>
        <w:t>правовых актов;</w:t>
      </w:r>
    </w:p>
    <w:p w14:paraId="49A2CC3D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сведения, необходимые для предоставления документа и (или) сведений, установленных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предоставления таких документов и (или) сведений;</w:t>
      </w:r>
    </w:p>
    <w:p w14:paraId="05822431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14:paraId="6CB33215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запроса;</w:t>
      </w:r>
    </w:p>
    <w:p w14:paraId="31953801" w14:textId="3DDA0454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фамилия, имя, отчество и должность лица, подготовившего </w:t>
      </w:r>
      <w:r w:rsidR="006075CE">
        <w:rPr>
          <w:sz w:val="28"/>
          <w:szCs w:val="28"/>
        </w:rPr>
        <w:br/>
      </w:r>
      <w:r>
        <w:rPr>
          <w:sz w:val="28"/>
          <w:szCs w:val="28"/>
        </w:rPr>
        <w:t xml:space="preserve">и направившего межведомственный запрос, а также номер служебного </w:t>
      </w:r>
      <w:r w:rsidR="006075CE">
        <w:rPr>
          <w:sz w:val="28"/>
          <w:szCs w:val="28"/>
        </w:rPr>
        <w:br/>
      </w:r>
      <w:r>
        <w:rPr>
          <w:sz w:val="28"/>
          <w:szCs w:val="28"/>
        </w:rPr>
        <w:t>телефона и (или) адрес электронной почты данного лица для связи;</w:t>
      </w:r>
    </w:p>
    <w:p w14:paraId="44925940" w14:textId="77777777" w:rsidR="00B170D4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необходимости).</w:t>
      </w:r>
    </w:p>
    <w:p w14:paraId="3D76D2C1" w14:textId="77777777" w:rsidR="00B170D4" w:rsidRPr="008F2787" w:rsidRDefault="00B170D4" w:rsidP="00607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при обращении за предоставлением муниципальной услуги подтверждает факт предоставления указанного согласия в форме, предусмотренной законодательством Российской Федерации на бумажном носителе или в форме электронного документа. </w:t>
      </w:r>
    </w:p>
    <w:p w14:paraId="127FFC2D" w14:textId="1993AD53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и направление ответа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на межведомственный запрос допускаются только в целях, связанных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 предоставлением муниципальной услуги.</w:t>
      </w:r>
    </w:p>
    <w:p w14:paraId="52F9F774" w14:textId="516D0D69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межведомственного электронного взаимодействия (далее – СМЭВ).</w:t>
      </w:r>
    </w:p>
    <w:p w14:paraId="5A970451" w14:textId="3A25202A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В случае невозможности осуществления межведомственного информационного взаимодействия с использованием СМЭВ в электронной форме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допускается направление межведомственного запроса и направление ответа на межведомственный запрос в бумажном виде.</w:t>
      </w:r>
    </w:p>
    <w:p w14:paraId="6E8D75D5" w14:textId="6A87A690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не позднее 3 рабочих дней, следующих за приемом заявления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документов.</w:t>
      </w:r>
    </w:p>
    <w:p w14:paraId="43EE677C" w14:textId="335331DB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услуги, которые заявитель (представитель заявителя) вправе представить самостоятельно.</w:t>
      </w:r>
    </w:p>
    <w:p w14:paraId="2C04EAAC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53AB8E2B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779DE9C" w14:textId="77777777" w:rsidR="00B170D4" w:rsidRPr="00994EB9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95E0275" w14:textId="56F0CA8A" w:rsidR="00B170D4" w:rsidRPr="00994EB9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муниципальной услуги и прилагаемых к нему документов,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подготовка результата предоставления муниципальной услуги</w:t>
      </w:r>
    </w:p>
    <w:p w14:paraId="4690F8AD" w14:textId="77777777" w:rsidR="00B170D4" w:rsidRPr="00994EB9" w:rsidRDefault="00B170D4" w:rsidP="00B170D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2A0EB33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326BE203" w14:textId="074032B5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3.4.2. Должностными лицами, ответственными за рассмотрение заявления о предоставлении муниципальной услуги и прилагаемых к нему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документов, являются:</w:t>
      </w:r>
    </w:p>
    <w:p w14:paraId="6FCA68CD" w14:textId="2C78C9B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5726D">
        <w:rPr>
          <w:rFonts w:ascii="Times New Roman" w:hAnsi="Times New Roman" w:cs="Times New Roman"/>
          <w:sz w:val="28"/>
          <w:szCs w:val="28"/>
        </w:rPr>
        <w:t>1)</w:t>
      </w:r>
      <w:r w:rsidRPr="006075CE">
        <w:rPr>
          <w:rFonts w:ascii="Times New Roman" w:hAnsi="Times New Roman" w:cs="Times New Roman"/>
          <w:sz w:val="28"/>
          <w:szCs w:val="28"/>
        </w:rPr>
        <w:t xml:space="preserve"> </w:t>
      </w:r>
      <w:r w:rsidRPr="00994EB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отдела ЖК и ДХ,</w:t>
      </w:r>
      <w:r w:rsidRPr="00994EB9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 проверку);</w:t>
      </w:r>
    </w:p>
    <w:p w14:paraId="432366E6" w14:textId="180D2F63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75C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мэр</w:t>
      </w:r>
      <w:r w:rsidRPr="00994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 (</w:t>
      </w:r>
      <w:r w:rsidRPr="00994EB9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94EB9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ОМСУ</w:t>
      </w:r>
      <w:r w:rsidRPr="00994EB9">
        <w:rPr>
          <w:rFonts w:ascii="Times New Roman" w:hAnsi="Times New Roman" w:cs="Times New Roman"/>
          <w:sz w:val="28"/>
          <w:szCs w:val="28"/>
        </w:rPr>
        <w:t>).</w:t>
      </w:r>
    </w:p>
    <w:p w14:paraId="402F6B15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62BE32F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осуществляет получение в рамках внутриведомственного взаимодействия сведений:</w:t>
      </w:r>
    </w:p>
    <w:p w14:paraId="0CB78B1F" w14:textId="1F099CCC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о признании гражданина малоимущим в соответствии с Законом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Сахалинской области от </w:t>
      </w:r>
      <w:r w:rsidR="006075CE">
        <w:rPr>
          <w:rFonts w:ascii="Times New Roman" w:hAnsi="Times New Roman" w:cs="Times New Roman"/>
          <w:sz w:val="28"/>
          <w:szCs w:val="28"/>
        </w:rPr>
        <w:t>01.06.</w:t>
      </w:r>
      <w:r w:rsidRPr="00994EB9">
        <w:rPr>
          <w:rFonts w:ascii="Times New Roman" w:hAnsi="Times New Roman" w:cs="Times New Roman"/>
          <w:sz w:val="28"/>
          <w:szCs w:val="28"/>
        </w:rPr>
        <w:t xml:space="preserve">2018 № 36-ЗО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 - </w:t>
      </w:r>
      <w:r>
        <w:rPr>
          <w:rFonts w:ascii="Times New Roman" w:hAnsi="Times New Roman" w:cs="Times New Roman"/>
          <w:sz w:val="28"/>
          <w:szCs w:val="28"/>
        </w:rPr>
        <w:t>в отделе ЖК и ДХ ОМСУ;</w:t>
      </w:r>
    </w:p>
    <w:p w14:paraId="7860E047" w14:textId="4ED1085D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непригодным для проживания, - в </w:t>
      </w:r>
      <w:r>
        <w:rPr>
          <w:rFonts w:ascii="Times New Roman" w:hAnsi="Times New Roman" w:cs="Times New Roman"/>
          <w:sz w:val="28"/>
          <w:szCs w:val="28"/>
        </w:rPr>
        <w:t>отделе ЖК и ДХ ОМСУ;</w:t>
      </w:r>
    </w:p>
    <w:p w14:paraId="3788F097" w14:textId="4D22CBD9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о принятии на учет детей-сирот и детей, оставшихся без попечения родителей, лиц из числа детей-сирот и детей, оставшихся без попечения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родителей, - в </w:t>
      </w:r>
      <w:r>
        <w:rPr>
          <w:rFonts w:ascii="Times New Roman" w:hAnsi="Times New Roman" w:cs="Times New Roman"/>
          <w:sz w:val="28"/>
          <w:szCs w:val="28"/>
        </w:rPr>
        <w:t>департаменте социальной полити</w:t>
      </w:r>
      <w:r w:rsidR="006075CE">
        <w:rPr>
          <w:rFonts w:ascii="Times New Roman" w:hAnsi="Times New Roman" w:cs="Times New Roman"/>
          <w:sz w:val="28"/>
          <w:szCs w:val="28"/>
        </w:rPr>
        <w:t>ки муниципального образования;</w:t>
      </w:r>
    </w:p>
    <w:p w14:paraId="1B82A0CE" w14:textId="50F51B45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о назначении опекуном - в случае представления заявления представителем заявителя, являющегося опекуном (попечителем), - в </w:t>
      </w:r>
      <w:r>
        <w:rPr>
          <w:rFonts w:ascii="Times New Roman" w:hAnsi="Times New Roman" w:cs="Times New Roman"/>
          <w:sz w:val="28"/>
          <w:szCs w:val="28"/>
        </w:rPr>
        <w:t>департаменте социальной полити</w:t>
      </w:r>
      <w:r w:rsidR="006075CE">
        <w:rPr>
          <w:rFonts w:ascii="Times New Roman" w:hAnsi="Times New Roman" w:cs="Times New Roman"/>
          <w:sz w:val="28"/>
          <w:szCs w:val="28"/>
        </w:rPr>
        <w:t>ки муниципального образования;</w:t>
      </w:r>
    </w:p>
    <w:p w14:paraId="7D5FD167" w14:textId="66240B4B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осуществляет проверку представленных заявления и документов,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а также поступивших по результатам межведомственных и внутриведомственных запросов сведений;</w:t>
      </w:r>
    </w:p>
    <w:p w14:paraId="5FF16310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осуществляет подготовку проекта:</w:t>
      </w:r>
    </w:p>
    <w:p w14:paraId="4A724663" w14:textId="365619F4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решения о принятии на учет граждан в качестве нуждающихся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жилых помещениях;</w:t>
      </w:r>
    </w:p>
    <w:p w14:paraId="1D031B2F" w14:textId="4D1D9D61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- решения об отказе в принятии на учет граждан в качестве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нуждающихся в жилых помещениях;</w:t>
      </w:r>
    </w:p>
    <w:p w14:paraId="1B369E09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передает проекты руководителю для рассмотрения.</w:t>
      </w:r>
    </w:p>
    <w:p w14:paraId="19598F72" w14:textId="013D9DC5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</w:t>
      </w:r>
      <w:r w:rsidR="006075CE">
        <w:rPr>
          <w:rFonts w:ascii="Times New Roman" w:hAnsi="Times New Roman" w:cs="Times New Roman"/>
          <w:sz w:val="28"/>
          <w:szCs w:val="28"/>
        </w:rPr>
        <w:br/>
        <w:t>действия:</w:t>
      </w:r>
    </w:p>
    <w:p w14:paraId="1BE0C987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проектах; </w:t>
      </w:r>
    </w:p>
    <w:p w14:paraId="19A013F7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2D2AAEFE" w14:textId="63091FC3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ответственному за проверку, для повторного осуществления административных дей</w:t>
      </w:r>
      <w:r w:rsidR="00722341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994EB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регламента.</w:t>
      </w:r>
    </w:p>
    <w:p w14:paraId="59880BF5" w14:textId="703F02FF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3.4.5. Срок рассмотрения заявления о предоставлении муниципальной услуги и прилагаемых к нему документов и подготовки результата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– </w:t>
      </w:r>
      <w:r w:rsidRPr="00CB4C06">
        <w:rPr>
          <w:rFonts w:ascii="Times New Roman" w:hAnsi="Times New Roman" w:cs="Times New Roman"/>
          <w:sz w:val="28"/>
          <w:szCs w:val="28"/>
        </w:rPr>
        <w:t xml:space="preserve">18 рабочих дней </w:t>
      </w:r>
      <w:r w:rsidRPr="00994EB9">
        <w:rPr>
          <w:rFonts w:ascii="Times New Roman" w:hAnsi="Times New Roman" w:cs="Times New Roman"/>
          <w:sz w:val="28"/>
          <w:szCs w:val="28"/>
        </w:rPr>
        <w:t>со дня передачи документов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94EB9">
        <w:rPr>
          <w:rFonts w:ascii="Times New Roman" w:hAnsi="Times New Roman" w:cs="Times New Roman"/>
          <w:sz w:val="28"/>
          <w:szCs w:val="28"/>
        </w:rPr>
        <w:t xml:space="preserve"> подготовки результата предоставления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533F8CFF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810E80E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BA33D9F" w14:textId="77777777" w:rsidR="00B170D4" w:rsidRPr="00994EB9" w:rsidRDefault="00B170D4" w:rsidP="006075C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507FE31D" w14:textId="77777777" w:rsidR="00B170D4" w:rsidRPr="00994EB9" w:rsidRDefault="00B170D4" w:rsidP="00B170D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538AE05" w14:textId="03487462" w:rsidR="00B170D4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3.5. Направление (выдача) результата предоставления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49A2BD64" w14:textId="77777777" w:rsidR="006075CE" w:rsidRPr="00994EB9" w:rsidRDefault="006075CE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A78D187" w14:textId="1754AB55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подписанного документа, являющегося результатом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14:paraId="080B0E79" w14:textId="6C618B7C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</w:t>
      </w:r>
      <w:r>
        <w:rPr>
          <w:rFonts w:ascii="Times New Roman" w:hAnsi="Times New Roman" w:cs="Times New Roman"/>
          <w:sz w:val="28"/>
          <w:szCs w:val="28"/>
        </w:rPr>
        <w:t xml:space="preserve">отдела ЖК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ДХ,</w:t>
      </w:r>
      <w:r w:rsidRPr="00994EB9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2B36F720" w14:textId="7530F3CD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направление результата, выполняет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следующие административные действия:</w:t>
      </w:r>
    </w:p>
    <w:p w14:paraId="76B33ED1" w14:textId="7130ACC7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при поступлении запроса на предоставление муниципальной услуги от заявителя при личном обращении в ОМСУ - уведомляет заявителя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557DE0F8" w14:textId="74B023CE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2) при поступлении запроса на предоставление муниципальной услуги от заявителя через МФЦ – осуществляет в соответствии со способом,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определенным соглашением о взаимодействии с МФЦ, передачу результата предоставления муниципальной услуги в МФЦ в форме бумажного докумен</w:t>
      </w:r>
      <w:r w:rsidR="006075CE">
        <w:rPr>
          <w:rFonts w:ascii="Times New Roman" w:hAnsi="Times New Roman" w:cs="Times New Roman"/>
          <w:sz w:val="28"/>
          <w:szCs w:val="28"/>
        </w:rPr>
        <w:t>та либо электронного документа;</w:t>
      </w:r>
    </w:p>
    <w:p w14:paraId="592C6C79" w14:textId="77777777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от заявителя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184A4AC1" w14:textId="77777777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в течение 3 рабочих дней со дня подготовки результата предоставления муниципальной услуги, отказа в приеме.</w:t>
      </w:r>
    </w:p>
    <w:p w14:paraId="75229E0F" w14:textId="04029DB9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</w:t>
      </w:r>
      <w:r w:rsidR="006075CE">
        <w:rPr>
          <w:rFonts w:ascii="Times New Roman" w:hAnsi="Times New Roman" w:cs="Times New Roman"/>
          <w:sz w:val="28"/>
          <w:szCs w:val="28"/>
        </w:rPr>
        <w:br/>
        <w:t>результата услуги.</w:t>
      </w:r>
    </w:p>
    <w:p w14:paraId="4C169E62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1AC6F609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DD98857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D505FF9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0F7EC2A7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0CFE496D" w14:textId="77777777" w:rsidR="00B170D4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ЕПГУ и РПГУ</w:t>
      </w:r>
    </w:p>
    <w:p w14:paraId="1DAF3DAC" w14:textId="77777777" w:rsidR="006075CE" w:rsidRPr="00994EB9" w:rsidRDefault="006075CE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2539C63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2CA347E0" w14:textId="30B1E24A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3.6.2. Запись в электронной форме на прием в ОМСУ для подачи запроса о предоставлении муниципальной услуги производится чер</w:t>
      </w:r>
      <w:r w:rsidR="006075CE">
        <w:rPr>
          <w:rFonts w:ascii="Times New Roman" w:hAnsi="Times New Roman" w:cs="Times New Roman"/>
          <w:sz w:val="28"/>
          <w:szCs w:val="28"/>
        </w:rPr>
        <w:t>ез официальный сайт ОМСУ, РПГУ.</w:t>
      </w:r>
    </w:p>
    <w:p w14:paraId="0F0921E9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6C66B0B2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3A95A0B0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19425BE1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21CB7559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15618A10" w14:textId="2EBFC503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9FA3A2A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3.6.7.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 направляется через личный кабинет заявителя на РПГУ.</w:t>
      </w:r>
    </w:p>
    <w:p w14:paraId="6F96397E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994EB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128879D" w14:textId="72CD4576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AE78128" w14:textId="77777777" w:rsidR="00B170D4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3D6E68F1" w14:textId="77777777" w:rsidR="006075CE" w:rsidRPr="00994EB9" w:rsidRDefault="006075CE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E529D64" w14:textId="5A51F091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ОМСУ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МФЦ.</w:t>
      </w:r>
    </w:p>
    <w:p w14:paraId="226CF892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4988BA74" w14:textId="5A822BF3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3.7.2.1. Прием заявления о предоставлении муниципальной услуги </w:t>
      </w:r>
      <w:r w:rsidR="006075CE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и прилагаемых к нему документов.</w:t>
      </w:r>
    </w:p>
    <w:p w14:paraId="1D65BD93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6326642D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52DDFFE4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29AEBD19" w14:textId="772E40AA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с разъяснением причин; </w:t>
      </w:r>
    </w:p>
    <w:p w14:paraId="2F9937CF" w14:textId="45000A7F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прием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заявления и документов;</w:t>
      </w:r>
    </w:p>
    <w:p w14:paraId="23FEBDDE" w14:textId="3BCB9B34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документов (за исключением нотариально заверенных) их оригиналам;</w:t>
      </w:r>
    </w:p>
    <w:p w14:paraId="7EC6B3ED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27F199D6" w14:textId="5AD63658" w:rsidR="00B170D4" w:rsidRPr="00994EB9" w:rsidRDefault="00B170D4" w:rsidP="006075CE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6) выдает заявителю или его представителю расписку в получении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с указанием их перечня и даты получения, а также с указанием перечня документов, которые будут получены по межведомственным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запросам (далее – расписка).</w:t>
      </w:r>
    </w:p>
    <w:p w14:paraId="7AA781A0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0724E3FE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2D4B4D55" w14:textId="3DBA5499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поступление в МФЦ из ОМСУ документа, являющегося результатом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3CE28959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59BC0282" w14:textId="304C46ED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1CB913A4" w14:textId="56B8489E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документа, являющегося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33328F6" w14:textId="77777777" w:rsidR="00B170D4" w:rsidRPr="00994EB9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5CB7298D" w14:textId="77777777" w:rsidR="00B170D4" w:rsidRDefault="00B170D4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4787B670" w14:textId="77777777" w:rsidR="00722341" w:rsidRPr="00994EB9" w:rsidRDefault="00722341" w:rsidP="006075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C1EB4D" w14:textId="74925745" w:rsidR="00B170D4" w:rsidRDefault="00B170D4" w:rsidP="0072234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3.8. Порядок исправления допущенных опечаток и ошибок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619ECA1B" w14:textId="77777777" w:rsidR="00722341" w:rsidRDefault="00722341" w:rsidP="0072234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F6CDB17" w14:textId="06753BEA" w:rsidR="00B170D4" w:rsidRPr="00994EB9" w:rsidRDefault="00B170D4" w:rsidP="007223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документе, заявитель представляет в ОМСУ, непосредственно, либо почтовым отправлением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подписанное заявление о необходимости исправления допущенных опечаток и (или) ошибок с изложением их сути и приложением копии документа,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содержащего опечатки и (или) ошибки.</w:t>
      </w:r>
    </w:p>
    <w:p w14:paraId="2E1DCD69" w14:textId="5A884730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не превышающий 5 рабочих дней с момента поступления соответствующего заявления.</w:t>
      </w:r>
    </w:p>
    <w:p w14:paraId="485DF6A2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CB7540" w14:textId="77777777" w:rsidR="00B170D4" w:rsidRPr="00994EB9" w:rsidRDefault="00B170D4" w:rsidP="00B170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335DEE45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58A94A0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748383" w14:textId="3DF5C539" w:rsidR="00B170D4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исполнением ответственными должностными лицами положений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административного регламента и иных нормативных правовых актов,</w:t>
      </w:r>
      <w:r w:rsidR="000A00AF">
        <w:rPr>
          <w:rFonts w:ascii="Times New Roman" w:hAnsi="Times New Roman" w:cs="Times New Roman"/>
          <w:sz w:val="28"/>
          <w:szCs w:val="28"/>
        </w:rPr>
        <w:t xml:space="preserve">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устанавливающих требования к предоставлению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услуги, а также принятием ими решений</w:t>
      </w:r>
    </w:p>
    <w:p w14:paraId="71E37469" w14:textId="77777777" w:rsidR="000A00AF" w:rsidRPr="00994EB9" w:rsidRDefault="000A00AF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0C34CA9" w14:textId="485D8395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5F60A411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1983149E" w14:textId="78442BEC" w:rsidR="00B170D4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за организацию работы по предоставлению муниципальной услуги,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05E99D0D" w14:textId="77777777" w:rsidR="00722341" w:rsidRPr="00994EB9" w:rsidRDefault="00722341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BABAAD" w14:textId="55631E5D" w:rsidR="00B170D4" w:rsidRDefault="00B170D4" w:rsidP="0072234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и внеплановых проверок полноты и качества предоставления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порядок и формы контроля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</w:t>
      </w:r>
    </w:p>
    <w:p w14:paraId="7D76E604" w14:textId="77777777" w:rsidR="000A00AF" w:rsidRPr="00994EB9" w:rsidRDefault="000A00AF" w:rsidP="0072234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A98716A" w14:textId="53324C8E" w:rsidR="00B170D4" w:rsidRPr="00994EB9" w:rsidRDefault="00B170D4" w:rsidP="007223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соблюдением и исполнением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должностными лицами ОМСУ положений настоящего административного регламента, иных нормативных правовых актов Российской Федерации,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Сахалинской области устанавливающих требования к предоставлению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14:paraId="6543BEEE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3009EFA" w14:textId="4BAFB675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руководителем ОМСУ.</w:t>
      </w:r>
    </w:p>
    <w:p w14:paraId="79DFD9F3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BB9264E" w14:textId="26B6F3E0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муниципальной услуги оформляются актом, в котором отмечаются выявленные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>недостатки и предложения по их устранению.</w:t>
      </w:r>
    </w:p>
    <w:p w14:paraId="28FF4EE3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582180E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4.3. Ответственность должностных лиц ОМСУ за решения</w:t>
      </w:r>
    </w:p>
    <w:p w14:paraId="4AE1B6C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502D4356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737D14A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8F3A45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1BB21A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06495F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5339B59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67F7B02D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242E9E25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75A538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5B501C86" w14:textId="77777777" w:rsidR="00B170D4" w:rsidRPr="00994EB9" w:rsidRDefault="00B170D4" w:rsidP="000A00A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B632FF3" w14:textId="77777777" w:rsidR="00B170D4" w:rsidRPr="00994EB9" w:rsidRDefault="00B170D4" w:rsidP="00B170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428"/>
      <w:bookmarkEnd w:id="4"/>
      <w:r w:rsidRPr="00994EB9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17334D01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261DDD08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62B54230" w14:textId="77777777" w:rsidR="00B170D4" w:rsidRPr="00994EB9" w:rsidRDefault="00B170D4" w:rsidP="00B170D4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5EB913D0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9439565" w14:textId="1C5B0017" w:rsidR="00B170D4" w:rsidRPr="00994EB9" w:rsidRDefault="00B170D4" w:rsidP="00B170D4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на решение и (или) действие (бездействие) ОМСУ, МФЦ,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а также их должностных лиц, муниципальных служащих, работников</w:t>
      </w:r>
    </w:p>
    <w:p w14:paraId="60C7441E" w14:textId="77777777" w:rsidR="00B170D4" w:rsidRPr="00994EB9" w:rsidRDefault="00B170D4" w:rsidP="00B170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8D1979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B172A5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2C067AF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4A5665C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8AC4BA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в том числе в следующих случаях:</w:t>
      </w:r>
    </w:p>
    <w:p w14:paraId="39A9FA13" w14:textId="742F208F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48EB70F6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0B5960D7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</w:t>
      </w:r>
      <w:r w:rsidRPr="00994EB9">
        <w:rPr>
          <w:rFonts w:ascii="Times New Roman" w:hAnsi="Times New Roman" w:cs="Times New Roman"/>
          <w:sz w:val="28"/>
          <w:szCs w:val="28"/>
        </w:rPr>
        <w:lastRenderedPageBreak/>
        <w:t xml:space="preserve">но нормативными правовыми актами, указанными в подразделе 2.5. раздела 2 настоящего административного регламента; </w:t>
      </w:r>
    </w:p>
    <w:p w14:paraId="7EE4D8EA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2C628DC8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 </w:t>
      </w:r>
    </w:p>
    <w:p w14:paraId="5BE60666" w14:textId="5286F43C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14:paraId="2290619B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17FD3607" w14:textId="77777777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80E5F4A" w14:textId="1829CCED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14:paraId="0A6A954B" w14:textId="6844B30F" w:rsidR="00B170D4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</w:t>
      </w:r>
      <w:r w:rsidR="00C4485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 (в отношении действия (бездействия) ОМСУ, а также его должностных лиц, муниципальных служащих, работников).</w:t>
      </w:r>
    </w:p>
    <w:p w14:paraId="35EE17F1" w14:textId="101382C1" w:rsidR="00B170D4" w:rsidRPr="00994EB9" w:rsidRDefault="00B170D4" w:rsidP="000A00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</w:t>
      </w:r>
      <w:r w:rsidR="0095541B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994EB9"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14:paraId="0A194D26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B1610E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5.3. Органы местного самоуправления</w:t>
      </w:r>
    </w:p>
    <w:p w14:paraId="3AE51D0B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0298095D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DABEA8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7506022" w14:textId="351EEE34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руководителем ОМСУ.</w:t>
      </w:r>
    </w:p>
    <w:p w14:paraId="1184E035" w14:textId="4D65A2A2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ОМСУ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подаются в вышестоящий орган (при его наличии) либо в случае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его отсутствия рассматриваются непосредственно руководителем ОМСУ.</w:t>
      </w:r>
    </w:p>
    <w:p w14:paraId="3199FB4A" w14:textId="582A7E46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5.3.2. Жалобы на решения и действия (бездействие) работника МФЦ подаются руководителю этого МФЦ.</w:t>
      </w:r>
    </w:p>
    <w:p w14:paraId="7B4A1BE6" w14:textId="026DF952" w:rsidR="00B170D4" w:rsidRPr="00994EB9" w:rsidRDefault="003729A0" w:rsidP="0072234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на решения и действия (бездействия) руководителя МФЦ </w:t>
      </w:r>
      <w:r w:rsidR="000A00AF">
        <w:rPr>
          <w:sz w:val="28"/>
          <w:szCs w:val="28"/>
        </w:rPr>
        <w:br/>
      </w:r>
      <w:r>
        <w:rPr>
          <w:sz w:val="28"/>
          <w:szCs w:val="28"/>
        </w:rPr>
        <w:t xml:space="preserve">рассматривается учредителем МФЦ - Министерством цифрового </w:t>
      </w:r>
      <w:r w:rsidR="000A00AF">
        <w:rPr>
          <w:sz w:val="28"/>
          <w:szCs w:val="28"/>
        </w:rPr>
        <w:br/>
      </w:r>
      <w:r>
        <w:rPr>
          <w:sz w:val="28"/>
          <w:szCs w:val="28"/>
        </w:rPr>
        <w:t>и технологического развития Сахалинской области</w:t>
      </w:r>
      <w:r w:rsidR="00B170D4" w:rsidRPr="00994EB9">
        <w:rPr>
          <w:sz w:val="28"/>
          <w:szCs w:val="28"/>
        </w:rPr>
        <w:t>.</w:t>
      </w:r>
    </w:p>
    <w:p w14:paraId="651D3479" w14:textId="77777777" w:rsidR="00B170D4" w:rsidRPr="00994EB9" w:rsidRDefault="00B170D4" w:rsidP="007223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72F1C8" w14:textId="77777777" w:rsidR="00B170D4" w:rsidRPr="00994EB9" w:rsidRDefault="00B170D4" w:rsidP="0072234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50B247B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7725CE" w14:textId="58106286" w:rsidR="00B170D4" w:rsidRPr="00394C34" w:rsidRDefault="00B170D4" w:rsidP="00B170D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4EB9">
        <w:rPr>
          <w:sz w:val="28"/>
          <w:szCs w:val="28"/>
        </w:rPr>
        <w:t>Подача и рассмотрение жалобы осуществляется в поря</w:t>
      </w:r>
      <w:r w:rsidR="00C44850">
        <w:rPr>
          <w:sz w:val="28"/>
          <w:szCs w:val="28"/>
        </w:rPr>
        <w:t>дке, установленном статьей 11.2</w:t>
      </w:r>
      <w:r w:rsidRPr="00994EB9">
        <w:rPr>
          <w:sz w:val="28"/>
          <w:szCs w:val="28"/>
        </w:rPr>
        <w:t xml:space="preserve"> Ф</w:t>
      </w:r>
      <w:r w:rsidR="00C44850">
        <w:rPr>
          <w:sz w:val="28"/>
          <w:szCs w:val="28"/>
        </w:rPr>
        <w:t>едерального закона</w:t>
      </w:r>
      <w:r w:rsidRPr="00994EB9">
        <w:rPr>
          <w:sz w:val="28"/>
          <w:szCs w:val="28"/>
        </w:rPr>
        <w:t xml:space="preserve">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>
        <w:rPr>
          <w:sz w:val="28"/>
          <w:szCs w:val="28"/>
        </w:rPr>
        <w:t xml:space="preserve"> </w:t>
      </w:r>
      <w:r w:rsidRPr="006D4DAA">
        <w:rPr>
          <w:sz w:val="28"/>
          <w:szCs w:val="28"/>
        </w:rPr>
        <w:t xml:space="preserve"> </w:t>
      </w:r>
      <w:r w:rsidRPr="00394C34">
        <w:rPr>
          <w:sz w:val="28"/>
          <w:szCs w:val="28"/>
        </w:rPr>
        <w:t>постановлением мэра муниципального образования «Городской округ Ногликский» от 17.12.2013 № 502.</w:t>
      </w:r>
    </w:p>
    <w:p w14:paraId="0FF22B40" w14:textId="77777777" w:rsidR="00B170D4" w:rsidRPr="00994EB9" w:rsidRDefault="00B170D4" w:rsidP="00B170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7200CD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2895AE69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150C83E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1243066C" w14:textId="77777777" w:rsidR="000A00AF" w:rsidRPr="00994EB9" w:rsidRDefault="000A00AF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211334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17EA6D6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17732AFC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3844CBFB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2522C22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6573E6EC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6ECC05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77959EF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1FFC6E4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жалобы принимается одно из следующих решений:</w:t>
      </w:r>
    </w:p>
    <w:p w14:paraId="0C7DE0FD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542CFA50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5C8BB5F0" w14:textId="3DC3A87C" w:rsidR="00B170D4" w:rsidRPr="00994EB9" w:rsidRDefault="00B170D4" w:rsidP="000A00A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94EB9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</w:t>
      </w:r>
      <w:r w:rsidR="00C44850">
        <w:rPr>
          <w:sz w:val="28"/>
          <w:szCs w:val="28"/>
        </w:rPr>
        <w:t>едерального закона</w:t>
      </w:r>
      <w:r w:rsidRPr="00994EB9">
        <w:rPr>
          <w:sz w:val="28"/>
          <w:szCs w:val="28"/>
        </w:rPr>
        <w:t xml:space="preserve"> № 210-ФЗ незамедлительно направляют имеющиеся материалы в органы прокуратуры.</w:t>
      </w:r>
    </w:p>
    <w:p w14:paraId="76CFA116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63AE39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091F8379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1903665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27ADA79" w14:textId="68C8DD1A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32"/>
      <w:bookmarkEnd w:id="5"/>
      <w:r w:rsidRPr="00994EB9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решения,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являющегося результатом рассмотрения жалобы, заявителю в письменной форме и по желанию заявителя в электронной форме направляется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мотивированный ответ о результатах рассмотрения жалобы.</w:t>
      </w:r>
    </w:p>
    <w:p w14:paraId="2E1C21E2" w14:textId="703EF87C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 xml:space="preserve">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которые необходимо совершить заявителю в целях получения муниципальной услуги.</w:t>
      </w:r>
    </w:p>
    <w:p w14:paraId="084CB159" w14:textId="3ACFA4EF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 не подлежащей удовлетворению в ответе заявителю даются аргументированные разъяснения о причинах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принятого решения, а также информация о порядке обжалования принятого решения.</w:t>
      </w:r>
    </w:p>
    <w:p w14:paraId="647A6FC7" w14:textId="77777777" w:rsidR="009378BD" w:rsidRDefault="009378BD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33FB059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D5D0293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438A83D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C9B0DCA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6CF238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659547A7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2AEAAE6E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83286DC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56C51AF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7865D0B" w14:textId="77777777" w:rsidR="00B170D4" w:rsidRPr="00994EB9" w:rsidRDefault="00B170D4" w:rsidP="00B170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lastRenderedPageBreak/>
        <w:t>5.11. Способы информирования заявителей</w:t>
      </w:r>
    </w:p>
    <w:p w14:paraId="78AC7138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0A8065DC" w14:textId="77777777" w:rsidR="00B170D4" w:rsidRPr="00994EB9" w:rsidRDefault="00B170D4" w:rsidP="00B170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D06DC7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91068BA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сети Интернет, на ЕПГУ и РПГУ;</w:t>
      </w:r>
    </w:p>
    <w:p w14:paraId="758E5DBE" w14:textId="77777777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71AF285F" w14:textId="5BCFBECC" w:rsidR="00B170D4" w:rsidRPr="00994EB9" w:rsidRDefault="00B170D4" w:rsidP="000A00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4EB9">
        <w:rPr>
          <w:rFonts w:ascii="Times New Roman" w:hAnsi="Times New Roman" w:cs="Times New Roman"/>
          <w:sz w:val="28"/>
          <w:szCs w:val="28"/>
        </w:rPr>
        <w:t xml:space="preserve">- в письменной форме почтовым отправлением или электронным </w:t>
      </w:r>
      <w:r w:rsidR="000A00AF">
        <w:rPr>
          <w:rFonts w:ascii="Times New Roman" w:hAnsi="Times New Roman" w:cs="Times New Roman"/>
          <w:sz w:val="28"/>
          <w:szCs w:val="28"/>
        </w:rPr>
        <w:br/>
      </w:r>
      <w:r w:rsidRPr="00994EB9">
        <w:rPr>
          <w:rFonts w:ascii="Times New Roman" w:hAnsi="Times New Roman" w:cs="Times New Roman"/>
          <w:sz w:val="28"/>
          <w:szCs w:val="28"/>
        </w:rPr>
        <w:t>сообщением по адресу, указанному заявителем.</w:t>
      </w:r>
    </w:p>
    <w:p w14:paraId="6ABB69F3" w14:textId="77777777" w:rsidR="00B170D4" w:rsidRPr="00994EB9" w:rsidRDefault="00B170D4" w:rsidP="00B170D4">
      <w:pPr>
        <w:rPr>
          <w:sz w:val="28"/>
          <w:szCs w:val="28"/>
        </w:rPr>
      </w:pPr>
      <w:r w:rsidRPr="00994EB9">
        <w:rPr>
          <w:sz w:val="28"/>
          <w:szCs w:val="28"/>
        </w:rPr>
        <w:br w:type="page"/>
      </w:r>
    </w:p>
    <w:p w14:paraId="32DC746F" w14:textId="459E1F93" w:rsidR="00B170D4" w:rsidRPr="00E96247" w:rsidRDefault="000A00AF" w:rsidP="00E96247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E96247">
        <w:rPr>
          <w:sz w:val="28"/>
          <w:szCs w:val="28"/>
        </w:rPr>
        <w:lastRenderedPageBreak/>
        <w:t>Приложение</w:t>
      </w:r>
    </w:p>
    <w:p w14:paraId="4E6B820B" w14:textId="69D019B6" w:rsidR="00B170D4" w:rsidRPr="00E96247" w:rsidRDefault="00B170D4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 xml:space="preserve">к </w:t>
      </w:r>
      <w:r w:rsidR="00E96247">
        <w:rPr>
          <w:sz w:val="28"/>
          <w:szCs w:val="28"/>
        </w:rPr>
        <w:t>А</w:t>
      </w:r>
      <w:r w:rsidRPr="00E96247">
        <w:rPr>
          <w:sz w:val="28"/>
          <w:szCs w:val="28"/>
        </w:rPr>
        <w:t>дминистративному регламенту</w:t>
      </w:r>
    </w:p>
    <w:p w14:paraId="0D68B0EC" w14:textId="219C5C60" w:rsidR="00B170D4" w:rsidRPr="00E96247" w:rsidRDefault="00B170D4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предоставления муниципальной услуги</w:t>
      </w:r>
    </w:p>
    <w:p w14:paraId="57751011" w14:textId="28EC8A52" w:rsidR="00D860A3" w:rsidRPr="00E96247" w:rsidRDefault="00B170D4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«Прием</w:t>
      </w:r>
      <w:r w:rsidR="000A00AF" w:rsidRPr="00E96247">
        <w:rPr>
          <w:sz w:val="28"/>
          <w:szCs w:val="28"/>
        </w:rPr>
        <w:t xml:space="preserve"> заявлений, документов, а также</w:t>
      </w:r>
    </w:p>
    <w:p w14:paraId="7701F120" w14:textId="7EDCE380" w:rsidR="00D860A3" w:rsidRPr="00E96247" w:rsidRDefault="00D860A3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постановка граждан на учёт в качестве</w:t>
      </w:r>
    </w:p>
    <w:p w14:paraId="045807CF" w14:textId="312EB2D8" w:rsidR="00B170D4" w:rsidRPr="00E96247" w:rsidRDefault="00B170D4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нуждающихся в жилых помещениях»</w:t>
      </w:r>
      <w:r w:rsidR="00722341">
        <w:rPr>
          <w:sz w:val="28"/>
          <w:szCs w:val="28"/>
        </w:rPr>
        <w:t>,</w:t>
      </w:r>
    </w:p>
    <w:p w14:paraId="614C3F7C" w14:textId="77777777" w:rsidR="00E96247" w:rsidRPr="00E96247" w:rsidRDefault="00E96247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утверждённому постановлением</w:t>
      </w:r>
    </w:p>
    <w:p w14:paraId="452C7507" w14:textId="77777777" w:rsidR="00E96247" w:rsidRPr="00E96247" w:rsidRDefault="00E96247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администрации муниципального образования</w:t>
      </w:r>
    </w:p>
    <w:p w14:paraId="5592667B" w14:textId="77777777" w:rsidR="00E96247" w:rsidRPr="00E96247" w:rsidRDefault="00E96247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>«Городской округ Ногликский»</w:t>
      </w:r>
    </w:p>
    <w:p w14:paraId="0FAA6604" w14:textId="5C578ECF" w:rsidR="00E96247" w:rsidRDefault="00E96247" w:rsidP="00E9624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E96247">
        <w:rPr>
          <w:sz w:val="28"/>
          <w:szCs w:val="28"/>
        </w:rPr>
        <w:t xml:space="preserve">от </w:t>
      </w:r>
      <w:r w:rsidR="00E07BAC">
        <w:rPr>
          <w:sz w:val="28"/>
          <w:szCs w:val="28"/>
        </w:rPr>
        <w:t>18 июля</w:t>
      </w:r>
      <w:r w:rsidRPr="00E96247">
        <w:rPr>
          <w:sz w:val="28"/>
          <w:szCs w:val="28"/>
        </w:rPr>
        <w:t xml:space="preserve"> 2022 года № </w:t>
      </w:r>
      <w:r w:rsidR="00E07BAC">
        <w:rPr>
          <w:sz w:val="28"/>
          <w:szCs w:val="28"/>
        </w:rPr>
        <w:t>363</w:t>
      </w:r>
      <w:bookmarkStart w:id="6" w:name="_GoBack"/>
      <w:bookmarkEnd w:id="6"/>
    </w:p>
    <w:p w14:paraId="14DAFDC2" w14:textId="77777777" w:rsidR="00E96247" w:rsidRDefault="00E96247" w:rsidP="00E96247">
      <w:pPr>
        <w:autoSpaceDE w:val="0"/>
        <w:autoSpaceDN w:val="0"/>
        <w:adjustRightInd w:val="0"/>
        <w:jc w:val="center"/>
      </w:pPr>
    </w:p>
    <w:p w14:paraId="40303AE9" w14:textId="77777777" w:rsidR="00B170D4" w:rsidRDefault="00B170D4" w:rsidP="00B170D4">
      <w:pPr>
        <w:autoSpaceDE w:val="0"/>
        <w:autoSpaceDN w:val="0"/>
        <w:adjustRightInd w:val="0"/>
        <w:ind w:left="5387"/>
        <w:jc w:val="both"/>
      </w:pPr>
    </w:p>
    <w:p w14:paraId="1550C4A7" w14:textId="50C77400" w:rsidR="00B170D4" w:rsidRPr="00E96247" w:rsidRDefault="00B170D4" w:rsidP="00B461E6">
      <w:pPr>
        <w:widowControl w:val="0"/>
        <w:autoSpaceDE w:val="0"/>
        <w:autoSpaceDN w:val="0"/>
        <w:ind w:left="3969"/>
        <w:rPr>
          <w:sz w:val="28"/>
          <w:szCs w:val="28"/>
        </w:rPr>
      </w:pPr>
      <w:r w:rsidRPr="00E96247">
        <w:rPr>
          <w:sz w:val="28"/>
          <w:szCs w:val="28"/>
        </w:rPr>
        <w:t xml:space="preserve">В администрацию </w:t>
      </w:r>
      <w:r w:rsidR="00E96247">
        <w:rPr>
          <w:sz w:val="28"/>
          <w:szCs w:val="28"/>
        </w:rPr>
        <w:t xml:space="preserve">муниципального </w:t>
      </w:r>
      <w:r w:rsidR="00E96247">
        <w:rPr>
          <w:sz w:val="28"/>
          <w:szCs w:val="28"/>
        </w:rPr>
        <w:br/>
        <w:t>образования</w:t>
      </w:r>
      <w:r w:rsidRPr="00E96247">
        <w:rPr>
          <w:sz w:val="28"/>
          <w:szCs w:val="28"/>
        </w:rPr>
        <w:t xml:space="preserve"> «Городской округ Ногликский»</w:t>
      </w:r>
    </w:p>
    <w:p w14:paraId="5695037F" w14:textId="4F8B00E1" w:rsidR="00B170D4" w:rsidRPr="0099687E" w:rsidRDefault="00B170D4" w:rsidP="00E96247">
      <w:pPr>
        <w:widowControl w:val="0"/>
        <w:autoSpaceDE w:val="0"/>
        <w:autoSpaceDN w:val="0"/>
        <w:ind w:left="3969"/>
      </w:pPr>
      <w:r w:rsidRPr="0099687E">
        <w:t>_________________________________________</w:t>
      </w:r>
      <w:r w:rsidR="00E96247">
        <w:t>___</w:t>
      </w:r>
      <w:r w:rsidR="00D860A3">
        <w:t xml:space="preserve"> </w:t>
      </w:r>
    </w:p>
    <w:p w14:paraId="2DB40E42" w14:textId="77777777" w:rsidR="00B170D4" w:rsidRDefault="00B170D4" w:rsidP="00E96247">
      <w:pPr>
        <w:widowControl w:val="0"/>
        <w:autoSpaceDE w:val="0"/>
        <w:autoSpaceDN w:val="0"/>
        <w:ind w:left="3969"/>
        <w:jc w:val="center"/>
        <w:rPr>
          <w:sz w:val="20"/>
          <w:szCs w:val="20"/>
        </w:rPr>
      </w:pPr>
      <w:r>
        <w:rPr>
          <w:sz w:val="20"/>
          <w:szCs w:val="20"/>
        </w:rPr>
        <w:t>(ФИО полностью)</w:t>
      </w:r>
    </w:p>
    <w:p w14:paraId="6F93BBC3" w14:textId="7AE059A0" w:rsidR="00B170D4" w:rsidRPr="0099687E" w:rsidRDefault="00B170D4" w:rsidP="00E96247">
      <w:pPr>
        <w:widowControl w:val="0"/>
        <w:autoSpaceDE w:val="0"/>
        <w:autoSpaceDN w:val="0"/>
        <w:ind w:left="3969"/>
        <w:rPr>
          <w:sz w:val="20"/>
          <w:szCs w:val="20"/>
        </w:rPr>
      </w:pPr>
      <w:r>
        <w:rPr>
          <w:sz w:val="20"/>
          <w:szCs w:val="20"/>
        </w:rPr>
        <w:t>________________________________________________</w:t>
      </w:r>
      <w:r w:rsidR="00E96247">
        <w:rPr>
          <w:sz w:val="20"/>
          <w:szCs w:val="20"/>
        </w:rPr>
        <w:t>____</w:t>
      </w:r>
      <w:r>
        <w:rPr>
          <w:sz w:val="20"/>
          <w:szCs w:val="20"/>
        </w:rPr>
        <w:t xml:space="preserve">_ </w:t>
      </w:r>
    </w:p>
    <w:p w14:paraId="1197141D" w14:textId="27FE3EAC" w:rsidR="00B170D4" w:rsidRDefault="00B170D4" w:rsidP="00E96247">
      <w:pPr>
        <w:widowControl w:val="0"/>
        <w:autoSpaceDE w:val="0"/>
        <w:autoSpaceDN w:val="0"/>
        <w:ind w:left="3969"/>
      </w:pPr>
    </w:p>
    <w:p w14:paraId="6BEB6224" w14:textId="65FFF8F2" w:rsidR="00B170D4" w:rsidRPr="0099687E" w:rsidRDefault="00B170D4" w:rsidP="00E96247">
      <w:pPr>
        <w:widowControl w:val="0"/>
        <w:autoSpaceDE w:val="0"/>
        <w:autoSpaceDN w:val="0"/>
        <w:ind w:left="3969"/>
      </w:pPr>
      <w:r>
        <w:t>_________________________________________</w:t>
      </w:r>
      <w:r w:rsidR="00E96247">
        <w:t>___</w:t>
      </w:r>
      <w:r w:rsidR="00D860A3">
        <w:t xml:space="preserve"> </w:t>
      </w:r>
    </w:p>
    <w:p w14:paraId="4020F577" w14:textId="77777777" w:rsidR="00B170D4" w:rsidRPr="0099687E" w:rsidRDefault="00B170D4" w:rsidP="00E96247">
      <w:pPr>
        <w:widowControl w:val="0"/>
        <w:autoSpaceDE w:val="0"/>
        <w:autoSpaceDN w:val="0"/>
        <w:ind w:left="3969"/>
        <w:rPr>
          <w:sz w:val="20"/>
          <w:szCs w:val="20"/>
        </w:rPr>
      </w:pPr>
      <w:r w:rsidRPr="0099687E">
        <w:rPr>
          <w:sz w:val="20"/>
          <w:szCs w:val="20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  <w:r>
        <w:rPr>
          <w:sz w:val="20"/>
          <w:szCs w:val="20"/>
        </w:rPr>
        <w:t xml:space="preserve"> </w:t>
      </w:r>
    </w:p>
    <w:p w14:paraId="4B75AFC5" w14:textId="77777777" w:rsidR="00B170D4" w:rsidRPr="00E96247" w:rsidRDefault="00B170D4" w:rsidP="00E96247">
      <w:pPr>
        <w:widowControl w:val="0"/>
        <w:autoSpaceDE w:val="0"/>
        <w:autoSpaceDN w:val="0"/>
        <w:ind w:left="3969"/>
        <w:rPr>
          <w:sz w:val="28"/>
          <w:szCs w:val="28"/>
        </w:rPr>
      </w:pPr>
      <w:r w:rsidRPr="00E96247">
        <w:rPr>
          <w:sz w:val="28"/>
          <w:szCs w:val="28"/>
        </w:rPr>
        <w:t>проживающего в городе (поселке, селе)</w:t>
      </w:r>
    </w:p>
    <w:p w14:paraId="7CE4F4BA" w14:textId="1D8F6A9A" w:rsidR="00B170D4" w:rsidRPr="0099687E" w:rsidRDefault="00B170D4" w:rsidP="00E96247">
      <w:pPr>
        <w:widowControl w:val="0"/>
        <w:autoSpaceDE w:val="0"/>
        <w:autoSpaceDN w:val="0"/>
        <w:ind w:left="3969"/>
      </w:pPr>
      <w:r w:rsidRPr="00E96247">
        <w:rPr>
          <w:sz w:val="28"/>
          <w:szCs w:val="28"/>
        </w:rPr>
        <w:t>с 20______ года по адресу</w:t>
      </w:r>
      <w:r w:rsidR="00B461E6">
        <w:t>:</w:t>
      </w:r>
    </w:p>
    <w:p w14:paraId="768D6D71" w14:textId="3DDEAC64" w:rsidR="00B170D4" w:rsidRPr="0099687E" w:rsidRDefault="00B170D4" w:rsidP="00E96247">
      <w:pPr>
        <w:widowControl w:val="0"/>
        <w:autoSpaceDE w:val="0"/>
        <w:autoSpaceDN w:val="0"/>
        <w:ind w:left="3969"/>
      </w:pPr>
      <w:r w:rsidRPr="0099687E">
        <w:t>________________________________________</w:t>
      </w:r>
      <w:r w:rsidR="00E96247">
        <w:t>__</w:t>
      </w:r>
      <w:r w:rsidRPr="0099687E">
        <w:t>_</w:t>
      </w:r>
      <w:r w:rsidR="00D860A3">
        <w:t xml:space="preserve"> </w:t>
      </w:r>
    </w:p>
    <w:p w14:paraId="2AAC7B38" w14:textId="77777777" w:rsidR="00B170D4" w:rsidRPr="009765A8" w:rsidRDefault="00B170D4" w:rsidP="00E96247">
      <w:pPr>
        <w:widowControl w:val="0"/>
        <w:autoSpaceDE w:val="0"/>
        <w:autoSpaceDN w:val="0"/>
        <w:ind w:left="3969"/>
        <w:jc w:val="center"/>
        <w:rPr>
          <w:sz w:val="20"/>
          <w:szCs w:val="20"/>
        </w:rPr>
      </w:pPr>
      <w:r w:rsidRPr="009765A8">
        <w:rPr>
          <w:sz w:val="20"/>
          <w:szCs w:val="20"/>
        </w:rPr>
        <w:t>(адрес регистрации, проживания)</w:t>
      </w:r>
    </w:p>
    <w:p w14:paraId="35FFCDDD" w14:textId="692E67EE" w:rsidR="00B170D4" w:rsidRPr="0099687E" w:rsidRDefault="00B170D4" w:rsidP="00E96247">
      <w:pPr>
        <w:widowControl w:val="0"/>
        <w:autoSpaceDE w:val="0"/>
        <w:autoSpaceDN w:val="0"/>
        <w:ind w:left="3969"/>
      </w:pPr>
      <w:r>
        <w:t>т</w:t>
      </w:r>
      <w:r w:rsidRPr="0099687E">
        <w:t>елефон _________________________________</w:t>
      </w:r>
      <w:r w:rsidR="00E96247">
        <w:t>___</w:t>
      </w:r>
      <w:r w:rsidRPr="0099687E">
        <w:t>___</w:t>
      </w:r>
      <w:r w:rsidR="00E96247">
        <w:t>____</w:t>
      </w:r>
      <w:r w:rsidRPr="0099687E">
        <w:t>_</w:t>
      </w:r>
    </w:p>
    <w:p w14:paraId="31896BCE" w14:textId="77777777" w:rsidR="00B170D4" w:rsidRDefault="00B170D4" w:rsidP="00E96247">
      <w:pPr>
        <w:widowControl w:val="0"/>
        <w:autoSpaceDE w:val="0"/>
        <w:autoSpaceDN w:val="0"/>
        <w:ind w:left="3969"/>
      </w:pPr>
    </w:p>
    <w:p w14:paraId="7FF9937A" w14:textId="022F3C71" w:rsidR="00B170D4" w:rsidRPr="0099687E" w:rsidRDefault="00B170D4" w:rsidP="00E96247">
      <w:pPr>
        <w:widowControl w:val="0"/>
        <w:autoSpaceDE w:val="0"/>
        <w:autoSpaceDN w:val="0"/>
        <w:ind w:left="3969"/>
      </w:pPr>
      <w:r w:rsidRPr="00E96247">
        <w:rPr>
          <w:sz w:val="28"/>
          <w:szCs w:val="28"/>
        </w:rPr>
        <w:t>в лице</w:t>
      </w:r>
      <w:r w:rsidRPr="0099687E">
        <w:t xml:space="preserve"> _____________________________________</w:t>
      </w:r>
      <w:r w:rsidR="00E96247">
        <w:t>_____</w:t>
      </w:r>
      <w:r w:rsidRPr="0099687E">
        <w:t xml:space="preserve">_ </w:t>
      </w:r>
    </w:p>
    <w:p w14:paraId="249BA0C4" w14:textId="77777777" w:rsidR="00B170D4" w:rsidRDefault="00B170D4" w:rsidP="00E96247">
      <w:pPr>
        <w:widowControl w:val="0"/>
        <w:autoSpaceDE w:val="0"/>
        <w:autoSpaceDN w:val="0"/>
        <w:ind w:left="3969"/>
        <w:rPr>
          <w:sz w:val="20"/>
          <w:szCs w:val="20"/>
        </w:rPr>
      </w:pPr>
      <w:r w:rsidRPr="0099687E">
        <w:rPr>
          <w:sz w:val="20"/>
          <w:szCs w:val="20"/>
        </w:rPr>
        <w:t>(фамилия, имя, отчество (при наличии) представителя заявителя)</w:t>
      </w:r>
    </w:p>
    <w:p w14:paraId="017332FC" w14:textId="08F03508" w:rsidR="00B170D4" w:rsidRDefault="00B170D4" w:rsidP="00E96247">
      <w:pPr>
        <w:widowControl w:val="0"/>
        <w:autoSpaceDE w:val="0"/>
        <w:autoSpaceDN w:val="0"/>
        <w:ind w:left="3969"/>
      </w:pPr>
      <w:r w:rsidRPr="0099687E">
        <w:t>________________________________________</w:t>
      </w:r>
      <w:r w:rsidR="00E96247">
        <w:t>__</w:t>
      </w:r>
      <w:r w:rsidRPr="0099687E">
        <w:t>_</w:t>
      </w:r>
      <w:r w:rsidR="00D860A3">
        <w:t xml:space="preserve"> </w:t>
      </w:r>
    </w:p>
    <w:p w14:paraId="3B778E5E" w14:textId="613BCFDF" w:rsidR="00B170D4" w:rsidRPr="0099687E" w:rsidRDefault="00B170D4" w:rsidP="00E96247">
      <w:pPr>
        <w:widowControl w:val="0"/>
        <w:autoSpaceDE w:val="0"/>
        <w:autoSpaceDN w:val="0"/>
        <w:ind w:left="3969"/>
      </w:pPr>
      <w:r>
        <w:t>_____________________________________</w:t>
      </w:r>
      <w:r w:rsidR="00E96247">
        <w:t>__</w:t>
      </w:r>
      <w:r>
        <w:t>____</w:t>
      </w:r>
      <w:r w:rsidR="00D860A3">
        <w:t xml:space="preserve"> </w:t>
      </w:r>
    </w:p>
    <w:p w14:paraId="749D750D" w14:textId="77777777" w:rsidR="00B170D4" w:rsidRDefault="00B170D4" w:rsidP="00E96247">
      <w:pPr>
        <w:widowControl w:val="0"/>
        <w:autoSpaceDE w:val="0"/>
        <w:autoSpaceDN w:val="0"/>
        <w:ind w:left="3969"/>
        <w:rPr>
          <w:sz w:val="20"/>
          <w:szCs w:val="20"/>
        </w:rPr>
      </w:pPr>
      <w:r w:rsidRPr="0099687E">
        <w:rPr>
          <w:sz w:val="20"/>
          <w:szCs w:val="20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06D9AF22" w14:textId="77777777" w:rsidR="00E96247" w:rsidRDefault="00E96247" w:rsidP="00E96247">
      <w:pPr>
        <w:widowControl w:val="0"/>
        <w:autoSpaceDE w:val="0"/>
        <w:autoSpaceDN w:val="0"/>
        <w:ind w:left="3969"/>
        <w:rPr>
          <w:sz w:val="20"/>
          <w:szCs w:val="20"/>
        </w:rPr>
      </w:pPr>
    </w:p>
    <w:p w14:paraId="57A07546" w14:textId="77777777" w:rsidR="00B170D4" w:rsidRPr="00DE71EE" w:rsidRDefault="00B170D4" w:rsidP="00B170D4">
      <w:pPr>
        <w:autoSpaceDE w:val="0"/>
        <w:autoSpaceDN w:val="0"/>
        <w:adjustRightInd w:val="0"/>
        <w:ind w:firstLine="672"/>
        <w:jc w:val="both"/>
      </w:pPr>
    </w:p>
    <w:p w14:paraId="41BFDA84" w14:textId="77777777" w:rsidR="00B170D4" w:rsidRPr="00E96247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8"/>
          <w:szCs w:val="28"/>
        </w:rPr>
      </w:pPr>
      <w:r w:rsidRPr="00E96247">
        <w:rPr>
          <w:rFonts w:cs="Courier New"/>
          <w:sz w:val="28"/>
          <w:szCs w:val="28"/>
        </w:rPr>
        <w:t>ЗАЯВЛЕНИЕ</w:t>
      </w:r>
    </w:p>
    <w:p w14:paraId="38DBB4C5" w14:textId="55707517" w:rsidR="00B170D4" w:rsidRPr="00DE71EE" w:rsidRDefault="00B170D4" w:rsidP="00E96247">
      <w:pPr>
        <w:autoSpaceDE w:val="0"/>
        <w:autoSpaceDN w:val="0"/>
        <w:adjustRightInd w:val="0"/>
        <w:rPr>
          <w:rFonts w:cs="Courier New"/>
        </w:rPr>
      </w:pPr>
      <w:r w:rsidRPr="00E96247">
        <w:rPr>
          <w:rFonts w:cs="Courier New"/>
          <w:sz w:val="28"/>
          <w:szCs w:val="28"/>
        </w:rPr>
        <w:t>В связи с</w:t>
      </w:r>
      <w:r w:rsidRPr="00DE71EE">
        <w:rPr>
          <w:rFonts w:cs="Courier New"/>
        </w:rPr>
        <w:t xml:space="preserve"> _____________________________________________________________</w:t>
      </w:r>
      <w:r>
        <w:rPr>
          <w:rFonts w:cs="Courier New"/>
        </w:rPr>
        <w:t>______</w:t>
      </w:r>
      <w:r w:rsidR="00E96247">
        <w:rPr>
          <w:rFonts w:cs="Courier New"/>
        </w:rPr>
        <w:t>____</w:t>
      </w:r>
      <w:r>
        <w:rPr>
          <w:rFonts w:cs="Courier New"/>
        </w:rPr>
        <w:t>______</w:t>
      </w:r>
    </w:p>
    <w:p w14:paraId="5FB2C31B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(указать причины отсутствия жилой площади</w:t>
      </w:r>
    </w:p>
    <w:p w14:paraId="67F3BEF8" w14:textId="5D96777A" w:rsidR="00B170D4" w:rsidRPr="00DE71EE" w:rsidRDefault="00B170D4" w:rsidP="00B170D4">
      <w:pPr>
        <w:autoSpaceDE w:val="0"/>
        <w:autoSpaceDN w:val="0"/>
        <w:adjustRightInd w:val="0"/>
        <w:jc w:val="both"/>
        <w:rPr>
          <w:rFonts w:cs="Courier New"/>
        </w:rPr>
      </w:pPr>
      <w:r w:rsidRPr="00DE71EE">
        <w:rPr>
          <w:rFonts w:cs="Courier New"/>
        </w:rPr>
        <w:t>______________________________________________________________________</w:t>
      </w:r>
      <w:r>
        <w:rPr>
          <w:rFonts w:cs="Courier New"/>
        </w:rPr>
        <w:t>__</w:t>
      </w:r>
      <w:r w:rsidRPr="00DE71EE">
        <w:rPr>
          <w:rFonts w:cs="Courier New"/>
        </w:rPr>
        <w:t>____</w:t>
      </w:r>
      <w:r>
        <w:rPr>
          <w:rFonts w:cs="Courier New"/>
        </w:rPr>
        <w:t>_</w:t>
      </w:r>
      <w:r w:rsidR="00D860A3">
        <w:rPr>
          <w:rFonts w:cs="Courier New"/>
        </w:rPr>
        <w:t xml:space="preserve"> </w:t>
      </w:r>
    </w:p>
    <w:p w14:paraId="0CF219F9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или необходимости замены ее, дать кратко характеристику</w:t>
      </w:r>
    </w:p>
    <w:p w14:paraId="3EDB0BD2" w14:textId="586A38A5" w:rsidR="00B170D4" w:rsidRPr="00DE71EE" w:rsidRDefault="00B170D4" w:rsidP="00B170D4">
      <w:pPr>
        <w:autoSpaceDE w:val="0"/>
        <w:autoSpaceDN w:val="0"/>
        <w:adjustRightInd w:val="0"/>
        <w:jc w:val="both"/>
        <w:rPr>
          <w:rFonts w:cs="Courier New"/>
        </w:rPr>
      </w:pPr>
      <w:r w:rsidRPr="00DE71EE">
        <w:rPr>
          <w:rFonts w:cs="Courier New"/>
        </w:rPr>
        <w:t>________________________________________________________________________</w:t>
      </w:r>
      <w:r>
        <w:rPr>
          <w:rFonts w:cs="Courier New"/>
        </w:rPr>
        <w:t>_</w:t>
      </w:r>
      <w:r w:rsidRPr="00DE71EE">
        <w:rPr>
          <w:rFonts w:cs="Courier New"/>
        </w:rPr>
        <w:t>___</w:t>
      </w:r>
      <w:r>
        <w:rPr>
          <w:rFonts w:cs="Courier New"/>
        </w:rPr>
        <w:t>_</w:t>
      </w:r>
      <w:r w:rsidR="00D860A3">
        <w:rPr>
          <w:rFonts w:cs="Courier New"/>
        </w:rPr>
        <w:t xml:space="preserve"> </w:t>
      </w:r>
    </w:p>
    <w:p w14:paraId="74615120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жилого помещения и занимаемой площади, а также</w:t>
      </w:r>
    </w:p>
    <w:p w14:paraId="547230A9" w14:textId="01195877" w:rsidR="00B170D4" w:rsidRPr="00DE71EE" w:rsidRDefault="00B170D4" w:rsidP="00B170D4">
      <w:pPr>
        <w:autoSpaceDE w:val="0"/>
        <w:autoSpaceDN w:val="0"/>
        <w:adjustRightInd w:val="0"/>
        <w:jc w:val="both"/>
        <w:rPr>
          <w:rFonts w:cs="Courier New"/>
        </w:rPr>
      </w:pPr>
      <w:r w:rsidRPr="00DE71EE">
        <w:rPr>
          <w:rFonts w:cs="Courier New"/>
        </w:rPr>
        <w:t>__________________________________________________________________________</w:t>
      </w:r>
      <w:r>
        <w:rPr>
          <w:rFonts w:cs="Courier New"/>
        </w:rPr>
        <w:t>___</w:t>
      </w:r>
      <w:r w:rsidR="00D860A3">
        <w:rPr>
          <w:rFonts w:cs="Courier New"/>
        </w:rPr>
        <w:t xml:space="preserve"> </w:t>
      </w:r>
    </w:p>
    <w:p w14:paraId="3BC19CEF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имеют ли заявитель и совместно проживающие с ним члены семьи</w:t>
      </w:r>
    </w:p>
    <w:p w14:paraId="0DAE58FD" w14:textId="00EB23F1" w:rsidR="00B170D4" w:rsidRPr="00DE71EE" w:rsidRDefault="00B170D4" w:rsidP="00B170D4">
      <w:pPr>
        <w:autoSpaceDE w:val="0"/>
        <w:autoSpaceDN w:val="0"/>
        <w:adjustRightInd w:val="0"/>
        <w:jc w:val="both"/>
        <w:rPr>
          <w:rFonts w:cs="Courier New"/>
        </w:rPr>
      </w:pPr>
      <w:r w:rsidRPr="00DE71EE">
        <w:rPr>
          <w:rFonts w:cs="Courier New"/>
        </w:rPr>
        <w:t>___________________________________________________________________________</w:t>
      </w:r>
      <w:r>
        <w:rPr>
          <w:rFonts w:cs="Courier New"/>
        </w:rPr>
        <w:t>__</w:t>
      </w:r>
      <w:r w:rsidR="00D860A3">
        <w:rPr>
          <w:rFonts w:cs="Courier New"/>
        </w:rPr>
        <w:t xml:space="preserve"> </w:t>
      </w:r>
    </w:p>
    <w:p w14:paraId="7498A56B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жилое помещение (или часть его) на праве личной собственности</w:t>
      </w:r>
    </w:p>
    <w:p w14:paraId="1F0EECF7" w14:textId="77777777" w:rsidR="00B170D4" w:rsidRPr="00DE71EE" w:rsidRDefault="00B170D4" w:rsidP="00B170D4">
      <w:pPr>
        <w:autoSpaceDE w:val="0"/>
        <w:autoSpaceDN w:val="0"/>
        <w:adjustRightInd w:val="0"/>
        <w:jc w:val="both"/>
        <w:rPr>
          <w:rFonts w:cs="Courier New"/>
        </w:rPr>
      </w:pPr>
    </w:p>
    <w:p w14:paraId="1AA57335" w14:textId="77777777" w:rsidR="00B170D4" w:rsidRPr="00E96247" w:rsidRDefault="00B170D4" w:rsidP="00B170D4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E96247">
        <w:rPr>
          <w:rFonts w:cs="Courier New"/>
          <w:sz w:val="28"/>
          <w:szCs w:val="28"/>
        </w:rPr>
        <w:t>прошу Вас принять меня и мою семью на учет граждан в качестве нуждающихся в жилых помещениях, предоставляемых по договорам социального найма.</w:t>
      </w:r>
    </w:p>
    <w:p w14:paraId="584189ED" w14:textId="56B56F0F" w:rsidR="00B170D4" w:rsidRPr="00E96247" w:rsidRDefault="00B170D4" w:rsidP="00E96247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r w:rsidRPr="00E96247">
        <w:rPr>
          <w:rFonts w:cs="Courier New"/>
          <w:sz w:val="28"/>
          <w:szCs w:val="28"/>
        </w:rPr>
        <w:t>О себе сообщаю следующее:</w:t>
      </w:r>
      <w:r w:rsidR="00B461E6">
        <w:rPr>
          <w:rFonts w:cs="Courier New"/>
          <w:sz w:val="28"/>
          <w:szCs w:val="28"/>
        </w:rPr>
        <w:t xml:space="preserve"> ________________________________________</w:t>
      </w:r>
    </w:p>
    <w:p w14:paraId="6555227C" w14:textId="47FB40F1" w:rsidR="00B170D4" w:rsidRPr="00DE71EE" w:rsidRDefault="00B170D4" w:rsidP="00E96247">
      <w:pPr>
        <w:autoSpaceDE w:val="0"/>
        <w:autoSpaceDN w:val="0"/>
        <w:adjustRightInd w:val="0"/>
        <w:jc w:val="both"/>
        <w:rPr>
          <w:rFonts w:cs="Courier New"/>
        </w:rPr>
      </w:pPr>
      <w:r w:rsidRPr="00E96247">
        <w:rPr>
          <w:rFonts w:cs="Courier New"/>
          <w:sz w:val="28"/>
          <w:szCs w:val="28"/>
        </w:rPr>
        <w:t>Работаю</w:t>
      </w:r>
      <w:r w:rsidRPr="00DE71EE">
        <w:rPr>
          <w:rFonts w:cs="Courier New"/>
        </w:rPr>
        <w:t xml:space="preserve"> __________________________________________________</w:t>
      </w:r>
      <w:r>
        <w:rPr>
          <w:rFonts w:cs="Courier New"/>
        </w:rPr>
        <w:t>____</w:t>
      </w:r>
      <w:r w:rsidRPr="00DE71EE">
        <w:rPr>
          <w:rFonts w:cs="Courier New"/>
        </w:rPr>
        <w:t>____________</w:t>
      </w:r>
      <w:r>
        <w:rPr>
          <w:rFonts w:cs="Courier New"/>
        </w:rPr>
        <w:t>___</w:t>
      </w:r>
      <w:r w:rsidR="00E96247">
        <w:rPr>
          <w:rFonts w:cs="Courier New"/>
        </w:rPr>
        <w:t>___</w:t>
      </w:r>
      <w:r>
        <w:rPr>
          <w:rFonts w:cs="Courier New"/>
        </w:rPr>
        <w:t>___</w:t>
      </w:r>
      <w:r w:rsidRPr="00DE71EE">
        <w:rPr>
          <w:rFonts w:cs="Courier New"/>
        </w:rPr>
        <w:t>_</w:t>
      </w:r>
    </w:p>
    <w:p w14:paraId="0E18E3A3" w14:textId="77777777" w:rsidR="00B170D4" w:rsidRPr="00DE71EE" w:rsidRDefault="00B170D4" w:rsidP="00B170D4">
      <w:pPr>
        <w:autoSpaceDE w:val="0"/>
        <w:autoSpaceDN w:val="0"/>
        <w:adjustRightInd w:val="0"/>
        <w:jc w:val="center"/>
        <w:rPr>
          <w:rFonts w:cs="Courier New"/>
          <w:sz w:val="20"/>
          <w:szCs w:val="20"/>
        </w:rPr>
      </w:pPr>
      <w:r w:rsidRPr="00DE71EE">
        <w:rPr>
          <w:rFonts w:cs="Courier New"/>
        </w:rPr>
        <w:t>(</w:t>
      </w:r>
      <w:r w:rsidRPr="00DE71EE">
        <w:rPr>
          <w:rFonts w:cs="Courier New"/>
          <w:sz w:val="20"/>
          <w:szCs w:val="20"/>
        </w:rPr>
        <w:t>наименование учреждения, предприятия, цеха, отдела)</w:t>
      </w:r>
    </w:p>
    <w:p w14:paraId="6BE1AFF7" w14:textId="79A66C2C" w:rsidR="00B170D4" w:rsidRPr="00DE71EE" w:rsidRDefault="00E96247" w:rsidP="00B170D4">
      <w:pPr>
        <w:autoSpaceDE w:val="0"/>
        <w:autoSpaceDN w:val="0"/>
        <w:adjustRightInd w:val="0"/>
        <w:jc w:val="both"/>
        <w:rPr>
          <w:rFonts w:cs="Courier New"/>
        </w:rPr>
      </w:pPr>
      <w:r>
        <w:rPr>
          <w:rFonts w:cs="Courier New"/>
          <w:sz w:val="28"/>
          <w:szCs w:val="28"/>
        </w:rPr>
        <w:t>с ___________</w:t>
      </w:r>
      <w:r w:rsidR="00B170D4" w:rsidRPr="00E96247">
        <w:rPr>
          <w:rFonts w:cs="Courier New"/>
          <w:sz w:val="28"/>
          <w:szCs w:val="28"/>
        </w:rPr>
        <w:t>20</w:t>
      </w:r>
      <w:r w:rsidR="00B170D4" w:rsidRPr="00DE71EE">
        <w:rPr>
          <w:rFonts w:cs="Courier New"/>
        </w:rPr>
        <w:t>__</w:t>
      </w:r>
      <w:r>
        <w:rPr>
          <w:rFonts w:cs="Courier New"/>
        </w:rPr>
        <w:t>__</w:t>
      </w:r>
      <w:r w:rsidR="00B170D4" w:rsidRPr="00E96247">
        <w:rPr>
          <w:rFonts w:cs="Courier New"/>
          <w:sz w:val="28"/>
          <w:szCs w:val="28"/>
        </w:rPr>
        <w:t>года в должности</w:t>
      </w:r>
      <w:r w:rsidR="00B170D4" w:rsidRPr="00DE71EE">
        <w:rPr>
          <w:rFonts w:cs="Courier New"/>
        </w:rPr>
        <w:t xml:space="preserve"> ___________________________</w:t>
      </w:r>
      <w:r w:rsidR="00B170D4">
        <w:rPr>
          <w:rFonts w:cs="Courier New"/>
        </w:rPr>
        <w:t>_</w:t>
      </w:r>
      <w:r w:rsidR="00B170D4" w:rsidRPr="00DE71EE">
        <w:rPr>
          <w:rFonts w:cs="Courier New"/>
        </w:rPr>
        <w:t>_</w:t>
      </w:r>
      <w:r w:rsidR="00B170D4">
        <w:rPr>
          <w:rFonts w:cs="Courier New"/>
        </w:rPr>
        <w:t>_______</w:t>
      </w:r>
      <w:r w:rsidR="00B170D4" w:rsidRPr="00DE71EE">
        <w:rPr>
          <w:rFonts w:cs="Courier New"/>
        </w:rPr>
        <w:t>_</w:t>
      </w:r>
      <w:r w:rsidR="00D860A3">
        <w:rPr>
          <w:rFonts w:cs="Courier New"/>
        </w:rPr>
        <w:t xml:space="preserve"> </w:t>
      </w:r>
    </w:p>
    <w:p w14:paraId="4C288912" w14:textId="429EDAF1" w:rsidR="00B170D4" w:rsidRPr="00DE71EE" w:rsidRDefault="00B170D4" w:rsidP="00E96247">
      <w:pPr>
        <w:autoSpaceDE w:val="0"/>
        <w:autoSpaceDN w:val="0"/>
        <w:adjustRightInd w:val="0"/>
        <w:ind w:firstLine="284"/>
        <w:jc w:val="both"/>
        <w:rPr>
          <w:rFonts w:cs="Courier New"/>
          <w:sz w:val="20"/>
          <w:szCs w:val="20"/>
        </w:rPr>
      </w:pPr>
      <w:r w:rsidRPr="00DE71EE">
        <w:rPr>
          <w:rFonts w:cs="Courier New"/>
          <w:sz w:val="20"/>
          <w:szCs w:val="20"/>
        </w:rPr>
        <w:t>(какого времени)</w:t>
      </w:r>
    </w:p>
    <w:p w14:paraId="4A1F5892" w14:textId="77777777" w:rsidR="00B170D4" w:rsidRPr="00B0578B" w:rsidRDefault="00B170D4" w:rsidP="00B461E6">
      <w:pPr>
        <w:autoSpaceDE w:val="0"/>
        <w:autoSpaceDN w:val="0"/>
        <w:adjustRightInd w:val="0"/>
        <w:jc w:val="both"/>
        <w:rPr>
          <w:rFonts w:cs="Courier New"/>
        </w:rPr>
      </w:pPr>
      <w:r w:rsidRPr="00E96247">
        <w:rPr>
          <w:rFonts w:cs="Courier New"/>
          <w:sz w:val="28"/>
          <w:szCs w:val="28"/>
        </w:rPr>
        <w:t>Моя семья состоит из _____________ человек, из именно</w:t>
      </w:r>
      <w:r w:rsidRPr="00B0578B">
        <w:rPr>
          <w:rFonts w:cs="Courier New"/>
        </w:rPr>
        <w:t>:</w:t>
      </w:r>
    </w:p>
    <w:p w14:paraId="2F95BB7F" w14:textId="77777777" w:rsidR="00B170D4" w:rsidRPr="00B0578B" w:rsidRDefault="00B170D4" w:rsidP="00B170D4">
      <w:pPr>
        <w:autoSpaceDE w:val="0"/>
        <w:autoSpaceDN w:val="0"/>
        <w:adjustRightInd w:val="0"/>
        <w:ind w:firstLine="426"/>
        <w:jc w:val="both"/>
        <w:rPr>
          <w:rFonts w:cs="Courier New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B170D4" w14:paraId="13649ED4" w14:textId="77777777" w:rsidTr="00B170D4">
        <w:tc>
          <w:tcPr>
            <w:tcW w:w="3397" w:type="dxa"/>
          </w:tcPr>
          <w:p w14:paraId="1E46C48A" w14:textId="68571725" w:rsidR="00B170D4" w:rsidRP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170D4">
              <w:rPr>
                <w:rFonts w:eastAsiaTheme="minorHAnsi"/>
                <w:lang w:eastAsia="en-US"/>
              </w:rPr>
              <w:t>Родственные отношения, а также дата установления опеки (попечительства) и наименование органа, установившего опеку (попечительство) – в случае представления заявления представителем</w:t>
            </w:r>
            <w:r>
              <w:rPr>
                <w:rFonts w:eastAsiaTheme="minorHAnsi"/>
                <w:lang w:eastAsia="en-US"/>
              </w:rPr>
              <w:t xml:space="preserve"> лица, являющегося </w:t>
            </w:r>
            <w:r w:rsidRPr="00B170D4">
              <w:rPr>
                <w:rFonts w:eastAsiaTheme="minorHAnsi"/>
                <w:lang w:eastAsia="en-US"/>
              </w:rPr>
              <w:t>опекуном/попечителем заявителя</w:t>
            </w:r>
          </w:p>
        </w:tc>
        <w:tc>
          <w:tcPr>
            <w:tcW w:w="3119" w:type="dxa"/>
          </w:tcPr>
          <w:p w14:paraId="1BEEADF6" w14:textId="77777777" w:rsidR="00B170D4" w:rsidRP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170D4">
              <w:rPr>
                <w:rFonts w:eastAsiaTheme="minorHAnsi"/>
                <w:lang w:eastAsia="en-US"/>
              </w:rPr>
              <w:t xml:space="preserve">ФИО, дата рождения, реквизиты свидетельства о рождении для лиц младше 14 лет, реквизиты свидетельства о заключении брака – для супругов, реквизиты свидетельства об усыновлении (удочерении) – в случае усыновления (удочерения) ребенка, дата принятия на учет детей-сирот и детей, оставшихся без попечения родителей, лиц из числа детей-сирот и детей, оставшихся без попечения родителей и наименование органа опеки и попечительства – в случае обращения в интересах указанных лиц </w:t>
            </w:r>
          </w:p>
        </w:tc>
        <w:tc>
          <w:tcPr>
            <w:tcW w:w="3118" w:type="dxa"/>
          </w:tcPr>
          <w:p w14:paraId="2E948950" w14:textId="77777777" w:rsidR="00B170D4" w:rsidRP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170D4">
              <w:rPr>
                <w:rFonts w:eastAsiaTheme="minorHAnsi"/>
                <w:lang w:eastAsia="en-US"/>
              </w:rPr>
              <w:t>Адрес регистрации по месту жительства и дата с которой проживают по указанному адресу</w:t>
            </w:r>
          </w:p>
        </w:tc>
      </w:tr>
      <w:tr w:rsidR="00B170D4" w14:paraId="0B1256C2" w14:textId="77777777" w:rsidTr="00B170D4">
        <w:trPr>
          <w:trHeight w:val="462"/>
        </w:trPr>
        <w:tc>
          <w:tcPr>
            <w:tcW w:w="3397" w:type="dxa"/>
          </w:tcPr>
          <w:p w14:paraId="162DD98D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77FFA1FA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24F5F706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6CF2922F" w14:textId="77777777" w:rsidTr="00B170D4">
        <w:trPr>
          <w:trHeight w:val="526"/>
        </w:trPr>
        <w:tc>
          <w:tcPr>
            <w:tcW w:w="3397" w:type="dxa"/>
          </w:tcPr>
          <w:p w14:paraId="5996FF15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10C4A1B9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627CE88F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291DB85A" w14:textId="77777777" w:rsidTr="00B170D4">
        <w:trPr>
          <w:trHeight w:val="353"/>
        </w:trPr>
        <w:tc>
          <w:tcPr>
            <w:tcW w:w="3397" w:type="dxa"/>
          </w:tcPr>
          <w:p w14:paraId="30DF05EB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76F2D120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5C4DA0C6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1E2E6AEA" w14:textId="77777777" w:rsidTr="00B170D4">
        <w:trPr>
          <w:trHeight w:val="363"/>
        </w:trPr>
        <w:tc>
          <w:tcPr>
            <w:tcW w:w="3397" w:type="dxa"/>
          </w:tcPr>
          <w:p w14:paraId="7436282A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5CAFBA6F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5C9012CF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2C75DDD4" w14:textId="77777777" w:rsidTr="00B170D4">
        <w:trPr>
          <w:trHeight w:val="511"/>
        </w:trPr>
        <w:tc>
          <w:tcPr>
            <w:tcW w:w="3397" w:type="dxa"/>
          </w:tcPr>
          <w:p w14:paraId="75C85312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2127BEFF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0CD6EE05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3E343A79" w14:textId="77777777" w:rsidTr="00B170D4">
        <w:trPr>
          <w:trHeight w:val="355"/>
        </w:trPr>
        <w:tc>
          <w:tcPr>
            <w:tcW w:w="3397" w:type="dxa"/>
          </w:tcPr>
          <w:p w14:paraId="40CBE7B4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6984CE7D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26F2730B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01976D87" w14:textId="77777777" w:rsidTr="00B170D4">
        <w:trPr>
          <w:trHeight w:val="351"/>
        </w:trPr>
        <w:tc>
          <w:tcPr>
            <w:tcW w:w="3397" w:type="dxa"/>
          </w:tcPr>
          <w:p w14:paraId="74B406C0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3973E8F0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2EBC1C53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  <w:tr w:rsidR="00B170D4" w14:paraId="00EF008F" w14:textId="77777777" w:rsidTr="00B170D4">
        <w:trPr>
          <w:trHeight w:val="348"/>
        </w:trPr>
        <w:tc>
          <w:tcPr>
            <w:tcW w:w="3397" w:type="dxa"/>
          </w:tcPr>
          <w:p w14:paraId="29519190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9" w:type="dxa"/>
          </w:tcPr>
          <w:p w14:paraId="3949F9A9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  <w:tc>
          <w:tcPr>
            <w:tcW w:w="3118" w:type="dxa"/>
          </w:tcPr>
          <w:p w14:paraId="65FB9E26" w14:textId="77777777" w:rsidR="00B170D4" w:rsidRDefault="00B170D4" w:rsidP="00B170D4">
            <w:pPr>
              <w:autoSpaceDE w:val="0"/>
              <w:autoSpaceDN w:val="0"/>
              <w:adjustRightInd w:val="0"/>
              <w:jc w:val="both"/>
              <w:rPr>
                <w:rFonts w:cs="Courier New"/>
                <w:highlight w:val="yellow"/>
              </w:rPr>
            </w:pPr>
          </w:p>
        </w:tc>
      </w:tr>
    </w:tbl>
    <w:p w14:paraId="6BF51EE0" w14:textId="77777777" w:rsidR="00B170D4" w:rsidRDefault="00B170D4" w:rsidP="00B170D4">
      <w:pPr>
        <w:pStyle w:val="ConsPlusNonformat"/>
        <w:jc w:val="both"/>
        <w:rPr>
          <w:rFonts w:asciiTheme="minorHAnsi" w:hAnsiTheme="minorHAnsi"/>
          <w:sz w:val="22"/>
          <w:szCs w:val="22"/>
          <w:highlight w:val="cyan"/>
        </w:rPr>
      </w:pPr>
    </w:p>
    <w:p w14:paraId="35AE68AB" w14:textId="77777777" w:rsidR="00B170D4" w:rsidRDefault="00B170D4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0CF738E4" w14:textId="3082ADCC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53A9B49C" w14:textId="77777777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6ACA0BEB" w14:textId="77777777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62A41407" w14:textId="77777777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175002B1" w14:textId="77777777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39730028" w14:textId="77777777" w:rsidR="00E96247" w:rsidRDefault="00E96247" w:rsidP="00B170D4">
      <w:pPr>
        <w:pStyle w:val="ConsPlusNonformat"/>
        <w:jc w:val="both"/>
        <w:rPr>
          <w:rFonts w:asciiTheme="minorHAnsi" w:hAnsiTheme="minorHAnsi"/>
          <w:sz w:val="22"/>
          <w:szCs w:val="22"/>
        </w:rPr>
      </w:pPr>
    </w:p>
    <w:p w14:paraId="7EF23FB5" w14:textId="5A78CA5F" w:rsidR="00B170D4" w:rsidRDefault="00B170D4" w:rsidP="00E962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6247">
        <w:rPr>
          <w:rFonts w:ascii="Times New Roman" w:hAnsi="Times New Roman" w:cs="Times New Roman"/>
          <w:sz w:val="28"/>
          <w:szCs w:val="28"/>
        </w:rPr>
        <w:lastRenderedPageBreak/>
        <w:t>Опись документов, прилагаемых к заявлению:</w:t>
      </w:r>
    </w:p>
    <w:p w14:paraId="6A3DA892" w14:textId="77777777" w:rsidR="00E96247" w:rsidRPr="00E96247" w:rsidRDefault="00E96247" w:rsidP="00E962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79"/>
        <w:gridCol w:w="7955"/>
      </w:tblGrid>
      <w:tr w:rsidR="00B170D4" w:rsidRPr="00B170D4" w14:paraId="17414F53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0FEC" w14:textId="77777777" w:rsidR="00B170D4" w:rsidRPr="00E96247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24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E962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962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8C4D" w14:textId="77777777" w:rsidR="00B170D4" w:rsidRPr="00E96247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247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B170D4" w:rsidRPr="00B170D4" w14:paraId="23FFA86B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E59D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964C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72AF2957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DD4D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90F1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6044FF1D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ECDC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904F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4B061A71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E243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F4D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4027F2CA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495A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D58B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263F5B07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F930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7D0E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4DFE6CCC" w14:textId="77777777" w:rsidTr="00B170D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652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BC45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4A09DC2" w14:textId="77777777" w:rsidR="00B170D4" w:rsidRPr="00B170D4" w:rsidRDefault="00B170D4" w:rsidP="00B170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0D0F88A" w14:textId="77777777" w:rsidR="00B170D4" w:rsidRDefault="00B170D4" w:rsidP="00B170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9624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B170D4">
        <w:rPr>
          <w:rFonts w:ascii="Times New Roman" w:hAnsi="Times New Roman" w:cs="Times New Roman"/>
          <w:sz w:val="22"/>
          <w:szCs w:val="22"/>
        </w:rPr>
        <w:t xml:space="preserve"> _______________</w:t>
      </w:r>
    </w:p>
    <w:p w14:paraId="3E3139A5" w14:textId="5224D69A" w:rsidR="00D860A3" w:rsidRDefault="00D860A3" w:rsidP="00B170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E5F1E93" w14:textId="77777777" w:rsidR="00D860A3" w:rsidRDefault="00D860A3" w:rsidP="00B170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1160F6" w14:textId="77777777" w:rsidR="00D860A3" w:rsidRPr="00B170D4" w:rsidRDefault="00D860A3" w:rsidP="00B170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BDB908A" w14:textId="1CD0B84C" w:rsidR="00B170D4" w:rsidRPr="00E96247" w:rsidRDefault="00B170D4" w:rsidP="00B17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247">
        <w:rPr>
          <w:rFonts w:ascii="Times New Roman" w:hAnsi="Times New Roman" w:cs="Times New Roman"/>
          <w:sz w:val="28"/>
          <w:szCs w:val="28"/>
        </w:rPr>
        <w:t xml:space="preserve">Подпись совершеннолетних и несовершеннолетних лиц в возрасте от 14 </w:t>
      </w:r>
      <w:r w:rsidR="00E96247">
        <w:rPr>
          <w:rFonts w:ascii="Times New Roman" w:hAnsi="Times New Roman" w:cs="Times New Roman"/>
          <w:sz w:val="28"/>
          <w:szCs w:val="28"/>
        </w:rPr>
        <w:br/>
      </w:r>
      <w:r w:rsidRPr="00E96247">
        <w:rPr>
          <w:rFonts w:ascii="Times New Roman" w:hAnsi="Times New Roman" w:cs="Times New Roman"/>
          <w:sz w:val="28"/>
          <w:szCs w:val="28"/>
        </w:rPr>
        <w:t>до 18 лет либо их представителей: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3348"/>
        <w:gridCol w:w="6286"/>
      </w:tblGrid>
      <w:tr w:rsidR="00B170D4" w:rsidRPr="00B170D4" w14:paraId="754459C4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BFC4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0D4">
              <w:rPr>
                <w:rFonts w:ascii="Times New Roman" w:hAnsi="Times New Roman" w:cs="Times New Roman"/>
                <w:sz w:val="22"/>
                <w:szCs w:val="22"/>
              </w:rPr>
              <w:t>Подпись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C6E6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70D4"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</w:tr>
      <w:tr w:rsidR="00B170D4" w:rsidRPr="00B170D4" w14:paraId="657FF1B5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A9EA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5DA3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0A0799C2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8F22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F825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69D1FB0E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53AF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40DB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658DFEF8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3EB3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211D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2084C57E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5B18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69E0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70D4" w:rsidRPr="00B170D4" w14:paraId="004398A0" w14:textId="77777777" w:rsidTr="00B170D4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23DB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3B10" w14:textId="77777777" w:rsidR="00B170D4" w:rsidRPr="00B170D4" w:rsidRDefault="00B170D4" w:rsidP="00B170D4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C42F45D" w14:textId="77777777" w:rsidR="00B170D4" w:rsidRPr="00B170D4" w:rsidRDefault="00B170D4" w:rsidP="00B170D4">
      <w:pPr>
        <w:widowControl w:val="0"/>
        <w:autoSpaceDE w:val="0"/>
        <w:autoSpaceDN w:val="0"/>
        <w:rPr>
          <w:b/>
        </w:rPr>
      </w:pPr>
    </w:p>
    <w:p w14:paraId="6FA55D24" w14:textId="7BA8F56F" w:rsidR="00B170D4" w:rsidRPr="00E96247" w:rsidRDefault="00B170D4" w:rsidP="00B17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24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152-ФЗ </w:t>
      </w:r>
      <w:r w:rsidR="00E96247">
        <w:rPr>
          <w:rFonts w:ascii="Times New Roman" w:hAnsi="Times New Roman" w:cs="Times New Roman"/>
          <w:sz w:val="28"/>
          <w:szCs w:val="28"/>
        </w:rPr>
        <w:br/>
      </w:r>
      <w:r w:rsidRPr="00E96247">
        <w:rPr>
          <w:rFonts w:ascii="Times New Roman" w:hAnsi="Times New Roman" w:cs="Times New Roman"/>
          <w:sz w:val="28"/>
          <w:szCs w:val="28"/>
        </w:rPr>
        <w:t>«О персональных данных» даю согласие на обработку моих персональных данных</w:t>
      </w:r>
      <w:r w:rsidRPr="00E962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6247">
        <w:rPr>
          <w:rFonts w:ascii="Times New Roman" w:hAnsi="Times New Roman" w:cs="Times New Roman"/>
          <w:sz w:val="28"/>
          <w:szCs w:val="28"/>
        </w:rPr>
        <w:t>и персональных данных членов моей семьи.</w:t>
      </w:r>
    </w:p>
    <w:p w14:paraId="35F30FA3" w14:textId="77777777" w:rsidR="00B170D4" w:rsidRDefault="00B170D4" w:rsidP="00B170D4">
      <w:pPr>
        <w:widowControl w:val="0"/>
        <w:autoSpaceDE w:val="0"/>
        <w:autoSpaceDN w:val="0"/>
        <w:rPr>
          <w:b/>
        </w:rPr>
      </w:pPr>
    </w:p>
    <w:p w14:paraId="19E0E610" w14:textId="7C5B3155" w:rsidR="00E96247" w:rsidRDefault="00E96247" w:rsidP="00B170D4">
      <w:pPr>
        <w:widowControl w:val="0"/>
        <w:autoSpaceDE w:val="0"/>
        <w:autoSpaceDN w:val="0"/>
        <w:rPr>
          <w:b/>
        </w:rPr>
      </w:pPr>
    </w:p>
    <w:p w14:paraId="0636B8C6" w14:textId="0F1CC4BF" w:rsidR="00E96247" w:rsidRPr="00E96247" w:rsidRDefault="00E96247" w:rsidP="00B170D4">
      <w:pPr>
        <w:widowControl w:val="0"/>
        <w:autoSpaceDE w:val="0"/>
        <w:autoSpaceDN w:val="0"/>
        <w:rPr>
          <w:sz w:val="28"/>
          <w:szCs w:val="28"/>
        </w:rPr>
      </w:pPr>
      <w:r w:rsidRPr="00722341">
        <w:rPr>
          <w:sz w:val="28"/>
          <w:szCs w:val="28"/>
        </w:rPr>
        <w:t>Подпись заявителя</w:t>
      </w:r>
      <w:r>
        <w:rPr>
          <w:sz w:val="28"/>
          <w:szCs w:val="28"/>
        </w:rPr>
        <w:t xml:space="preserve"> ________________ «</w:t>
      </w:r>
      <w:r w:rsidRPr="00E96247">
        <w:rPr>
          <w:sz w:val="28"/>
          <w:szCs w:val="28"/>
        </w:rPr>
        <w:t>_</w:t>
      </w:r>
      <w:r>
        <w:rPr>
          <w:sz w:val="28"/>
          <w:szCs w:val="28"/>
        </w:rPr>
        <w:t>____» __________________</w:t>
      </w:r>
      <w:r w:rsidRPr="00E96247">
        <w:rPr>
          <w:sz w:val="28"/>
          <w:szCs w:val="28"/>
        </w:rPr>
        <w:t>20__года</w:t>
      </w:r>
    </w:p>
    <w:p w14:paraId="1079A79C" w14:textId="77777777" w:rsidR="00E96247" w:rsidRPr="00B170D4" w:rsidRDefault="00E96247" w:rsidP="00B170D4">
      <w:pPr>
        <w:widowControl w:val="0"/>
        <w:autoSpaceDE w:val="0"/>
        <w:autoSpaceDN w:val="0"/>
        <w:rPr>
          <w:b/>
        </w:rPr>
      </w:pPr>
    </w:p>
    <w:p w14:paraId="36EB16DE" w14:textId="77777777" w:rsidR="00765FB3" w:rsidRPr="00337D5D" w:rsidRDefault="00765FB3" w:rsidP="00E96247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D942B5" w:rsidRDefault="00D942B5">
      <w:r>
        <w:separator/>
      </w:r>
    </w:p>
  </w:endnote>
  <w:endnote w:type="continuationSeparator" w:id="0">
    <w:p w14:paraId="2F9BEE19" w14:textId="77777777" w:rsidR="00D942B5" w:rsidRDefault="00D94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D942B5" w:rsidRDefault="00D942B5">
      <w:r>
        <w:separator/>
      </w:r>
    </w:p>
  </w:footnote>
  <w:footnote w:type="continuationSeparator" w:id="0">
    <w:p w14:paraId="2F9BEE17" w14:textId="77777777" w:rsidR="00D942B5" w:rsidRDefault="00D94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D942B5" w:rsidRPr="00D15934" w:rsidRDefault="00D942B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07BAC">
      <w:rPr>
        <w:rStyle w:val="a6"/>
        <w:noProof/>
        <w:sz w:val="26"/>
        <w:szCs w:val="26"/>
      </w:rPr>
      <w:t>30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D942B5" w:rsidRDefault="00D942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A00AF"/>
    <w:rsid w:val="000F61C5"/>
    <w:rsid w:val="001067EA"/>
    <w:rsid w:val="001067F4"/>
    <w:rsid w:val="00142859"/>
    <w:rsid w:val="0017704D"/>
    <w:rsid w:val="00206CA4"/>
    <w:rsid w:val="00290346"/>
    <w:rsid w:val="00333F0B"/>
    <w:rsid w:val="00337D5D"/>
    <w:rsid w:val="003649D6"/>
    <w:rsid w:val="003729A0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075CE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22341"/>
    <w:rsid w:val="00763452"/>
    <w:rsid w:val="00765FB3"/>
    <w:rsid w:val="0077121E"/>
    <w:rsid w:val="007853E2"/>
    <w:rsid w:val="007D23EF"/>
    <w:rsid w:val="007E1709"/>
    <w:rsid w:val="008410B6"/>
    <w:rsid w:val="00851291"/>
    <w:rsid w:val="00862AE6"/>
    <w:rsid w:val="00881598"/>
    <w:rsid w:val="008A52B0"/>
    <w:rsid w:val="008C31AE"/>
    <w:rsid w:val="008D2FF9"/>
    <w:rsid w:val="008E33EA"/>
    <w:rsid w:val="008E3771"/>
    <w:rsid w:val="009310D1"/>
    <w:rsid w:val="009378BD"/>
    <w:rsid w:val="0095541B"/>
    <w:rsid w:val="009C63DB"/>
    <w:rsid w:val="00A150CA"/>
    <w:rsid w:val="00A25566"/>
    <w:rsid w:val="00A37078"/>
    <w:rsid w:val="00A51DC8"/>
    <w:rsid w:val="00A574FB"/>
    <w:rsid w:val="00A70180"/>
    <w:rsid w:val="00A72D7D"/>
    <w:rsid w:val="00AE0711"/>
    <w:rsid w:val="00B11972"/>
    <w:rsid w:val="00B170D4"/>
    <w:rsid w:val="00B461E6"/>
    <w:rsid w:val="00BD30A3"/>
    <w:rsid w:val="00BF00DF"/>
    <w:rsid w:val="00C13EBE"/>
    <w:rsid w:val="00C41956"/>
    <w:rsid w:val="00C44850"/>
    <w:rsid w:val="00C56033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860A3"/>
    <w:rsid w:val="00D942B5"/>
    <w:rsid w:val="00D948DD"/>
    <w:rsid w:val="00DC2988"/>
    <w:rsid w:val="00DF2B07"/>
    <w:rsid w:val="00E07BAC"/>
    <w:rsid w:val="00E43D42"/>
    <w:rsid w:val="00E44CAC"/>
    <w:rsid w:val="00E56736"/>
    <w:rsid w:val="00E96247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B170D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B170D4"/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B170D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B170D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b">
    <w:name w:val="List Paragraph"/>
    <w:basedOn w:val="a"/>
    <w:uiPriority w:val="34"/>
    <w:qFormat/>
    <w:rsid w:val="00B170D4"/>
    <w:pPr>
      <w:ind w:left="720"/>
      <w:contextualSpacing/>
    </w:pPr>
  </w:style>
  <w:style w:type="paragraph" w:customStyle="1" w:styleId="ConsPlusNonformat">
    <w:name w:val="ConsPlusNonformat"/>
    <w:rsid w:val="00B170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B170D4"/>
    <w:rPr>
      <w:color w:val="0000FF" w:themeColor="hyperlink"/>
      <w:u w:val="single"/>
    </w:rPr>
  </w:style>
  <w:style w:type="paragraph" w:styleId="ad">
    <w:name w:val="annotation text"/>
    <w:basedOn w:val="a"/>
    <w:link w:val="ae"/>
    <w:uiPriority w:val="99"/>
    <w:semiHidden/>
    <w:unhideWhenUsed/>
    <w:rsid w:val="00B170D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170D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B170D4"/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af0">
    <w:name w:val="annotation subject"/>
    <w:basedOn w:val="ad"/>
    <w:next w:val="ad"/>
    <w:link w:val="af"/>
    <w:uiPriority w:val="99"/>
    <w:semiHidden/>
    <w:unhideWhenUsed/>
    <w:rsid w:val="00B170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ogliki-adm.r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ogliki@adm.sakhalin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ogliki-adm.r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FB5008FAB9161153865FBCA3E97723571D0BA9E25D87CE1C0E55F970A533EE98CFFBF89D3E7542537CF3B7D522fF6C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purl.org/dc/terms/"/>
    <ds:schemaRef ds:uri="D7192FFF-C2B2-4F10-B7A4-C791C93B1729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31</Pages>
  <Words>10143</Words>
  <Characters>57816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67824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18</cp:revision>
  <cp:lastPrinted>2008-03-14T00:47:00Z</cp:lastPrinted>
  <dcterms:created xsi:type="dcterms:W3CDTF">2016-04-18T22:59:00Z</dcterms:created>
  <dcterms:modified xsi:type="dcterms:W3CDTF">2022-07-18T03:15:00Z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