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7B064" w14:textId="77777777" w:rsidR="009E40E8" w:rsidRPr="002A5FEC" w:rsidRDefault="009E40E8" w:rsidP="00EE7BE3">
      <w:pPr>
        <w:pStyle w:val="af2"/>
        <w:spacing w:after="120"/>
        <w:ind w:left="5103"/>
        <w:jc w:val="center"/>
        <w:rPr>
          <w:sz w:val="28"/>
          <w:szCs w:val="28"/>
        </w:rPr>
      </w:pPr>
      <w:r w:rsidRPr="002A5FEC">
        <w:rPr>
          <w:sz w:val="28"/>
          <w:szCs w:val="28"/>
        </w:rPr>
        <w:t>УТВЕРЖДЕНА</w:t>
      </w:r>
    </w:p>
    <w:p w14:paraId="0546AEDF" w14:textId="2D70129C" w:rsidR="009E40E8" w:rsidRPr="002A5FEC" w:rsidRDefault="009E40E8" w:rsidP="00EE7BE3">
      <w:pPr>
        <w:pStyle w:val="af2"/>
        <w:ind w:left="5103"/>
        <w:jc w:val="center"/>
        <w:rPr>
          <w:sz w:val="28"/>
          <w:szCs w:val="28"/>
        </w:rPr>
      </w:pPr>
      <w:r w:rsidRPr="002A5FEC">
        <w:rPr>
          <w:sz w:val="28"/>
          <w:szCs w:val="28"/>
        </w:rPr>
        <w:t>постановлением администрации</w:t>
      </w:r>
    </w:p>
    <w:p w14:paraId="03AF5085" w14:textId="6413E7D6" w:rsidR="009E40E8" w:rsidRPr="002A5FEC" w:rsidRDefault="00A96DF6" w:rsidP="00EE7BE3">
      <w:pPr>
        <w:pStyle w:val="af2"/>
        <w:ind w:left="5103"/>
        <w:jc w:val="center"/>
        <w:rPr>
          <w:sz w:val="28"/>
          <w:szCs w:val="28"/>
        </w:rPr>
      </w:pPr>
      <w:r w:rsidRPr="002A5FEC">
        <w:rPr>
          <w:sz w:val="28"/>
          <w:szCs w:val="28"/>
        </w:rPr>
        <w:t>муниципального образования</w:t>
      </w:r>
    </w:p>
    <w:p w14:paraId="7975094F" w14:textId="77777777" w:rsidR="00CF4CBF" w:rsidRDefault="00CF4CBF" w:rsidP="00EE7BE3">
      <w:pPr>
        <w:pStyle w:val="af2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46090BBB" w14:textId="7BABF75E" w:rsidR="00A96DF6" w:rsidRPr="002A5FEC" w:rsidRDefault="00CF4CBF" w:rsidP="00EE7BE3">
      <w:pPr>
        <w:pStyle w:val="af2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7B0B7EF" w14:textId="6D4170D5" w:rsidR="009E40E8" w:rsidRPr="002A5FEC" w:rsidRDefault="009E40E8" w:rsidP="00EE7BE3">
      <w:pPr>
        <w:pStyle w:val="af2"/>
        <w:tabs>
          <w:tab w:val="left" w:pos="9214"/>
        </w:tabs>
        <w:ind w:left="5103"/>
        <w:jc w:val="center"/>
        <w:rPr>
          <w:sz w:val="28"/>
          <w:szCs w:val="28"/>
        </w:rPr>
      </w:pPr>
      <w:r w:rsidRPr="002A5FEC">
        <w:rPr>
          <w:sz w:val="28"/>
          <w:szCs w:val="28"/>
        </w:rPr>
        <w:t xml:space="preserve">от </w:t>
      </w:r>
      <w:r w:rsidR="006A1673">
        <w:rPr>
          <w:sz w:val="28"/>
          <w:szCs w:val="28"/>
        </w:rPr>
        <w:t xml:space="preserve">06 июня </w:t>
      </w:r>
      <w:r w:rsidR="00240770" w:rsidRPr="002A5FEC">
        <w:rPr>
          <w:sz w:val="28"/>
          <w:szCs w:val="28"/>
        </w:rPr>
        <w:t>202</w:t>
      </w:r>
      <w:r w:rsidR="002A5FEC" w:rsidRPr="002A5FEC">
        <w:rPr>
          <w:sz w:val="28"/>
          <w:szCs w:val="28"/>
        </w:rPr>
        <w:t>5</w:t>
      </w:r>
      <w:r w:rsidR="006A1673">
        <w:rPr>
          <w:sz w:val="28"/>
          <w:szCs w:val="28"/>
        </w:rPr>
        <w:t xml:space="preserve"> года</w:t>
      </w:r>
      <w:r w:rsidR="00240770" w:rsidRPr="002A5FEC">
        <w:rPr>
          <w:sz w:val="28"/>
          <w:szCs w:val="28"/>
        </w:rPr>
        <w:t xml:space="preserve"> №</w:t>
      </w:r>
      <w:r w:rsidR="00A96DF6" w:rsidRPr="002A5FEC">
        <w:rPr>
          <w:sz w:val="28"/>
          <w:szCs w:val="28"/>
        </w:rPr>
        <w:t xml:space="preserve"> </w:t>
      </w:r>
      <w:r w:rsidR="006A1673">
        <w:rPr>
          <w:sz w:val="28"/>
          <w:szCs w:val="28"/>
        </w:rPr>
        <w:t>374</w:t>
      </w:r>
    </w:p>
    <w:p w14:paraId="518D3FD0" w14:textId="77777777" w:rsidR="009E40E8" w:rsidRDefault="009E40E8" w:rsidP="00EE7BE3">
      <w:pPr>
        <w:pStyle w:val="af2"/>
        <w:jc w:val="right"/>
        <w:rPr>
          <w:sz w:val="28"/>
          <w:szCs w:val="28"/>
        </w:rPr>
      </w:pPr>
    </w:p>
    <w:p w14:paraId="68706CF4" w14:textId="1806B845" w:rsidR="00EE7BE3" w:rsidRDefault="00EE7BE3" w:rsidP="00EE7BE3">
      <w:pPr>
        <w:pStyle w:val="af2"/>
        <w:jc w:val="right"/>
        <w:rPr>
          <w:sz w:val="28"/>
          <w:szCs w:val="28"/>
        </w:rPr>
      </w:pPr>
    </w:p>
    <w:p w14:paraId="34395F38" w14:textId="77777777" w:rsidR="00EE7BE3" w:rsidRPr="002A5FEC" w:rsidRDefault="00EE7BE3" w:rsidP="00EE7BE3">
      <w:pPr>
        <w:pStyle w:val="af2"/>
        <w:jc w:val="right"/>
        <w:rPr>
          <w:sz w:val="28"/>
          <w:szCs w:val="28"/>
        </w:rPr>
      </w:pPr>
    </w:p>
    <w:p w14:paraId="44E48D05" w14:textId="18926F03" w:rsidR="00224EE4" w:rsidRPr="006602A6" w:rsidRDefault="00EE7BE3" w:rsidP="00EE7BE3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14:paraId="4301C0AF" w14:textId="77777777" w:rsidR="00735714" w:rsidRPr="006602A6" w:rsidRDefault="00735714" w:rsidP="00EE7BE3">
      <w:pPr>
        <w:pStyle w:val="af2"/>
        <w:jc w:val="center"/>
        <w:rPr>
          <w:sz w:val="28"/>
          <w:szCs w:val="28"/>
        </w:rPr>
      </w:pPr>
      <w:r w:rsidRPr="006602A6">
        <w:rPr>
          <w:sz w:val="28"/>
          <w:szCs w:val="28"/>
        </w:rPr>
        <w:t>«Развитие транспортной инфраструктуры и дорожного хозяйства</w:t>
      </w:r>
    </w:p>
    <w:p w14:paraId="722288BD" w14:textId="77777777" w:rsidR="00EE7BE3" w:rsidRDefault="00735714" w:rsidP="00EE7BE3">
      <w:pPr>
        <w:pStyle w:val="af2"/>
        <w:jc w:val="center"/>
        <w:rPr>
          <w:sz w:val="28"/>
          <w:szCs w:val="28"/>
        </w:rPr>
      </w:pPr>
      <w:r w:rsidRPr="006602A6">
        <w:rPr>
          <w:sz w:val="28"/>
          <w:szCs w:val="28"/>
        </w:rPr>
        <w:t>муниципального образования Ногликский</w:t>
      </w:r>
      <w:r w:rsidR="00CF4CBF" w:rsidRPr="006602A6">
        <w:rPr>
          <w:sz w:val="28"/>
          <w:szCs w:val="28"/>
        </w:rPr>
        <w:t xml:space="preserve"> муниципальный округ</w:t>
      </w:r>
    </w:p>
    <w:p w14:paraId="0F02CE2A" w14:textId="31E4B0F9" w:rsidR="00224EE4" w:rsidRPr="006602A6" w:rsidRDefault="00CF4CBF" w:rsidP="00EE7BE3">
      <w:pPr>
        <w:pStyle w:val="af2"/>
        <w:jc w:val="center"/>
        <w:rPr>
          <w:sz w:val="28"/>
          <w:szCs w:val="28"/>
        </w:rPr>
      </w:pPr>
      <w:r w:rsidRPr="006602A6">
        <w:rPr>
          <w:sz w:val="28"/>
          <w:szCs w:val="28"/>
        </w:rPr>
        <w:t>Сахалинской области</w:t>
      </w:r>
      <w:r w:rsidR="004F4DEB" w:rsidRPr="006602A6">
        <w:rPr>
          <w:sz w:val="28"/>
          <w:szCs w:val="28"/>
        </w:rPr>
        <w:t>»</w:t>
      </w:r>
    </w:p>
    <w:p w14:paraId="3F84B653" w14:textId="77777777" w:rsidR="00735714" w:rsidRPr="006602A6" w:rsidRDefault="00735714" w:rsidP="00EE7BE3">
      <w:pPr>
        <w:pStyle w:val="af2"/>
        <w:jc w:val="center"/>
        <w:rPr>
          <w:sz w:val="28"/>
          <w:szCs w:val="28"/>
        </w:rPr>
      </w:pPr>
    </w:p>
    <w:p w14:paraId="00A410B7" w14:textId="77777777" w:rsidR="00FF5727" w:rsidRDefault="00EE7BE3" w:rsidP="00EE7BE3">
      <w:pPr>
        <w:pStyle w:val="af2"/>
        <w:jc w:val="center"/>
        <w:rPr>
          <w:sz w:val="28"/>
          <w:szCs w:val="28"/>
        </w:rPr>
      </w:pPr>
      <w:r w:rsidRPr="00EE7BE3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224EE4" w:rsidRPr="006602A6">
        <w:rPr>
          <w:sz w:val="28"/>
          <w:szCs w:val="28"/>
        </w:rPr>
        <w:t xml:space="preserve">Раздел </w:t>
      </w:r>
      <w:r w:rsidR="00FF5727">
        <w:rPr>
          <w:sz w:val="28"/>
          <w:szCs w:val="28"/>
        </w:rPr>
        <w:t>«Стратегические приоритеты</w:t>
      </w:r>
    </w:p>
    <w:p w14:paraId="4F692957" w14:textId="3121E71E" w:rsidR="00224EE4" w:rsidRPr="006602A6" w:rsidRDefault="006602A6" w:rsidP="00EE7BE3">
      <w:pPr>
        <w:pStyle w:val="af2"/>
        <w:jc w:val="center"/>
        <w:rPr>
          <w:sz w:val="28"/>
          <w:szCs w:val="28"/>
        </w:rPr>
      </w:pPr>
      <w:r w:rsidRPr="006602A6">
        <w:rPr>
          <w:sz w:val="28"/>
          <w:szCs w:val="28"/>
        </w:rPr>
        <w:t>и цели муниципальной политики»</w:t>
      </w:r>
    </w:p>
    <w:p w14:paraId="0D63A5F4" w14:textId="77777777" w:rsidR="00B84B5A" w:rsidRPr="006602A6" w:rsidRDefault="00B84B5A" w:rsidP="00EE7BE3">
      <w:pPr>
        <w:pStyle w:val="af2"/>
        <w:ind w:firstLine="426"/>
        <w:jc w:val="center"/>
        <w:rPr>
          <w:sz w:val="28"/>
          <w:szCs w:val="28"/>
        </w:rPr>
      </w:pPr>
    </w:p>
    <w:p w14:paraId="0A04950E" w14:textId="77777777" w:rsidR="00EE7BE3" w:rsidRDefault="00EE7BE3" w:rsidP="00EE7BE3">
      <w:pPr>
        <w:pStyle w:val="af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B84B5A" w:rsidRPr="006602A6">
        <w:rPr>
          <w:sz w:val="28"/>
          <w:szCs w:val="28"/>
        </w:rPr>
        <w:t>Оценка текущего состояния разви</w:t>
      </w:r>
      <w:r>
        <w:rPr>
          <w:sz w:val="28"/>
          <w:szCs w:val="28"/>
        </w:rPr>
        <w:t>тия транспортной инфраструктуры</w:t>
      </w:r>
    </w:p>
    <w:p w14:paraId="0E5645B8" w14:textId="6CD6EB16" w:rsidR="00B84B5A" w:rsidRDefault="00B84B5A" w:rsidP="00EE7BE3">
      <w:pPr>
        <w:pStyle w:val="af1"/>
        <w:ind w:left="0"/>
        <w:jc w:val="center"/>
        <w:rPr>
          <w:sz w:val="28"/>
          <w:szCs w:val="28"/>
        </w:rPr>
      </w:pPr>
      <w:r w:rsidRPr="006602A6">
        <w:rPr>
          <w:sz w:val="28"/>
          <w:szCs w:val="28"/>
        </w:rPr>
        <w:t>и дорожного хозяйства</w:t>
      </w:r>
    </w:p>
    <w:p w14:paraId="37157C88" w14:textId="77777777" w:rsidR="00EE7BE3" w:rsidRPr="006602A6" w:rsidRDefault="00EE7BE3" w:rsidP="00EE7BE3">
      <w:pPr>
        <w:pStyle w:val="af1"/>
        <w:ind w:left="1146"/>
        <w:rPr>
          <w:sz w:val="28"/>
          <w:szCs w:val="28"/>
        </w:rPr>
      </w:pPr>
    </w:p>
    <w:p w14:paraId="4FA173DC" w14:textId="77777777" w:rsidR="00DE6525" w:rsidRPr="002E6E5F" w:rsidRDefault="00DE6525" w:rsidP="00EE7BE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Одним из важнейших условий устойчивого развития национальной экономики является повышение качества транспортной системы (транспортная инфраструктура и дорожное хозяйство), способствующее росту товарооборота, повышению уровня производственной и социальной кооперации, эффективности использования производственных мощностей и ресурсов, оптимизации структуры экономики. Транспортная система должна отвечать требованиям надежности, безопасности и доступности всех составляющих ее систем и обеспечивать предоставление транспортных услуг потребителям с минимальными для них затратами, высоким качеством, в полном объеме и в кратчайшие сроки.</w:t>
      </w:r>
    </w:p>
    <w:p w14:paraId="7FE69FA7" w14:textId="77777777" w:rsidR="00DE6525" w:rsidRPr="002E6E5F" w:rsidRDefault="00DE6525" w:rsidP="00EE7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Транспортный комплекс создает базовые условия жизнедеятельности общества, являясь важным инструментом достижения социальных, экономических целей, играет важную роль в обеспечении других сфер экономики.</w:t>
      </w:r>
    </w:p>
    <w:p w14:paraId="687073C2" w14:textId="77777777" w:rsidR="009F42DD" w:rsidRPr="002E6E5F" w:rsidRDefault="009F42DD" w:rsidP="00EE7BE3">
      <w:pPr>
        <w:ind w:firstLine="709"/>
        <w:jc w:val="both"/>
        <w:rPr>
          <w:sz w:val="28"/>
          <w:szCs w:val="28"/>
        </w:rPr>
      </w:pPr>
    </w:p>
    <w:p w14:paraId="2CC9539C" w14:textId="77777777" w:rsidR="00EE7BE3" w:rsidRDefault="00B84B5A" w:rsidP="00EE7BE3">
      <w:pPr>
        <w:jc w:val="center"/>
        <w:rPr>
          <w:sz w:val="28"/>
          <w:szCs w:val="28"/>
        </w:rPr>
      </w:pPr>
      <w:r w:rsidRPr="002E6E5F">
        <w:rPr>
          <w:sz w:val="28"/>
          <w:szCs w:val="28"/>
        </w:rPr>
        <w:t xml:space="preserve">Характеристика сети дорог </w:t>
      </w:r>
      <w:r w:rsidR="00DA6D45" w:rsidRPr="002E6E5F">
        <w:rPr>
          <w:sz w:val="28"/>
          <w:szCs w:val="28"/>
        </w:rPr>
        <w:t>муниципального</w:t>
      </w:r>
      <w:r w:rsidR="00EE7BE3">
        <w:rPr>
          <w:sz w:val="28"/>
          <w:szCs w:val="28"/>
        </w:rPr>
        <w:t xml:space="preserve"> округа,</w:t>
      </w:r>
    </w:p>
    <w:p w14:paraId="4D017AD8" w14:textId="42995914" w:rsidR="00B84B5A" w:rsidRPr="002E6E5F" w:rsidRDefault="00B84B5A" w:rsidP="00EE7BE3">
      <w:pPr>
        <w:jc w:val="center"/>
        <w:rPr>
          <w:sz w:val="28"/>
          <w:szCs w:val="28"/>
        </w:rPr>
      </w:pPr>
      <w:r w:rsidRPr="002E6E5F">
        <w:rPr>
          <w:sz w:val="28"/>
          <w:szCs w:val="28"/>
        </w:rPr>
        <w:t>параметры дорожного движения</w:t>
      </w:r>
    </w:p>
    <w:p w14:paraId="44AEE342" w14:textId="77777777" w:rsidR="00B84B5A" w:rsidRPr="002E6E5F" w:rsidRDefault="00B84B5A" w:rsidP="00EE7BE3">
      <w:pPr>
        <w:ind w:firstLine="709"/>
        <w:jc w:val="center"/>
        <w:rPr>
          <w:sz w:val="28"/>
          <w:szCs w:val="28"/>
        </w:rPr>
      </w:pPr>
    </w:p>
    <w:p w14:paraId="05A54CA4" w14:textId="3FE5B89E" w:rsidR="002A5FEC" w:rsidRDefault="00B84B5A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 xml:space="preserve">Улично-дорожная сеть населенных пунктов </w:t>
      </w:r>
      <w:r w:rsidR="006602A6">
        <w:rPr>
          <w:sz w:val="28"/>
          <w:szCs w:val="28"/>
        </w:rPr>
        <w:t>муниципального округа</w:t>
      </w:r>
      <w:r w:rsidRPr="002E6E5F">
        <w:rPr>
          <w:sz w:val="28"/>
          <w:szCs w:val="28"/>
        </w:rPr>
        <w:t xml:space="preserve"> представляет собой непрерывную систему с учетом функционального назначения улиц и дорог, интенсивности транспортного, велосипедного и пешеходного движения, архитектурно-планировочной организации территории и характера застройки.</w:t>
      </w:r>
    </w:p>
    <w:p w14:paraId="2C7415AA" w14:textId="50CF0799" w:rsidR="00C8419B" w:rsidRPr="002E6E5F" w:rsidRDefault="00C8419B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lastRenderedPageBreak/>
        <w:t>На сегодняшний день муниципальное образование имеет сложившуюся улично-дорожную сеть, обеспечивающую подъезд ко всем объектам, р</w:t>
      </w:r>
      <w:r w:rsidR="00EE7BE3">
        <w:rPr>
          <w:sz w:val="28"/>
          <w:szCs w:val="28"/>
        </w:rPr>
        <w:t>асположенным на его территории.</w:t>
      </w:r>
    </w:p>
    <w:p w14:paraId="7C6FE54F" w14:textId="267699A8" w:rsidR="00C8419B" w:rsidRPr="002E6E5F" w:rsidRDefault="00C8419B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Общая протяжённость улично-дорожной сети составляет</w:t>
      </w:r>
      <w:r>
        <w:rPr>
          <w:sz w:val="28"/>
          <w:szCs w:val="28"/>
        </w:rPr>
        <w:t xml:space="preserve"> </w:t>
      </w:r>
      <w:r w:rsidR="00B26236">
        <w:rPr>
          <w:sz w:val="28"/>
          <w:szCs w:val="28"/>
        </w:rPr>
        <w:t>87,156</w:t>
      </w:r>
      <w:r w:rsidR="00EE7BE3">
        <w:rPr>
          <w:sz w:val="28"/>
          <w:szCs w:val="28"/>
        </w:rPr>
        <w:t xml:space="preserve"> км:</w:t>
      </w:r>
    </w:p>
    <w:p w14:paraId="6BBCFDA2" w14:textId="1977BC34" w:rsidR="00C8419B" w:rsidRPr="002E6E5F" w:rsidRDefault="00EE7BE3" w:rsidP="00EE7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419B" w:rsidRPr="002E6E5F">
        <w:rPr>
          <w:sz w:val="28"/>
          <w:szCs w:val="28"/>
        </w:rPr>
        <w:t xml:space="preserve"> </w:t>
      </w:r>
      <w:proofErr w:type="spellStart"/>
      <w:r w:rsidR="00C8419B" w:rsidRPr="002E6E5F">
        <w:rPr>
          <w:sz w:val="28"/>
          <w:szCs w:val="28"/>
        </w:rPr>
        <w:t>пгт</w:t>
      </w:r>
      <w:proofErr w:type="spellEnd"/>
      <w:r w:rsidR="00C8419B" w:rsidRPr="002E6E5F">
        <w:rPr>
          <w:sz w:val="28"/>
          <w:szCs w:val="28"/>
        </w:rPr>
        <w:t xml:space="preserve">. Ноглики </w:t>
      </w:r>
      <w:r>
        <w:rPr>
          <w:sz w:val="28"/>
          <w:szCs w:val="28"/>
        </w:rPr>
        <w:t>-</w:t>
      </w:r>
      <w:r w:rsidR="00C8419B" w:rsidRPr="002E6E5F">
        <w:rPr>
          <w:sz w:val="28"/>
          <w:szCs w:val="28"/>
        </w:rPr>
        <w:t xml:space="preserve"> 45,</w:t>
      </w:r>
      <w:r w:rsidR="00B26236">
        <w:rPr>
          <w:sz w:val="28"/>
          <w:szCs w:val="28"/>
        </w:rPr>
        <w:t>896</w:t>
      </w:r>
      <w:r w:rsidR="00C8419B" w:rsidRPr="002E6E5F">
        <w:rPr>
          <w:sz w:val="28"/>
          <w:szCs w:val="28"/>
        </w:rPr>
        <w:t xml:space="preserve"> км; </w:t>
      </w:r>
    </w:p>
    <w:p w14:paraId="4C5B2C75" w14:textId="09660156" w:rsidR="00C8419B" w:rsidRPr="002E6E5F" w:rsidRDefault="00EE7BE3" w:rsidP="00EE7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419B" w:rsidRPr="002E6E5F">
        <w:rPr>
          <w:sz w:val="28"/>
          <w:szCs w:val="28"/>
        </w:rPr>
        <w:t xml:space="preserve"> с. Вал </w:t>
      </w:r>
      <w:r>
        <w:rPr>
          <w:sz w:val="28"/>
          <w:szCs w:val="28"/>
        </w:rPr>
        <w:t>-</w:t>
      </w:r>
      <w:r w:rsidR="00C8419B" w:rsidRPr="002E6E5F">
        <w:rPr>
          <w:sz w:val="28"/>
          <w:szCs w:val="28"/>
        </w:rPr>
        <w:t xml:space="preserve"> 6,294 км; </w:t>
      </w:r>
    </w:p>
    <w:p w14:paraId="60C5610A" w14:textId="4B4A21BF" w:rsidR="00C8419B" w:rsidRPr="002E6E5F" w:rsidRDefault="00EE7BE3" w:rsidP="00EE7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419B" w:rsidRPr="002E6E5F">
        <w:rPr>
          <w:sz w:val="28"/>
          <w:szCs w:val="28"/>
        </w:rPr>
        <w:t xml:space="preserve"> с. Ныш </w:t>
      </w:r>
      <w:r>
        <w:rPr>
          <w:sz w:val="28"/>
          <w:szCs w:val="28"/>
        </w:rPr>
        <w:t>-</w:t>
      </w:r>
      <w:r w:rsidR="00C8419B" w:rsidRPr="002E6E5F">
        <w:rPr>
          <w:sz w:val="28"/>
          <w:szCs w:val="28"/>
        </w:rPr>
        <w:t xml:space="preserve"> 14,496 км; </w:t>
      </w:r>
    </w:p>
    <w:p w14:paraId="0F28A2FD" w14:textId="5DBD59D9" w:rsidR="00C8419B" w:rsidRPr="002E6E5F" w:rsidRDefault="00EE7BE3" w:rsidP="00EE7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419B" w:rsidRPr="002E6E5F">
        <w:rPr>
          <w:sz w:val="28"/>
          <w:szCs w:val="28"/>
        </w:rPr>
        <w:t xml:space="preserve"> с. Горячие Ключи </w:t>
      </w:r>
      <w:r>
        <w:rPr>
          <w:sz w:val="28"/>
          <w:szCs w:val="28"/>
        </w:rPr>
        <w:t>-</w:t>
      </w:r>
      <w:r w:rsidR="00C8419B" w:rsidRPr="002E6E5F">
        <w:rPr>
          <w:sz w:val="28"/>
          <w:szCs w:val="28"/>
        </w:rPr>
        <w:t xml:space="preserve"> 0,480 км;</w:t>
      </w:r>
    </w:p>
    <w:p w14:paraId="25017C09" w14:textId="0559B81B" w:rsidR="00C8419B" w:rsidRDefault="00EE7BE3" w:rsidP="00EE7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419B" w:rsidRPr="002E6E5F">
        <w:rPr>
          <w:sz w:val="28"/>
          <w:szCs w:val="28"/>
        </w:rPr>
        <w:t xml:space="preserve"> с. </w:t>
      </w:r>
      <w:proofErr w:type="spellStart"/>
      <w:r w:rsidR="00C8419B" w:rsidRPr="002E6E5F">
        <w:rPr>
          <w:sz w:val="28"/>
          <w:szCs w:val="28"/>
        </w:rPr>
        <w:t>Катангли</w:t>
      </w:r>
      <w:proofErr w:type="spellEnd"/>
      <w:r w:rsidR="00C8419B" w:rsidRPr="002E6E5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8419B" w:rsidRPr="002E6E5F">
        <w:rPr>
          <w:sz w:val="28"/>
          <w:szCs w:val="28"/>
        </w:rPr>
        <w:t xml:space="preserve"> </w:t>
      </w:r>
      <w:r w:rsidR="00B26236">
        <w:rPr>
          <w:sz w:val="28"/>
          <w:szCs w:val="28"/>
        </w:rPr>
        <w:t>19,470 км;</w:t>
      </w:r>
    </w:p>
    <w:p w14:paraId="7324114E" w14:textId="2235BB32" w:rsidR="00B26236" w:rsidRPr="002E6E5F" w:rsidRDefault="00B26236" w:rsidP="00EE7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с. Венское </w:t>
      </w:r>
      <w:r w:rsidR="00EE7BE3">
        <w:rPr>
          <w:sz w:val="28"/>
          <w:szCs w:val="28"/>
        </w:rPr>
        <w:t>-</w:t>
      </w:r>
      <w:r>
        <w:rPr>
          <w:sz w:val="28"/>
          <w:szCs w:val="28"/>
        </w:rPr>
        <w:t xml:space="preserve"> 0,520 км.</w:t>
      </w:r>
    </w:p>
    <w:p w14:paraId="559D0927" w14:textId="2B8B144B" w:rsidR="00C8419B" w:rsidRDefault="00C8419B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Автомобильные дороги общего пользования местного значения относятся к собственности муниципального образования, их содержание осуществляется за счет средств бюдж</w:t>
      </w:r>
      <w:r w:rsidR="00EE7BE3">
        <w:rPr>
          <w:sz w:val="28"/>
          <w:szCs w:val="28"/>
        </w:rPr>
        <w:t>ета муниципального образования.</w:t>
      </w:r>
    </w:p>
    <w:p w14:paraId="1CA6E414" w14:textId="352284D9" w:rsidR="00BA70F4" w:rsidRPr="002E6E5F" w:rsidRDefault="00BA70F4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 xml:space="preserve">Целью развития сети автомобильных дорог, как составляющей единой транспортной системы, является приведение её уровня в соответствие с потребностями экономики и населения </w:t>
      </w:r>
      <w:r w:rsidR="00334063">
        <w:rPr>
          <w:sz w:val="28"/>
          <w:szCs w:val="28"/>
        </w:rPr>
        <w:t>муниципального образования</w:t>
      </w:r>
      <w:r w:rsidRPr="002E6E5F">
        <w:rPr>
          <w:sz w:val="28"/>
          <w:szCs w:val="28"/>
        </w:rPr>
        <w:t>.</w:t>
      </w:r>
    </w:p>
    <w:p w14:paraId="09851383" w14:textId="018A8F15" w:rsidR="00DA6D45" w:rsidRPr="002E6E5F" w:rsidRDefault="00B84B5A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 xml:space="preserve">Сложившаяся улично-дорожная сеть </w:t>
      </w:r>
      <w:r w:rsidR="00C8419B">
        <w:rPr>
          <w:sz w:val="28"/>
          <w:szCs w:val="28"/>
        </w:rPr>
        <w:t xml:space="preserve">муниципального </w:t>
      </w:r>
      <w:r w:rsidRPr="002E6E5F">
        <w:rPr>
          <w:sz w:val="28"/>
          <w:szCs w:val="28"/>
        </w:rPr>
        <w:t xml:space="preserve">округа имеет следующие недостатки: </w:t>
      </w:r>
    </w:p>
    <w:p w14:paraId="2A143126" w14:textId="6CDF26CE" w:rsidR="00DA6D45" w:rsidRPr="002E6E5F" w:rsidRDefault="00EE7BE3" w:rsidP="00EE7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4B5A" w:rsidRPr="002E6E5F">
        <w:rPr>
          <w:sz w:val="28"/>
          <w:szCs w:val="28"/>
        </w:rPr>
        <w:t xml:space="preserve"> отсутствие чёткой дифференциации улично-дорожной сети по категориям, согласно требованиям Региональных нормативов градостроительного проектирования (РНГП) Сахалинской области;</w:t>
      </w:r>
    </w:p>
    <w:p w14:paraId="70BADF0D" w14:textId="09BEA5D5" w:rsidR="00DA6D45" w:rsidRPr="002E6E5F" w:rsidRDefault="00EE7BE3" w:rsidP="00EE7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4B5A" w:rsidRPr="002E6E5F">
        <w:rPr>
          <w:sz w:val="28"/>
          <w:szCs w:val="28"/>
        </w:rPr>
        <w:t xml:space="preserve"> несоответствие технического уровня улиц и дорог требованиям РНГП Сахалинской области;</w:t>
      </w:r>
    </w:p>
    <w:p w14:paraId="2FC53DFC" w14:textId="2ECBF809" w:rsidR="00DA6D45" w:rsidRPr="002E6E5F" w:rsidRDefault="00EE7BE3" w:rsidP="00EE7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4B5A" w:rsidRPr="002E6E5F">
        <w:rPr>
          <w:sz w:val="28"/>
          <w:szCs w:val="28"/>
        </w:rPr>
        <w:t xml:space="preserve"> перегруженность некоторых участков дорог, в том числе </w:t>
      </w:r>
      <w:r w:rsidR="00B05727">
        <w:rPr>
          <w:sz w:val="28"/>
          <w:szCs w:val="28"/>
        </w:rPr>
        <w:br/>
      </w:r>
      <w:r w:rsidR="00B84B5A" w:rsidRPr="002E6E5F">
        <w:rPr>
          <w:sz w:val="28"/>
          <w:szCs w:val="28"/>
        </w:rPr>
        <w:t xml:space="preserve">пер. Спортивный, ул. 15 мая в районе </w:t>
      </w:r>
      <w:r w:rsidR="00B84B5A" w:rsidRPr="00EF0EF6">
        <w:rPr>
          <w:sz w:val="28"/>
          <w:szCs w:val="28"/>
        </w:rPr>
        <w:t>СОШ № 1</w:t>
      </w:r>
      <w:r w:rsidR="00FD63F7" w:rsidRPr="00EF0EF6">
        <w:rPr>
          <w:sz w:val="28"/>
          <w:szCs w:val="28"/>
        </w:rPr>
        <w:t xml:space="preserve">, </w:t>
      </w:r>
      <w:proofErr w:type="spellStart"/>
      <w:r w:rsidR="00FD63F7">
        <w:rPr>
          <w:sz w:val="28"/>
          <w:szCs w:val="28"/>
        </w:rPr>
        <w:t>пгт</w:t>
      </w:r>
      <w:proofErr w:type="spellEnd"/>
      <w:r w:rsidR="00FD63F7">
        <w:rPr>
          <w:sz w:val="28"/>
          <w:szCs w:val="28"/>
        </w:rPr>
        <w:t>. Ноглики</w:t>
      </w:r>
      <w:r w:rsidR="00DA6D45" w:rsidRPr="002E6E5F">
        <w:rPr>
          <w:sz w:val="28"/>
          <w:szCs w:val="28"/>
        </w:rPr>
        <w:t>;</w:t>
      </w:r>
      <w:r w:rsidR="00B84B5A" w:rsidRPr="002E6E5F">
        <w:rPr>
          <w:sz w:val="28"/>
          <w:szCs w:val="28"/>
        </w:rPr>
        <w:t xml:space="preserve"> </w:t>
      </w:r>
    </w:p>
    <w:p w14:paraId="2DFA40A9" w14:textId="2EDCD2E7" w:rsidR="00DA6D45" w:rsidRPr="002E6E5F" w:rsidRDefault="00EE7BE3" w:rsidP="00EE7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4B5A" w:rsidRPr="002E6E5F">
        <w:rPr>
          <w:sz w:val="28"/>
          <w:szCs w:val="28"/>
        </w:rPr>
        <w:t xml:space="preserve"> пешеходное движение, особенно в сельских населённых пунктах, происходит по проезжим частям улиц, что влечёт за собой увеличение дорожно-транспортных происшествий.</w:t>
      </w:r>
    </w:p>
    <w:p w14:paraId="5AA37C9F" w14:textId="5874D396" w:rsidR="00DA6D45" w:rsidRPr="002E6E5F" w:rsidRDefault="00B84B5A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 xml:space="preserve">Учитывая продолжающийся рост автомобилизации населения </w:t>
      </w:r>
      <w:r w:rsidR="008C71EB">
        <w:rPr>
          <w:sz w:val="28"/>
          <w:szCs w:val="28"/>
        </w:rPr>
        <w:t xml:space="preserve">муниципального </w:t>
      </w:r>
      <w:r w:rsidRPr="002E6E5F">
        <w:rPr>
          <w:sz w:val="28"/>
          <w:szCs w:val="28"/>
        </w:rPr>
        <w:t>округа, необходимо провести ряд мероприятий, которые позволят повысить транспортно</w:t>
      </w:r>
      <w:r w:rsidR="00B36F06" w:rsidRPr="002E6E5F">
        <w:rPr>
          <w:sz w:val="28"/>
          <w:szCs w:val="28"/>
        </w:rPr>
        <w:t>-</w:t>
      </w:r>
      <w:r w:rsidRPr="002E6E5F">
        <w:rPr>
          <w:sz w:val="28"/>
          <w:szCs w:val="28"/>
        </w:rPr>
        <w:t>эксплуатационные показатели транспортной инфраструктуры, а именно:</w:t>
      </w:r>
    </w:p>
    <w:p w14:paraId="71BAF415" w14:textId="49D8688E" w:rsidR="00DA6D45" w:rsidRPr="002E6E5F" w:rsidRDefault="00EE7BE3" w:rsidP="00EE7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4B5A" w:rsidRPr="002E6E5F">
        <w:rPr>
          <w:sz w:val="28"/>
          <w:szCs w:val="28"/>
        </w:rPr>
        <w:t xml:space="preserve"> строительство новых и ремонт существующих автомобильных дорог и улично</w:t>
      </w:r>
      <w:r w:rsidR="00DA6D45" w:rsidRPr="002E6E5F">
        <w:rPr>
          <w:sz w:val="28"/>
          <w:szCs w:val="28"/>
        </w:rPr>
        <w:t>-</w:t>
      </w:r>
      <w:r w:rsidR="00B84B5A" w:rsidRPr="002E6E5F">
        <w:rPr>
          <w:sz w:val="28"/>
          <w:szCs w:val="28"/>
        </w:rPr>
        <w:t xml:space="preserve">дорожной сети </w:t>
      </w:r>
      <w:r w:rsidR="008B53E9">
        <w:rPr>
          <w:sz w:val="28"/>
          <w:szCs w:val="28"/>
        </w:rPr>
        <w:t xml:space="preserve">муниципального </w:t>
      </w:r>
      <w:r w:rsidR="00B84B5A" w:rsidRPr="002E6E5F">
        <w:rPr>
          <w:sz w:val="28"/>
          <w:szCs w:val="28"/>
        </w:rPr>
        <w:t>округа;</w:t>
      </w:r>
    </w:p>
    <w:p w14:paraId="55E07F99" w14:textId="434D4D40" w:rsidR="00B84B5A" w:rsidRPr="002E6E5F" w:rsidRDefault="00EE7BE3" w:rsidP="00EE7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4B5A" w:rsidRPr="002E6E5F">
        <w:rPr>
          <w:sz w:val="28"/>
          <w:szCs w:val="28"/>
        </w:rPr>
        <w:t xml:space="preserve"> расширение проездов для транспорта и создание новых парковочных карманов.</w:t>
      </w:r>
    </w:p>
    <w:p w14:paraId="361C9B55" w14:textId="77777777" w:rsidR="00B84B5A" w:rsidRPr="002E6E5F" w:rsidRDefault="00B84B5A" w:rsidP="00EE7BE3">
      <w:pPr>
        <w:ind w:firstLine="709"/>
        <w:jc w:val="both"/>
      </w:pPr>
    </w:p>
    <w:p w14:paraId="3A0D257D" w14:textId="77777777" w:rsidR="00EE7BE3" w:rsidRDefault="00BA70F4" w:rsidP="00EE7BE3">
      <w:pPr>
        <w:jc w:val="center"/>
        <w:rPr>
          <w:sz w:val="28"/>
          <w:szCs w:val="28"/>
        </w:rPr>
      </w:pPr>
      <w:r w:rsidRPr="002E6E5F">
        <w:rPr>
          <w:sz w:val="28"/>
          <w:szCs w:val="28"/>
        </w:rPr>
        <w:t>Анализ сос</w:t>
      </w:r>
      <w:r w:rsidR="00EE7BE3">
        <w:rPr>
          <w:sz w:val="28"/>
          <w:szCs w:val="28"/>
        </w:rPr>
        <w:t>тава парка транспортных средств</w:t>
      </w:r>
    </w:p>
    <w:p w14:paraId="45D86218" w14:textId="77777777" w:rsidR="00EE7BE3" w:rsidRDefault="00BA70F4" w:rsidP="00EE7BE3">
      <w:pPr>
        <w:jc w:val="center"/>
        <w:rPr>
          <w:sz w:val="28"/>
          <w:szCs w:val="28"/>
        </w:rPr>
      </w:pPr>
      <w:r w:rsidRPr="002E6E5F">
        <w:rPr>
          <w:sz w:val="28"/>
          <w:szCs w:val="28"/>
        </w:rPr>
        <w:t xml:space="preserve">и уровня автомобилизации в </w:t>
      </w:r>
      <w:r w:rsidR="00FD63F7">
        <w:rPr>
          <w:sz w:val="28"/>
          <w:szCs w:val="28"/>
        </w:rPr>
        <w:t>муниципальном округе</w:t>
      </w:r>
      <w:r w:rsidR="00EE7BE3">
        <w:rPr>
          <w:sz w:val="28"/>
          <w:szCs w:val="28"/>
        </w:rPr>
        <w:t>,</w:t>
      </w:r>
    </w:p>
    <w:p w14:paraId="1E6D28E7" w14:textId="19380FC8" w:rsidR="00DA6D45" w:rsidRPr="002E6E5F" w:rsidRDefault="00BA70F4" w:rsidP="00EE7BE3">
      <w:pPr>
        <w:jc w:val="center"/>
        <w:rPr>
          <w:sz w:val="28"/>
          <w:szCs w:val="28"/>
        </w:rPr>
      </w:pPr>
      <w:r w:rsidRPr="002E6E5F">
        <w:rPr>
          <w:sz w:val="28"/>
          <w:szCs w:val="28"/>
        </w:rPr>
        <w:t>обеспеченность па</w:t>
      </w:r>
      <w:r w:rsidR="00EE7BE3">
        <w:rPr>
          <w:sz w:val="28"/>
          <w:szCs w:val="28"/>
        </w:rPr>
        <w:t>рковками (парковочными местами)</w:t>
      </w:r>
    </w:p>
    <w:p w14:paraId="41AE0664" w14:textId="77777777" w:rsidR="00DA6D45" w:rsidRPr="002E6E5F" w:rsidRDefault="00DA6D45" w:rsidP="00EE7BE3">
      <w:pPr>
        <w:ind w:firstLine="709"/>
        <w:jc w:val="both"/>
        <w:rPr>
          <w:sz w:val="28"/>
          <w:szCs w:val="28"/>
        </w:rPr>
      </w:pPr>
    </w:p>
    <w:p w14:paraId="614CE2BB" w14:textId="757EC4FC" w:rsidR="00DA6D45" w:rsidRPr="002E6E5F" w:rsidRDefault="00BA70F4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 xml:space="preserve">Автомобильный парк </w:t>
      </w:r>
      <w:r w:rsidR="00FD63F7">
        <w:rPr>
          <w:sz w:val="28"/>
          <w:szCs w:val="28"/>
        </w:rPr>
        <w:t xml:space="preserve">муниципального </w:t>
      </w:r>
      <w:r w:rsidRPr="002E6E5F">
        <w:rPr>
          <w:sz w:val="28"/>
          <w:szCs w:val="28"/>
        </w:rPr>
        <w:t>округа преимущественно состоит из легковых автомобиле</w:t>
      </w:r>
      <w:r w:rsidR="00EE7BE3">
        <w:rPr>
          <w:sz w:val="28"/>
          <w:szCs w:val="28"/>
        </w:rPr>
        <w:t>й, принадлежащих частным лицам.</w:t>
      </w:r>
    </w:p>
    <w:p w14:paraId="506911B2" w14:textId="447EA4C2" w:rsidR="00DA6D45" w:rsidRPr="002E6E5F" w:rsidRDefault="00BA70F4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lastRenderedPageBreak/>
        <w:t>Хранение легковых автомобилей осуществляется на территориях гаражных кооперативов боксового типа, на приусадебных участках, а также на от</w:t>
      </w:r>
      <w:r w:rsidR="00EE7BE3">
        <w:rPr>
          <w:sz w:val="28"/>
          <w:szCs w:val="28"/>
        </w:rPr>
        <w:t>крытых охраняемых автостоянках.</w:t>
      </w:r>
    </w:p>
    <w:p w14:paraId="3AC6FDE3" w14:textId="77777777" w:rsidR="00DA6D45" w:rsidRPr="002E6E5F" w:rsidRDefault="00BA70F4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Парковочные места имеются также у объектов социальной инфраструктуры и у административных зданий хозяйствующих организаций.</w:t>
      </w:r>
    </w:p>
    <w:p w14:paraId="251D8DBD" w14:textId="77777777" w:rsidR="00DA6D45" w:rsidRPr="002E6E5F" w:rsidRDefault="00BA70F4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 xml:space="preserve">На территории </w:t>
      </w:r>
      <w:proofErr w:type="spellStart"/>
      <w:r w:rsidRPr="002E6E5F">
        <w:rPr>
          <w:sz w:val="28"/>
          <w:szCs w:val="28"/>
        </w:rPr>
        <w:t>пгт</w:t>
      </w:r>
      <w:proofErr w:type="spellEnd"/>
      <w:r w:rsidRPr="002E6E5F">
        <w:rPr>
          <w:sz w:val="28"/>
          <w:szCs w:val="28"/>
        </w:rPr>
        <w:t xml:space="preserve">. Ноглики отмечается недостаточное количество парковочных мест, в том числе возле торговых центров и образовательных учреждений. </w:t>
      </w:r>
    </w:p>
    <w:p w14:paraId="37B5B690" w14:textId="3D1FA3C3" w:rsidR="00DA6D45" w:rsidRPr="002E6E5F" w:rsidRDefault="00BA70F4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П</w:t>
      </w:r>
      <w:r w:rsidR="00DA6D45" w:rsidRPr="002E6E5F">
        <w:rPr>
          <w:sz w:val="28"/>
          <w:szCs w:val="28"/>
        </w:rPr>
        <w:t>ри</w:t>
      </w:r>
      <w:r w:rsidRPr="002E6E5F">
        <w:rPr>
          <w:sz w:val="28"/>
          <w:szCs w:val="28"/>
        </w:rPr>
        <w:t xml:space="preserve"> организации парковочного пространства на улично-дорожной сети муниципального образования </w:t>
      </w:r>
      <w:r w:rsidR="00DA6D45" w:rsidRPr="002E6E5F">
        <w:rPr>
          <w:sz w:val="28"/>
          <w:szCs w:val="28"/>
        </w:rPr>
        <w:t xml:space="preserve">необходимо </w:t>
      </w:r>
      <w:r w:rsidRPr="002E6E5F">
        <w:rPr>
          <w:sz w:val="28"/>
          <w:szCs w:val="28"/>
        </w:rPr>
        <w:t>следующее:</w:t>
      </w:r>
    </w:p>
    <w:p w14:paraId="28EE4B61" w14:textId="41FADD33" w:rsidR="00DA6D45" w:rsidRPr="002E6E5F" w:rsidRDefault="00EE7BE3" w:rsidP="00EE7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A70F4" w:rsidRPr="002E6E5F">
        <w:rPr>
          <w:sz w:val="28"/>
          <w:szCs w:val="28"/>
        </w:rPr>
        <w:t xml:space="preserve"> строительство дополнительных объектов для обслуживания автотранспорта: автозаправочных станций, ста</w:t>
      </w:r>
      <w:r>
        <w:rPr>
          <w:sz w:val="28"/>
          <w:szCs w:val="28"/>
        </w:rPr>
        <w:t>нций технического обслуживания;</w:t>
      </w:r>
    </w:p>
    <w:p w14:paraId="093B35CE" w14:textId="63D12244" w:rsidR="00DA6D45" w:rsidRPr="002E6E5F" w:rsidRDefault="00EE7BE3" w:rsidP="00EE7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A70F4" w:rsidRPr="002E6E5F">
        <w:rPr>
          <w:sz w:val="28"/>
          <w:szCs w:val="28"/>
        </w:rPr>
        <w:t xml:space="preserve"> устройство парковочных карманов рядом с торговыми центрами и заведениями общественно-куль</w:t>
      </w:r>
      <w:r w:rsidR="00BA70F4" w:rsidRPr="00EF0EF6">
        <w:rPr>
          <w:sz w:val="28"/>
          <w:szCs w:val="28"/>
        </w:rPr>
        <w:t>турными</w:t>
      </w:r>
      <w:r w:rsidR="00BA70F4" w:rsidRPr="002E6E5F">
        <w:rPr>
          <w:sz w:val="28"/>
          <w:szCs w:val="28"/>
        </w:rPr>
        <w:t xml:space="preserve"> и общепита;</w:t>
      </w:r>
    </w:p>
    <w:p w14:paraId="43F60208" w14:textId="0737030F" w:rsidR="00DA6D45" w:rsidRPr="002E6E5F" w:rsidRDefault="00EE7BE3" w:rsidP="00EE7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A70F4" w:rsidRPr="002E6E5F">
        <w:rPr>
          <w:sz w:val="28"/>
          <w:szCs w:val="28"/>
        </w:rPr>
        <w:t xml:space="preserve"> расширение существующих парковок рядом с торговыми центрами, заведениями общественно-культурными и общепита;</w:t>
      </w:r>
    </w:p>
    <w:p w14:paraId="55149D2A" w14:textId="7EC7E8AC" w:rsidR="00BA70F4" w:rsidRPr="002E6E5F" w:rsidRDefault="00EE7BE3" w:rsidP="00EE7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A70F4" w:rsidRPr="002E6E5F">
        <w:rPr>
          <w:sz w:val="28"/>
          <w:szCs w:val="28"/>
        </w:rPr>
        <w:t xml:space="preserve"> устройство парковок рядом с дет</w:t>
      </w:r>
      <w:r w:rsidR="00DA6D45" w:rsidRPr="002E6E5F">
        <w:rPr>
          <w:sz w:val="28"/>
          <w:szCs w:val="28"/>
        </w:rPr>
        <w:t>скими</w:t>
      </w:r>
      <w:r w:rsidR="00BA70F4" w:rsidRPr="002E6E5F">
        <w:rPr>
          <w:sz w:val="28"/>
          <w:szCs w:val="28"/>
        </w:rPr>
        <w:t xml:space="preserve"> садами и школами.</w:t>
      </w:r>
    </w:p>
    <w:p w14:paraId="345FB5E4" w14:textId="77777777" w:rsidR="00DA6D45" w:rsidRPr="002E6E5F" w:rsidRDefault="00DA6D45" w:rsidP="00EE7BE3">
      <w:pPr>
        <w:ind w:firstLine="709"/>
        <w:jc w:val="both"/>
        <w:rPr>
          <w:b/>
          <w:bCs/>
          <w:sz w:val="28"/>
          <w:szCs w:val="28"/>
        </w:rPr>
      </w:pPr>
    </w:p>
    <w:p w14:paraId="43D83D72" w14:textId="77777777" w:rsidR="00EE7BE3" w:rsidRDefault="00E46C27" w:rsidP="00EE7BE3">
      <w:pPr>
        <w:jc w:val="center"/>
        <w:rPr>
          <w:sz w:val="28"/>
          <w:szCs w:val="28"/>
        </w:rPr>
      </w:pPr>
      <w:r w:rsidRPr="002E6E5F">
        <w:rPr>
          <w:sz w:val="28"/>
          <w:szCs w:val="28"/>
        </w:rPr>
        <w:t>Характеристика условий пешеходно</w:t>
      </w:r>
      <w:r w:rsidR="00EE7BE3">
        <w:rPr>
          <w:sz w:val="28"/>
          <w:szCs w:val="28"/>
        </w:rPr>
        <w:t>го</w:t>
      </w:r>
    </w:p>
    <w:p w14:paraId="1754AFAC" w14:textId="59BA0E83" w:rsidR="00E46C27" w:rsidRPr="002E6E5F" w:rsidRDefault="00EE7BE3" w:rsidP="00EE7BE3">
      <w:pPr>
        <w:jc w:val="center"/>
        <w:rPr>
          <w:sz w:val="28"/>
          <w:szCs w:val="28"/>
        </w:rPr>
      </w:pPr>
      <w:r>
        <w:rPr>
          <w:sz w:val="28"/>
          <w:szCs w:val="28"/>
        </w:rPr>
        <w:t>и велосипедного передвижения</w:t>
      </w:r>
    </w:p>
    <w:p w14:paraId="198C601B" w14:textId="77777777" w:rsidR="00E46C27" w:rsidRPr="002E6E5F" w:rsidRDefault="00E46C27" w:rsidP="00EE7BE3">
      <w:pPr>
        <w:ind w:firstLine="709"/>
        <w:jc w:val="center"/>
      </w:pPr>
    </w:p>
    <w:p w14:paraId="2602BD50" w14:textId="44356938" w:rsidR="00F9570A" w:rsidRPr="002E6E5F" w:rsidRDefault="00E46C27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 xml:space="preserve">Пешеходное движение на территории </w:t>
      </w:r>
      <w:r w:rsidR="00F9570A" w:rsidRPr="002E6E5F">
        <w:rPr>
          <w:sz w:val="28"/>
          <w:szCs w:val="28"/>
        </w:rPr>
        <w:t xml:space="preserve">муниципального образования </w:t>
      </w:r>
      <w:r w:rsidR="00EE7BE3">
        <w:rPr>
          <w:sz w:val="28"/>
          <w:szCs w:val="28"/>
        </w:rPr>
        <w:t>практически не развито.</w:t>
      </w:r>
    </w:p>
    <w:p w14:paraId="0F5A9378" w14:textId="155C1917" w:rsidR="00F9570A" w:rsidRPr="002E6E5F" w:rsidRDefault="00E46C27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Ширина существующих тротуаров не превышает 2,0</w:t>
      </w:r>
      <w:r w:rsidR="00F9570A" w:rsidRPr="002E6E5F">
        <w:rPr>
          <w:sz w:val="28"/>
          <w:szCs w:val="28"/>
        </w:rPr>
        <w:t xml:space="preserve"> </w:t>
      </w:r>
      <w:r w:rsidRPr="002E6E5F">
        <w:rPr>
          <w:sz w:val="28"/>
          <w:szCs w:val="28"/>
        </w:rPr>
        <w:t>м. Пешеходные пути не соответствуют требованиям СП 59.13330.2016 «Доступность зданий и сооружений для маломобильных групп населения. Актуализирова</w:t>
      </w:r>
      <w:r w:rsidR="00EE7BE3">
        <w:rPr>
          <w:sz w:val="28"/>
          <w:szCs w:val="28"/>
        </w:rPr>
        <w:t>нная редакция СНиП 35-01-2001».</w:t>
      </w:r>
    </w:p>
    <w:p w14:paraId="1CEA812E" w14:textId="77777777" w:rsidR="00F9570A" w:rsidRPr="002E6E5F" w:rsidRDefault="00E46C27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На территории сельских населенных пунктов тротуары практически отсутствуют.</w:t>
      </w:r>
    </w:p>
    <w:p w14:paraId="742A2814" w14:textId="77777777" w:rsidR="00F9570A" w:rsidRPr="002E6E5F" w:rsidRDefault="00E46C27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 xml:space="preserve">В границах </w:t>
      </w:r>
      <w:r w:rsidR="00F9570A" w:rsidRPr="002E6E5F">
        <w:rPr>
          <w:sz w:val="28"/>
          <w:szCs w:val="28"/>
        </w:rPr>
        <w:t>муниципального образования</w:t>
      </w:r>
      <w:r w:rsidRPr="002E6E5F">
        <w:rPr>
          <w:sz w:val="28"/>
          <w:szCs w:val="28"/>
        </w:rPr>
        <w:t xml:space="preserve">, как таковые, велосипедные дорожки отсутствуют. </w:t>
      </w:r>
    </w:p>
    <w:p w14:paraId="7B0E0810" w14:textId="1DB34DD4" w:rsidR="00F9570A" w:rsidRPr="002E6E5F" w:rsidRDefault="00E46C27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 xml:space="preserve">Таким образом, можно сделать вывод, что </w:t>
      </w:r>
      <w:proofErr w:type="spellStart"/>
      <w:r w:rsidRPr="002E6E5F">
        <w:rPr>
          <w:sz w:val="28"/>
          <w:szCs w:val="28"/>
        </w:rPr>
        <w:t>велодвижение</w:t>
      </w:r>
      <w:proofErr w:type="spellEnd"/>
      <w:r w:rsidRPr="002E6E5F">
        <w:rPr>
          <w:sz w:val="28"/>
          <w:szCs w:val="28"/>
        </w:rPr>
        <w:t xml:space="preserve"> присутствует на территории </w:t>
      </w:r>
      <w:r w:rsidR="00CD2770">
        <w:rPr>
          <w:sz w:val="28"/>
          <w:szCs w:val="28"/>
        </w:rPr>
        <w:t>муниципального</w:t>
      </w:r>
      <w:r w:rsidRPr="002E6E5F">
        <w:rPr>
          <w:sz w:val="28"/>
          <w:szCs w:val="28"/>
        </w:rPr>
        <w:t xml:space="preserve"> округа и требует своего развития:</w:t>
      </w:r>
    </w:p>
    <w:p w14:paraId="282CC42B" w14:textId="58AB97CB" w:rsidR="00F9570A" w:rsidRPr="002E6E5F" w:rsidRDefault="00F9570A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-</w:t>
      </w:r>
      <w:r w:rsidR="00E46C27" w:rsidRPr="002E6E5F">
        <w:rPr>
          <w:sz w:val="28"/>
          <w:szCs w:val="28"/>
        </w:rPr>
        <w:t xml:space="preserve"> устройство выделенных велосипедных дорожек вдоль основных </w:t>
      </w:r>
      <w:r w:rsidRPr="002E6E5F">
        <w:rPr>
          <w:sz w:val="28"/>
          <w:szCs w:val="28"/>
        </w:rPr>
        <w:t xml:space="preserve">дорог населенных пунктов муниципального образования </w:t>
      </w:r>
      <w:r w:rsidR="00E46C27" w:rsidRPr="002E6E5F">
        <w:rPr>
          <w:sz w:val="28"/>
          <w:szCs w:val="28"/>
        </w:rPr>
        <w:t xml:space="preserve">с выходом на внешние дороги, а также устройство </w:t>
      </w:r>
      <w:proofErr w:type="spellStart"/>
      <w:r w:rsidR="00E46C27" w:rsidRPr="002E6E5F">
        <w:rPr>
          <w:sz w:val="28"/>
          <w:szCs w:val="28"/>
        </w:rPr>
        <w:t>велопарковок</w:t>
      </w:r>
      <w:proofErr w:type="spellEnd"/>
      <w:r w:rsidR="00E46C27" w:rsidRPr="002E6E5F">
        <w:rPr>
          <w:sz w:val="28"/>
          <w:szCs w:val="28"/>
        </w:rPr>
        <w:t xml:space="preserve"> у крупных объектов (кафе, крупные магазины, объекты культурно-досугового назначения). </w:t>
      </w:r>
    </w:p>
    <w:p w14:paraId="1DB0167F" w14:textId="77777777" w:rsidR="00F9570A" w:rsidRPr="002E6E5F" w:rsidRDefault="00F9570A" w:rsidP="00EE7BE3">
      <w:pPr>
        <w:ind w:firstLine="709"/>
        <w:jc w:val="both"/>
        <w:rPr>
          <w:sz w:val="28"/>
          <w:szCs w:val="28"/>
        </w:rPr>
      </w:pPr>
    </w:p>
    <w:p w14:paraId="7CC7C790" w14:textId="77777777" w:rsidR="00EE7BE3" w:rsidRDefault="00E46C27" w:rsidP="00EE7BE3">
      <w:pPr>
        <w:jc w:val="center"/>
        <w:rPr>
          <w:sz w:val="28"/>
          <w:szCs w:val="28"/>
        </w:rPr>
      </w:pPr>
      <w:r w:rsidRPr="002E6E5F">
        <w:rPr>
          <w:sz w:val="28"/>
          <w:szCs w:val="28"/>
        </w:rPr>
        <w:t>Характеристика движения грузовых тра</w:t>
      </w:r>
      <w:r w:rsidR="00EE7BE3">
        <w:rPr>
          <w:sz w:val="28"/>
          <w:szCs w:val="28"/>
        </w:rPr>
        <w:t>нспортных средств,</w:t>
      </w:r>
    </w:p>
    <w:p w14:paraId="29040DF2" w14:textId="77777777" w:rsidR="00EE7BE3" w:rsidRDefault="00E46C27" w:rsidP="00EE7BE3">
      <w:pPr>
        <w:jc w:val="center"/>
        <w:rPr>
          <w:sz w:val="28"/>
          <w:szCs w:val="28"/>
        </w:rPr>
      </w:pPr>
      <w:r w:rsidRPr="002E6E5F">
        <w:rPr>
          <w:sz w:val="28"/>
          <w:szCs w:val="28"/>
        </w:rPr>
        <w:t>оценк</w:t>
      </w:r>
      <w:r w:rsidR="00CD2770">
        <w:rPr>
          <w:sz w:val="28"/>
          <w:szCs w:val="28"/>
        </w:rPr>
        <w:t>а</w:t>
      </w:r>
      <w:r w:rsidRPr="002E6E5F">
        <w:rPr>
          <w:sz w:val="28"/>
          <w:szCs w:val="28"/>
        </w:rPr>
        <w:t xml:space="preserve"> работы тр</w:t>
      </w:r>
      <w:r w:rsidR="00EE7BE3">
        <w:rPr>
          <w:sz w:val="28"/>
          <w:szCs w:val="28"/>
        </w:rPr>
        <w:t>анспортных средств коммунальных</w:t>
      </w:r>
    </w:p>
    <w:p w14:paraId="0731058A" w14:textId="77777777" w:rsidR="00EE7BE3" w:rsidRDefault="00E46C27" w:rsidP="00EE7BE3">
      <w:pPr>
        <w:jc w:val="center"/>
        <w:rPr>
          <w:sz w:val="28"/>
          <w:szCs w:val="28"/>
        </w:rPr>
      </w:pPr>
      <w:r w:rsidRPr="002E6E5F">
        <w:rPr>
          <w:sz w:val="28"/>
          <w:szCs w:val="28"/>
        </w:rPr>
        <w:t xml:space="preserve">и дорожных </w:t>
      </w:r>
      <w:r w:rsidR="00EE7BE3">
        <w:rPr>
          <w:sz w:val="28"/>
          <w:szCs w:val="28"/>
        </w:rPr>
        <w:t>служб, состояния инфраструктуры</w:t>
      </w:r>
    </w:p>
    <w:p w14:paraId="42F955F1" w14:textId="7EAE3467" w:rsidR="007034A3" w:rsidRPr="002E6E5F" w:rsidRDefault="00E46C27" w:rsidP="00EE7BE3">
      <w:pPr>
        <w:jc w:val="center"/>
        <w:rPr>
          <w:sz w:val="28"/>
          <w:szCs w:val="28"/>
        </w:rPr>
      </w:pPr>
      <w:r w:rsidRPr="002E6E5F">
        <w:rPr>
          <w:sz w:val="28"/>
          <w:szCs w:val="28"/>
        </w:rPr>
        <w:t>для данных транспортных средств</w:t>
      </w:r>
    </w:p>
    <w:p w14:paraId="53315BBA" w14:textId="77777777" w:rsidR="007034A3" w:rsidRPr="002E6E5F" w:rsidRDefault="007034A3" w:rsidP="00EE7BE3">
      <w:pPr>
        <w:ind w:firstLine="709"/>
        <w:jc w:val="both"/>
        <w:rPr>
          <w:sz w:val="28"/>
          <w:szCs w:val="28"/>
        </w:rPr>
      </w:pPr>
    </w:p>
    <w:p w14:paraId="217CCF0C" w14:textId="16EDBCEC" w:rsidR="007034A3" w:rsidRPr="002E6E5F" w:rsidRDefault="00E46C27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lastRenderedPageBreak/>
        <w:t>Движение грузового транспорта, в основном, осуществляется по дороге регионального</w:t>
      </w:r>
      <w:r w:rsidR="00EE7BE3">
        <w:rPr>
          <w:sz w:val="28"/>
          <w:szCs w:val="28"/>
        </w:rPr>
        <w:t xml:space="preserve"> значения 64Н-1 (Южно-Сахалинск - </w:t>
      </w:r>
      <w:r w:rsidRPr="002E6E5F">
        <w:rPr>
          <w:sz w:val="28"/>
          <w:szCs w:val="28"/>
        </w:rPr>
        <w:t>Оха).</w:t>
      </w:r>
    </w:p>
    <w:p w14:paraId="1551F038" w14:textId="57324C3D" w:rsidR="007034A3" w:rsidRPr="002E6E5F" w:rsidRDefault="00E46C27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Ограничение на движение грузового транспорта установлено по центральным улицам Советская и Пограничная</w:t>
      </w:r>
      <w:r w:rsidR="00CD2770">
        <w:rPr>
          <w:sz w:val="28"/>
          <w:szCs w:val="28"/>
        </w:rPr>
        <w:t xml:space="preserve"> </w:t>
      </w:r>
      <w:proofErr w:type="spellStart"/>
      <w:r w:rsidR="00CD2770">
        <w:rPr>
          <w:sz w:val="28"/>
          <w:szCs w:val="28"/>
        </w:rPr>
        <w:t>пгт</w:t>
      </w:r>
      <w:proofErr w:type="spellEnd"/>
      <w:r w:rsidR="00CD2770">
        <w:rPr>
          <w:sz w:val="28"/>
          <w:szCs w:val="28"/>
        </w:rPr>
        <w:t>. Ноглики</w:t>
      </w:r>
      <w:r w:rsidR="00EE7BE3">
        <w:rPr>
          <w:sz w:val="28"/>
          <w:szCs w:val="28"/>
        </w:rPr>
        <w:t>.</w:t>
      </w:r>
    </w:p>
    <w:p w14:paraId="199D6ECC" w14:textId="3D2C231F" w:rsidR="007034A3" w:rsidRPr="002E6E5F" w:rsidRDefault="00E46C27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 xml:space="preserve">Обслуживание и содержание автомобильных дорог местного значения на территории осуществляет </w:t>
      </w:r>
      <w:r w:rsidR="007034A3" w:rsidRPr="002E6E5F">
        <w:rPr>
          <w:sz w:val="28"/>
          <w:szCs w:val="28"/>
        </w:rPr>
        <w:t>МУП «Управляющая организация «Ноглики»</w:t>
      </w:r>
      <w:r w:rsidRPr="002E6E5F">
        <w:rPr>
          <w:sz w:val="28"/>
          <w:szCs w:val="28"/>
        </w:rPr>
        <w:t>.</w:t>
      </w:r>
    </w:p>
    <w:p w14:paraId="13F29388" w14:textId="5D444822" w:rsidR="00BA70F4" w:rsidRPr="002E6E5F" w:rsidRDefault="00E46C27" w:rsidP="00EE7BE3">
      <w:pPr>
        <w:ind w:firstLine="709"/>
        <w:jc w:val="both"/>
        <w:rPr>
          <w:b/>
          <w:bCs/>
          <w:sz w:val="28"/>
          <w:szCs w:val="28"/>
        </w:rPr>
      </w:pPr>
      <w:r w:rsidRPr="002E6E5F">
        <w:rPr>
          <w:sz w:val="28"/>
          <w:szCs w:val="28"/>
        </w:rPr>
        <w:t>Нехватка дорожно-строительной техники</w:t>
      </w:r>
      <w:r w:rsidR="00CB57C3" w:rsidRPr="002E6E5F">
        <w:rPr>
          <w:sz w:val="28"/>
          <w:szCs w:val="28"/>
        </w:rPr>
        <w:t xml:space="preserve"> </w:t>
      </w:r>
      <w:r w:rsidRPr="002E6E5F">
        <w:rPr>
          <w:sz w:val="28"/>
          <w:szCs w:val="28"/>
        </w:rPr>
        <w:t xml:space="preserve">привело к неудовлетворительному состоянию большинства улиц и дорог </w:t>
      </w:r>
      <w:r w:rsidR="00CB57C3" w:rsidRPr="002E6E5F">
        <w:rPr>
          <w:sz w:val="28"/>
          <w:szCs w:val="28"/>
        </w:rPr>
        <w:t>муниципального образования</w:t>
      </w:r>
      <w:r w:rsidRPr="002E6E5F">
        <w:rPr>
          <w:sz w:val="28"/>
          <w:szCs w:val="28"/>
        </w:rPr>
        <w:t>.</w:t>
      </w:r>
    </w:p>
    <w:p w14:paraId="7C82AB01" w14:textId="77777777" w:rsidR="00F9570A" w:rsidRPr="002E6E5F" w:rsidRDefault="00F9570A" w:rsidP="00EE7BE3">
      <w:pPr>
        <w:ind w:firstLine="709"/>
        <w:jc w:val="center"/>
        <w:rPr>
          <w:b/>
          <w:bCs/>
        </w:rPr>
      </w:pPr>
    </w:p>
    <w:p w14:paraId="6439BAFB" w14:textId="77777777" w:rsidR="00EE7BE3" w:rsidRDefault="00603EB5" w:rsidP="00EE7BE3">
      <w:pPr>
        <w:jc w:val="center"/>
        <w:rPr>
          <w:sz w:val="28"/>
          <w:szCs w:val="28"/>
        </w:rPr>
      </w:pPr>
      <w:r w:rsidRPr="002E6E5F">
        <w:rPr>
          <w:sz w:val="28"/>
          <w:szCs w:val="28"/>
        </w:rPr>
        <w:t>Анализ пассажирских перевозок автомобильным</w:t>
      </w:r>
      <w:r w:rsidR="00EE7BE3">
        <w:rPr>
          <w:sz w:val="28"/>
          <w:szCs w:val="28"/>
        </w:rPr>
        <w:t xml:space="preserve"> транспортом</w:t>
      </w:r>
    </w:p>
    <w:p w14:paraId="3C297938" w14:textId="15C7111E" w:rsidR="00603EB5" w:rsidRDefault="00EE7BE3" w:rsidP="00EE7BE3">
      <w:pPr>
        <w:jc w:val="center"/>
        <w:rPr>
          <w:sz w:val="28"/>
          <w:szCs w:val="28"/>
        </w:rPr>
      </w:pPr>
      <w:r>
        <w:rPr>
          <w:sz w:val="28"/>
          <w:szCs w:val="28"/>
        </w:rPr>
        <w:t>общего пользования</w:t>
      </w:r>
    </w:p>
    <w:p w14:paraId="73F1E1E5" w14:textId="77777777" w:rsidR="00EE7BE3" w:rsidRPr="002E6E5F" w:rsidRDefault="00EE7BE3" w:rsidP="00EE7BE3">
      <w:pPr>
        <w:ind w:left="1080"/>
        <w:jc w:val="center"/>
        <w:rPr>
          <w:sz w:val="28"/>
          <w:szCs w:val="28"/>
        </w:rPr>
      </w:pPr>
    </w:p>
    <w:p w14:paraId="4D7E4969" w14:textId="382A5983" w:rsidR="00603EB5" w:rsidRPr="002E6E5F" w:rsidRDefault="00603EB5" w:rsidP="00EE7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На территории муниципального образования осуществляются пассажирские перевозки автомобильным транспортом общего пользования по 7 муниципальным маршрутам, в том числе 3 городских, 2 пригородных муниципальных маршрута, 2 междуг</w:t>
      </w:r>
      <w:r w:rsidR="00EE7BE3">
        <w:rPr>
          <w:sz w:val="28"/>
          <w:szCs w:val="28"/>
        </w:rPr>
        <w:t>ородных муниципальных маршрута.</w:t>
      </w:r>
    </w:p>
    <w:p w14:paraId="00D32687" w14:textId="450D2849" w:rsidR="00603EB5" w:rsidRPr="002E6E5F" w:rsidRDefault="00603EB5" w:rsidP="00EE7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 xml:space="preserve">Допуск на муниципальную маршрутную сеть на право осуществления регулярных маршрутных перевозок пассажиров по городским, пригородным и междугородным </w:t>
      </w:r>
      <w:r w:rsidRPr="00EF0EF6">
        <w:rPr>
          <w:sz w:val="28"/>
          <w:szCs w:val="28"/>
        </w:rPr>
        <w:t>маршрутам</w:t>
      </w:r>
      <w:r w:rsidR="00EF0EF6" w:rsidRPr="00EF0EF6">
        <w:rPr>
          <w:sz w:val="28"/>
          <w:szCs w:val="28"/>
        </w:rPr>
        <w:t>,</w:t>
      </w:r>
      <w:r w:rsidRPr="00EF0EF6">
        <w:rPr>
          <w:sz w:val="28"/>
          <w:szCs w:val="28"/>
        </w:rPr>
        <w:t xml:space="preserve"> осуществляется </w:t>
      </w:r>
      <w:r w:rsidRPr="002E6E5F">
        <w:rPr>
          <w:sz w:val="28"/>
          <w:szCs w:val="28"/>
        </w:rPr>
        <w:t>по итогам конкурса.</w:t>
      </w:r>
    </w:p>
    <w:p w14:paraId="3F79B34E" w14:textId="77777777" w:rsidR="00603EB5" w:rsidRPr="002E6E5F" w:rsidRDefault="00603EB5" w:rsidP="00EE7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Основной проблемой в части создания условий для предоставления населению транспортных услуг автомобильным транспортом общего пользования, и организации транспортного обслуживания населения является отсутствие конкурентного рынка предоставления транспортных услуг на социально значимые маршруты, а также рост потребности населения в доступном, комфортном и безопасном транспорте. Существует общественный запрос на увеличение маршрутной сети и количества рейсов.</w:t>
      </w:r>
    </w:p>
    <w:p w14:paraId="3AE07BE6" w14:textId="3F12B8F7" w:rsidR="00603EB5" w:rsidRPr="002E6E5F" w:rsidRDefault="00603EB5" w:rsidP="00EE7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24DD">
        <w:rPr>
          <w:sz w:val="28"/>
          <w:szCs w:val="28"/>
        </w:rPr>
        <w:t xml:space="preserve">В целях решения проблемы, связанной с приобретением нового пассажирского автомобильного транспорта, на региональном уровне действует </w:t>
      </w:r>
      <w:r w:rsidR="006E415E" w:rsidRPr="003024DD">
        <w:rPr>
          <w:sz w:val="28"/>
          <w:szCs w:val="28"/>
        </w:rPr>
        <w:t xml:space="preserve">государственная программа Сахалинской области «Развитие транспортной инфраструктуры и дорожного хозяйства Сахалинской области» (далее </w:t>
      </w:r>
      <w:r w:rsidR="00EE7BE3">
        <w:rPr>
          <w:sz w:val="28"/>
          <w:szCs w:val="28"/>
        </w:rPr>
        <w:t>-</w:t>
      </w:r>
      <w:r w:rsidR="006E415E" w:rsidRPr="003024DD">
        <w:rPr>
          <w:sz w:val="28"/>
          <w:szCs w:val="28"/>
        </w:rPr>
        <w:t xml:space="preserve"> </w:t>
      </w:r>
      <w:r w:rsidR="006E415E" w:rsidRPr="00B05727">
        <w:rPr>
          <w:sz w:val="28"/>
          <w:szCs w:val="28"/>
        </w:rPr>
        <w:t>программ</w:t>
      </w:r>
      <w:r w:rsidR="00B05727">
        <w:rPr>
          <w:sz w:val="28"/>
          <w:szCs w:val="28"/>
        </w:rPr>
        <w:t>а</w:t>
      </w:r>
      <w:r w:rsidRPr="003024DD">
        <w:rPr>
          <w:sz w:val="28"/>
          <w:szCs w:val="28"/>
        </w:rPr>
        <w:t>). В рамках дан</w:t>
      </w:r>
      <w:r w:rsidR="006E415E" w:rsidRPr="003024DD">
        <w:rPr>
          <w:sz w:val="28"/>
          <w:szCs w:val="28"/>
        </w:rPr>
        <w:t>ной программы</w:t>
      </w:r>
      <w:r w:rsidRPr="003024DD">
        <w:rPr>
          <w:sz w:val="28"/>
          <w:szCs w:val="28"/>
        </w:rPr>
        <w:t xml:space="preserve"> в 2025</w:t>
      </w:r>
      <w:r w:rsidR="00EE7BE3">
        <w:rPr>
          <w:sz w:val="28"/>
          <w:szCs w:val="28"/>
        </w:rPr>
        <w:t>-</w:t>
      </w:r>
      <w:r w:rsidRPr="003024DD">
        <w:rPr>
          <w:sz w:val="28"/>
          <w:szCs w:val="28"/>
        </w:rPr>
        <w:t xml:space="preserve">2026 годах планируется приобретение 10 единиц пассажирских автобусов на </w:t>
      </w:r>
      <w:r w:rsidR="006E415E" w:rsidRPr="003024DD">
        <w:rPr>
          <w:sz w:val="28"/>
          <w:szCs w:val="28"/>
        </w:rPr>
        <w:t>бензиновом/дизельном</w:t>
      </w:r>
      <w:r w:rsidRPr="003024DD">
        <w:rPr>
          <w:sz w:val="28"/>
          <w:szCs w:val="28"/>
        </w:rPr>
        <w:t xml:space="preserve"> топливе для нужд муниципального образования.</w:t>
      </w:r>
      <w:r w:rsidRPr="002E6E5F">
        <w:rPr>
          <w:sz w:val="28"/>
          <w:szCs w:val="28"/>
        </w:rPr>
        <w:t xml:space="preserve"> </w:t>
      </w:r>
    </w:p>
    <w:p w14:paraId="3BB11A00" w14:textId="77777777" w:rsidR="006E415E" w:rsidRPr="002E6E5F" w:rsidRDefault="006E415E" w:rsidP="00EE7BE3">
      <w:pPr>
        <w:ind w:firstLine="709"/>
        <w:jc w:val="center"/>
        <w:rPr>
          <w:b/>
          <w:bCs/>
        </w:rPr>
      </w:pPr>
    </w:p>
    <w:p w14:paraId="0D05398E" w14:textId="77777777" w:rsidR="00EE7BE3" w:rsidRDefault="00603EB5" w:rsidP="00EE7BE3">
      <w:pPr>
        <w:jc w:val="center"/>
        <w:rPr>
          <w:sz w:val="28"/>
          <w:szCs w:val="28"/>
        </w:rPr>
      </w:pPr>
      <w:r w:rsidRPr="002E6E5F">
        <w:rPr>
          <w:sz w:val="28"/>
          <w:szCs w:val="28"/>
        </w:rPr>
        <w:t>Характеристика существующи</w:t>
      </w:r>
      <w:r w:rsidR="00EE7BE3">
        <w:rPr>
          <w:sz w:val="28"/>
          <w:szCs w:val="28"/>
        </w:rPr>
        <w:t>х условий и перспектив развития</w:t>
      </w:r>
    </w:p>
    <w:p w14:paraId="783B07E2" w14:textId="77777777" w:rsidR="00EE7BE3" w:rsidRDefault="00603EB5" w:rsidP="00EE7BE3">
      <w:pPr>
        <w:jc w:val="center"/>
        <w:rPr>
          <w:sz w:val="28"/>
          <w:szCs w:val="28"/>
        </w:rPr>
      </w:pPr>
      <w:r w:rsidRPr="002E6E5F">
        <w:rPr>
          <w:sz w:val="28"/>
          <w:szCs w:val="28"/>
        </w:rPr>
        <w:t>и размеще</w:t>
      </w:r>
      <w:r w:rsidR="00EE7BE3">
        <w:rPr>
          <w:sz w:val="28"/>
          <w:szCs w:val="28"/>
        </w:rPr>
        <w:t>ния транспортной инфраструктуры</w:t>
      </w:r>
    </w:p>
    <w:p w14:paraId="30B87461" w14:textId="0BAA599C" w:rsidR="00603EB5" w:rsidRPr="002E6E5F" w:rsidRDefault="00CD2770" w:rsidP="00EE7BE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603EB5" w:rsidRPr="002E6E5F">
        <w:rPr>
          <w:sz w:val="28"/>
          <w:szCs w:val="28"/>
        </w:rPr>
        <w:t xml:space="preserve"> округа</w:t>
      </w:r>
    </w:p>
    <w:p w14:paraId="7BF13006" w14:textId="77777777" w:rsidR="00603EB5" w:rsidRPr="002E6E5F" w:rsidRDefault="00603EB5" w:rsidP="00EE7BE3">
      <w:pPr>
        <w:jc w:val="both"/>
        <w:rPr>
          <w:sz w:val="28"/>
          <w:szCs w:val="28"/>
        </w:rPr>
      </w:pPr>
    </w:p>
    <w:p w14:paraId="23F65F02" w14:textId="51342705" w:rsidR="00110948" w:rsidRPr="002E6E5F" w:rsidRDefault="00110948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Анализ сложившегося положения дорожно-транспортной инфраструктуры позволяет сделать вывод о существовании на территории муниципального образования ряда недостатков транспортного обеспечения:</w:t>
      </w:r>
    </w:p>
    <w:p w14:paraId="40F12B88" w14:textId="77777777" w:rsidR="00110948" w:rsidRPr="002E6E5F" w:rsidRDefault="00110948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- отсутствие твердых покрытий на большей части улиц и дорог;</w:t>
      </w:r>
    </w:p>
    <w:p w14:paraId="108DFB8F" w14:textId="61EA782F" w:rsidR="00110948" w:rsidRPr="002E6E5F" w:rsidRDefault="00110948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- отсутствие благоустройства на многих улицах населенных пунктов: отсутствие тротуаров, освещения, озеленения, водоотвода с проезжих частей;</w:t>
      </w:r>
    </w:p>
    <w:p w14:paraId="08196DE0" w14:textId="77777777" w:rsidR="00110948" w:rsidRPr="002E6E5F" w:rsidRDefault="00110948" w:rsidP="00EE7BE3">
      <w:pPr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lastRenderedPageBreak/>
        <w:t>- недостаточная ширина проезжих частей ряда улиц;</w:t>
      </w:r>
    </w:p>
    <w:p w14:paraId="17A39EC0" w14:textId="50D5F7D2" w:rsidR="00110948" w:rsidRPr="002E6E5F" w:rsidRDefault="00110948" w:rsidP="00EE7BE3">
      <w:pPr>
        <w:ind w:firstLine="709"/>
        <w:jc w:val="both"/>
      </w:pPr>
      <w:r w:rsidRPr="002E6E5F">
        <w:rPr>
          <w:sz w:val="28"/>
          <w:szCs w:val="28"/>
        </w:rPr>
        <w:t>- отсутствие выделенных велосипедных дорожек;</w:t>
      </w:r>
    </w:p>
    <w:p w14:paraId="5F1F7B65" w14:textId="60A51013" w:rsidR="00110948" w:rsidRPr="002E6E5F" w:rsidRDefault="00110948" w:rsidP="00EE7BE3">
      <w:pPr>
        <w:ind w:firstLine="709"/>
        <w:jc w:val="both"/>
      </w:pPr>
      <w:r w:rsidRPr="002E6E5F">
        <w:rPr>
          <w:sz w:val="28"/>
          <w:szCs w:val="28"/>
        </w:rPr>
        <w:t>- нехватка дорожно-строительной техники.</w:t>
      </w:r>
    </w:p>
    <w:p w14:paraId="5FDF6181" w14:textId="69E12B9E" w:rsidR="00603EB5" w:rsidRPr="002E6E5F" w:rsidRDefault="00603EB5" w:rsidP="00EE7BE3">
      <w:pPr>
        <w:pStyle w:val="af1"/>
        <w:ind w:left="0" w:firstLine="720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В целях решения указанных проблем, сохранения оптимальной сети социально значимых маршрутов, а также обеспечения транспортной доступности населения муниципального образования</w:t>
      </w:r>
      <w:r w:rsidR="00110948" w:rsidRPr="002E6E5F">
        <w:rPr>
          <w:sz w:val="28"/>
          <w:szCs w:val="28"/>
        </w:rPr>
        <w:t>, предусмотрена реализация</w:t>
      </w:r>
      <w:r w:rsidRPr="002E6E5F">
        <w:rPr>
          <w:sz w:val="28"/>
          <w:szCs w:val="28"/>
        </w:rPr>
        <w:t xml:space="preserve"> комплекс</w:t>
      </w:r>
      <w:r w:rsidR="00AD4A68">
        <w:rPr>
          <w:sz w:val="28"/>
          <w:szCs w:val="28"/>
        </w:rPr>
        <w:t>а</w:t>
      </w:r>
      <w:r w:rsidRPr="002E6E5F">
        <w:rPr>
          <w:sz w:val="28"/>
          <w:szCs w:val="28"/>
        </w:rPr>
        <w:t xml:space="preserve"> пр</w:t>
      </w:r>
      <w:r w:rsidR="00EE7BE3">
        <w:rPr>
          <w:sz w:val="28"/>
          <w:szCs w:val="28"/>
        </w:rPr>
        <w:t>оцессных мероприятий Программы.</w:t>
      </w:r>
    </w:p>
    <w:p w14:paraId="0CFDD0F9" w14:textId="77777777" w:rsidR="00224EE4" w:rsidRPr="002E6E5F" w:rsidRDefault="00224EE4" w:rsidP="00EE7BE3">
      <w:pPr>
        <w:ind w:firstLine="480"/>
        <w:jc w:val="both"/>
        <w:textAlignment w:val="baseline"/>
      </w:pPr>
    </w:p>
    <w:p w14:paraId="6C843E23" w14:textId="77777777" w:rsidR="00EE7BE3" w:rsidRDefault="00EE7BE3" w:rsidP="00EE7BE3">
      <w:pPr>
        <w:pStyle w:val="af1"/>
        <w:ind w:left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224EE4" w:rsidRPr="00CD2770">
        <w:rPr>
          <w:sz w:val="28"/>
          <w:szCs w:val="28"/>
        </w:rPr>
        <w:t>Описание стр</w:t>
      </w:r>
      <w:r>
        <w:rPr>
          <w:sz w:val="28"/>
          <w:szCs w:val="28"/>
        </w:rPr>
        <w:t>атегических приоритетов и целей</w:t>
      </w:r>
    </w:p>
    <w:p w14:paraId="7B26F738" w14:textId="77777777" w:rsidR="00EE7BE3" w:rsidRDefault="00224EE4" w:rsidP="00EE7BE3">
      <w:pPr>
        <w:pStyle w:val="af1"/>
        <w:ind w:left="0"/>
        <w:jc w:val="center"/>
        <w:textAlignment w:val="baseline"/>
        <w:rPr>
          <w:sz w:val="28"/>
          <w:szCs w:val="28"/>
        </w:rPr>
      </w:pPr>
      <w:r w:rsidRPr="00CD2770">
        <w:rPr>
          <w:sz w:val="28"/>
          <w:szCs w:val="28"/>
        </w:rPr>
        <w:t>муниципальной политики в сфере реализ</w:t>
      </w:r>
      <w:r w:rsidR="00EE7BE3">
        <w:rPr>
          <w:sz w:val="28"/>
          <w:szCs w:val="28"/>
        </w:rPr>
        <w:t>ации</w:t>
      </w:r>
    </w:p>
    <w:p w14:paraId="00469A28" w14:textId="20E7235F" w:rsidR="00224EE4" w:rsidRPr="00CD2770" w:rsidRDefault="00224EE4" w:rsidP="00EE7BE3">
      <w:pPr>
        <w:pStyle w:val="af1"/>
        <w:ind w:left="0"/>
        <w:jc w:val="center"/>
        <w:textAlignment w:val="baseline"/>
        <w:rPr>
          <w:sz w:val="28"/>
          <w:szCs w:val="28"/>
        </w:rPr>
      </w:pPr>
      <w:r w:rsidRPr="00CD2770">
        <w:rPr>
          <w:sz w:val="28"/>
          <w:szCs w:val="28"/>
        </w:rPr>
        <w:t>муниципальной программы</w:t>
      </w:r>
    </w:p>
    <w:p w14:paraId="40B60FF6" w14:textId="77777777" w:rsidR="00122788" w:rsidRPr="002E6E5F" w:rsidRDefault="00122788" w:rsidP="00EE7BE3">
      <w:pPr>
        <w:pStyle w:val="af1"/>
        <w:ind w:left="993"/>
        <w:textAlignment w:val="baseline"/>
        <w:rPr>
          <w:b/>
          <w:bCs/>
          <w:sz w:val="28"/>
          <w:szCs w:val="28"/>
        </w:rPr>
      </w:pPr>
    </w:p>
    <w:p w14:paraId="4E425008" w14:textId="0B1785F7" w:rsidR="0027265F" w:rsidRPr="002E6E5F" w:rsidRDefault="0027265F" w:rsidP="00EE7BE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Приоритеты муниципальной политики в сфере реализации муниципальной программы «Развитие транспортной инфраструктуры и дорожного хозяйства муниципального образования Ногликский муниципальный округ Сахалинской области» (далее - Программа) определены в следующих стратегических документах Российской Ф</w:t>
      </w:r>
      <w:r w:rsidR="00EE7BE3">
        <w:rPr>
          <w:sz w:val="28"/>
          <w:szCs w:val="28"/>
        </w:rPr>
        <w:t>едерации и Сахалинской области:</w:t>
      </w:r>
    </w:p>
    <w:p w14:paraId="364F670C" w14:textId="35B1AA9C" w:rsidR="0027265F" w:rsidRPr="002E6E5F" w:rsidRDefault="0027265F" w:rsidP="00EE7BE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- прогноз долгосрочного социально-экономического развития Российской Федерации на период до 2030 года, разработ</w:t>
      </w:r>
      <w:r w:rsidR="00EE7BE3">
        <w:rPr>
          <w:sz w:val="28"/>
          <w:szCs w:val="28"/>
        </w:rPr>
        <w:t>анный Минэкономразвития России;</w:t>
      </w:r>
    </w:p>
    <w:p w14:paraId="1F310D28" w14:textId="24737399" w:rsidR="0027265F" w:rsidRPr="002E6E5F" w:rsidRDefault="0027265F" w:rsidP="00EE7BE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 xml:space="preserve">- транспортная </w:t>
      </w:r>
      <w:hyperlink r:id="rId8" w:history="1">
        <w:r w:rsidRPr="002E6E5F">
          <w:rPr>
            <w:rStyle w:val="a6"/>
            <w:color w:val="auto"/>
            <w:sz w:val="28"/>
            <w:szCs w:val="28"/>
            <w:u w:val="none"/>
          </w:rPr>
          <w:t>стратегия</w:t>
        </w:r>
      </w:hyperlink>
      <w:r w:rsidRPr="002E6E5F">
        <w:rPr>
          <w:sz w:val="28"/>
          <w:szCs w:val="28"/>
        </w:rPr>
        <w:t xml:space="preserve"> Российской Федерации до 2030 года с прогнозом на период до 2035 года (распоряжение Правительства Российской Федерации от 27.11</w:t>
      </w:r>
      <w:r w:rsidR="00EE7BE3">
        <w:rPr>
          <w:sz w:val="28"/>
          <w:szCs w:val="28"/>
        </w:rPr>
        <w:t>.2021 № 3363-р);</w:t>
      </w:r>
    </w:p>
    <w:p w14:paraId="37D26A2F" w14:textId="73633CC5" w:rsidR="0027265F" w:rsidRPr="00EF0EF6" w:rsidRDefault="0027265F" w:rsidP="00EE7BE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0EF6">
        <w:rPr>
          <w:sz w:val="28"/>
          <w:szCs w:val="28"/>
        </w:rPr>
        <w:t xml:space="preserve">- </w:t>
      </w:r>
      <w:r w:rsidR="00EF0EF6" w:rsidRPr="00EF0EF6">
        <w:rPr>
          <w:sz w:val="28"/>
          <w:szCs w:val="28"/>
        </w:rPr>
        <w:t>г</w:t>
      </w:r>
      <w:r w:rsidRPr="00EF0EF6">
        <w:rPr>
          <w:sz w:val="28"/>
          <w:szCs w:val="28"/>
        </w:rPr>
        <w:t xml:space="preserve">осударственная </w:t>
      </w:r>
      <w:hyperlink r:id="rId9" w:history="1">
        <w:r w:rsidRPr="00EF0EF6">
          <w:rPr>
            <w:rStyle w:val="a6"/>
            <w:color w:val="auto"/>
            <w:sz w:val="28"/>
            <w:szCs w:val="28"/>
            <w:u w:val="none"/>
          </w:rPr>
          <w:t>программа</w:t>
        </w:r>
      </w:hyperlink>
      <w:r w:rsidRPr="00EF0EF6">
        <w:rPr>
          <w:sz w:val="28"/>
          <w:szCs w:val="28"/>
        </w:rPr>
        <w:t xml:space="preserve"> Российской Федерации «Развитие транспортной системы» (постановление Правительства Российской Феде</w:t>
      </w:r>
      <w:r w:rsidR="00EE7BE3" w:rsidRPr="00EF0EF6">
        <w:rPr>
          <w:sz w:val="28"/>
          <w:szCs w:val="28"/>
        </w:rPr>
        <w:t>рации от 20.12.2017 № 1596);</w:t>
      </w:r>
    </w:p>
    <w:p w14:paraId="1E405ED3" w14:textId="77777777" w:rsidR="0027265F" w:rsidRPr="00EF0EF6" w:rsidRDefault="0027265F" w:rsidP="00EE7BE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0EF6">
        <w:rPr>
          <w:sz w:val="28"/>
          <w:szCs w:val="28"/>
        </w:rPr>
        <w:t xml:space="preserve">- Федеральный </w:t>
      </w:r>
      <w:hyperlink r:id="rId10" w:history="1">
        <w:r w:rsidRPr="00EF0EF6">
          <w:rPr>
            <w:rStyle w:val="a6"/>
            <w:color w:val="auto"/>
            <w:sz w:val="28"/>
            <w:szCs w:val="28"/>
            <w:u w:val="none"/>
          </w:rPr>
          <w:t>закон</w:t>
        </w:r>
      </w:hyperlink>
      <w:r w:rsidRPr="00EF0EF6">
        <w:rPr>
          <w:sz w:val="28"/>
          <w:szCs w:val="28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</w:t>
      </w:r>
    </w:p>
    <w:p w14:paraId="26827EA6" w14:textId="7A463C36" w:rsidR="0027265F" w:rsidRPr="00EF0EF6" w:rsidRDefault="0027265F" w:rsidP="00EE7BE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0EF6">
        <w:rPr>
          <w:sz w:val="28"/>
          <w:szCs w:val="28"/>
        </w:rPr>
        <w:t xml:space="preserve">- </w:t>
      </w:r>
      <w:hyperlink r:id="rId11" w:history="1">
        <w:r w:rsidRPr="00EF0EF6">
          <w:rPr>
            <w:rStyle w:val="a6"/>
            <w:color w:val="auto"/>
            <w:sz w:val="28"/>
            <w:szCs w:val="28"/>
            <w:u w:val="none"/>
          </w:rPr>
          <w:t>стратегия</w:t>
        </w:r>
      </w:hyperlink>
      <w:r w:rsidRPr="00EF0EF6">
        <w:rPr>
          <w:sz w:val="28"/>
          <w:szCs w:val="28"/>
        </w:rPr>
        <w:t xml:space="preserve"> социально-экономического развития Сахалинской области на период до 2035 года (постановление Правительства Сахалинско</w:t>
      </w:r>
      <w:r w:rsidR="00EE7BE3" w:rsidRPr="00EF0EF6">
        <w:rPr>
          <w:sz w:val="28"/>
          <w:szCs w:val="28"/>
        </w:rPr>
        <w:t>й области от 24.12.2019 № 618);</w:t>
      </w:r>
    </w:p>
    <w:p w14:paraId="77417068" w14:textId="36525641" w:rsidR="0027265F" w:rsidRPr="00EF0EF6" w:rsidRDefault="0027265F" w:rsidP="00EE7BE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0EF6">
        <w:rPr>
          <w:sz w:val="28"/>
          <w:szCs w:val="28"/>
        </w:rPr>
        <w:t xml:space="preserve">- </w:t>
      </w:r>
      <w:hyperlink r:id="rId12" w:history="1">
        <w:r w:rsidRPr="00EF0EF6">
          <w:rPr>
            <w:rStyle w:val="a6"/>
            <w:color w:val="auto"/>
            <w:sz w:val="28"/>
            <w:szCs w:val="28"/>
            <w:u w:val="none"/>
          </w:rPr>
          <w:t>Указ</w:t>
        </w:r>
      </w:hyperlink>
      <w:r w:rsidRPr="00EF0EF6">
        <w:rPr>
          <w:sz w:val="28"/>
          <w:szCs w:val="28"/>
        </w:rPr>
        <w:t xml:space="preserve"> Президента Российской Федерации от 26.06.2020 № 427 «О мерах по социально-экономическ</w:t>
      </w:r>
      <w:r w:rsidR="00EE7BE3" w:rsidRPr="00EF0EF6">
        <w:rPr>
          <w:sz w:val="28"/>
          <w:szCs w:val="28"/>
        </w:rPr>
        <w:t>ому развитию Дальнего Востока»;</w:t>
      </w:r>
    </w:p>
    <w:p w14:paraId="1F6DE0EC" w14:textId="3DB4F5D5" w:rsidR="0027265F" w:rsidRPr="00EF0EF6" w:rsidRDefault="0027265F" w:rsidP="00EE7BE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0EF6">
        <w:rPr>
          <w:sz w:val="28"/>
          <w:szCs w:val="28"/>
        </w:rPr>
        <w:t>- Федеральный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</w:t>
      </w:r>
      <w:r w:rsidR="00EE7BE3" w:rsidRPr="00EF0EF6">
        <w:rPr>
          <w:sz w:val="28"/>
          <w:szCs w:val="28"/>
        </w:rPr>
        <w:t>ые акты Российской Федерации»;</w:t>
      </w:r>
    </w:p>
    <w:p w14:paraId="466EB694" w14:textId="12A59044" w:rsidR="0027265F" w:rsidRPr="002E6E5F" w:rsidRDefault="0027265F" w:rsidP="00EE7BE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0EF6">
        <w:rPr>
          <w:sz w:val="28"/>
          <w:szCs w:val="28"/>
        </w:rPr>
        <w:t xml:space="preserve">- </w:t>
      </w:r>
      <w:r w:rsidR="00FF5727" w:rsidRPr="00EF0EF6">
        <w:rPr>
          <w:sz w:val="28"/>
          <w:szCs w:val="28"/>
        </w:rPr>
        <w:t>г</w:t>
      </w:r>
      <w:r w:rsidRPr="00EF0EF6">
        <w:rPr>
          <w:sz w:val="28"/>
          <w:szCs w:val="28"/>
        </w:rPr>
        <w:t xml:space="preserve">осударственная </w:t>
      </w:r>
      <w:r w:rsidRPr="002E6E5F">
        <w:rPr>
          <w:sz w:val="28"/>
          <w:szCs w:val="28"/>
        </w:rPr>
        <w:t>программа Сахалинской области «Развитие транспортной инфраструктуры и дорожного хозяйства Сахалинской области» и признании утратившими силу некоторых нормативных правовых актов Правительства Сахалинской области», утвержденная постановлением Правительства Сахалинской области от 03.08.2023 № 414</w:t>
      </w:r>
      <w:r w:rsidR="0095069D" w:rsidRPr="002E6E5F">
        <w:rPr>
          <w:sz w:val="28"/>
          <w:szCs w:val="28"/>
        </w:rPr>
        <w:t>.</w:t>
      </w:r>
    </w:p>
    <w:p w14:paraId="4848CEA0" w14:textId="73A858BE" w:rsidR="008A2E5A" w:rsidRPr="002E6E5F" w:rsidRDefault="008A2E5A" w:rsidP="00EE7BE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lastRenderedPageBreak/>
        <w:t>Для достижения стратегических целей и задач социально-экономического развития муниципального образования</w:t>
      </w:r>
      <w:r w:rsidR="00520B72">
        <w:rPr>
          <w:sz w:val="28"/>
          <w:szCs w:val="28"/>
        </w:rPr>
        <w:t xml:space="preserve"> </w:t>
      </w:r>
      <w:r w:rsidRPr="002E6E5F">
        <w:rPr>
          <w:sz w:val="28"/>
          <w:szCs w:val="28"/>
        </w:rPr>
        <w:t>определены цели, разработаны структура и система показателей Программы.</w:t>
      </w:r>
    </w:p>
    <w:p w14:paraId="290446C9" w14:textId="1A0C5D88" w:rsidR="00224EE4" w:rsidRPr="002E6E5F" w:rsidRDefault="00402259" w:rsidP="00EE7BE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Цел</w:t>
      </w:r>
      <w:r w:rsidR="00B36F06" w:rsidRPr="002E6E5F">
        <w:rPr>
          <w:sz w:val="28"/>
          <w:szCs w:val="28"/>
        </w:rPr>
        <w:t>и</w:t>
      </w:r>
      <w:r w:rsidR="00224EE4" w:rsidRPr="002E6E5F">
        <w:rPr>
          <w:sz w:val="28"/>
          <w:szCs w:val="28"/>
        </w:rPr>
        <w:t xml:space="preserve"> Программы, определенные в </w:t>
      </w:r>
      <w:hyperlink r:id="rId13" w:history="1">
        <w:r w:rsidR="00EE7BE3">
          <w:rPr>
            <w:rStyle w:val="a6"/>
            <w:color w:val="auto"/>
            <w:sz w:val="28"/>
            <w:szCs w:val="28"/>
            <w:u w:val="none"/>
          </w:rPr>
          <w:t xml:space="preserve">приложении </w:t>
        </w:r>
        <w:r w:rsidR="00224EE4" w:rsidRPr="002E6E5F">
          <w:rPr>
            <w:rStyle w:val="a6"/>
            <w:color w:val="auto"/>
            <w:sz w:val="28"/>
            <w:szCs w:val="28"/>
            <w:u w:val="none"/>
          </w:rPr>
          <w:t>1</w:t>
        </w:r>
      </w:hyperlink>
      <w:r w:rsidR="002B1186">
        <w:rPr>
          <w:sz w:val="28"/>
          <w:szCs w:val="28"/>
        </w:rPr>
        <w:t xml:space="preserve"> к Программе:</w:t>
      </w:r>
    </w:p>
    <w:p w14:paraId="2AEF3880" w14:textId="45B1933B" w:rsidR="0076661D" w:rsidRPr="002E6E5F" w:rsidRDefault="00224EE4" w:rsidP="00EE7BE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9012D">
        <w:rPr>
          <w:sz w:val="28"/>
          <w:szCs w:val="28"/>
        </w:rPr>
        <w:t xml:space="preserve">- </w:t>
      </w:r>
      <w:r w:rsidR="007C1D42" w:rsidRPr="0099012D">
        <w:rPr>
          <w:sz w:val="28"/>
          <w:szCs w:val="28"/>
        </w:rPr>
        <w:t xml:space="preserve">увеличение объема перевезенных пассажиров на муниципальных маршрутах до </w:t>
      </w:r>
      <w:r w:rsidR="009D2376" w:rsidRPr="0099012D">
        <w:rPr>
          <w:sz w:val="28"/>
          <w:szCs w:val="28"/>
        </w:rPr>
        <w:t>168</w:t>
      </w:r>
      <w:r w:rsidR="007A6172" w:rsidRPr="0099012D">
        <w:rPr>
          <w:sz w:val="28"/>
          <w:szCs w:val="28"/>
        </w:rPr>
        <w:t xml:space="preserve"> </w:t>
      </w:r>
      <w:r w:rsidR="009D2376" w:rsidRPr="0099012D">
        <w:rPr>
          <w:sz w:val="28"/>
          <w:szCs w:val="28"/>
        </w:rPr>
        <w:t>431 пассажира</w:t>
      </w:r>
      <w:r w:rsidR="007C1D42" w:rsidRPr="0099012D">
        <w:rPr>
          <w:sz w:val="28"/>
          <w:szCs w:val="28"/>
        </w:rPr>
        <w:t xml:space="preserve"> к 2031 году</w:t>
      </w:r>
      <w:r w:rsidRPr="0099012D">
        <w:rPr>
          <w:sz w:val="28"/>
          <w:szCs w:val="28"/>
        </w:rPr>
        <w:t>;</w:t>
      </w:r>
    </w:p>
    <w:p w14:paraId="2172A389" w14:textId="311C2A3F" w:rsidR="007A6172" w:rsidRDefault="007A6172" w:rsidP="00EE7BE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- доведение доли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общей протяженност</w:t>
      </w:r>
      <w:r w:rsidRPr="004B07C8">
        <w:rPr>
          <w:sz w:val="28"/>
          <w:szCs w:val="28"/>
        </w:rPr>
        <w:t>и</w:t>
      </w:r>
      <w:bookmarkStart w:id="0" w:name="_GoBack"/>
      <w:bookmarkEnd w:id="0"/>
      <w:r w:rsidRPr="004B07C8">
        <w:rPr>
          <w:sz w:val="28"/>
          <w:szCs w:val="28"/>
        </w:rPr>
        <w:t xml:space="preserve"> </w:t>
      </w:r>
      <w:r w:rsidRPr="002E6E5F">
        <w:rPr>
          <w:sz w:val="28"/>
          <w:szCs w:val="28"/>
        </w:rPr>
        <w:t>указанных автомобильных дорог до 4</w:t>
      </w:r>
      <w:r w:rsidR="00212D8A">
        <w:rPr>
          <w:sz w:val="28"/>
          <w:szCs w:val="28"/>
        </w:rPr>
        <w:t>4</w:t>
      </w:r>
      <w:r w:rsidRPr="002E6E5F">
        <w:rPr>
          <w:sz w:val="28"/>
          <w:szCs w:val="28"/>
        </w:rPr>
        <w:t>,</w:t>
      </w:r>
      <w:r w:rsidR="00212D8A">
        <w:rPr>
          <w:sz w:val="28"/>
          <w:szCs w:val="28"/>
        </w:rPr>
        <w:t>0</w:t>
      </w:r>
      <w:r w:rsidRPr="002E6E5F">
        <w:rPr>
          <w:sz w:val="28"/>
          <w:szCs w:val="28"/>
        </w:rPr>
        <w:t xml:space="preserve"> процентов к 2031 году.</w:t>
      </w:r>
    </w:p>
    <w:p w14:paraId="4304266B" w14:textId="56CDF5AB" w:rsidR="00AA4294" w:rsidRPr="002E6E5F" w:rsidRDefault="00AA4294" w:rsidP="00EE7BE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6E5F">
        <w:rPr>
          <w:sz w:val="28"/>
          <w:szCs w:val="28"/>
        </w:rPr>
        <w:t>В результате реализации комплексов процессных мероприятий будет обеспечен рост транспортной подвижности населения за счет улучшения доступности и качества транспортных услуг, связанность территории и социальной защищенности населения, созданы условия для экономического роста, повышения конкурентоспособности экономики и качества жизни населения через обеспечение доступа к безопасным и качественным транспортным услугам, а также обеспечено приведение в нормативное состояние автомобильных дорог общего</w:t>
      </w:r>
      <w:r w:rsidR="002B1186">
        <w:rPr>
          <w:sz w:val="28"/>
          <w:szCs w:val="28"/>
        </w:rPr>
        <w:t xml:space="preserve"> пользования местного значения.</w:t>
      </w:r>
    </w:p>
    <w:p w14:paraId="33927553" w14:textId="77777777" w:rsidR="00AA4294" w:rsidRPr="002E6E5F" w:rsidRDefault="00AA4294" w:rsidP="00EE7BE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E468ACD" w14:textId="77777777" w:rsidR="002B1186" w:rsidRDefault="00CF78DB" w:rsidP="00EE7BE3">
      <w:pPr>
        <w:ind w:right="-2"/>
        <w:jc w:val="center"/>
        <w:rPr>
          <w:sz w:val="28"/>
          <w:szCs w:val="28"/>
        </w:rPr>
      </w:pPr>
      <w:r w:rsidRPr="00F36C15">
        <w:rPr>
          <w:bCs/>
          <w:sz w:val="28"/>
          <w:szCs w:val="28"/>
        </w:rPr>
        <w:t>1.3.</w:t>
      </w:r>
      <w:r w:rsidR="00224EE4" w:rsidRPr="00F36C15">
        <w:rPr>
          <w:bCs/>
          <w:sz w:val="28"/>
          <w:szCs w:val="28"/>
        </w:rPr>
        <w:t xml:space="preserve"> </w:t>
      </w:r>
      <w:r w:rsidR="00BE26DD" w:rsidRPr="00BE26DD">
        <w:rPr>
          <w:sz w:val="28"/>
          <w:szCs w:val="28"/>
        </w:rPr>
        <w:t>Задачи муниципального управления,</w:t>
      </w:r>
    </w:p>
    <w:p w14:paraId="7007EC21" w14:textId="77777777" w:rsidR="002B1186" w:rsidRDefault="00BE26DD" w:rsidP="00EE7BE3">
      <w:pPr>
        <w:ind w:right="-2"/>
        <w:jc w:val="center"/>
        <w:rPr>
          <w:sz w:val="28"/>
          <w:szCs w:val="28"/>
        </w:rPr>
      </w:pPr>
      <w:r w:rsidRPr="00BE26DD">
        <w:rPr>
          <w:sz w:val="28"/>
          <w:szCs w:val="28"/>
        </w:rPr>
        <w:t>способы их эффектив</w:t>
      </w:r>
      <w:r w:rsidR="002B1186">
        <w:rPr>
          <w:sz w:val="28"/>
          <w:szCs w:val="28"/>
        </w:rPr>
        <w:t>ного решения в сфере реализации</w:t>
      </w:r>
    </w:p>
    <w:p w14:paraId="24E87BAF" w14:textId="7AFA9829" w:rsidR="00BE26DD" w:rsidRPr="00BE26DD" w:rsidRDefault="00BE26DD" w:rsidP="00EE7BE3">
      <w:pPr>
        <w:ind w:right="-2"/>
        <w:jc w:val="center"/>
        <w:rPr>
          <w:sz w:val="28"/>
          <w:szCs w:val="28"/>
        </w:rPr>
      </w:pPr>
      <w:r w:rsidRPr="00BE26DD">
        <w:rPr>
          <w:sz w:val="28"/>
          <w:szCs w:val="28"/>
        </w:rPr>
        <w:t>муниципальной программы</w:t>
      </w:r>
    </w:p>
    <w:p w14:paraId="1440B6FD" w14:textId="05DDAF3C" w:rsidR="00224EE4" w:rsidRPr="002E6E5F" w:rsidRDefault="00224EE4" w:rsidP="00EE7BE3">
      <w:pPr>
        <w:ind w:firstLine="709"/>
        <w:jc w:val="center"/>
        <w:rPr>
          <w:sz w:val="28"/>
          <w:szCs w:val="28"/>
        </w:rPr>
      </w:pPr>
    </w:p>
    <w:p w14:paraId="3ABD8009" w14:textId="77777777" w:rsidR="00F36C15" w:rsidRPr="002316CB" w:rsidRDefault="00F36C15" w:rsidP="00EE7BE3">
      <w:pPr>
        <w:ind w:right="-2" w:firstLine="709"/>
        <w:jc w:val="both"/>
        <w:rPr>
          <w:sz w:val="28"/>
          <w:szCs w:val="28"/>
        </w:rPr>
      </w:pPr>
      <w:r w:rsidRPr="002316CB">
        <w:rPr>
          <w:sz w:val="28"/>
          <w:szCs w:val="28"/>
        </w:rPr>
        <w:t>Ключевыми задачами муниципального управления при реализации Программы являются:</w:t>
      </w:r>
    </w:p>
    <w:p w14:paraId="12A14ECE" w14:textId="5957F131" w:rsidR="00D36121" w:rsidRDefault="003E0D2F" w:rsidP="00EE7BE3">
      <w:pPr>
        <w:pStyle w:val="af1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36121" w:rsidRPr="002E6E5F">
        <w:rPr>
          <w:sz w:val="28"/>
          <w:szCs w:val="28"/>
        </w:rPr>
        <w:t xml:space="preserve">. Разработка и реализация комплекса мероприятий по улучшению предоставляемых </w:t>
      </w:r>
      <w:r w:rsidR="00174720">
        <w:rPr>
          <w:sz w:val="28"/>
          <w:szCs w:val="28"/>
        </w:rPr>
        <w:t>пассажирских</w:t>
      </w:r>
      <w:r w:rsidR="00D36121" w:rsidRPr="002E6E5F">
        <w:rPr>
          <w:sz w:val="28"/>
          <w:szCs w:val="28"/>
        </w:rPr>
        <w:t xml:space="preserve"> услуг населению, организацию </w:t>
      </w:r>
      <w:r w:rsidR="00174720">
        <w:rPr>
          <w:sz w:val="28"/>
          <w:szCs w:val="28"/>
        </w:rPr>
        <w:t xml:space="preserve">пассажирского </w:t>
      </w:r>
      <w:r w:rsidR="00D36121" w:rsidRPr="002E6E5F">
        <w:rPr>
          <w:sz w:val="28"/>
          <w:szCs w:val="28"/>
        </w:rPr>
        <w:t xml:space="preserve">обслуживания населения и поддержку перевозчиков, осуществляющих </w:t>
      </w:r>
      <w:r w:rsidR="00174720">
        <w:rPr>
          <w:sz w:val="28"/>
          <w:szCs w:val="28"/>
        </w:rPr>
        <w:t>пассажирские</w:t>
      </w:r>
      <w:r w:rsidR="00D36121" w:rsidRPr="002E6E5F">
        <w:rPr>
          <w:sz w:val="28"/>
          <w:szCs w:val="28"/>
        </w:rPr>
        <w:t xml:space="preserve"> услуги населению на территории муниципального образования Ногликский муниципальный округ Сахалинской области.</w:t>
      </w:r>
    </w:p>
    <w:p w14:paraId="1DF0A19D" w14:textId="183118C8" w:rsidR="00F758C0" w:rsidRPr="002E6E5F" w:rsidRDefault="003E0D2F" w:rsidP="002B1186">
      <w:pPr>
        <w:pStyle w:val="af1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E6E5F">
        <w:rPr>
          <w:sz w:val="28"/>
          <w:szCs w:val="28"/>
        </w:rPr>
        <w:t>. Разработка и реализация комплекса мероприятий, направленных на приведение в нормативное состояние автомобильных дорог общего пользования местного значения на территории муниципального образования Ногликский муниципальный округ Сахалинской области, соответствующих нормативным требованиям к транспортно-эксплуатационным показателям</w:t>
      </w:r>
      <w:r>
        <w:rPr>
          <w:sz w:val="28"/>
          <w:szCs w:val="28"/>
        </w:rPr>
        <w:t>.</w:t>
      </w:r>
    </w:p>
    <w:sectPr w:rsidR="00F758C0" w:rsidRPr="002E6E5F" w:rsidSect="00EE7BE3">
      <w:headerReference w:type="default" r:id="rId14"/>
      <w:headerReference w:type="first" r:id="rId15"/>
      <w:pgSz w:w="11905" w:h="16838"/>
      <w:pgMar w:top="1134" w:right="851" w:bottom="1134" w:left="1701" w:header="340" w:footer="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2B6DC" w14:textId="77777777" w:rsidR="00234AA9" w:rsidRDefault="00234AA9" w:rsidP="0069224E">
      <w:r>
        <w:separator/>
      </w:r>
    </w:p>
  </w:endnote>
  <w:endnote w:type="continuationSeparator" w:id="0">
    <w:p w14:paraId="02E1F667" w14:textId="77777777" w:rsidR="00234AA9" w:rsidRDefault="00234AA9" w:rsidP="0069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015F2" w14:textId="77777777" w:rsidR="00234AA9" w:rsidRDefault="00234AA9" w:rsidP="0069224E">
      <w:r>
        <w:separator/>
      </w:r>
    </w:p>
  </w:footnote>
  <w:footnote w:type="continuationSeparator" w:id="0">
    <w:p w14:paraId="22E6E934" w14:textId="77777777" w:rsidR="00234AA9" w:rsidRDefault="00234AA9" w:rsidP="00692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6793743"/>
      <w:docPartObj>
        <w:docPartGallery w:val="Page Numbers (Top of Page)"/>
        <w:docPartUnique/>
      </w:docPartObj>
    </w:sdtPr>
    <w:sdtEndPr/>
    <w:sdtContent>
      <w:p w14:paraId="75B6BD6F" w14:textId="64C438C8" w:rsidR="00EE7BE3" w:rsidRDefault="00EE7BE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7C8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CD7B5" w14:textId="29E2B8BC" w:rsidR="00EE7BE3" w:rsidRDefault="00EE7BE3">
    <w:pPr>
      <w:pStyle w:val="ad"/>
      <w:jc w:val="center"/>
    </w:pPr>
  </w:p>
  <w:p w14:paraId="3B38E44D" w14:textId="77777777" w:rsidR="00EE7BE3" w:rsidRDefault="00EE7BE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7FB5"/>
    <w:multiLevelType w:val="hybridMultilevel"/>
    <w:tmpl w:val="1C0A2F16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A0485"/>
    <w:multiLevelType w:val="hybridMultilevel"/>
    <w:tmpl w:val="BE8441F6"/>
    <w:lvl w:ilvl="0" w:tplc="63205C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6B3932"/>
    <w:multiLevelType w:val="hybridMultilevel"/>
    <w:tmpl w:val="FF564B04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F335A"/>
    <w:multiLevelType w:val="multilevel"/>
    <w:tmpl w:val="18500F9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0A0B069E"/>
    <w:multiLevelType w:val="multilevel"/>
    <w:tmpl w:val="12D00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CB15626"/>
    <w:multiLevelType w:val="hybridMultilevel"/>
    <w:tmpl w:val="3A6E1B96"/>
    <w:lvl w:ilvl="0" w:tplc="BFD252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FD25262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0E2E43"/>
    <w:multiLevelType w:val="hybridMultilevel"/>
    <w:tmpl w:val="6A7A52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727A2"/>
    <w:multiLevelType w:val="multilevel"/>
    <w:tmpl w:val="79B2020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67A4C8C"/>
    <w:multiLevelType w:val="multilevel"/>
    <w:tmpl w:val="66868A2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E09580C"/>
    <w:multiLevelType w:val="multilevel"/>
    <w:tmpl w:val="3552FE5A"/>
    <w:lvl w:ilvl="0">
      <w:start w:val="1"/>
      <w:numFmt w:val="upperRoman"/>
      <w:lvlText w:val="%1."/>
      <w:lvlJc w:val="left"/>
      <w:pPr>
        <w:ind w:left="347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0" w15:restartNumberingAfterBreak="0">
    <w:nsid w:val="48CA27E3"/>
    <w:multiLevelType w:val="hybridMultilevel"/>
    <w:tmpl w:val="6A7A5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775DF"/>
    <w:multiLevelType w:val="hybridMultilevel"/>
    <w:tmpl w:val="8D6AC234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E6197F"/>
    <w:multiLevelType w:val="hybridMultilevel"/>
    <w:tmpl w:val="F4143D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634CE"/>
    <w:multiLevelType w:val="hybridMultilevel"/>
    <w:tmpl w:val="29A87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544B2"/>
    <w:multiLevelType w:val="hybridMultilevel"/>
    <w:tmpl w:val="4290DC24"/>
    <w:lvl w:ilvl="0" w:tplc="67AC9D06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5D25B55"/>
    <w:multiLevelType w:val="hybridMultilevel"/>
    <w:tmpl w:val="904C312C"/>
    <w:lvl w:ilvl="0" w:tplc="B0CC38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9E3F5A"/>
    <w:multiLevelType w:val="hybridMultilevel"/>
    <w:tmpl w:val="85F2177C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2"/>
  </w:num>
  <w:num w:numId="5">
    <w:abstractNumId w:val="14"/>
  </w:num>
  <w:num w:numId="6">
    <w:abstractNumId w:val="10"/>
  </w:num>
  <w:num w:numId="7">
    <w:abstractNumId w:val="9"/>
  </w:num>
  <w:num w:numId="8">
    <w:abstractNumId w:val="6"/>
  </w:num>
  <w:num w:numId="9">
    <w:abstractNumId w:val="7"/>
  </w:num>
  <w:num w:numId="10">
    <w:abstractNumId w:val="16"/>
  </w:num>
  <w:num w:numId="11">
    <w:abstractNumId w:val="11"/>
  </w:num>
  <w:num w:numId="12">
    <w:abstractNumId w:val="2"/>
  </w:num>
  <w:num w:numId="13">
    <w:abstractNumId w:val="0"/>
  </w:num>
  <w:num w:numId="14">
    <w:abstractNumId w:val="5"/>
  </w:num>
  <w:num w:numId="15">
    <w:abstractNumId w:val="15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34F"/>
    <w:rsid w:val="0000755D"/>
    <w:rsid w:val="000076D5"/>
    <w:rsid w:val="00013174"/>
    <w:rsid w:val="00013844"/>
    <w:rsid w:val="0002012E"/>
    <w:rsid w:val="000216B4"/>
    <w:rsid w:val="00040EDF"/>
    <w:rsid w:val="0004294E"/>
    <w:rsid w:val="00051CB6"/>
    <w:rsid w:val="00055B1F"/>
    <w:rsid w:val="00065052"/>
    <w:rsid w:val="00075420"/>
    <w:rsid w:val="00075DBC"/>
    <w:rsid w:val="000766C2"/>
    <w:rsid w:val="00085375"/>
    <w:rsid w:val="00087719"/>
    <w:rsid w:val="000970A3"/>
    <w:rsid w:val="000B02D1"/>
    <w:rsid w:val="000B0AE8"/>
    <w:rsid w:val="000B2200"/>
    <w:rsid w:val="000B4C93"/>
    <w:rsid w:val="000B6215"/>
    <w:rsid w:val="000C4C14"/>
    <w:rsid w:val="000C72C1"/>
    <w:rsid w:val="000D147F"/>
    <w:rsid w:val="000F02CA"/>
    <w:rsid w:val="000F28A6"/>
    <w:rsid w:val="000F3D39"/>
    <w:rsid w:val="000F4344"/>
    <w:rsid w:val="001004E1"/>
    <w:rsid w:val="00105CC6"/>
    <w:rsid w:val="00106866"/>
    <w:rsid w:val="00107037"/>
    <w:rsid w:val="00110948"/>
    <w:rsid w:val="00112A0C"/>
    <w:rsid w:val="00114298"/>
    <w:rsid w:val="00121F38"/>
    <w:rsid w:val="00122788"/>
    <w:rsid w:val="00123507"/>
    <w:rsid w:val="001241F5"/>
    <w:rsid w:val="001260E2"/>
    <w:rsid w:val="00126165"/>
    <w:rsid w:val="00127B80"/>
    <w:rsid w:val="0013117F"/>
    <w:rsid w:val="00134528"/>
    <w:rsid w:val="001415AB"/>
    <w:rsid w:val="001529F3"/>
    <w:rsid w:val="00153512"/>
    <w:rsid w:val="00171856"/>
    <w:rsid w:val="00174720"/>
    <w:rsid w:val="001901FC"/>
    <w:rsid w:val="0019784E"/>
    <w:rsid w:val="001A35CC"/>
    <w:rsid w:val="001A5A04"/>
    <w:rsid w:val="001B5F87"/>
    <w:rsid w:val="001B7B59"/>
    <w:rsid w:val="001C1732"/>
    <w:rsid w:val="001E10B5"/>
    <w:rsid w:val="001E24D6"/>
    <w:rsid w:val="001E2A12"/>
    <w:rsid w:val="001E3D8E"/>
    <w:rsid w:val="001E5E61"/>
    <w:rsid w:val="001E71D6"/>
    <w:rsid w:val="001E7FDF"/>
    <w:rsid w:val="001F1AD7"/>
    <w:rsid w:val="001F4627"/>
    <w:rsid w:val="001F6667"/>
    <w:rsid w:val="002004FD"/>
    <w:rsid w:val="00200E4A"/>
    <w:rsid w:val="00205909"/>
    <w:rsid w:val="0020612F"/>
    <w:rsid w:val="00206CEC"/>
    <w:rsid w:val="00212D8A"/>
    <w:rsid w:val="00217077"/>
    <w:rsid w:val="0021713A"/>
    <w:rsid w:val="00217DF1"/>
    <w:rsid w:val="00224EE4"/>
    <w:rsid w:val="0022634F"/>
    <w:rsid w:val="00227A80"/>
    <w:rsid w:val="00234AA9"/>
    <w:rsid w:val="00240079"/>
    <w:rsid w:val="00240770"/>
    <w:rsid w:val="002409FF"/>
    <w:rsid w:val="002559D6"/>
    <w:rsid w:val="00255A51"/>
    <w:rsid w:val="00261C67"/>
    <w:rsid w:val="0027265F"/>
    <w:rsid w:val="00294993"/>
    <w:rsid w:val="00297076"/>
    <w:rsid w:val="002A1AE0"/>
    <w:rsid w:val="002A1F06"/>
    <w:rsid w:val="002A5FEC"/>
    <w:rsid w:val="002A78DF"/>
    <w:rsid w:val="002B1186"/>
    <w:rsid w:val="002B2A46"/>
    <w:rsid w:val="002B5236"/>
    <w:rsid w:val="002D3399"/>
    <w:rsid w:val="002D33CE"/>
    <w:rsid w:val="002D4276"/>
    <w:rsid w:val="002E46CB"/>
    <w:rsid w:val="002E5631"/>
    <w:rsid w:val="002E6E5F"/>
    <w:rsid w:val="002E7B83"/>
    <w:rsid w:val="002F0839"/>
    <w:rsid w:val="003024DD"/>
    <w:rsid w:val="00306733"/>
    <w:rsid w:val="0031624F"/>
    <w:rsid w:val="00334063"/>
    <w:rsid w:val="00340609"/>
    <w:rsid w:val="00341363"/>
    <w:rsid w:val="00341C78"/>
    <w:rsid w:val="00341D6A"/>
    <w:rsid w:val="00343798"/>
    <w:rsid w:val="00356629"/>
    <w:rsid w:val="00373A7D"/>
    <w:rsid w:val="0038168F"/>
    <w:rsid w:val="0038666F"/>
    <w:rsid w:val="0039090E"/>
    <w:rsid w:val="003A4084"/>
    <w:rsid w:val="003A77A6"/>
    <w:rsid w:val="003A78F5"/>
    <w:rsid w:val="003B511A"/>
    <w:rsid w:val="003B53F0"/>
    <w:rsid w:val="003B67A6"/>
    <w:rsid w:val="003C079B"/>
    <w:rsid w:val="003C2C3C"/>
    <w:rsid w:val="003C6DDC"/>
    <w:rsid w:val="003D2394"/>
    <w:rsid w:val="003E0D2F"/>
    <w:rsid w:val="003E1D37"/>
    <w:rsid w:val="00402259"/>
    <w:rsid w:val="00404C91"/>
    <w:rsid w:val="00406BCB"/>
    <w:rsid w:val="004124EC"/>
    <w:rsid w:val="00423135"/>
    <w:rsid w:val="00425757"/>
    <w:rsid w:val="00426B0E"/>
    <w:rsid w:val="004325BF"/>
    <w:rsid w:val="00432D1E"/>
    <w:rsid w:val="00433F44"/>
    <w:rsid w:val="00436903"/>
    <w:rsid w:val="004377C4"/>
    <w:rsid w:val="00440AE5"/>
    <w:rsid w:val="004421A3"/>
    <w:rsid w:val="0044594A"/>
    <w:rsid w:val="00456CCE"/>
    <w:rsid w:val="004643C2"/>
    <w:rsid w:val="004676AF"/>
    <w:rsid w:val="00467B92"/>
    <w:rsid w:val="00477EF8"/>
    <w:rsid w:val="00480C1E"/>
    <w:rsid w:val="00480F66"/>
    <w:rsid w:val="00485212"/>
    <w:rsid w:val="004861FA"/>
    <w:rsid w:val="00491939"/>
    <w:rsid w:val="00491AF5"/>
    <w:rsid w:val="00491C63"/>
    <w:rsid w:val="004951B2"/>
    <w:rsid w:val="004951F9"/>
    <w:rsid w:val="004962CB"/>
    <w:rsid w:val="00496519"/>
    <w:rsid w:val="004A2541"/>
    <w:rsid w:val="004A52AE"/>
    <w:rsid w:val="004B07C8"/>
    <w:rsid w:val="004C0360"/>
    <w:rsid w:val="004C4E90"/>
    <w:rsid w:val="004D4FDC"/>
    <w:rsid w:val="004E44BE"/>
    <w:rsid w:val="004E4D93"/>
    <w:rsid w:val="004F402E"/>
    <w:rsid w:val="004F4DEB"/>
    <w:rsid w:val="00501269"/>
    <w:rsid w:val="00504A4F"/>
    <w:rsid w:val="00513E2E"/>
    <w:rsid w:val="00520B72"/>
    <w:rsid w:val="0052557D"/>
    <w:rsid w:val="00526FD0"/>
    <w:rsid w:val="00531CC4"/>
    <w:rsid w:val="00537BDE"/>
    <w:rsid w:val="00540F03"/>
    <w:rsid w:val="005417CC"/>
    <w:rsid w:val="0054294E"/>
    <w:rsid w:val="00542D8C"/>
    <w:rsid w:val="00551099"/>
    <w:rsid w:val="00560B04"/>
    <w:rsid w:val="00561A77"/>
    <w:rsid w:val="00567140"/>
    <w:rsid w:val="00570E8E"/>
    <w:rsid w:val="00572CCB"/>
    <w:rsid w:val="005758DF"/>
    <w:rsid w:val="00582DE8"/>
    <w:rsid w:val="00586C97"/>
    <w:rsid w:val="00586D4A"/>
    <w:rsid w:val="005A55E3"/>
    <w:rsid w:val="005B07C3"/>
    <w:rsid w:val="005B1124"/>
    <w:rsid w:val="005B18F8"/>
    <w:rsid w:val="005B6E68"/>
    <w:rsid w:val="005C32FE"/>
    <w:rsid w:val="005E0149"/>
    <w:rsid w:val="005E4EA6"/>
    <w:rsid w:val="005E7EAF"/>
    <w:rsid w:val="005F235A"/>
    <w:rsid w:val="00603EB5"/>
    <w:rsid w:val="0061070E"/>
    <w:rsid w:val="0061368B"/>
    <w:rsid w:val="00622A8D"/>
    <w:rsid w:val="00624F9B"/>
    <w:rsid w:val="0063041A"/>
    <w:rsid w:val="00634CBE"/>
    <w:rsid w:val="00637119"/>
    <w:rsid w:val="006472C7"/>
    <w:rsid w:val="00650044"/>
    <w:rsid w:val="00653BDC"/>
    <w:rsid w:val="00657B1F"/>
    <w:rsid w:val="006602A6"/>
    <w:rsid w:val="00665E69"/>
    <w:rsid w:val="00667C02"/>
    <w:rsid w:val="00683D04"/>
    <w:rsid w:val="0069224E"/>
    <w:rsid w:val="00693757"/>
    <w:rsid w:val="006947AF"/>
    <w:rsid w:val="0069593A"/>
    <w:rsid w:val="0069773B"/>
    <w:rsid w:val="006A1673"/>
    <w:rsid w:val="006A4A14"/>
    <w:rsid w:val="006A6776"/>
    <w:rsid w:val="006B34DE"/>
    <w:rsid w:val="006B778E"/>
    <w:rsid w:val="006B7A97"/>
    <w:rsid w:val="006C1265"/>
    <w:rsid w:val="006C3F30"/>
    <w:rsid w:val="006D1B56"/>
    <w:rsid w:val="006E3C97"/>
    <w:rsid w:val="006E415E"/>
    <w:rsid w:val="006E533B"/>
    <w:rsid w:val="006E5340"/>
    <w:rsid w:val="006E5E4E"/>
    <w:rsid w:val="006F0AF0"/>
    <w:rsid w:val="006F1672"/>
    <w:rsid w:val="006F2B1D"/>
    <w:rsid w:val="007034A3"/>
    <w:rsid w:val="00703624"/>
    <w:rsid w:val="00705EB1"/>
    <w:rsid w:val="00706CA6"/>
    <w:rsid w:val="00721E53"/>
    <w:rsid w:val="00722B29"/>
    <w:rsid w:val="007233C4"/>
    <w:rsid w:val="00735714"/>
    <w:rsid w:val="00740DE1"/>
    <w:rsid w:val="0074671F"/>
    <w:rsid w:val="00747E01"/>
    <w:rsid w:val="00751379"/>
    <w:rsid w:val="007532FA"/>
    <w:rsid w:val="00753C1C"/>
    <w:rsid w:val="00754CB9"/>
    <w:rsid w:val="007560B3"/>
    <w:rsid w:val="0076661D"/>
    <w:rsid w:val="00767FC3"/>
    <w:rsid w:val="00771FC8"/>
    <w:rsid w:val="00791661"/>
    <w:rsid w:val="0079220C"/>
    <w:rsid w:val="007A0139"/>
    <w:rsid w:val="007A32A0"/>
    <w:rsid w:val="007A6172"/>
    <w:rsid w:val="007A67B9"/>
    <w:rsid w:val="007B0B06"/>
    <w:rsid w:val="007B6EAC"/>
    <w:rsid w:val="007C1C2D"/>
    <w:rsid w:val="007C1D42"/>
    <w:rsid w:val="007C4990"/>
    <w:rsid w:val="007D0684"/>
    <w:rsid w:val="007E3A19"/>
    <w:rsid w:val="007F0640"/>
    <w:rsid w:val="007F5D1A"/>
    <w:rsid w:val="00804DFB"/>
    <w:rsid w:val="008056A0"/>
    <w:rsid w:val="0081185D"/>
    <w:rsid w:val="00813AFC"/>
    <w:rsid w:val="00814456"/>
    <w:rsid w:val="0082036F"/>
    <w:rsid w:val="00821B5F"/>
    <w:rsid w:val="008248AF"/>
    <w:rsid w:val="008250B1"/>
    <w:rsid w:val="00832D17"/>
    <w:rsid w:val="00844AB7"/>
    <w:rsid w:val="00845ECA"/>
    <w:rsid w:val="00846CB2"/>
    <w:rsid w:val="00851961"/>
    <w:rsid w:val="008618A4"/>
    <w:rsid w:val="00866B3C"/>
    <w:rsid w:val="0087148D"/>
    <w:rsid w:val="00890A37"/>
    <w:rsid w:val="00896253"/>
    <w:rsid w:val="008973FE"/>
    <w:rsid w:val="008A243D"/>
    <w:rsid w:val="008A2E5A"/>
    <w:rsid w:val="008A2ED0"/>
    <w:rsid w:val="008A2F69"/>
    <w:rsid w:val="008A5561"/>
    <w:rsid w:val="008B4E58"/>
    <w:rsid w:val="008B53E9"/>
    <w:rsid w:val="008B7E5B"/>
    <w:rsid w:val="008C71EB"/>
    <w:rsid w:val="008C7DAC"/>
    <w:rsid w:val="008D4EAF"/>
    <w:rsid w:val="008E2EEE"/>
    <w:rsid w:val="008F7924"/>
    <w:rsid w:val="00901753"/>
    <w:rsid w:val="00913D8F"/>
    <w:rsid w:val="00915130"/>
    <w:rsid w:val="009172F7"/>
    <w:rsid w:val="00922C90"/>
    <w:rsid w:val="009355AB"/>
    <w:rsid w:val="00935A66"/>
    <w:rsid w:val="009418EF"/>
    <w:rsid w:val="00943848"/>
    <w:rsid w:val="009479F3"/>
    <w:rsid w:val="0095069D"/>
    <w:rsid w:val="00950804"/>
    <w:rsid w:val="00951B80"/>
    <w:rsid w:val="00952CAD"/>
    <w:rsid w:val="00957303"/>
    <w:rsid w:val="00960221"/>
    <w:rsid w:val="00964A32"/>
    <w:rsid w:val="00964E3F"/>
    <w:rsid w:val="00967513"/>
    <w:rsid w:val="0099012D"/>
    <w:rsid w:val="00991122"/>
    <w:rsid w:val="00991327"/>
    <w:rsid w:val="0099326F"/>
    <w:rsid w:val="009A1AFC"/>
    <w:rsid w:val="009A7F6B"/>
    <w:rsid w:val="009B0177"/>
    <w:rsid w:val="009B5A77"/>
    <w:rsid w:val="009C004D"/>
    <w:rsid w:val="009C2516"/>
    <w:rsid w:val="009D2376"/>
    <w:rsid w:val="009E40E8"/>
    <w:rsid w:val="009E6D64"/>
    <w:rsid w:val="009F1970"/>
    <w:rsid w:val="009F42DD"/>
    <w:rsid w:val="009F61C7"/>
    <w:rsid w:val="009F711A"/>
    <w:rsid w:val="00A019E2"/>
    <w:rsid w:val="00A063D7"/>
    <w:rsid w:val="00A112F6"/>
    <w:rsid w:val="00A1697D"/>
    <w:rsid w:val="00A175D1"/>
    <w:rsid w:val="00A23F42"/>
    <w:rsid w:val="00A30D1F"/>
    <w:rsid w:val="00A34F9F"/>
    <w:rsid w:val="00A36288"/>
    <w:rsid w:val="00A36A8A"/>
    <w:rsid w:val="00A45104"/>
    <w:rsid w:val="00A6127F"/>
    <w:rsid w:val="00A625E3"/>
    <w:rsid w:val="00A63839"/>
    <w:rsid w:val="00A700DA"/>
    <w:rsid w:val="00A72506"/>
    <w:rsid w:val="00A74AD5"/>
    <w:rsid w:val="00A8028A"/>
    <w:rsid w:val="00A8783E"/>
    <w:rsid w:val="00A9029D"/>
    <w:rsid w:val="00A929CD"/>
    <w:rsid w:val="00A95307"/>
    <w:rsid w:val="00A95D8B"/>
    <w:rsid w:val="00A96DF6"/>
    <w:rsid w:val="00AA1DAC"/>
    <w:rsid w:val="00AA3D76"/>
    <w:rsid w:val="00AA4294"/>
    <w:rsid w:val="00AB5335"/>
    <w:rsid w:val="00AC3888"/>
    <w:rsid w:val="00AC3AC1"/>
    <w:rsid w:val="00AC47B1"/>
    <w:rsid w:val="00AD0DD9"/>
    <w:rsid w:val="00AD2E88"/>
    <w:rsid w:val="00AD34BB"/>
    <w:rsid w:val="00AD4A68"/>
    <w:rsid w:val="00AD5502"/>
    <w:rsid w:val="00AD6CA2"/>
    <w:rsid w:val="00AE2DCD"/>
    <w:rsid w:val="00AE47BA"/>
    <w:rsid w:val="00AE4B8D"/>
    <w:rsid w:val="00AE72D0"/>
    <w:rsid w:val="00AE7AF0"/>
    <w:rsid w:val="00AF6BE7"/>
    <w:rsid w:val="00B00251"/>
    <w:rsid w:val="00B01454"/>
    <w:rsid w:val="00B05727"/>
    <w:rsid w:val="00B101D8"/>
    <w:rsid w:val="00B14686"/>
    <w:rsid w:val="00B261D4"/>
    <w:rsid w:val="00B26236"/>
    <w:rsid w:val="00B3530D"/>
    <w:rsid w:val="00B36F06"/>
    <w:rsid w:val="00B516A8"/>
    <w:rsid w:val="00B551CF"/>
    <w:rsid w:val="00B61331"/>
    <w:rsid w:val="00B6260F"/>
    <w:rsid w:val="00B62B1D"/>
    <w:rsid w:val="00B63A53"/>
    <w:rsid w:val="00B7362F"/>
    <w:rsid w:val="00B75719"/>
    <w:rsid w:val="00B84B5A"/>
    <w:rsid w:val="00B84F3B"/>
    <w:rsid w:val="00B916B7"/>
    <w:rsid w:val="00B92B99"/>
    <w:rsid w:val="00B94998"/>
    <w:rsid w:val="00BA4AF2"/>
    <w:rsid w:val="00BA70F4"/>
    <w:rsid w:val="00BB3A45"/>
    <w:rsid w:val="00BB6DF7"/>
    <w:rsid w:val="00BC1052"/>
    <w:rsid w:val="00BC5702"/>
    <w:rsid w:val="00BC6D14"/>
    <w:rsid w:val="00BD26F1"/>
    <w:rsid w:val="00BD2B4B"/>
    <w:rsid w:val="00BD3F40"/>
    <w:rsid w:val="00BD64D9"/>
    <w:rsid w:val="00BD66E5"/>
    <w:rsid w:val="00BE26DD"/>
    <w:rsid w:val="00BE2BB2"/>
    <w:rsid w:val="00BF0616"/>
    <w:rsid w:val="00C227B8"/>
    <w:rsid w:val="00C3102F"/>
    <w:rsid w:val="00C343E6"/>
    <w:rsid w:val="00C47795"/>
    <w:rsid w:val="00C519A7"/>
    <w:rsid w:val="00C53D34"/>
    <w:rsid w:val="00C61473"/>
    <w:rsid w:val="00C66A00"/>
    <w:rsid w:val="00C66FB9"/>
    <w:rsid w:val="00C6798F"/>
    <w:rsid w:val="00C724F8"/>
    <w:rsid w:val="00C7721F"/>
    <w:rsid w:val="00C80BCD"/>
    <w:rsid w:val="00C8419B"/>
    <w:rsid w:val="00C925D1"/>
    <w:rsid w:val="00C92849"/>
    <w:rsid w:val="00C94AF0"/>
    <w:rsid w:val="00CB57C3"/>
    <w:rsid w:val="00CB584B"/>
    <w:rsid w:val="00CB6B8B"/>
    <w:rsid w:val="00CC1689"/>
    <w:rsid w:val="00CC3A16"/>
    <w:rsid w:val="00CD2770"/>
    <w:rsid w:val="00CD3856"/>
    <w:rsid w:val="00CF4CBF"/>
    <w:rsid w:val="00CF78DB"/>
    <w:rsid w:val="00D03EA8"/>
    <w:rsid w:val="00D17856"/>
    <w:rsid w:val="00D17981"/>
    <w:rsid w:val="00D264CF"/>
    <w:rsid w:val="00D27BFF"/>
    <w:rsid w:val="00D36121"/>
    <w:rsid w:val="00D366B5"/>
    <w:rsid w:val="00D41219"/>
    <w:rsid w:val="00D43207"/>
    <w:rsid w:val="00D52DE5"/>
    <w:rsid w:val="00D5585A"/>
    <w:rsid w:val="00D55CEA"/>
    <w:rsid w:val="00D5613E"/>
    <w:rsid w:val="00D70FD8"/>
    <w:rsid w:val="00D752CC"/>
    <w:rsid w:val="00D76A6A"/>
    <w:rsid w:val="00D76AEA"/>
    <w:rsid w:val="00D813DA"/>
    <w:rsid w:val="00D84434"/>
    <w:rsid w:val="00D8737C"/>
    <w:rsid w:val="00D90C5E"/>
    <w:rsid w:val="00D97171"/>
    <w:rsid w:val="00DA1184"/>
    <w:rsid w:val="00DA52BB"/>
    <w:rsid w:val="00DA6D45"/>
    <w:rsid w:val="00DC10A4"/>
    <w:rsid w:val="00DC1EF2"/>
    <w:rsid w:val="00DC6D99"/>
    <w:rsid w:val="00DD1E09"/>
    <w:rsid w:val="00DD3F99"/>
    <w:rsid w:val="00DD4041"/>
    <w:rsid w:val="00DD51B3"/>
    <w:rsid w:val="00DD631E"/>
    <w:rsid w:val="00DE0C7F"/>
    <w:rsid w:val="00DE6525"/>
    <w:rsid w:val="00E05581"/>
    <w:rsid w:val="00E06A67"/>
    <w:rsid w:val="00E0740C"/>
    <w:rsid w:val="00E164AE"/>
    <w:rsid w:val="00E219EF"/>
    <w:rsid w:val="00E25E57"/>
    <w:rsid w:val="00E31799"/>
    <w:rsid w:val="00E33F9B"/>
    <w:rsid w:val="00E46C27"/>
    <w:rsid w:val="00E634C4"/>
    <w:rsid w:val="00E6535B"/>
    <w:rsid w:val="00E65866"/>
    <w:rsid w:val="00E67A4A"/>
    <w:rsid w:val="00E73896"/>
    <w:rsid w:val="00E75D79"/>
    <w:rsid w:val="00E767BE"/>
    <w:rsid w:val="00E81ECE"/>
    <w:rsid w:val="00E87A93"/>
    <w:rsid w:val="00E90F39"/>
    <w:rsid w:val="00E9481F"/>
    <w:rsid w:val="00EB1B96"/>
    <w:rsid w:val="00EB711C"/>
    <w:rsid w:val="00ED67ED"/>
    <w:rsid w:val="00ED7F7A"/>
    <w:rsid w:val="00EE2577"/>
    <w:rsid w:val="00EE3E2F"/>
    <w:rsid w:val="00EE7BE3"/>
    <w:rsid w:val="00EF0E29"/>
    <w:rsid w:val="00EF0EF6"/>
    <w:rsid w:val="00EF2751"/>
    <w:rsid w:val="00EF3013"/>
    <w:rsid w:val="00EF4308"/>
    <w:rsid w:val="00EF4CB3"/>
    <w:rsid w:val="00F00336"/>
    <w:rsid w:val="00F005BF"/>
    <w:rsid w:val="00F03CA9"/>
    <w:rsid w:val="00F04424"/>
    <w:rsid w:val="00F2407B"/>
    <w:rsid w:val="00F27BEA"/>
    <w:rsid w:val="00F320BB"/>
    <w:rsid w:val="00F36C15"/>
    <w:rsid w:val="00F43CBD"/>
    <w:rsid w:val="00F55F6F"/>
    <w:rsid w:val="00F603E6"/>
    <w:rsid w:val="00F619BB"/>
    <w:rsid w:val="00F619F1"/>
    <w:rsid w:val="00F645CA"/>
    <w:rsid w:val="00F74E20"/>
    <w:rsid w:val="00F758C0"/>
    <w:rsid w:val="00F7598D"/>
    <w:rsid w:val="00F86287"/>
    <w:rsid w:val="00F91C8F"/>
    <w:rsid w:val="00F94182"/>
    <w:rsid w:val="00F9570A"/>
    <w:rsid w:val="00FA09CC"/>
    <w:rsid w:val="00FB3690"/>
    <w:rsid w:val="00FC39B3"/>
    <w:rsid w:val="00FC78C6"/>
    <w:rsid w:val="00FD1B22"/>
    <w:rsid w:val="00FD35AC"/>
    <w:rsid w:val="00FD63F7"/>
    <w:rsid w:val="00FD77B1"/>
    <w:rsid w:val="00FE4088"/>
    <w:rsid w:val="00FF170C"/>
    <w:rsid w:val="00FF18AC"/>
    <w:rsid w:val="00FF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42294"/>
  <w15:docId w15:val="{BE0D1935-9FC0-4199-995C-30613F56A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A55E3"/>
    <w:pPr>
      <w:ind w:firstLine="709"/>
      <w:jc w:val="both"/>
    </w:pPr>
    <w:rPr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5A55E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Normal (Web)"/>
    <w:basedOn w:val="a"/>
    <w:uiPriority w:val="99"/>
    <w:unhideWhenUsed/>
    <w:rsid w:val="00EF3013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740DE1"/>
    <w:rPr>
      <w:color w:val="0000FF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69224E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6922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9224E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69224E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922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69224E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D813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813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813D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813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DA52BB"/>
    <w:pPr>
      <w:ind w:left="720"/>
      <w:contextualSpacing/>
    </w:pPr>
  </w:style>
  <w:style w:type="paragraph" w:styleId="af2">
    <w:name w:val="No Spacing"/>
    <w:link w:val="af3"/>
    <w:uiPriority w:val="1"/>
    <w:qFormat/>
    <w:rsid w:val="009E4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9E40E8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61473"/>
  </w:style>
  <w:style w:type="paragraph" w:styleId="af4">
    <w:name w:val="Balloon Text"/>
    <w:basedOn w:val="a"/>
    <w:link w:val="af5"/>
    <w:uiPriority w:val="99"/>
    <w:semiHidden/>
    <w:unhideWhenUsed/>
    <w:rsid w:val="00121F3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21F3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00E4A"/>
    <w:rPr>
      <w:color w:val="605E5C"/>
      <w:shd w:val="clear" w:color="auto" w:fill="E1DFDD"/>
    </w:rPr>
  </w:style>
  <w:style w:type="paragraph" w:customStyle="1" w:styleId="ConsPlusNormal">
    <w:name w:val="ConsPlusNormal"/>
    <w:rsid w:val="006C3F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customStyle="1" w:styleId="ConsPlusTitle">
    <w:name w:val="ConsPlusTitle"/>
    <w:uiPriority w:val="99"/>
    <w:rsid w:val="006C3F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  <w14:ligatures w14:val="standardContextual"/>
    </w:rPr>
  </w:style>
  <w:style w:type="character" w:styleId="af6">
    <w:name w:val="Strong"/>
    <w:basedOn w:val="a0"/>
    <w:uiPriority w:val="22"/>
    <w:qFormat/>
    <w:rsid w:val="00F758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2052&amp;dst=100020&amp;field=134&amp;date=21.08.2024" TargetMode="External"/><Relationship Id="rId13" Type="http://schemas.openxmlformats.org/officeDocument/2006/relationships/hyperlink" Target="https://login.consultant.ru/link/?req=doc&amp;base=RLAW210&amp;n=138807&amp;dst=100150&amp;field=134&amp;date=27.09.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5816&amp;date=21.08.20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10&amp;n=137758&amp;dst=113271&amp;field=134&amp;date=21.08.202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461843&amp;date=21.08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1687&amp;dst=134203&amp;field=134&amp;date=21.08.202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5D365-6A7C-4E29-A702-9058469B1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1987</Words>
  <Characters>11330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Оксана Александровна</dc:creator>
  <cp:keywords/>
  <dc:description/>
  <cp:lastModifiedBy>Жанна С. Соколова</cp:lastModifiedBy>
  <cp:revision>58</cp:revision>
  <cp:lastPrinted>2025-06-06T09:02:00Z</cp:lastPrinted>
  <dcterms:created xsi:type="dcterms:W3CDTF">2025-03-26T13:51:00Z</dcterms:created>
  <dcterms:modified xsi:type="dcterms:W3CDTF">2025-06-06T09:03:00Z</dcterms:modified>
</cp:coreProperties>
</file>