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9BD55" w14:textId="26BFE88E" w:rsidR="00154353" w:rsidRPr="00D20EFE" w:rsidRDefault="00815DE8" w:rsidP="00413728">
      <w:pPr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</w:t>
      </w:r>
      <w:r w:rsidR="00413728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ЕРЖДЕН</w:t>
      </w:r>
    </w:p>
    <w:p w14:paraId="7AA9BD56" w14:textId="771E5CCB" w:rsidR="00154353" w:rsidRPr="00D20EFE" w:rsidRDefault="004E3033" w:rsidP="00413728">
      <w:pPr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постановлени</w:t>
      </w:r>
      <w:r w:rsidR="00815DE8">
        <w:rPr>
          <w:color w:val="000000"/>
          <w:sz w:val="28"/>
          <w:szCs w:val="28"/>
        </w:rPr>
        <w:t>ем</w:t>
      </w:r>
      <w:r w:rsidRPr="00D20EFE">
        <w:rPr>
          <w:color w:val="000000"/>
          <w:sz w:val="28"/>
          <w:szCs w:val="28"/>
        </w:rPr>
        <w:t xml:space="preserve"> администрации</w:t>
      </w:r>
    </w:p>
    <w:p w14:paraId="7AA9BD57" w14:textId="77777777" w:rsidR="00D20EFE" w:rsidRPr="00D20EFE" w:rsidRDefault="00D20EFE" w:rsidP="00413728">
      <w:pPr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муниципального образования</w:t>
      </w:r>
    </w:p>
    <w:p w14:paraId="7AA9BD58" w14:textId="77777777" w:rsidR="00154353" w:rsidRPr="00D20EFE" w:rsidRDefault="00D20EFE" w:rsidP="00413728">
      <w:pPr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«Городской округ Ногликский»</w:t>
      </w:r>
    </w:p>
    <w:p w14:paraId="7AA9BD59" w14:textId="0214043C" w:rsidR="00D20EFE" w:rsidRPr="00D20EFE" w:rsidRDefault="00413728" w:rsidP="00413728">
      <w:pPr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09 июля 2021 года № 386</w:t>
      </w:r>
    </w:p>
    <w:p w14:paraId="7AA9BD5A" w14:textId="77777777" w:rsidR="00154353" w:rsidRPr="00D20EFE" w:rsidRDefault="00154353" w:rsidP="00413728">
      <w:pPr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</w:p>
    <w:p w14:paraId="7AA9BD5B" w14:textId="77777777" w:rsidR="00154353" w:rsidRPr="00D20EFE" w:rsidRDefault="00154353" w:rsidP="00413728">
      <w:pPr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</w:p>
    <w:p w14:paraId="7AA9BD5C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</w:p>
    <w:p w14:paraId="7AA9BD5D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РЕГЛАМЕНТ</w:t>
      </w:r>
    </w:p>
    <w:p w14:paraId="7AA9BD5E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 xml:space="preserve">обработки сообщений, поступающих в Единую систему взаимодействия граждан по вопросам деятельности органов местного самоуправления </w:t>
      </w:r>
      <w:r w:rsidR="00D20EFE" w:rsidRPr="00D20EFE">
        <w:rPr>
          <w:sz w:val="28"/>
          <w:szCs w:val="28"/>
        </w:rPr>
        <w:t>муниципального образования «Городской округ Ногликский»</w:t>
      </w:r>
    </w:p>
    <w:p w14:paraId="7AA9BD5F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7AA9BD60" w14:textId="77777777" w:rsidR="00154353" w:rsidRPr="00D20EFE" w:rsidRDefault="004E30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hanging="360"/>
        <w:jc w:val="center"/>
      </w:pPr>
      <w:r w:rsidRPr="00D20EFE">
        <w:rPr>
          <w:color w:val="000000"/>
          <w:sz w:val="28"/>
          <w:szCs w:val="28"/>
        </w:rPr>
        <w:t>Общие положения</w:t>
      </w:r>
    </w:p>
    <w:p w14:paraId="7AA9BD61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1069"/>
        <w:rPr>
          <w:color w:val="000000"/>
          <w:sz w:val="28"/>
          <w:szCs w:val="28"/>
        </w:rPr>
      </w:pPr>
    </w:p>
    <w:p w14:paraId="7AA9BD62" w14:textId="77777777" w:rsidR="00154353" w:rsidRPr="00D20EFE" w:rsidRDefault="004E30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Настоящий регламент определяет порядок формирования, обработки сообщений пользователей, предоставления ответов на сообщения пользователей, сроки обработки сообщен</w:t>
      </w:r>
      <w:r w:rsidR="00D20EFE">
        <w:rPr>
          <w:color w:val="000000"/>
          <w:sz w:val="28"/>
          <w:szCs w:val="28"/>
        </w:rPr>
        <w:t>ий и предоставления на них отве</w:t>
      </w:r>
      <w:r w:rsidRPr="00D20EFE">
        <w:rPr>
          <w:color w:val="000000"/>
          <w:sz w:val="28"/>
          <w:szCs w:val="28"/>
        </w:rPr>
        <w:t xml:space="preserve">тов, обратную связь пользователей, а также правила модерации в Единой системе взаимодействия граждан по вопросам деятельности органов местного самоуправления </w:t>
      </w:r>
      <w:r w:rsidR="00F961C6" w:rsidRPr="00D20EFE">
        <w:rPr>
          <w:sz w:val="28"/>
          <w:szCs w:val="28"/>
        </w:rPr>
        <w:t>муниципального образования «Городской округ Ногликский»</w:t>
      </w:r>
      <w:r w:rsidRPr="00D20EFE">
        <w:rPr>
          <w:color w:val="000000"/>
          <w:sz w:val="28"/>
          <w:szCs w:val="28"/>
        </w:rPr>
        <w:t>.</w:t>
      </w:r>
    </w:p>
    <w:p w14:paraId="7AA9BD63" w14:textId="77777777" w:rsidR="00154353" w:rsidRPr="00D20EFE" w:rsidRDefault="004E30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В Регламенте применяются следующие термины и определения:</w:t>
      </w:r>
    </w:p>
    <w:p w14:paraId="7AA9BD64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 xml:space="preserve">Единая система - Единая система </w:t>
      </w:r>
      <w:r w:rsidR="00F961C6">
        <w:rPr>
          <w:color w:val="000000"/>
          <w:sz w:val="28"/>
          <w:szCs w:val="28"/>
        </w:rPr>
        <w:t>взаимодействия граждан по вопросам деятельности ор</w:t>
      </w:r>
      <w:r w:rsidRPr="00D20EFE">
        <w:rPr>
          <w:color w:val="000000"/>
          <w:sz w:val="28"/>
          <w:szCs w:val="28"/>
        </w:rPr>
        <w:t xml:space="preserve">ганов местного самоуправления </w:t>
      </w:r>
      <w:r w:rsidR="00F961C6" w:rsidRPr="00D20EFE">
        <w:rPr>
          <w:sz w:val="28"/>
          <w:szCs w:val="28"/>
        </w:rPr>
        <w:t>муниципального образования «Городской округ Ногликский»</w:t>
      </w:r>
      <w:r w:rsidRPr="00D20EFE">
        <w:rPr>
          <w:color w:val="000000"/>
          <w:sz w:val="28"/>
          <w:szCs w:val="28"/>
        </w:rPr>
        <w:t>, подведомственных им учреждений (предприятий).</w:t>
      </w:r>
    </w:p>
    <w:p w14:paraId="7AA9BD65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Оператор - государственное бюджетное учреждение Сахалинской области «Сахалинский областной центр информат</w:t>
      </w:r>
      <w:r w:rsidR="00F961C6">
        <w:rPr>
          <w:color w:val="000000"/>
          <w:sz w:val="28"/>
          <w:szCs w:val="28"/>
        </w:rPr>
        <w:t>из</w:t>
      </w:r>
      <w:r w:rsidRPr="00D20EFE">
        <w:rPr>
          <w:color w:val="000000"/>
          <w:sz w:val="28"/>
          <w:szCs w:val="28"/>
        </w:rPr>
        <w:t>ации», обеспечивающее развитие, бесперебойное функционирование, администрирование и техническое обслуживание Единой системы определенное уполномоченным органом.</w:t>
      </w:r>
    </w:p>
    <w:p w14:paraId="7AA9BD66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D20EFE">
        <w:rPr>
          <w:color w:val="000000"/>
          <w:sz w:val="28"/>
          <w:szCs w:val="28"/>
        </w:rPr>
        <w:t xml:space="preserve">Ответственные органы - </w:t>
      </w:r>
      <w:r w:rsidRPr="00D20EFE">
        <w:rPr>
          <w:sz w:val="28"/>
          <w:szCs w:val="28"/>
        </w:rPr>
        <w:t xml:space="preserve">органы местного самоуправления </w:t>
      </w:r>
      <w:r w:rsidR="00F961C6" w:rsidRPr="00D20EFE">
        <w:rPr>
          <w:sz w:val="28"/>
          <w:szCs w:val="28"/>
        </w:rPr>
        <w:t>муниципального образования «Городской округ Ногликский»</w:t>
      </w:r>
      <w:r w:rsidR="00F961C6">
        <w:rPr>
          <w:sz w:val="28"/>
          <w:szCs w:val="28"/>
        </w:rPr>
        <w:t>, подведомственные им учре</w:t>
      </w:r>
      <w:r w:rsidRPr="00D20EFE">
        <w:rPr>
          <w:sz w:val="28"/>
          <w:szCs w:val="28"/>
        </w:rPr>
        <w:t>ждения (предприятия), подключенные к Единой системе.</w:t>
      </w:r>
    </w:p>
    <w:p w14:paraId="7AA9BD67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Исполнители - должностные лица (</w:t>
      </w:r>
      <w:r w:rsidR="00F961C6">
        <w:rPr>
          <w:color w:val="000000"/>
          <w:sz w:val="28"/>
          <w:szCs w:val="28"/>
        </w:rPr>
        <w:t>сотрудники) Ответственного орга</w:t>
      </w:r>
      <w:r w:rsidRPr="00D20EFE">
        <w:rPr>
          <w:color w:val="000000"/>
          <w:sz w:val="28"/>
          <w:szCs w:val="28"/>
        </w:rPr>
        <w:t>на, наделенные правами исполнения Сообщений.</w:t>
      </w:r>
    </w:p>
    <w:p w14:paraId="7AA9BD68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Контролёры - должностные лица (сотрудники) Ответственного органа, наделенные правами контроля за исполнением Сообщений и правами исполнения Повторных Сообщений.</w:t>
      </w:r>
    </w:p>
    <w:p w14:paraId="7AA9BD69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Пользователи - лица, пользующееся сервисами Единой системы, которые могут быть авторизованные и неавторизованные.</w:t>
      </w:r>
    </w:p>
    <w:p w14:paraId="7AA9BD6A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Сообщение - информация о проблеме в текстовой и (или) иной форме (включая фотографии, электронные образы, скан - образы документов и т.д.), направленная Пользователем в Единую систему с целью получения решения и (или) Ответа.</w:t>
      </w:r>
    </w:p>
    <w:p w14:paraId="7AA9BD6B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lastRenderedPageBreak/>
        <w:t>Повторное Сообщение - Сообщение, имеющее Ответ, на который Пользователь дал оценку «нет, моя проблема не решена».</w:t>
      </w:r>
    </w:p>
    <w:p w14:paraId="7AA9BD6C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Ответ - информация (включая фотографии, электронные образы, скан</w:t>
      </w:r>
      <w:r w:rsidR="00F961C6">
        <w:rPr>
          <w:color w:val="000000"/>
          <w:sz w:val="28"/>
          <w:szCs w:val="28"/>
        </w:rPr>
        <w:t>-</w:t>
      </w:r>
      <w:r w:rsidRPr="00D20EFE">
        <w:rPr>
          <w:color w:val="000000"/>
          <w:sz w:val="28"/>
          <w:szCs w:val="28"/>
        </w:rPr>
        <w:t>образы документов), содержащая результаты решения проблемы, указанной в Сообщении, подготовленная Ответственным органом.</w:t>
      </w:r>
    </w:p>
    <w:p w14:paraId="7AA9BD6D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 xml:space="preserve">Предложение - информация в текстовой или иной форме (включая фотографии, электронные образы, скан - образы документов и т.д.), предлагаемая Пользователям для ознакомления, </w:t>
      </w:r>
      <w:r w:rsidR="00F961C6">
        <w:rPr>
          <w:color w:val="000000"/>
          <w:sz w:val="28"/>
          <w:szCs w:val="28"/>
        </w:rPr>
        <w:t>оценки и обсуждения в Единой си</w:t>
      </w:r>
      <w:r w:rsidRPr="00D20EFE">
        <w:rPr>
          <w:color w:val="000000"/>
          <w:sz w:val="28"/>
          <w:szCs w:val="28"/>
        </w:rPr>
        <w:t>стеме.</w:t>
      </w:r>
    </w:p>
    <w:p w14:paraId="7AA9BD6E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 xml:space="preserve">Интерфейс - совокупность возможностей, способов и методов взаимодействия в Единой системе для обмена </w:t>
      </w:r>
      <w:r w:rsidR="00F961C6">
        <w:rPr>
          <w:color w:val="000000"/>
          <w:sz w:val="28"/>
          <w:szCs w:val="28"/>
        </w:rPr>
        <w:t>информацией, определённая харак</w:t>
      </w:r>
      <w:r w:rsidRPr="00D20EFE">
        <w:rPr>
          <w:color w:val="000000"/>
          <w:sz w:val="28"/>
          <w:szCs w:val="28"/>
        </w:rPr>
        <w:t>теристиками Единой системы.</w:t>
      </w:r>
    </w:p>
    <w:p w14:paraId="7AA9BD6F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</w:p>
    <w:p w14:paraId="7AA9BD70" w14:textId="77777777" w:rsidR="00154353" w:rsidRPr="00D20EFE" w:rsidRDefault="004E30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center"/>
      </w:pPr>
      <w:r w:rsidRPr="00D20EFE">
        <w:rPr>
          <w:color w:val="000000"/>
          <w:sz w:val="28"/>
          <w:szCs w:val="28"/>
        </w:rPr>
        <w:t>Формирование сообщений в Единой системе</w:t>
      </w:r>
    </w:p>
    <w:p w14:paraId="7AA9BD71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</w:rPr>
      </w:pPr>
    </w:p>
    <w:p w14:paraId="7AA9BD72" w14:textId="10BE4B07" w:rsidR="00154353" w:rsidRPr="00D20EFE" w:rsidRDefault="004E303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Пользователь направляет Сообщение в Единую систему через платформу в сети интерн</w:t>
      </w:r>
      <w:r w:rsidR="00413728">
        <w:rPr>
          <w:color w:val="000000"/>
          <w:sz w:val="28"/>
          <w:szCs w:val="28"/>
        </w:rPr>
        <w:t>ет, размещенную по адресу https</w:t>
      </w:r>
      <w:r w:rsidRPr="00D20EFE">
        <w:rPr>
          <w:color w:val="000000"/>
          <w:sz w:val="28"/>
          <w:szCs w:val="28"/>
        </w:rPr>
        <w:t>://сахалин,онлайн (далее - Платформа), а также через мобильное приложение для мобильных операционных систем: iOS и Android, размещенное в официа</w:t>
      </w:r>
      <w:r w:rsidR="00F961C6">
        <w:rPr>
          <w:color w:val="000000"/>
          <w:sz w:val="28"/>
          <w:szCs w:val="28"/>
        </w:rPr>
        <w:t>льных магази</w:t>
      </w:r>
      <w:r w:rsidRPr="00D20EFE">
        <w:rPr>
          <w:color w:val="000000"/>
          <w:sz w:val="28"/>
          <w:szCs w:val="28"/>
        </w:rPr>
        <w:t>нах приложений: GooglePlay и App Store. Пользователь вправе направить Сообщение в Единую систему только от своего имени.</w:t>
      </w:r>
    </w:p>
    <w:p w14:paraId="7AA9BD73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 xml:space="preserve">Все Сообщения, поступающие в Единую систему, должны соответствовать Правилам модерации Сообщений, поступающих в Единую систему взаимодействия граждан по вопросам деятельности местного самоуправления </w:t>
      </w:r>
      <w:r w:rsidR="00F961C6" w:rsidRPr="00D20EFE">
        <w:rPr>
          <w:sz w:val="28"/>
          <w:szCs w:val="28"/>
        </w:rPr>
        <w:t>муниципального образования «Городской округ Ногликский»</w:t>
      </w:r>
      <w:r w:rsidR="00F961C6" w:rsidRPr="00D20EFE">
        <w:rPr>
          <w:color w:val="000000"/>
          <w:sz w:val="28"/>
          <w:szCs w:val="28"/>
        </w:rPr>
        <w:t xml:space="preserve"> </w:t>
      </w:r>
      <w:r w:rsidRPr="00D20EFE">
        <w:rPr>
          <w:color w:val="000000"/>
          <w:sz w:val="28"/>
          <w:szCs w:val="28"/>
        </w:rPr>
        <w:t>(далее - Правила модерации) (Приложение к настоящему Регламенту).</w:t>
      </w:r>
    </w:p>
    <w:p w14:paraId="7AA9BD74" w14:textId="77777777" w:rsidR="00154353" w:rsidRPr="00D20EFE" w:rsidRDefault="004E303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Для формирования и направления Сообщения Пользователь проходит регистрацию и авторизацию в Единой системе.</w:t>
      </w:r>
    </w:p>
    <w:p w14:paraId="7AA9BD75" w14:textId="77777777" w:rsidR="00154353" w:rsidRPr="00D20EFE" w:rsidRDefault="004E303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Для создания Сообщения Пользователь выбирает тематику (категорию) проблемы, соответствующую содержанию Сообщения, и формирует Сообщение. Сообщение должно содержат</w:t>
      </w:r>
      <w:r w:rsidR="00F961C6">
        <w:rPr>
          <w:color w:val="000000"/>
          <w:sz w:val="28"/>
          <w:szCs w:val="28"/>
        </w:rPr>
        <w:t>ь не более одной тематики (кате</w:t>
      </w:r>
      <w:r w:rsidRPr="00D20EFE">
        <w:rPr>
          <w:color w:val="000000"/>
          <w:sz w:val="28"/>
          <w:szCs w:val="28"/>
        </w:rPr>
        <w:t>гории) проблемы.</w:t>
      </w:r>
    </w:p>
    <w:p w14:paraId="7AA9BD76" w14:textId="77777777" w:rsidR="00154353" w:rsidRPr="00D20EFE" w:rsidRDefault="004E303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При размещении Сообщения в Единой системе Пользователь указывает, является ли его сообщение публичным или непубличным.</w:t>
      </w:r>
    </w:p>
    <w:p w14:paraId="7AA9BD77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Публичность Сообщения означает возможность любого Пользователя Единой системы ознакомиться с содерж</w:t>
      </w:r>
      <w:r w:rsidR="00F961C6">
        <w:rPr>
          <w:color w:val="000000"/>
          <w:sz w:val="28"/>
          <w:szCs w:val="28"/>
        </w:rPr>
        <w:t>анием Сообщения и Ответом на не</w:t>
      </w:r>
      <w:r w:rsidRPr="00D20EFE">
        <w:rPr>
          <w:color w:val="000000"/>
          <w:sz w:val="28"/>
          <w:szCs w:val="28"/>
        </w:rPr>
        <w:t>го.</w:t>
      </w:r>
    </w:p>
    <w:p w14:paraId="7AA9BD78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В случае если Пользователь не указал, что его Сообщение является непубличным, оно считается автоматически публичным.</w:t>
      </w:r>
    </w:p>
    <w:p w14:paraId="7AA9BD79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Непубличное Сообщение и Ответ н</w:t>
      </w:r>
      <w:r w:rsidR="0019634D">
        <w:rPr>
          <w:color w:val="000000"/>
          <w:sz w:val="28"/>
          <w:szCs w:val="28"/>
        </w:rPr>
        <w:t>а него недоступны для ознакомле</w:t>
      </w:r>
      <w:r w:rsidRPr="00D20EFE">
        <w:rPr>
          <w:color w:val="000000"/>
          <w:sz w:val="28"/>
          <w:szCs w:val="28"/>
        </w:rPr>
        <w:t>ния другим Пользователям.</w:t>
      </w:r>
    </w:p>
    <w:p w14:paraId="7AA9BD7A" w14:textId="77777777" w:rsidR="00154353" w:rsidRPr="0019634D" w:rsidRDefault="004E303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После направления Сообщения в Единую систему Пользователю на адрес электронной почты, указанный при авторизации, автоматически приходят письма о статусе Сообщения.</w:t>
      </w:r>
    </w:p>
    <w:p w14:paraId="7AA9BD7B" w14:textId="62DADBB1" w:rsidR="00154353" w:rsidRPr="0019634D" w:rsidRDefault="0019634D" w:rsidP="0019634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lastRenderedPageBreak/>
        <w:t>Прием сообщений Пользова</w:t>
      </w:r>
      <w:r>
        <w:rPr>
          <w:color w:val="000000"/>
          <w:sz w:val="28"/>
          <w:szCs w:val="28"/>
        </w:rPr>
        <w:t>телей, направленных в Единую си</w:t>
      </w:r>
      <w:r w:rsidRPr="00D20EFE">
        <w:rPr>
          <w:color w:val="000000"/>
          <w:sz w:val="28"/>
          <w:szCs w:val="28"/>
        </w:rPr>
        <w:t>стему, осуществляется круглосуточно в рабочие, выходные и праздничные дни, за исключением времени проведения регламентных технических работ</w:t>
      </w:r>
      <w:r w:rsidR="00815DE8">
        <w:rPr>
          <w:color w:val="000000"/>
          <w:sz w:val="28"/>
          <w:szCs w:val="28"/>
        </w:rPr>
        <w:t>.</w:t>
      </w:r>
    </w:p>
    <w:p w14:paraId="7AA9BD7C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</w:p>
    <w:p w14:paraId="7AA9BD7D" w14:textId="77777777" w:rsidR="004509CB" w:rsidRPr="00D20EFE" w:rsidRDefault="004509CB" w:rsidP="004509CB">
      <w:pPr>
        <w:pStyle w:val="a6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center"/>
      </w:pPr>
      <w:r w:rsidRPr="004509CB">
        <w:rPr>
          <w:color w:val="000000"/>
          <w:sz w:val="28"/>
          <w:szCs w:val="28"/>
        </w:rPr>
        <w:t>Обработка Сообщений Пользователей в Единой системе</w:t>
      </w:r>
    </w:p>
    <w:p w14:paraId="7AA9BD7E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</w:rPr>
      </w:pPr>
    </w:p>
    <w:p w14:paraId="7AA9BD7F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Направленное Пользователем в Единую систему Сообщение поступает на модерацию в личный кабинет Исполнителя и обрабатывается в соответствии с Правилами модерации не позднее следующего дня после поступления Сообщения с учетом п. 3.6 настоящего Регламента. Результатом модерации является решение о принятии Сообщения в работу или об отклонении Сообщения.</w:t>
      </w:r>
    </w:p>
    <w:p w14:paraId="7AA9BD80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В случае принятия Сообщения в работу Исполнитель принимает меры по решению проблемы.</w:t>
      </w:r>
    </w:p>
    <w:p w14:paraId="7AA9BD81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 xml:space="preserve">Решение об отклонении Сообщения Исполнитель согласовывает с Контролером Ответственного органа. В случае принятия решения об отклонении Сообщения на адрес электронной почты Пользователя Единой системы направляется уведомление об отклонении Сообщения с указанием причины отклонения в соответствии с Правилами модерации. В уведомлении может содержаться иная информация, </w:t>
      </w:r>
      <w:r w:rsidR="004509CB">
        <w:rPr>
          <w:color w:val="000000"/>
          <w:sz w:val="28"/>
          <w:szCs w:val="28"/>
        </w:rPr>
        <w:t>включая рекомендации по дальней</w:t>
      </w:r>
      <w:r w:rsidRPr="00D20EFE">
        <w:rPr>
          <w:color w:val="000000"/>
          <w:sz w:val="28"/>
          <w:szCs w:val="28"/>
        </w:rPr>
        <w:t>шим самостоятельным действиям Пользователя для решения проблемы.</w:t>
      </w:r>
    </w:p>
    <w:p w14:paraId="7AA9BD82" w14:textId="5BA7A364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В случае несоответствия указанной Пользователем тематики (категории) проблемы</w:t>
      </w:r>
      <w:r w:rsidR="00FB72AA">
        <w:rPr>
          <w:color w:val="000000"/>
          <w:sz w:val="28"/>
          <w:szCs w:val="28"/>
        </w:rPr>
        <w:t>,</w:t>
      </w:r>
      <w:r w:rsidRPr="00D20EFE">
        <w:rPr>
          <w:color w:val="000000"/>
          <w:sz w:val="28"/>
          <w:szCs w:val="28"/>
        </w:rPr>
        <w:t xml:space="preserve"> Исполнитель до истечения срока модерации проводит обработку таких Сообщений путем ручного переназначения Сообщения в верную тематику (категорию) проблемы (при отсутствии технической возможности Исполнитель обращается к Контролёру Ответственного органа или Оператору).</w:t>
      </w:r>
    </w:p>
    <w:p w14:paraId="7AA9BD83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В случае, если для решения проблемы, указанной в Сообщении, требуются дополнительные сведения от Пользователя, Исполнитель запрашивает указанные сведения посредством</w:t>
      </w:r>
      <w:r w:rsidR="004509CB">
        <w:rPr>
          <w:color w:val="000000"/>
          <w:sz w:val="28"/>
          <w:szCs w:val="28"/>
        </w:rPr>
        <w:t xml:space="preserve"> Единой системы или иным доступ</w:t>
      </w:r>
      <w:r w:rsidRPr="00D20EFE">
        <w:rPr>
          <w:color w:val="000000"/>
          <w:sz w:val="28"/>
          <w:szCs w:val="28"/>
        </w:rPr>
        <w:t>ным способом.</w:t>
      </w:r>
    </w:p>
    <w:p w14:paraId="7AA9BD84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Если дата регистрации Сообщения или предоставления Ответа приходится на выходной/праздничный день, то дата окончания срока переносится на ближайший рабочий день, следующий за этим выходным/праздничным днем.</w:t>
      </w:r>
    </w:p>
    <w:p w14:paraId="7AA9BD85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14:paraId="7AA9BD86" w14:textId="77777777" w:rsidR="00154353" w:rsidRPr="00D20EFE" w:rsidRDefault="004E3033" w:rsidP="004509CB">
      <w:pPr>
        <w:pStyle w:val="a6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center"/>
      </w:pPr>
      <w:r w:rsidRPr="004509CB">
        <w:rPr>
          <w:color w:val="000000"/>
          <w:sz w:val="28"/>
          <w:szCs w:val="28"/>
        </w:rPr>
        <w:t>Предоставление Ответов на Сообщения</w:t>
      </w:r>
    </w:p>
    <w:p w14:paraId="7AA9BD87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  <w:sz w:val="28"/>
          <w:szCs w:val="28"/>
        </w:rPr>
      </w:pPr>
    </w:p>
    <w:p w14:paraId="7AA9BD88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Ответ на Сообщение предоставляется Исполнителем Единой системы через личный кабинет.</w:t>
      </w:r>
    </w:p>
    <w:p w14:paraId="7AA9BD89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В зависимости от результата рассмотрения Ответ на Сообщение должен содержать информацию о решении проблемы, указанной в Сообщении.</w:t>
      </w:r>
    </w:p>
    <w:p w14:paraId="7AA9BD8A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lastRenderedPageBreak/>
        <w:t>К Ответу на Сообщение могут</w:t>
      </w:r>
      <w:r w:rsidR="004509CB">
        <w:rPr>
          <w:color w:val="000000"/>
          <w:sz w:val="28"/>
          <w:szCs w:val="28"/>
        </w:rPr>
        <w:t xml:space="preserve"> прикрепляться электронные обра</w:t>
      </w:r>
      <w:r w:rsidRPr="00D20EFE">
        <w:rPr>
          <w:color w:val="000000"/>
          <w:sz w:val="28"/>
          <w:szCs w:val="28"/>
        </w:rPr>
        <w:t>зы (скан</w:t>
      </w:r>
      <w:r w:rsidR="004509CB">
        <w:rPr>
          <w:color w:val="000000"/>
          <w:sz w:val="28"/>
          <w:szCs w:val="28"/>
        </w:rPr>
        <w:t>-</w:t>
      </w:r>
      <w:r w:rsidRPr="00D20EFE">
        <w:rPr>
          <w:color w:val="000000"/>
          <w:sz w:val="28"/>
          <w:szCs w:val="28"/>
        </w:rPr>
        <w:t>образы) документов и (или) фотографии, подтверждающие факт рассмотрения и (или) решения вопроса, содержащегося в Сообщении.</w:t>
      </w:r>
    </w:p>
    <w:p w14:paraId="7AA9BD8B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В случае если Сообщение Пользователя содержало фотографии, то Исполнителю рекомендовано прикрепить к ответу фотографии, подтверждающие факт рассмотрения и (или) реше</w:t>
      </w:r>
      <w:r w:rsidR="004509CB">
        <w:rPr>
          <w:color w:val="000000"/>
          <w:sz w:val="28"/>
          <w:szCs w:val="28"/>
        </w:rPr>
        <w:t>ния вопроса, содержащегося в Со</w:t>
      </w:r>
      <w:r w:rsidRPr="00D20EFE">
        <w:rPr>
          <w:color w:val="000000"/>
          <w:sz w:val="28"/>
          <w:szCs w:val="28"/>
        </w:rPr>
        <w:t>общении.</w:t>
      </w:r>
    </w:p>
    <w:p w14:paraId="7AA9BD8C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Пользователь получает уведомление о поступлении Ответа в Единую систему на адрес электронной почты.</w:t>
      </w:r>
    </w:p>
    <w:p w14:paraId="7AA9BD8D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Ответ на Сообщение доступен Пользователю в личном кабинете по уникальному номеру, который присва</w:t>
      </w:r>
      <w:r w:rsidR="009C11CA">
        <w:rPr>
          <w:color w:val="000000"/>
          <w:sz w:val="28"/>
          <w:szCs w:val="28"/>
        </w:rPr>
        <w:t>ивается Сообщению при его созда</w:t>
      </w:r>
      <w:r w:rsidRPr="00D20EFE">
        <w:rPr>
          <w:color w:val="000000"/>
          <w:sz w:val="28"/>
          <w:szCs w:val="28"/>
        </w:rPr>
        <w:t>нии в Единой системе.</w:t>
      </w:r>
    </w:p>
    <w:p w14:paraId="7AA9BD8E" w14:textId="77777777" w:rsidR="00154353" w:rsidRPr="00D20EFE" w:rsidRDefault="004E3033" w:rsidP="004509C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Ответ на публичное Сообщение публикуется в общедоступной части Единой системы автоматически.</w:t>
      </w:r>
    </w:p>
    <w:p w14:paraId="7AA9BD8F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14:paraId="7AA9BD90" w14:textId="77777777" w:rsidR="00154353" w:rsidRPr="00D20EFE" w:rsidRDefault="004E3033" w:rsidP="004509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09"/>
        <w:jc w:val="center"/>
      </w:pPr>
      <w:r w:rsidRPr="00D20EFE">
        <w:rPr>
          <w:color w:val="000000"/>
          <w:sz w:val="28"/>
          <w:szCs w:val="28"/>
        </w:rPr>
        <w:t>Срок обработки сообщений и предоставления на них ответов</w:t>
      </w:r>
    </w:p>
    <w:p w14:paraId="7AA9BD91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в Единой системе</w:t>
      </w:r>
    </w:p>
    <w:p w14:paraId="7AA9BD92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8"/>
          <w:szCs w:val="28"/>
        </w:rPr>
      </w:pPr>
    </w:p>
    <w:p w14:paraId="7AA9BD93" w14:textId="77777777" w:rsidR="00154353" w:rsidRDefault="004E3033" w:rsidP="009C11CA">
      <w:pPr>
        <w:pStyle w:val="a6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74"/>
        <w:jc w:val="both"/>
        <w:rPr>
          <w:color w:val="000000"/>
          <w:sz w:val="28"/>
          <w:szCs w:val="28"/>
        </w:rPr>
      </w:pPr>
      <w:r w:rsidRPr="009C11CA">
        <w:rPr>
          <w:color w:val="000000"/>
          <w:sz w:val="28"/>
          <w:szCs w:val="28"/>
        </w:rPr>
        <w:t xml:space="preserve"> Нормативный срок обработк</w:t>
      </w:r>
      <w:r w:rsidR="009C11CA" w:rsidRPr="009C11CA">
        <w:rPr>
          <w:color w:val="000000"/>
          <w:sz w:val="28"/>
          <w:szCs w:val="28"/>
        </w:rPr>
        <w:t>и Сообщения и предоставления От</w:t>
      </w:r>
      <w:r w:rsidRPr="009C11CA">
        <w:rPr>
          <w:color w:val="000000"/>
          <w:sz w:val="28"/>
          <w:szCs w:val="28"/>
        </w:rPr>
        <w:t>вета на него составляет не более 10 дней с учетом п. 3.6 настоящего Регламента с момента принятия Сообщения в работу и до момента получения Пользователем Ответа.</w:t>
      </w:r>
    </w:p>
    <w:p w14:paraId="7AA9BD94" w14:textId="77777777" w:rsidR="00154353" w:rsidRPr="009C11CA" w:rsidRDefault="009C11CA" w:rsidP="009C11CA">
      <w:pPr>
        <w:pStyle w:val="a6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7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E3033" w:rsidRPr="009C11CA">
        <w:rPr>
          <w:color w:val="000000"/>
          <w:sz w:val="28"/>
          <w:szCs w:val="28"/>
        </w:rPr>
        <w:t>Для отдельных тематик (категорий) проблем Контролер вправе устанавливать срок решения до 30 дней. К таким тематикам (категориям) проблем относятся сложные социально значимые вопросы, для решение которых обоснованно требуется увеличение срока, в том числе для соблюдения соответствующих процедур.</w:t>
      </w:r>
    </w:p>
    <w:p w14:paraId="7AA9BD95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14:paraId="7AA9BD96" w14:textId="77777777" w:rsidR="00154353" w:rsidRPr="00D20EFE" w:rsidRDefault="004E3033" w:rsidP="009C11CA">
      <w:pPr>
        <w:pStyle w:val="a6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center"/>
      </w:pPr>
      <w:r w:rsidRPr="009C11CA">
        <w:rPr>
          <w:color w:val="000000"/>
          <w:sz w:val="28"/>
          <w:szCs w:val="28"/>
        </w:rPr>
        <w:t>Обратная связь Пользователей Единой системы</w:t>
      </w:r>
    </w:p>
    <w:p w14:paraId="7AA9BD97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</w:rPr>
      </w:pPr>
    </w:p>
    <w:p w14:paraId="7AA9BD98" w14:textId="77777777" w:rsidR="00154353" w:rsidRPr="00D20EFE" w:rsidRDefault="004E3033" w:rsidP="009C11C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После публикации Ответа на Сообщение Пользователь имеет право дать оценку Ответу в Единой систем</w:t>
      </w:r>
      <w:r w:rsidR="00BF6B3F">
        <w:rPr>
          <w:color w:val="000000"/>
          <w:sz w:val="28"/>
          <w:szCs w:val="28"/>
        </w:rPr>
        <w:t>е путем выбора одного из вариан</w:t>
      </w:r>
      <w:r w:rsidRPr="00D20EFE">
        <w:rPr>
          <w:color w:val="000000"/>
          <w:sz w:val="28"/>
          <w:szCs w:val="28"/>
        </w:rPr>
        <w:t>тов:</w:t>
      </w:r>
    </w:p>
    <w:p w14:paraId="7AA9BD99" w14:textId="77777777" w:rsidR="00154353" w:rsidRPr="00D20EFE" w:rsidRDefault="004E30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«Да, моя проблема решена»;</w:t>
      </w:r>
    </w:p>
    <w:p w14:paraId="7AA9BD9A" w14:textId="77777777" w:rsidR="00154353" w:rsidRPr="00D20EFE" w:rsidRDefault="004E30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20EFE">
        <w:rPr>
          <w:color w:val="000000"/>
          <w:sz w:val="28"/>
          <w:szCs w:val="28"/>
        </w:rPr>
        <w:t>«Нет, моя проблема не решена».</w:t>
      </w:r>
    </w:p>
    <w:p w14:paraId="7AA9BD9B" w14:textId="77777777" w:rsidR="00154353" w:rsidRPr="00D20EFE" w:rsidRDefault="004E3033" w:rsidP="009C11C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При выборе варианта «Да, моя проблема решена» Пользователю предлагается оценить результат по пятибалльной системе. Сообщению присваивается статус «Закрыто».</w:t>
      </w:r>
    </w:p>
    <w:p w14:paraId="7AA9BD9C" w14:textId="77777777" w:rsidR="00154353" w:rsidRPr="00D20EFE" w:rsidRDefault="004E3033" w:rsidP="009C11C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При выборе варианта «Нет, м</w:t>
      </w:r>
      <w:r w:rsidR="00BF6B3F">
        <w:rPr>
          <w:color w:val="000000"/>
          <w:sz w:val="28"/>
          <w:szCs w:val="28"/>
        </w:rPr>
        <w:t>оя проблема не решена» Пользова</w:t>
      </w:r>
      <w:r w:rsidRPr="00D20EFE">
        <w:rPr>
          <w:color w:val="000000"/>
          <w:sz w:val="28"/>
          <w:szCs w:val="28"/>
        </w:rPr>
        <w:t>тель в обязательном порядке указывает конкретные замечания, требующие доработки. В случае отсутствия замечаний функция «Нет, моя проблема не решена» не активируется.</w:t>
      </w:r>
    </w:p>
    <w:p w14:paraId="7AA9BD9D" w14:textId="77777777" w:rsidR="00154353" w:rsidRPr="00D20EFE" w:rsidRDefault="004E3033" w:rsidP="009C11C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Сообщение с оценкой «Нет, моя проблема не решена» присваивается статус Повторного Сообщения и поступает на рассмотрение Контролеру Ответственного органа.</w:t>
      </w:r>
    </w:p>
    <w:p w14:paraId="7AA9BD9E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lastRenderedPageBreak/>
        <w:t>Пользователь уведомляется о направлении Повторного Сообщения в работу установленным в Единой системе способом.</w:t>
      </w:r>
    </w:p>
    <w:p w14:paraId="7AA9BD9F" w14:textId="77777777" w:rsidR="00154353" w:rsidRPr="00BF6B3F" w:rsidRDefault="004E3033" w:rsidP="00BF6B3F">
      <w:pPr>
        <w:pStyle w:val="a6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8"/>
          <w:szCs w:val="28"/>
        </w:rPr>
      </w:pPr>
      <w:r w:rsidRPr="00BF6B3F">
        <w:rPr>
          <w:color w:val="000000"/>
          <w:sz w:val="28"/>
          <w:szCs w:val="28"/>
        </w:rPr>
        <w:t xml:space="preserve"> Срок Ответа на повторное Сообщение составляет 8 дней с учетом п. 3.6 настоящего Регламента.</w:t>
      </w:r>
    </w:p>
    <w:p w14:paraId="7AA9BDA0" w14:textId="77777777" w:rsidR="00154353" w:rsidRPr="00D20EFE" w:rsidRDefault="004E3033" w:rsidP="00BF6B3F">
      <w:pPr>
        <w:pStyle w:val="a6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BF6B3F">
        <w:rPr>
          <w:color w:val="000000"/>
          <w:sz w:val="28"/>
          <w:szCs w:val="28"/>
        </w:rPr>
        <w:t>Повторное Сообщение поступает Контролеру, который либо направляет данное Сообщение в работу Исполнителю, либо направляет Пользователю окончательный Ответ.</w:t>
      </w:r>
    </w:p>
    <w:p w14:paraId="7AA9BDA1" w14:textId="77777777" w:rsidR="00154353" w:rsidRPr="00D20EFE" w:rsidRDefault="004E3033" w:rsidP="00BF6B3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Повторное Сообщение поступает в обработку в соответствии с разделами 3 и 4 настоящего Регламента.</w:t>
      </w:r>
    </w:p>
    <w:p w14:paraId="7AA9BDA2" w14:textId="77777777" w:rsidR="00154353" w:rsidRPr="00D20EFE" w:rsidRDefault="004E3033" w:rsidP="00BF6B3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Окончательному ответу на Сообщение присвоится статус «Закрыто». Пользователь может дать оценку окончательному ответу Контролера без присвоения статуса Повторного Сообщения.</w:t>
      </w:r>
    </w:p>
    <w:p w14:paraId="7AA9BDA3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14:paraId="7AA9BDA4" w14:textId="77777777" w:rsidR="00154353" w:rsidRPr="00D20EFE" w:rsidRDefault="004E3033" w:rsidP="00BF6B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center"/>
      </w:pPr>
      <w:r w:rsidRPr="00D20EFE">
        <w:rPr>
          <w:color w:val="000000"/>
          <w:sz w:val="28"/>
          <w:szCs w:val="28"/>
        </w:rPr>
        <w:t>Порядок рассмотрения Сообщений тематики (категории) «Повреждение асфальтобетонного покрытия на проезжей части»</w:t>
      </w:r>
    </w:p>
    <w:p w14:paraId="7AA9BDA5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color w:val="000000"/>
          <w:sz w:val="28"/>
          <w:szCs w:val="28"/>
        </w:rPr>
      </w:pPr>
    </w:p>
    <w:p w14:paraId="7AA9BDA6" w14:textId="77777777" w:rsidR="00154353" w:rsidRPr="00D20EFE" w:rsidRDefault="004E3033" w:rsidP="00BF6B3F">
      <w:pPr>
        <w:pStyle w:val="a6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349"/>
        <w:jc w:val="both"/>
      </w:pPr>
      <w:r w:rsidRPr="00BF6B3F">
        <w:rPr>
          <w:color w:val="000000"/>
          <w:sz w:val="28"/>
          <w:szCs w:val="28"/>
        </w:rPr>
        <w:t>Пользователь направляет Сообщение в Единую систему.</w:t>
      </w:r>
    </w:p>
    <w:p w14:paraId="7AA9BDA7" w14:textId="77777777" w:rsidR="00154353" w:rsidRPr="00D20EFE" w:rsidRDefault="004E30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20EFE">
        <w:rPr>
          <w:color w:val="000000"/>
          <w:sz w:val="28"/>
          <w:szCs w:val="28"/>
        </w:rPr>
        <w:t>После направления Сообщения в Единую систему Пользователю на адрес электронной почты, указанный при авторизации, автоматически приходят письма о статусе Сообщения.</w:t>
      </w:r>
    </w:p>
    <w:p w14:paraId="7AA9BDA8" w14:textId="77777777" w:rsidR="00154353" w:rsidRPr="00D20EFE" w:rsidRDefault="004E3033" w:rsidP="00BF6B3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Направленное Пользователем в Единую систему Сообщение поступает на модерацию</w:t>
      </w:r>
      <w:bookmarkStart w:id="0" w:name="_GoBack"/>
      <w:bookmarkEnd w:id="0"/>
      <w:r w:rsidRPr="00D20EFE">
        <w:rPr>
          <w:color w:val="000000"/>
          <w:sz w:val="28"/>
          <w:szCs w:val="28"/>
        </w:rPr>
        <w:t xml:space="preserve"> в личный кабинет Исполнителя, который формирует и направляет заявку подрядным организациям для устранения повреждений, указанных в Сообщении. Срок формирования и направления заявк</w:t>
      </w:r>
      <w:r w:rsidR="00BF6B3F">
        <w:rPr>
          <w:color w:val="000000"/>
          <w:sz w:val="28"/>
          <w:szCs w:val="28"/>
        </w:rPr>
        <w:t xml:space="preserve">и </w:t>
      </w:r>
      <w:r w:rsidRPr="00D20EFE">
        <w:rPr>
          <w:color w:val="000000"/>
          <w:sz w:val="28"/>
          <w:szCs w:val="28"/>
        </w:rPr>
        <w:t>- не более 1 дня, с учетом п. 3.6 настоящего Регламента.</w:t>
      </w:r>
    </w:p>
    <w:p w14:paraId="7AA9BDA9" w14:textId="77777777" w:rsidR="00154353" w:rsidRPr="00D20EFE" w:rsidRDefault="004E3033" w:rsidP="00BF6B3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В срок не более 2 дней подрядная организация проводит план мероприятий, направленных на выполнение ремонтно-восстановительных работ повреждённого участка асфальтобетонного покрытия.</w:t>
      </w:r>
    </w:p>
    <w:p w14:paraId="7AA9BDAA" w14:textId="77777777" w:rsidR="00154353" w:rsidRPr="00D20EFE" w:rsidRDefault="004E3033" w:rsidP="00BF6B3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 w:rsidRPr="00D20EFE">
        <w:rPr>
          <w:color w:val="000000"/>
          <w:sz w:val="28"/>
          <w:szCs w:val="28"/>
        </w:rPr>
        <w:t>В течение 1-3 дней подрядная организация устраняет выявленные повреждения, указанные в Сообщении Пользователя, подготавливает и направляет отчет в Ответственный орган о выполнении ремонтно-восстановительных работ.</w:t>
      </w:r>
    </w:p>
    <w:p w14:paraId="7AA9BDAB" w14:textId="77777777" w:rsidR="00154353" w:rsidRPr="00E344D0" w:rsidRDefault="004E3033" w:rsidP="00E344D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8"/>
          <w:szCs w:val="28"/>
        </w:rPr>
      </w:pPr>
      <w:r w:rsidRPr="00E344D0">
        <w:rPr>
          <w:color w:val="000000"/>
          <w:sz w:val="28"/>
          <w:szCs w:val="28"/>
        </w:rPr>
        <w:t>Исполнитель, в срок не более 1 дня, в соответствии с предоставленным отчетом подрядной организации, проводит проверку качества выполненных работ, и направляет Ответ в Единую систему через личный кабинет.</w:t>
      </w:r>
      <w:bookmarkStart w:id="1" w:name="gjdgxs" w:colFirst="0" w:colLast="0"/>
      <w:bookmarkEnd w:id="1"/>
    </w:p>
    <w:p w14:paraId="7AA9BDAC" w14:textId="77777777" w:rsidR="00154353" w:rsidRPr="00D20EFE" w:rsidRDefault="00154353" w:rsidP="00E344D0">
      <w:pPr>
        <w:pBdr>
          <w:top w:val="nil"/>
          <w:left w:val="nil"/>
          <w:bottom w:val="nil"/>
          <w:right w:val="nil"/>
          <w:between w:val="nil"/>
        </w:pBdr>
        <w:tabs>
          <w:tab w:val="left" w:pos="3231"/>
        </w:tabs>
        <w:jc w:val="both"/>
        <w:rPr>
          <w:color w:val="000000"/>
          <w:sz w:val="28"/>
          <w:szCs w:val="28"/>
        </w:rPr>
      </w:pPr>
    </w:p>
    <w:p w14:paraId="7AA9BDAD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tabs>
          <w:tab w:val="left" w:pos="3231"/>
        </w:tabs>
        <w:rPr>
          <w:color w:val="000000"/>
          <w:sz w:val="28"/>
          <w:szCs w:val="28"/>
        </w:rPr>
      </w:pPr>
    </w:p>
    <w:p w14:paraId="7AA9BDAE" w14:textId="77777777" w:rsidR="00154353" w:rsidRPr="00D20EFE" w:rsidRDefault="00154353">
      <w:pPr>
        <w:pBdr>
          <w:top w:val="nil"/>
          <w:left w:val="nil"/>
          <w:bottom w:val="nil"/>
          <w:right w:val="nil"/>
          <w:between w:val="nil"/>
        </w:pBdr>
        <w:tabs>
          <w:tab w:val="left" w:pos="3231"/>
        </w:tabs>
        <w:rPr>
          <w:color w:val="000000"/>
          <w:sz w:val="28"/>
          <w:szCs w:val="28"/>
        </w:rPr>
      </w:pPr>
    </w:p>
    <w:sectPr w:rsidR="00154353" w:rsidRPr="00D20EFE">
      <w:headerReference w:type="default" r:id="rId7"/>
      <w:pgSz w:w="11906" w:h="16838"/>
      <w:pgMar w:top="1134" w:right="566" w:bottom="907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9BDB1" w14:textId="77777777" w:rsidR="004E3033" w:rsidRDefault="004E3033">
      <w:r>
        <w:separator/>
      </w:r>
    </w:p>
  </w:endnote>
  <w:endnote w:type="continuationSeparator" w:id="0">
    <w:p w14:paraId="7AA9BDB2" w14:textId="77777777" w:rsidR="004E3033" w:rsidRDefault="004E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9BDAF" w14:textId="77777777" w:rsidR="004E3033" w:rsidRDefault="004E3033">
      <w:r>
        <w:separator/>
      </w:r>
    </w:p>
  </w:footnote>
  <w:footnote w:type="continuationSeparator" w:id="0">
    <w:p w14:paraId="7AA9BDB0" w14:textId="77777777" w:rsidR="004E3033" w:rsidRDefault="004E3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9BDB3" w14:textId="77777777" w:rsidR="00154353" w:rsidRDefault="004E303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A52E4">
      <w:rPr>
        <w:noProof/>
        <w:color w:val="000000"/>
      </w:rPr>
      <w:t>2</w:t>
    </w:r>
    <w:r>
      <w:rPr>
        <w:color w:val="000000"/>
      </w:rPr>
      <w:fldChar w:fldCharType="end"/>
    </w:r>
  </w:p>
  <w:p w14:paraId="7AA9BDB4" w14:textId="77777777" w:rsidR="00154353" w:rsidRDefault="00154353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97264"/>
    <w:multiLevelType w:val="multilevel"/>
    <w:tmpl w:val="7CAEC0D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>
    <w:nsid w:val="0BFA2310"/>
    <w:multiLevelType w:val="multilevel"/>
    <w:tmpl w:val="B97C5F88"/>
    <w:lvl w:ilvl="0">
      <w:start w:val="1"/>
      <w:numFmt w:val="decimal"/>
      <w:lvlText w:val="%1."/>
      <w:lvlJc w:val="left"/>
      <w:pPr>
        <w:ind w:left="1069" w:hanging="106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17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509" w:hanging="250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29" w:hanging="32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949" w:hanging="394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669" w:hanging="466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389" w:hanging="53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109" w:hanging="610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829" w:hanging="68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>
    <w:nsid w:val="0E4C3A6C"/>
    <w:multiLevelType w:val="multilevel"/>
    <w:tmpl w:val="FBBC1CB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>
    <w:nsid w:val="325E72F3"/>
    <w:multiLevelType w:val="multilevel"/>
    <w:tmpl w:val="2686613E"/>
    <w:lvl w:ilvl="0">
      <w:start w:val="1"/>
      <w:numFmt w:val="decimal"/>
      <w:lvlText w:val="%1."/>
      <w:lvlJc w:val="left"/>
      <w:pPr>
        <w:ind w:left="1069" w:hanging="106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17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509" w:hanging="250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29" w:hanging="32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949" w:hanging="394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669" w:hanging="466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389" w:hanging="53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109" w:hanging="610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829" w:hanging="68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>
    <w:nsid w:val="3B2C4F55"/>
    <w:multiLevelType w:val="multilevel"/>
    <w:tmpl w:val="7D3491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">
    <w:nsid w:val="3B7B2EA1"/>
    <w:multiLevelType w:val="multilevel"/>
    <w:tmpl w:val="332C722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">
    <w:nsid w:val="3C106CB3"/>
    <w:multiLevelType w:val="multilevel"/>
    <w:tmpl w:val="B07C2864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7">
    <w:nsid w:val="3FE869E7"/>
    <w:multiLevelType w:val="multilevel"/>
    <w:tmpl w:val="2806BF0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8">
    <w:nsid w:val="58295FFF"/>
    <w:multiLevelType w:val="multilevel"/>
    <w:tmpl w:val="F7DC46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9">
    <w:nsid w:val="78BE5D3D"/>
    <w:multiLevelType w:val="multilevel"/>
    <w:tmpl w:val="7EA6299E"/>
    <w:lvl w:ilvl="0">
      <w:start w:val="1"/>
      <w:numFmt w:val="decimal"/>
      <w:lvlText w:val="%1."/>
      <w:lvlJc w:val="left"/>
      <w:pPr>
        <w:ind w:left="1069" w:hanging="106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9" w:hanging="14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29" w:hanging="14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89" w:hanging="17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789" w:hanging="17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149" w:hanging="214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509" w:hanging="250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509" w:hanging="250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2869" w:hanging="286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0">
    <w:nsid w:val="79A73D95"/>
    <w:multiLevelType w:val="multilevel"/>
    <w:tmpl w:val="61265B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1">
    <w:nsid w:val="7FC332E0"/>
    <w:multiLevelType w:val="multilevel"/>
    <w:tmpl w:val="F8A0CA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53"/>
    <w:rsid w:val="000563FB"/>
    <w:rsid w:val="00154353"/>
    <w:rsid w:val="0019634D"/>
    <w:rsid w:val="002E0E26"/>
    <w:rsid w:val="00413728"/>
    <w:rsid w:val="004509CB"/>
    <w:rsid w:val="00486850"/>
    <w:rsid w:val="004E3033"/>
    <w:rsid w:val="00767042"/>
    <w:rsid w:val="00815DE8"/>
    <w:rsid w:val="009C11CA"/>
    <w:rsid w:val="00AA52E4"/>
    <w:rsid w:val="00BF6B3F"/>
    <w:rsid w:val="00C82A1B"/>
    <w:rsid w:val="00D20EFE"/>
    <w:rsid w:val="00E344D0"/>
    <w:rsid w:val="00F961C6"/>
    <w:rsid w:val="00FB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9BD55"/>
  <w15:docId w15:val="{F17BB87D-FC41-4392-B7F1-D5BF55ABD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450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П. Низова</dc:creator>
  <cp:lastModifiedBy>Елена П. Низова</cp:lastModifiedBy>
  <cp:revision>2</cp:revision>
  <dcterms:created xsi:type="dcterms:W3CDTF">2021-07-25T23:05:00Z</dcterms:created>
  <dcterms:modified xsi:type="dcterms:W3CDTF">2021-07-25T23:05:00Z</dcterms:modified>
</cp:coreProperties>
</file>