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42B7841" w:rsidR="0033636C" w:rsidRPr="002D1CF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2D1CF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D1CFD" w:rsidRPr="002D1CFD">
            <w:rPr>
              <w:rFonts w:ascii="Times New Roman" w:hAnsi="Times New Roman"/>
              <w:sz w:val="28"/>
              <w:szCs w:val="28"/>
            </w:rPr>
            <w:t>16 июня 2025 года</w:t>
          </w:r>
        </w:sdtContent>
      </w:sdt>
      <w:r w:rsidRPr="002D1CF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D1CFD" w:rsidRPr="002D1CFD">
            <w:rPr>
              <w:rFonts w:ascii="Times New Roman" w:hAnsi="Times New Roman"/>
              <w:sz w:val="28"/>
              <w:szCs w:val="28"/>
            </w:rPr>
            <w:t>388</w:t>
          </w:r>
        </w:sdtContent>
      </w:sdt>
    </w:p>
    <w:bookmarkEnd w:id="0"/>
    <w:p w14:paraId="0DCF557F" w14:textId="77777777" w:rsidR="0033636C" w:rsidRPr="00053BD0" w:rsidRDefault="0033636C" w:rsidP="00DA72AB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87AF49" w14:textId="6C63F4C6" w:rsidR="007C1AB1" w:rsidRPr="007C1AB1" w:rsidRDefault="00093B08" w:rsidP="00DA72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C1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7C1AB1" w:rsidRPr="007C1AB1">
        <w:rPr>
          <w:rFonts w:ascii="Times New Roman" w:hAnsi="Times New Roman"/>
          <w:b/>
          <w:sz w:val="28"/>
          <w:szCs w:val="28"/>
        </w:rPr>
        <w:t>администрации муниципального</w:t>
      </w:r>
      <w:r w:rsidRPr="007C1AB1">
        <w:rPr>
          <w:rFonts w:ascii="Times New Roman" w:hAnsi="Times New Roman"/>
          <w:b/>
          <w:sz w:val="28"/>
          <w:szCs w:val="28"/>
        </w:rPr>
        <w:t xml:space="preserve"> образования Ногликский муниципальный округ Сахалинской области от 22.01.2025 № 11 «Об утверждении перечня главных администраторов доходов бюджета, главных администраторов источников </w:t>
      </w:r>
      <w:r w:rsidR="007C1AB1" w:rsidRPr="007C1A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финансирования дефицита бюджета муниципального образования </w:t>
      </w:r>
      <w:r w:rsidR="007C1AB1" w:rsidRPr="007C1AB1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="007C1AB1" w:rsidRPr="007C1A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C1AB1" w:rsidRPr="007C1AB1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области»</w:t>
      </w:r>
    </w:p>
    <w:p w14:paraId="0DCF5580" w14:textId="2E8D4F67" w:rsidR="0033636C" w:rsidRPr="00A30AF1" w:rsidRDefault="0033636C" w:rsidP="00DA72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DEB15F" w14:textId="16946BCB" w:rsidR="007C1AB1" w:rsidRPr="007C1AB1" w:rsidRDefault="007C1AB1" w:rsidP="00DA7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AB1">
        <w:rPr>
          <w:rFonts w:ascii="Times New Roman" w:hAnsi="Times New Roman"/>
          <w:sz w:val="28"/>
          <w:szCs w:val="28"/>
        </w:rPr>
        <w:t xml:space="preserve">В соответствии со статьей 160.1 Бюджетного кодекса Российской Федерации, с постановлением Правительства Российской Федерации </w:t>
      </w:r>
      <w:r w:rsidR="00DA72AB">
        <w:rPr>
          <w:rFonts w:ascii="Times New Roman" w:hAnsi="Times New Roman"/>
          <w:sz w:val="28"/>
          <w:szCs w:val="28"/>
        </w:rPr>
        <w:br/>
      </w:r>
      <w:r w:rsidRPr="007C1AB1">
        <w:rPr>
          <w:rFonts w:ascii="Times New Roman" w:hAnsi="Times New Roman"/>
          <w:sz w:val="28"/>
          <w:szCs w:val="28"/>
        </w:rPr>
        <w:t xml:space="preserve">от 16.09.2021 № 1569 «Об утверждении общих требований к закреплению </w:t>
      </w:r>
      <w:r w:rsidR="00DA72AB">
        <w:rPr>
          <w:rFonts w:ascii="Times New Roman" w:hAnsi="Times New Roman"/>
          <w:sz w:val="28"/>
          <w:szCs w:val="28"/>
        </w:rPr>
        <w:br/>
      </w:r>
      <w:r w:rsidRPr="007C1AB1">
        <w:rPr>
          <w:rFonts w:ascii="Times New Roman" w:hAnsi="Times New Roman"/>
          <w:sz w:val="28"/>
          <w:szCs w:val="28"/>
        </w:rPr>
        <w:t xml:space="preserve"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7C1AB1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 муниципальный округ Сахалинской области</w:t>
      </w:r>
      <w:r w:rsidRPr="007C1AB1">
        <w:rPr>
          <w:rFonts w:ascii="Times New Roman" w:hAnsi="Times New Roman"/>
          <w:sz w:val="28"/>
          <w:szCs w:val="28"/>
        </w:rPr>
        <w:t xml:space="preserve"> </w:t>
      </w:r>
      <w:r w:rsidRPr="007C1AB1">
        <w:rPr>
          <w:rFonts w:ascii="Times New Roman" w:hAnsi="Times New Roman"/>
          <w:b/>
          <w:sz w:val="28"/>
          <w:szCs w:val="28"/>
        </w:rPr>
        <w:t>ПОСТАНОВЛЯЕТ:</w:t>
      </w:r>
    </w:p>
    <w:p w14:paraId="17475F02" w14:textId="0FDBC8F6" w:rsidR="007C1AB1" w:rsidRPr="007C1AB1" w:rsidRDefault="00DA72AB" w:rsidP="00DA7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C1AB1" w:rsidRPr="007C1AB1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="007C1AB1" w:rsidRPr="007C1AB1">
        <w:rPr>
          <w:rFonts w:ascii="Times New Roman" w:hAnsi="Times New Roman"/>
          <w:sz w:val="28"/>
          <w:szCs w:val="28"/>
          <w:lang w:bidi="ru-RU"/>
        </w:rPr>
        <w:t>Ногликский муниципальный округ Сахалинской области</w:t>
      </w:r>
      <w:r w:rsidR="007C1AB1" w:rsidRPr="007C1AB1">
        <w:rPr>
          <w:rFonts w:ascii="Times New Roman" w:hAnsi="Times New Roman"/>
          <w:sz w:val="28"/>
          <w:szCs w:val="28"/>
        </w:rPr>
        <w:t xml:space="preserve"> от 22.01.2025 № 11 «Об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C1AB1" w:rsidRPr="007C1AB1">
        <w:rPr>
          <w:rFonts w:ascii="Times New Roman" w:hAnsi="Times New Roman"/>
          <w:sz w:val="28"/>
          <w:szCs w:val="28"/>
          <w:lang w:bidi="ru-RU"/>
        </w:rPr>
        <w:t>Ногликский муниципальный округ Сахалинской области</w:t>
      </w:r>
      <w:r w:rsidR="007C1AB1" w:rsidRPr="007C1AB1">
        <w:rPr>
          <w:rFonts w:ascii="Times New Roman" w:hAnsi="Times New Roman"/>
          <w:sz w:val="28"/>
          <w:szCs w:val="28"/>
        </w:rPr>
        <w:t xml:space="preserve">, порядка внесения изменений в перечень главных </w:t>
      </w:r>
      <w:r w:rsidR="007C1AB1" w:rsidRPr="007C1AB1">
        <w:rPr>
          <w:rFonts w:ascii="Times New Roman" w:hAnsi="Times New Roman"/>
          <w:sz w:val="28"/>
          <w:szCs w:val="28"/>
        </w:rPr>
        <w:lastRenderedPageBreak/>
        <w:t xml:space="preserve">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C1AB1" w:rsidRPr="007C1AB1">
        <w:rPr>
          <w:rFonts w:ascii="Times New Roman" w:hAnsi="Times New Roman"/>
          <w:sz w:val="28"/>
          <w:szCs w:val="28"/>
          <w:lang w:bidi="ru-RU"/>
        </w:rPr>
        <w:t xml:space="preserve">Ногликский муниципальный округ Сахалинской области» (в редакции </w:t>
      </w:r>
      <w:r>
        <w:rPr>
          <w:rFonts w:ascii="Times New Roman" w:hAnsi="Times New Roman"/>
          <w:sz w:val="28"/>
          <w:szCs w:val="28"/>
          <w:lang w:bidi="ru-RU"/>
        </w:rPr>
        <w:br/>
      </w:r>
      <w:r w:rsidR="007C1AB1" w:rsidRPr="007C1AB1">
        <w:rPr>
          <w:rFonts w:ascii="Times New Roman" w:hAnsi="Times New Roman"/>
          <w:sz w:val="28"/>
          <w:szCs w:val="28"/>
          <w:lang w:bidi="ru-RU"/>
        </w:rPr>
        <w:t>от 14.03.2025 № 139)</w:t>
      </w:r>
      <w:r w:rsidR="007C1AB1" w:rsidRPr="007C1AB1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-</w:t>
      </w:r>
      <w:r w:rsidR="007C1AB1" w:rsidRPr="007C1AB1">
        <w:rPr>
          <w:rFonts w:ascii="Times New Roman" w:hAnsi="Times New Roman"/>
          <w:sz w:val="28"/>
          <w:szCs w:val="28"/>
        </w:rPr>
        <w:t xml:space="preserve"> постановление) изменения, изложив </w:t>
      </w:r>
      <w:r>
        <w:rPr>
          <w:rFonts w:ascii="Times New Roman" w:hAnsi="Times New Roman"/>
          <w:sz w:val="28"/>
          <w:szCs w:val="28"/>
        </w:rPr>
        <w:br/>
      </w:r>
      <w:r w:rsidR="0051136C">
        <w:rPr>
          <w:rFonts w:ascii="Times New Roman" w:hAnsi="Times New Roman"/>
          <w:sz w:val="28"/>
          <w:szCs w:val="28"/>
        </w:rPr>
        <w:t>п</w:t>
      </w:r>
      <w:r w:rsidR="007C1AB1" w:rsidRPr="007C1AB1">
        <w:rPr>
          <w:rFonts w:ascii="Times New Roman" w:hAnsi="Times New Roman"/>
          <w:sz w:val="28"/>
          <w:szCs w:val="28"/>
        </w:rPr>
        <w:t xml:space="preserve">риложение 1 «Перечень </w:t>
      </w:r>
      <w:r w:rsidR="007C1AB1" w:rsidRPr="007C1AB1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="007C1AB1" w:rsidRPr="007C1AB1">
        <w:rPr>
          <w:rFonts w:ascii="Times New Roman" w:hAnsi="Times New Roman"/>
          <w:sz w:val="28"/>
          <w:szCs w:val="28"/>
          <w:lang w:bidi="ru-RU"/>
        </w:rPr>
        <w:t>Ногликский муниципальный округ Сахалинской области»</w:t>
      </w:r>
      <w:r w:rsidR="007C1AB1" w:rsidRPr="007C1AB1">
        <w:rPr>
          <w:rFonts w:ascii="Times New Roman" w:hAnsi="Times New Roman"/>
          <w:bCs/>
          <w:sz w:val="28"/>
          <w:szCs w:val="28"/>
        </w:rPr>
        <w:t xml:space="preserve"> </w:t>
      </w:r>
      <w:r w:rsidR="007C1AB1" w:rsidRPr="007C1AB1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28148CDF" w14:textId="77777777" w:rsidR="007C1AB1" w:rsidRPr="007C1AB1" w:rsidRDefault="007C1AB1" w:rsidP="00DA7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AB1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муниципального образования </w:t>
      </w:r>
      <w:r w:rsidRPr="007C1AB1">
        <w:rPr>
          <w:rFonts w:ascii="Times New Roman" w:hAnsi="Times New Roman"/>
          <w:sz w:val="28"/>
          <w:szCs w:val="28"/>
          <w:lang w:bidi="ru-RU"/>
        </w:rPr>
        <w:t>Ногликский муниципальный округ Сахалинской области</w:t>
      </w:r>
      <w:r w:rsidRPr="007C1A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76D02E1" w14:textId="740F2E30" w:rsidR="007C1AB1" w:rsidRPr="007C1AB1" w:rsidRDefault="007C1AB1" w:rsidP="00DA7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AB1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его подписания </w:t>
      </w:r>
      <w:r w:rsidR="00DA72AB">
        <w:rPr>
          <w:rFonts w:ascii="Times New Roman" w:hAnsi="Times New Roman"/>
          <w:sz w:val="28"/>
          <w:szCs w:val="28"/>
        </w:rPr>
        <w:br/>
      </w:r>
      <w:r w:rsidRPr="007C1AB1">
        <w:rPr>
          <w:rFonts w:ascii="Times New Roman" w:hAnsi="Times New Roman"/>
          <w:sz w:val="28"/>
          <w:szCs w:val="28"/>
        </w:rPr>
        <w:t>и распространяется на правоотношения, возникшие с 10 июня 2025 года.</w:t>
      </w:r>
    </w:p>
    <w:p w14:paraId="6C145098" w14:textId="0E8E7A7F" w:rsidR="007C1AB1" w:rsidRPr="007C1AB1" w:rsidRDefault="007C1AB1" w:rsidP="00DA7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AB1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DA72AB">
        <w:rPr>
          <w:rFonts w:ascii="Times New Roman" w:hAnsi="Times New Roman"/>
          <w:sz w:val="28"/>
          <w:szCs w:val="28"/>
        </w:rPr>
        <w:br/>
      </w:r>
      <w:r w:rsidRPr="007C1AB1">
        <w:rPr>
          <w:rFonts w:ascii="Times New Roman" w:hAnsi="Times New Roman"/>
          <w:sz w:val="28"/>
          <w:szCs w:val="28"/>
        </w:rPr>
        <w:t xml:space="preserve">на начальника финансового управления муниципального образования </w:t>
      </w:r>
      <w:r w:rsidRPr="007C1AB1">
        <w:rPr>
          <w:rFonts w:ascii="Times New Roman" w:hAnsi="Times New Roman"/>
          <w:sz w:val="28"/>
          <w:szCs w:val="28"/>
          <w:lang w:bidi="ru-RU"/>
        </w:rPr>
        <w:t>Ногликский муниципальный округ Сахалинской области</w:t>
      </w:r>
      <w:r w:rsidR="00700136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0DCF5583" w14:textId="77777777" w:rsidR="00E609BC" w:rsidRDefault="00E609BC" w:rsidP="00DA7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A34EF" w14:textId="77777777" w:rsidR="00DA72AB" w:rsidRPr="00D12794" w:rsidRDefault="00DA72AB" w:rsidP="00DA7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C9946C" w14:textId="77777777" w:rsidR="007C1AB1" w:rsidRDefault="007C1AB1" w:rsidP="00DA7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6FD6E985" w:rsidR="008629FA" w:rsidRDefault="008629FA" w:rsidP="00DA7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0083FF16" w:rsidR="008629FA" w:rsidRPr="008629FA" w:rsidRDefault="008629FA" w:rsidP="00DA7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62DDA4F0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DA72AB" w:rsidRPr="00DA72AB">
        <w:rPr>
          <w:rFonts w:ascii="Times New Roman" w:hAnsi="Times New Roman"/>
          <w:sz w:val="28"/>
          <w:szCs w:val="28"/>
        </w:rPr>
        <w:t xml:space="preserve"> </w:t>
      </w:r>
      <w:r w:rsidR="00DA72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С.В. Гурьянов</w:t>
      </w:r>
    </w:p>
    <w:sectPr w:rsidR="008629FA" w:rsidRPr="00D12794" w:rsidSect="00DA72A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8210126"/>
      <w:docPartObj>
        <w:docPartGallery w:val="Page Numbers (Top of Page)"/>
        <w:docPartUnique/>
      </w:docPartObj>
    </w:sdtPr>
    <w:sdtEndPr/>
    <w:sdtContent>
      <w:p w14:paraId="46159B23" w14:textId="458C0061" w:rsidR="00DA72AB" w:rsidRDefault="00DA72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CF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2D1CFD"/>
    <w:rsid w:val="0033636C"/>
    <w:rsid w:val="003E4257"/>
    <w:rsid w:val="0051136C"/>
    <w:rsid w:val="00520CBF"/>
    <w:rsid w:val="00700136"/>
    <w:rsid w:val="007C1AB1"/>
    <w:rsid w:val="008629FA"/>
    <w:rsid w:val="00977104"/>
    <w:rsid w:val="00987DB5"/>
    <w:rsid w:val="00A30AF1"/>
    <w:rsid w:val="00AC72C8"/>
    <w:rsid w:val="00B10ED9"/>
    <w:rsid w:val="00B25688"/>
    <w:rsid w:val="00C02849"/>
    <w:rsid w:val="00D12794"/>
    <w:rsid w:val="00D67BD8"/>
    <w:rsid w:val="00DA72AB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D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C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94DF2-E860-4CD7-8C00-E0275D62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2025-06-16T08:59:00Z</cp:lastPrinted>
  <dcterms:created xsi:type="dcterms:W3CDTF">2020-04-07T04:52:00Z</dcterms:created>
  <dcterms:modified xsi:type="dcterms:W3CDTF">2025-06-16T09:00:00Z</dcterms:modified>
</cp:coreProperties>
</file>