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83A254D" w:rsidR="00864CB0" w:rsidRDefault="00227A3A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812D581" w:rsidR="00864CB0" w:rsidRPr="00B622D9" w:rsidRDefault="00227A3A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32029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27A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4AE5552" w:rsidR="00864CB0" w:rsidRPr="005429DB" w:rsidRDefault="00864CB0" w:rsidP="00227A3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C3637">
            <w:rPr>
              <w:sz w:val="28"/>
              <w:szCs w:val="28"/>
            </w:rPr>
            <w:t>28 июля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C3637">
            <w:rPr>
              <w:sz w:val="28"/>
              <w:szCs w:val="28"/>
            </w:rPr>
            <w:t>390</w:t>
          </w:r>
        </w:sdtContent>
      </w:sdt>
    </w:p>
    <w:p w14:paraId="4F26E919" w14:textId="77777777" w:rsidR="00864CB0" w:rsidRDefault="00864CB0" w:rsidP="00227A3A">
      <w:pPr>
        <w:ind w:left="1134" w:right="1134"/>
        <w:jc w:val="center"/>
        <w:rPr>
          <w:bCs/>
          <w:sz w:val="28"/>
          <w:szCs w:val="28"/>
        </w:rPr>
      </w:pPr>
    </w:p>
    <w:p w14:paraId="3FACE841" w14:textId="77777777" w:rsidR="007C3637" w:rsidRDefault="007C3637" w:rsidP="00227A3A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7A3A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17A93C3" w14:textId="4045405A" w:rsidR="00EE03FD" w:rsidRDefault="00227A3A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>АДМИНИСТРАТИВНЫЙ РЕГЛАМЕНТ</w:t>
      </w:r>
      <w:r w:rsidR="00823C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 xml:space="preserve">предоставления муниципальной услуги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 xml:space="preserve">«Предоставление информации об очередности предоставления </w:t>
      </w:r>
      <w:r>
        <w:rPr>
          <w:bCs/>
          <w:sz w:val="28"/>
          <w:szCs w:val="28"/>
        </w:rPr>
        <w:br/>
      </w:r>
      <w:r w:rsidR="00823C9B">
        <w:rPr>
          <w:bCs/>
          <w:sz w:val="28"/>
          <w:szCs w:val="28"/>
        </w:rPr>
        <w:t>жилых помещений на условиях социального найма»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48B64EA" w14:textId="77777777" w:rsidR="00823C9B" w:rsidRPr="00F7243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Раздел 1. ОБЩИЕ ПОЛОЖЕНИЯ</w:t>
      </w:r>
    </w:p>
    <w:p w14:paraId="52AB582C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6270CB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658DE94B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3BE260" w14:textId="225DF774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информации об очередности предоставления жилых помещений на условиях социального найма».</w:t>
      </w:r>
    </w:p>
    <w:p w14:paraId="64684794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8ED648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5BF2FA4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939C37" w14:textId="09EAF470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1.2.1. Заявителями являются граждане, состоящие на учете в качестве нуждающихся в жилом помещении, предоставляемом по договору социального найма, в муниципальном образовании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437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14:paraId="33DCCAB7" w14:textId="07F6A471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представители заявителя).</w:t>
      </w:r>
    </w:p>
    <w:p w14:paraId="5CB350BB" w14:textId="77777777" w:rsidR="000F78AF" w:rsidRDefault="000F78AF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FB864B2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3FFBF15B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3F671117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0781C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F7243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6B0BD5F6" w14:textId="2FB4F63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Адрес места нахождения ул. Советская, 15, пгт. Ноглики, 694450, адми</w:t>
      </w:r>
      <w:r w:rsidRPr="00F72437">
        <w:rPr>
          <w:rFonts w:ascii="Times New Roman" w:hAnsi="Times New Roman" w:cs="Times New Roman"/>
          <w:sz w:val="28"/>
          <w:szCs w:val="28"/>
        </w:rPr>
        <w:lastRenderedPageBreak/>
        <w:t>нистрация муниципального образования «Городской округ Ногликский» (далее - ОМСУ).</w:t>
      </w:r>
    </w:p>
    <w:p w14:paraId="401C30A2" w14:textId="549E1819" w:rsidR="00823C9B" w:rsidRPr="00F72437" w:rsidRDefault="00823C9B" w:rsidP="00227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График работы ОМСУ: ежедневно с 9.00 до 13.00 часов, с 14.00 до 17.00 часов.</w:t>
      </w:r>
    </w:p>
    <w:p w14:paraId="148290D8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Справочный телефон ОМСУ: 84244491834.</w:t>
      </w:r>
    </w:p>
    <w:p w14:paraId="1AC6A8A1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23FF789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9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</w:p>
    <w:p w14:paraId="7B0834CF" w14:textId="77777777" w:rsidR="00823C9B" w:rsidRPr="00227A3A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0" w:history="1"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227A3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27A3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227A3A">
        <w:rPr>
          <w:rFonts w:ascii="Times New Roman" w:hAnsi="Times New Roman" w:cs="Times New Roman"/>
          <w:sz w:val="28"/>
          <w:szCs w:val="28"/>
        </w:rPr>
        <w:t>.</w:t>
      </w:r>
    </w:p>
    <w:p w14:paraId="04DED493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38DCA1D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18FBC03" w14:textId="13057874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84244491834;</w:t>
      </w:r>
    </w:p>
    <w:p w14:paraId="222C9423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233BBC69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45B7DCBD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1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F7243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99C1B46" w14:textId="63B8F7F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4CF1363" w14:textId="206EA838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07279755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4E54D9B" w14:textId="50381F98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65"/>
      <w:bookmarkEnd w:id="1"/>
      <w:r w:rsidRPr="00F72437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BDEEFDA" w14:textId="77777777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- при личном обращении в ОМСУ в момент обращения;</w:t>
      </w:r>
    </w:p>
    <w:p w14:paraId="72A44F0A" w14:textId="77777777" w:rsidR="00823C9B" w:rsidRPr="00F72437" w:rsidRDefault="00823C9B" w:rsidP="00227A3A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4793276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</w:t>
      </w:r>
    </w:p>
    <w:p w14:paraId="5891AE36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67D5232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6B3AC8B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5EF54F8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99B8D54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4F89A42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6E6C82A7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53DD29DE" w14:textId="0810927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оперативного ответа </w:t>
      </w:r>
      <w:r w:rsidR="00227A3A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lastRenderedPageBreak/>
        <w:t>на поставленные вопросы.</w:t>
      </w:r>
    </w:p>
    <w:p w14:paraId="669C0462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A612289" w14:textId="712105D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B7689B5" w14:textId="51BB4990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F724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F72437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1D8DB77A" w14:textId="779F399E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0C48B2D" w14:textId="0D790C6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6F1C1E9A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2" w:history="1">
        <w:r w:rsidRPr="000F78A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F78AF">
        <w:rPr>
          <w:rFonts w:ascii="Times New Roman" w:hAnsi="Times New Roman" w:cs="Times New Roman"/>
          <w:sz w:val="28"/>
          <w:szCs w:val="28"/>
        </w:rPr>
        <w:t xml:space="preserve"> </w:t>
      </w:r>
      <w:r w:rsidRPr="00F72437">
        <w:rPr>
          <w:rFonts w:ascii="Times New Roman" w:hAnsi="Times New Roman" w:cs="Times New Roman"/>
          <w:sz w:val="28"/>
          <w:szCs w:val="28"/>
        </w:rPr>
        <w:t>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4CEF14F" w14:textId="77DDDB0D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20C24D0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6ED137C" w14:textId="7AC78E5E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011404F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50DCDC62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3) срок предоставления муниципальной услуги;</w:t>
      </w:r>
    </w:p>
    <w:p w14:paraId="43FF7298" w14:textId="1FC6DBA1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9DC06A3" w14:textId="2AE46789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8F777C0" w14:textId="08B83ECC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8B9E71A" w14:textId="77777777" w:rsidR="00823C9B" w:rsidRPr="00F72437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EE3AEED" w14:textId="77777777" w:rsidR="00823C9B" w:rsidRPr="00F72437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BABC2D" w14:textId="77777777" w:rsidR="00823C9B" w:rsidRPr="00F7243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29D1CA6A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04F0398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49DC2D" w14:textId="77777777" w:rsidR="00823C9B" w:rsidRPr="00F7243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06906ADD" w14:textId="77777777" w:rsidR="00823C9B" w:rsidRPr="00F7243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6062D2" w14:textId="77777777" w:rsidR="00823C9B" w:rsidRPr="00F72437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найма.</w:t>
      </w:r>
    </w:p>
    <w:p w14:paraId="25BBF785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136C1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27A3A">
        <w:rPr>
          <w:rFonts w:ascii="Times New Roman" w:hAnsi="Times New Roman" w:cs="Times New Roman"/>
          <w:sz w:val="28"/>
          <w:szCs w:val="28"/>
        </w:rPr>
        <w:t>2.2.</w:t>
      </w:r>
      <w:r w:rsidRPr="00AD0069">
        <w:rPr>
          <w:rFonts w:ascii="Times New Roman" w:hAnsi="Times New Roman" w:cs="Times New Roman"/>
          <w:sz w:val="28"/>
          <w:szCs w:val="28"/>
        </w:rPr>
        <w:t xml:space="preserve"> Наименование</w:t>
      </w:r>
    </w:p>
    <w:p w14:paraId="7F260F08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721BA8F4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2A2D8D02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873CA6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4F2E8B9D" w14:textId="7ECE2BC9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47AEE1AC" w14:textId="258A4B33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</w:t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AD0069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27A3A">
        <w:rPr>
          <w:rFonts w:ascii="Times New Roman" w:hAnsi="Times New Roman" w:cs="Times New Roman"/>
          <w:sz w:val="28"/>
          <w:szCs w:val="28"/>
        </w:rPr>
        <w:t>тьи 9 Федерального закона от 27.07.2010</w:t>
      </w:r>
      <w:r w:rsidRPr="00AD006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1B1462F2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4A11F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30461FD8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D40656F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7FFD22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1B1EE8D5" w14:textId="3EA4E82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при положительном решении - информационное письмо, содержащее сведения об очередности предоставления жилого помещения на условиях социального найма;</w:t>
      </w:r>
    </w:p>
    <w:p w14:paraId="0BD6E104" w14:textId="57B077B1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lastRenderedPageBreak/>
        <w:t>- при отрицательном решении - информационное письмо об отказе в предоставлении сведений.</w:t>
      </w:r>
    </w:p>
    <w:p w14:paraId="4D82FB5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34F03A5A" w14:textId="372E5559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не представление документа, подтверждающего полномочия, в случае представления заявления представителем;</w:t>
      </w:r>
    </w:p>
    <w:p w14:paraId="7EFB660F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обращение лица, несоответствующего требованиям подраздела 1.2 настоящего административного регламента.</w:t>
      </w:r>
    </w:p>
    <w:p w14:paraId="0D8745B6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198A1F20" w14:textId="428A9963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РПГУ;</w:t>
      </w:r>
    </w:p>
    <w:p w14:paraId="62D8D774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либо почтовым отправлением;</w:t>
      </w:r>
    </w:p>
    <w:p w14:paraId="33CE6C43" w14:textId="0DAE582E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111C0821" w14:textId="77777777" w:rsidR="00823C9B" w:rsidRPr="00AD0069" w:rsidRDefault="00823C9B" w:rsidP="00227A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709FE5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2AB30017" w14:textId="77777777" w:rsidR="00823C9B" w:rsidRPr="00AD006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173B6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- не более 10 рабочих дней со дня поступления заявления.</w:t>
      </w:r>
    </w:p>
    <w:p w14:paraId="064F08CF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>
        <w:rPr>
          <w:rFonts w:ascii="Times New Roman" w:hAnsi="Times New Roman" w:cs="Times New Roman"/>
          <w:sz w:val="28"/>
          <w:szCs w:val="28"/>
        </w:rPr>
        <w:t>отдел ЖК и ДХ.</w:t>
      </w:r>
    </w:p>
    <w:p w14:paraId="2111A2A0" w14:textId="77777777" w:rsidR="00823C9B" w:rsidRPr="00AD0069" w:rsidRDefault="00823C9B" w:rsidP="00227A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989B28" w14:textId="49E4C99E" w:rsidR="00823C9B" w:rsidRPr="00AD0069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2.5. Правовые основания для предоставления </w:t>
      </w:r>
      <w:r w:rsidR="00227A3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</w:p>
    <w:p w14:paraId="45852EDD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163AC4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7D3F689" w14:textId="74799760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Жилищный кодекс Российской Федерации от 29.12.2004 № 188-ФЗ («Собрание законодательства Российской Федерации», 03.01.2005, № 1 (часть 1), ст. 14, «Российская газета», № 1, 12.01.2005, «Парламентская газета», </w:t>
      </w:r>
      <w:r w:rsidR="00132029">
        <w:rPr>
          <w:rFonts w:ascii="Times New Roman" w:hAnsi="Times New Roman" w:cs="Times New Roman"/>
          <w:sz w:val="28"/>
          <w:szCs w:val="28"/>
        </w:rPr>
        <w:br/>
      </w:r>
      <w:r w:rsidRPr="00AD0069">
        <w:rPr>
          <w:rFonts w:ascii="Times New Roman" w:hAnsi="Times New Roman" w:cs="Times New Roman"/>
          <w:sz w:val="28"/>
          <w:szCs w:val="28"/>
        </w:rPr>
        <w:t>№ 7-8, 15.01.2005);</w:t>
      </w:r>
    </w:p>
    <w:p w14:paraId="69A58CBB" w14:textId="69665FD1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132029">
        <w:rPr>
          <w:rFonts w:ascii="Times New Roman" w:hAnsi="Times New Roman" w:cs="Times New Roman"/>
          <w:sz w:val="28"/>
          <w:szCs w:val="28"/>
        </w:rPr>
        <w:br/>
      </w:r>
      <w:r w:rsidRPr="00AD0069">
        <w:rPr>
          <w:rFonts w:ascii="Times New Roman" w:hAnsi="Times New Roman" w:cs="Times New Roman"/>
          <w:sz w:val="28"/>
          <w:szCs w:val="28"/>
        </w:rPr>
        <w:t>№ 186, 08.10.2003, «Российская газета», № 202, 08.10.2003);</w:t>
      </w:r>
    </w:p>
    <w:p w14:paraId="0F14CD2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Закон Сахалинской области от 01.12.2005 № 87-ЗО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(«Губернские ведомости», № 232(2457), 07.12.2005, «Губернские ведомости», № 234(2459), 09.12.2005);</w:t>
      </w:r>
    </w:p>
    <w:p w14:paraId="2C0F4E99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- Устав ОМСУ </w:t>
      </w:r>
      <w:r>
        <w:rPr>
          <w:rFonts w:ascii="Times New Roman" w:hAnsi="Times New Roman" w:cs="Times New Roman"/>
          <w:sz w:val="28"/>
          <w:szCs w:val="28"/>
        </w:rPr>
        <w:t xml:space="preserve">принят Собранием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«Ногликский район» решением № 59 от 06.06.2006</w:t>
      </w:r>
    </w:p>
    <w:p w14:paraId="62471FF8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5DA24582" w14:textId="77777777" w:rsidR="00823C9B" w:rsidRPr="00AD0069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5172F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10B3D59B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5E16626A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1BCA64CF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3E8A2D0B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55EEE2A6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4879EA79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824FA94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0DADB258" w14:textId="77777777" w:rsidR="00823C9B" w:rsidRPr="00AD006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5B9FA4BF" w14:textId="77777777" w:rsidR="00823C9B" w:rsidRDefault="00823C9B" w:rsidP="00823C9B">
      <w:pPr>
        <w:pStyle w:val="ConsPlusNormal"/>
        <w:jc w:val="center"/>
      </w:pPr>
    </w:p>
    <w:p w14:paraId="168017DE" w14:textId="321F2AB4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регламенту.</w:t>
      </w:r>
    </w:p>
    <w:p w14:paraId="4B206961" w14:textId="44C703E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при личном обращении заявителя (представителя заявителя) предъявляется документ, удостоверяющий </w:t>
      </w:r>
      <w:r w:rsidR="00FA5A07">
        <w:rPr>
          <w:rFonts w:ascii="Times New Roman" w:hAnsi="Times New Roman" w:cs="Times New Roman"/>
          <w:sz w:val="28"/>
          <w:szCs w:val="28"/>
        </w:rPr>
        <w:t>л</w:t>
      </w:r>
      <w:r w:rsidRPr="00AD0069">
        <w:rPr>
          <w:rFonts w:ascii="Times New Roman" w:hAnsi="Times New Roman" w:cs="Times New Roman"/>
          <w:sz w:val="28"/>
          <w:szCs w:val="28"/>
        </w:rPr>
        <w:t>ичность заявителя (представителя заявителя), для удостоверения личности и сверки данных в заявлении.</w:t>
      </w:r>
    </w:p>
    <w:p w14:paraId="35777DE3" w14:textId="321E6E9F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</w:t>
      </w:r>
      <w:r w:rsidRPr="00AD00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предоставляется</w:t>
      </w:r>
      <w:r w:rsidRPr="00AD0069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представителя заявителя.</w:t>
      </w:r>
    </w:p>
    <w:p w14:paraId="44254A87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2.6.2. Документы (сведения), в обязательном порядке запрашиваемые ОМСУ в соответствующих органах (организациях) в рамках межведомственного информационного взаимодействия, в том числе посредством межведомственного электронного взаимодействия (которые заявитель вправе предоставить по собственной инициативе), не предусмотрены.</w:t>
      </w:r>
    </w:p>
    <w:p w14:paraId="65A8E772" w14:textId="0AEBA4DA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1BC3E86B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45B808D8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ОМСУ заключено соглашение о взаимодействии;</w:t>
      </w:r>
    </w:p>
    <w:p w14:paraId="4038143F" w14:textId="4612772F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426D7D31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7D68A580" w14:textId="75E902DF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2.6.4.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14:paraId="32A22480" w14:textId="77777777" w:rsidR="00823C9B" w:rsidRPr="00AD0069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115F05DD" w14:textId="77777777" w:rsidR="00823C9B" w:rsidRPr="00AD0069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lastRenderedPageBreak/>
        <w:t>2.6.5. Запрещается требовать от заявителя:</w:t>
      </w:r>
    </w:p>
    <w:p w14:paraId="0570AE14" w14:textId="0854CD2A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;</w:t>
      </w:r>
    </w:p>
    <w:p w14:paraId="4ED2F0FC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муниципальную услугу</w:t>
      </w:r>
      <w:r w:rsidRPr="00F32026">
        <w:rPr>
          <w:rFonts w:ascii="Times New Roman" w:hAnsi="Times New Roman" w:cs="Times New Roman"/>
          <w:sz w:val="28"/>
          <w:szCs w:val="28"/>
        </w:rPr>
        <w:t xml:space="preserve">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муниципальную услугу</w:t>
      </w:r>
      <w:r w:rsidRPr="00F32026">
        <w:rPr>
          <w:rFonts w:ascii="Times New Roman" w:hAnsi="Times New Roman" w:cs="Times New Roman"/>
          <w:sz w:val="28"/>
          <w:szCs w:val="28"/>
        </w:rPr>
        <w:t>, по собственной инициативе;</w:t>
      </w:r>
    </w:p>
    <w:p w14:paraId="0D73C479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D451007" w14:textId="1531F50E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D84AD9D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6054E67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49DB49D" w14:textId="35DB02C1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126B3CA" w14:textId="77777777" w:rsidR="00823C9B" w:rsidRPr="00F32026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FA5A0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</w:t>
        </w:r>
        <w:r w:rsidRPr="00FA5A0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7.2 части 1 статьи 16</w:t>
        </w:r>
      </w:hyperlink>
      <w:r w:rsidRPr="00FA5A07">
        <w:rPr>
          <w:rFonts w:ascii="Times New Roman" w:hAnsi="Times New Roman" w:cs="Times New Roman"/>
          <w:sz w:val="28"/>
          <w:szCs w:val="28"/>
        </w:rPr>
        <w:t xml:space="preserve"> ФЗ № 210-ФЗ, за исключением случаев, если нанесение отметок на такие документы либо их изъятие является необходимым </w:t>
      </w:r>
      <w:r w:rsidRPr="00F32026">
        <w:rPr>
          <w:rFonts w:ascii="Times New Roman" w:hAnsi="Times New Roman" w:cs="Times New Roman"/>
          <w:sz w:val="28"/>
          <w:szCs w:val="28"/>
        </w:rPr>
        <w:t>условием предоставления муниципальной услуги, и иных случаев, установленных федеральными законами.</w:t>
      </w:r>
    </w:p>
    <w:p w14:paraId="74CC3488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590831D4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A6C6590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1B810D19" w14:textId="77777777" w:rsidR="00823C9B" w:rsidRPr="00F32026" w:rsidRDefault="00823C9B" w:rsidP="00227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требовать</w:t>
      </w:r>
      <w:r w:rsidRPr="00F32026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40E02C02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3051DD8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2656CE7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6B3CAEA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12065388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BF47E0" w14:textId="77777777" w:rsidR="00823C9B" w:rsidRPr="00F32026" w:rsidRDefault="00823C9B" w:rsidP="00227A3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20350A15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D099D4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36AA1775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3652BB3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1EE62E44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F899A07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E6E8A4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177BD3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09A28E19" w14:textId="77777777" w:rsidR="00823C9B" w:rsidRPr="00F32026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320184" w14:textId="0253EBB0" w:rsidR="00823C9B" w:rsidRPr="00F32026" w:rsidRDefault="00823C9B" w:rsidP="00823C9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F32026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F32026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6570F3C7" w14:textId="77777777" w:rsidR="00823C9B" w:rsidRPr="00F32026" w:rsidRDefault="00823C9B" w:rsidP="00823C9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944F66E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5AEAB56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EFBFC2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609C542F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68567FB0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596D835D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9556D5C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5155D0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7455DBE9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E26133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33B79634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250A16F8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1FE5EA" w14:textId="77777777" w:rsidR="00823C9B" w:rsidRDefault="00823C9B" w:rsidP="00FA5A07">
      <w:pPr>
        <w:pStyle w:val="ConsPlusNormal"/>
        <w:ind w:firstLine="709"/>
        <w:jc w:val="both"/>
      </w:pPr>
      <w:r w:rsidRPr="00F32026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</w:t>
      </w:r>
      <w: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994E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или МФЦ</w:t>
      </w:r>
      <w:r>
        <w:t xml:space="preserve"> </w:t>
      </w:r>
    </w:p>
    <w:p w14:paraId="55C3EFDD" w14:textId="77777777" w:rsidR="00823C9B" w:rsidRDefault="00823C9B" w:rsidP="00823C9B">
      <w:pPr>
        <w:pStyle w:val="ConsPlusNormal"/>
        <w:ind w:firstLine="540"/>
        <w:jc w:val="both"/>
      </w:pPr>
    </w:p>
    <w:p w14:paraId="58D5D16B" w14:textId="737A8034" w:rsidR="00823C9B" w:rsidRPr="00F32026" w:rsidRDefault="00823C9B" w:rsidP="00FA5A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1DCFD170" w14:textId="77777777" w:rsidR="00823C9B" w:rsidRPr="00F32026" w:rsidRDefault="00823C9B" w:rsidP="00FA5A0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48A267D0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9758443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C5FAED1" w14:textId="2E057AA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DC275C6" w14:textId="04311CF9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82CEB58" w14:textId="019C89DA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E4D7492" w14:textId="6D6122FF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 том числе образцы заполнения запроса и перечень документов, необходимый для предоставления 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.</w:t>
      </w:r>
    </w:p>
    <w:p w14:paraId="2C7DEA92" w14:textId="61479CB4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59C9B4F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lastRenderedPageBreak/>
        <w:t>2.12.5. В целях обеспечения доступности муниципальной услуги для инвалидов должны быть обеспечены:</w:t>
      </w:r>
    </w:p>
    <w:p w14:paraId="13FF0F5A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AFCA7AB" w14:textId="1353975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9B918E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CFCF7DD" w14:textId="34DCF3E4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FBD97A0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76EB3C3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0CF30321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1CBC0CF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4AC5EF7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3C40DB0" w14:textId="77777777" w:rsidR="00823C9B" w:rsidRPr="00F32026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634DD866" w14:textId="77777777" w:rsidR="00823C9B" w:rsidRPr="00F32026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</w:p>
    <w:p w14:paraId="3C73BB7D" w14:textId="77777777" w:rsidR="00823C9B" w:rsidRPr="00F32026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EC7C9B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Pr="00F3202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муниципальной услуги</w:t>
      </w:r>
      <w:r w:rsidRPr="00F32026">
        <w:rPr>
          <w:rFonts w:ascii="Times New Roman" w:hAnsi="Times New Roman" w:cs="Times New Roman"/>
          <w:sz w:val="28"/>
          <w:szCs w:val="28"/>
        </w:rPr>
        <w:t>:</w:t>
      </w:r>
    </w:p>
    <w:p w14:paraId="11752A1E" w14:textId="1B854A2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56DD7246" w14:textId="1F8A58D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0875DC2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2C8C3750" w14:textId="197FA50C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1A32BBCD" w14:textId="4AF4010E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275B62BE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lastRenderedPageBreak/>
        <w:t>6) соблюдение сроков предоставления муниципальной услуги;</w:t>
      </w:r>
    </w:p>
    <w:p w14:paraId="77E7E07F" w14:textId="7A60346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59C614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2B4D6F83" w14:textId="5807C5C0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4BBB254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3FB53421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РПГУ;</w:t>
      </w:r>
    </w:p>
    <w:p w14:paraId="259DBA3F" w14:textId="30F7E3E2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EFEB7B6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7CDA9D20" w14:textId="720CD51F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69CAD6EC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25A41725" w14:textId="77777777" w:rsidR="00823C9B" w:rsidRPr="00F32026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026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2318A023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43350" w14:textId="5F6CCD90" w:rsidR="00823C9B" w:rsidRPr="00AF61D3" w:rsidRDefault="00823C9B" w:rsidP="00FA5A0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244"/>
      <w:bookmarkEnd w:id="2"/>
      <w:r w:rsidRPr="00AF61D3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предоставления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3BF13A50" w14:textId="77777777" w:rsidR="00823C9B" w:rsidRPr="00AF61D3" w:rsidRDefault="00823C9B" w:rsidP="00FA5A0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56D606" w14:textId="33244D1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 в соответствии с соглашением о взаимодействии, заключенным между ОМСУ и МФЦ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при наличии</w:t>
      </w:r>
      <w:r w:rsidRPr="00AF61D3">
        <w:rPr>
          <w:rFonts w:ascii="Times New Roman" w:hAnsi="Times New Roman" w:cs="Times New Roman"/>
          <w:sz w:val="28"/>
          <w:szCs w:val="28"/>
        </w:rPr>
        <w:t xml:space="preserve"> указанного соглашения.</w:t>
      </w:r>
    </w:p>
    <w:p w14:paraId="0E5D6F30" w14:textId="12AD2972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317F3119" w14:textId="145D2AF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778B4972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358D918D" w14:textId="24617B39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lastRenderedPageBreak/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315A0DF" w14:textId="4AC10A08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 предоставлении заявления, уведомления либо письма представителем заявителя в форме электронного документа к такому уведомлению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3FC94BE6" w14:textId="01005D4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документов, предоставляемые через личный кабинет должны соответствовать следующим требования:</w:t>
      </w:r>
    </w:p>
    <w:p w14:paraId="28719BEF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2977F073" w14:textId="060832A9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9503055" w14:textId="04BD09F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45B34CD" w14:textId="6333F9E2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0A056322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0BB8CDD8" w14:textId="77777777" w:rsidR="00823C9B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BD9DAD" w14:textId="65FC601B" w:rsidR="00823C9B" w:rsidRPr="00AF61D3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к порядку их выполнения, в том числе особенности выполнения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а также особенности выполнения административных процедур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4456D741" w14:textId="77777777" w:rsidR="00823C9B" w:rsidRPr="00AF61D3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8CB78C" w14:textId="77777777" w:rsidR="00823C9B" w:rsidRPr="00AF61D3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68"/>
      <w:bookmarkEnd w:id="3"/>
      <w:r w:rsidRPr="00AF61D3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B6A5504" w14:textId="77777777" w:rsidR="00823C9B" w:rsidRPr="00AF61D3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6E85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438A5BB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услуги;</w:t>
      </w:r>
    </w:p>
    <w:p w14:paraId="4C3AC05D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04F289E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- направление (выдача) результата предоставления муниципальной </w:t>
      </w:r>
      <w:r w:rsidRPr="00AF61D3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4F576310" w14:textId="6A44CF0C" w:rsidR="00823C9B" w:rsidRPr="00AF61D3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14:paraId="66802C89" w14:textId="77777777" w:rsidR="00823C9B" w:rsidRPr="00AF61D3" w:rsidRDefault="00823C9B" w:rsidP="00823C9B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E3967C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пунктом 2.6.1 подраздела 2.6 раздела 2 настоящего административного регламента. </w:t>
      </w:r>
    </w:p>
    <w:p w14:paraId="5B4FE9C1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Pr="00AF61D3">
        <w:rPr>
          <w:rFonts w:ascii="Times New Roman" w:hAnsi="Times New Roman" w:cs="Times New Roman"/>
          <w:sz w:val="28"/>
          <w:szCs w:val="28"/>
        </w:rPr>
        <w:t>отдела ЖК и ДХ,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23C7797E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68C8B39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48C5E93E" w14:textId="2655DC9E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6B91B9B3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508E017C" w14:textId="0A78B746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2DBDCD1" w14:textId="77777777" w:rsidR="00823C9B" w:rsidRPr="00AF61D3" w:rsidRDefault="00823C9B" w:rsidP="00FA5A0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77B337E8" w14:textId="59B50DF1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6) при поступлении заявления в форме электронных документов обеспечивает направление заявителю (представителю заявителя) сообщения </w:t>
      </w:r>
      <w:r w:rsidRPr="00AF61D3">
        <w:rPr>
          <w:rFonts w:ascii="Times New Roman" w:hAnsi="Times New Roman" w:cs="Times New Roman"/>
          <w:sz w:val="28"/>
          <w:szCs w:val="28"/>
        </w:rPr>
        <w:t>о его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174B465" w14:textId="396F714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7)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65395CEF" w14:textId="03598996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ЖК и ДХ.</w:t>
      </w:r>
    </w:p>
    <w:p w14:paraId="64AF1949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является</w:t>
      </w:r>
      <w:r w:rsidRPr="00AF61D3">
        <w:rPr>
          <w:rFonts w:ascii="Times New Roman" w:hAnsi="Times New Roman" w:cs="Times New Roman"/>
          <w:sz w:val="28"/>
          <w:szCs w:val="28"/>
        </w:rPr>
        <w:t xml:space="preserve"> наличие либо отсутствие основания для отказа в приеме.</w:t>
      </w:r>
    </w:p>
    <w:p w14:paraId="2C69E4E8" w14:textId="08951DE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либо отказ в приеме</w:t>
      </w:r>
      <w:r w:rsidRPr="00AF61D3">
        <w:rPr>
          <w:rFonts w:ascii="Times New Roman" w:hAnsi="Times New Roman" w:cs="Times New Roman"/>
          <w:sz w:val="28"/>
          <w:szCs w:val="28"/>
        </w:rPr>
        <w:t>.</w:t>
      </w:r>
    </w:p>
    <w:p w14:paraId="757F5485" w14:textId="233CAFE8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3.2.6. Способом фиксации результата выполнения административной </w:t>
      </w:r>
      <w:r w:rsidRPr="00AF61D3">
        <w:rPr>
          <w:rFonts w:ascii="Times New Roman" w:hAnsi="Times New Roman" w:cs="Times New Roman"/>
          <w:sz w:val="28"/>
          <w:szCs w:val="28"/>
        </w:rPr>
        <w:lastRenderedPageBreak/>
        <w:t>процедуры является выдача (направление) заявителю (представителю заявителя) расписки (сообщения) о получении документов.</w:t>
      </w:r>
    </w:p>
    <w:p w14:paraId="30DA7405" w14:textId="77777777" w:rsidR="00823C9B" w:rsidRPr="00AF61D3" w:rsidRDefault="00823C9B" w:rsidP="00823C9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7A1A77A" w14:textId="0B7EE92B" w:rsidR="00823C9B" w:rsidRPr="00AF61D3" w:rsidRDefault="00823C9B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 Рассмотрение заявления о предоставлении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муниципальной услуги и прилагаемых к нему документов, </w:t>
      </w:r>
      <w:r w:rsidR="00FA5A07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муниципальной услуги </w:t>
      </w:r>
    </w:p>
    <w:p w14:paraId="1FA2CDFC" w14:textId="77777777" w:rsidR="00823C9B" w:rsidRPr="00AF61D3" w:rsidRDefault="00823C9B" w:rsidP="00823C9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3C50E25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от специалиста, ответственного за прием документов.</w:t>
      </w:r>
    </w:p>
    <w:p w14:paraId="79BC73D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 предоставления муниципальной услуги, являются:</w:t>
      </w:r>
    </w:p>
    <w:p w14:paraId="4DB5B7A1" w14:textId="0598072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4F528D4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руководитель начальник отдела ЖК и ДХ.</w:t>
      </w:r>
    </w:p>
    <w:p w14:paraId="2D03BFCE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03E20CD8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1) проводит проверку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14:paraId="12136721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осуществляет подготовку соответствующего проекта:</w:t>
      </w:r>
    </w:p>
    <w:p w14:paraId="0D681A5C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информационного письма, содержащего сведения об очередности предоставления жилого помещения на условиях социального найма;</w:t>
      </w:r>
    </w:p>
    <w:p w14:paraId="6DC7E5D4" w14:textId="33442CCA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- информационного письма об отказе в предоставлении сведений с указанием причин.</w:t>
      </w:r>
    </w:p>
    <w:p w14:paraId="28C8EEE0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3) передает проект руководителю для рассмотрения. </w:t>
      </w:r>
    </w:p>
    <w:p w14:paraId="3F80E0C4" w14:textId="48F1CDDA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</w:t>
      </w:r>
      <w:r w:rsidR="00FA5A07">
        <w:rPr>
          <w:rFonts w:ascii="Times New Roman" w:hAnsi="Times New Roman" w:cs="Times New Roman"/>
          <w:sz w:val="28"/>
          <w:szCs w:val="28"/>
        </w:rPr>
        <w:t>действия:</w:t>
      </w:r>
    </w:p>
    <w:p w14:paraId="4E3B8D6D" w14:textId="7FACA603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FA5A07">
        <w:rPr>
          <w:rFonts w:ascii="Times New Roman" w:hAnsi="Times New Roman" w:cs="Times New Roman"/>
          <w:sz w:val="28"/>
          <w:szCs w:val="28"/>
        </w:rPr>
        <w:t>проекте информационного письма;</w:t>
      </w:r>
    </w:p>
    <w:p w14:paraId="5DAD80B6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42FB875" w14:textId="03F6D320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3.3.3 настоящего административного регламента.</w:t>
      </w:r>
    </w:p>
    <w:p w14:paraId="15C44164" w14:textId="627233B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3.3.5. Срок рассмотрения заявления о предоставлении муниципальной услуги и подготовки результата предоставления муниципальной услуги – </w:t>
      </w:r>
      <w:r w:rsidRPr="00AF61D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 более 7</w:t>
      </w:r>
      <w:r w:rsidRPr="00AF61D3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 о предоставлении муниципальной услуги.</w:t>
      </w:r>
    </w:p>
    <w:p w14:paraId="250D477C" w14:textId="54AC5B9E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97C35B2" w14:textId="6C2A9AE6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3.3.7. Результатом выполнения административной процедуры является </w:t>
      </w:r>
      <w:r w:rsidRPr="00AF61D3">
        <w:rPr>
          <w:rFonts w:ascii="Times New Roman" w:hAnsi="Times New Roman" w:cs="Times New Roman"/>
          <w:sz w:val="28"/>
          <w:szCs w:val="28"/>
        </w:rPr>
        <w:lastRenderedPageBreak/>
        <w:t>документ, являющийся результатом предоставления муниципальной услуги.</w:t>
      </w:r>
    </w:p>
    <w:p w14:paraId="7D249260" w14:textId="77777777" w:rsidR="00823C9B" w:rsidRPr="00AF61D3" w:rsidRDefault="00823C9B" w:rsidP="00FA5A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подписанное информационное письмо (письменное уведомление).</w:t>
      </w:r>
    </w:p>
    <w:p w14:paraId="7F106D39" w14:textId="77777777" w:rsidR="00823C9B" w:rsidRPr="00AF61D3" w:rsidRDefault="00823C9B" w:rsidP="00823C9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43B29C1" w14:textId="053FB098" w:rsidR="00823C9B" w:rsidRDefault="00823C9B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 xml:space="preserve">3.4. Направление (выдача) результата предоставления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AF61D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6E607399" w14:textId="77777777" w:rsidR="00C260C6" w:rsidRPr="00AF61D3" w:rsidRDefault="00C260C6" w:rsidP="00823C9B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CBDA94D" w14:textId="5C111E34" w:rsidR="00823C9B" w:rsidRPr="00AF61D3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D3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314E72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ЖК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03F4D0DD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1FD4DFA" w14:textId="4451D12F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1) при поступлении заявления при личном обращении заявителя в ОМСУ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4DA569A7" w14:textId="77777777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2)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5DD312D8" w14:textId="55433490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0586C6E2" w14:textId="0E444EA2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информационного письма.</w:t>
      </w:r>
    </w:p>
    <w:p w14:paraId="1E887A7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3.4.3. Критерием принятия решения в рамках настоящей административной процедуры является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способ поступления заявления</w:t>
      </w:r>
      <w:r w:rsidRPr="0036087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CFAB3B" w14:textId="6CD394F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5DE8DB83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493A0BC7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E2AD4E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</w:t>
      </w:r>
    </w:p>
    <w:p w14:paraId="187D0367" w14:textId="1FA7A5EE" w:rsidR="00823C9B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A74E2E">
        <w:rPr>
          <w:rFonts w:ascii="Times New Roman" w:hAnsi="Times New Roman" w:cs="Times New Roman"/>
          <w:sz w:val="28"/>
          <w:szCs w:val="28"/>
        </w:rPr>
        <w:t xml:space="preserve"> </w:t>
      </w:r>
      <w:r w:rsidRPr="00360877">
        <w:rPr>
          <w:rFonts w:ascii="Times New Roman" w:hAnsi="Times New Roman" w:cs="Times New Roman"/>
          <w:sz w:val="28"/>
          <w:szCs w:val="28"/>
        </w:rPr>
        <w:t>РПГУ</w:t>
      </w:r>
    </w:p>
    <w:p w14:paraId="76183F27" w14:textId="77777777" w:rsidR="00C260C6" w:rsidRPr="00360877" w:rsidRDefault="00C260C6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EF83926" w14:textId="7D9550A8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3.5.1. Получение заявителем в электронной форме информации о сроках </w:t>
      </w:r>
      <w:r w:rsidRPr="00360877">
        <w:rPr>
          <w:rFonts w:ascii="Times New Roman" w:hAnsi="Times New Roman" w:cs="Times New Roman"/>
          <w:sz w:val="28"/>
          <w:szCs w:val="28"/>
        </w:rPr>
        <w:lastRenderedPageBreak/>
        <w:t>и порядке предоставления муниципальной услуги осуществляется посредством официального сайта ОМСУ, РПГУ.</w:t>
      </w:r>
    </w:p>
    <w:p w14:paraId="63B51928" w14:textId="7F9FF9C6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3.5.2. Запись в электронной форме на прием в ОМСУ для подачи </w:t>
      </w:r>
      <w:r w:rsidR="00A74E2E">
        <w:rPr>
          <w:rFonts w:ascii="Times New Roman" w:hAnsi="Times New Roman" w:cs="Times New Roman"/>
          <w:sz w:val="28"/>
          <w:szCs w:val="28"/>
        </w:rPr>
        <w:t>з</w:t>
      </w:r>
      <w:r w:rsidRPr="00360877">
        <w:rPr>
          <w:rFonts w:ascii="Times New Roman" w:hAnsi="Times New Roman" w:cs="Times New Roman"/>
          <w:sz w:val="28"/>
          <w:szCs w:val="28"/>
        </w:rPr>
        <w:t xml:space="preserve">апроса о предоставлении муниципальной услуги производится через официальный сайт ОМСУ, РПГУ. </w:t>
      </w:r>
    </w:p>
    <w:p w14:paraId="3592EFC5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6105230B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D1E4BF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E551CF2" w14:textId="068BCAAC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2443E1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5F0DD6F5" w14:textId="3BEAD5D1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30FC6B77" w14:textId="42EC06C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3.5.7. При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поступлении запроса в электронном виде</w:t>
      </w:r>
      <w:r w:rsidRPr="00360877">
        <w:rPr>
          <w:rFonts w:ascii="Times New Roman" w:hAnsi="Times New Roman" w:cs="Times New Roman"/>
          <w:sz w:val="28"/>
          <w:szCs w:val="28"/>
        </w:rPr>
        <w:t xml:space="preserve">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5EB394BD" w14:textId="3AA2D69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A5DEEB4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9B3346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 Особенности предоставления муниципальной услуги в МФЦ</w:t>
      </w:r>
    </w:p>
    <w:p w14:paraId="0D0AF400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3F694E" w14:textId="18104CD0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33B7D637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3.6.2. Состав административных процедур (действий), выполняемых МФЦ:</w:t>
      </w:r>
    </w:p>
    <w:p w14:paraId="0E41D13F" w14:textId="5B803F3A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3.6.2.1. Прием заявления о предоставлении муниципальной услуги.</w:t>
      </w:r>
      <w:r w:rsidR="00C260C6">
        <w:rPr>
          <w:rFonts w:ascii="Times New Roman" w:hAnsi="Times New Roman" w:cs="Times New Roman"/>
          <w:sz w:val="28"/>
          <w:szCs w:val="28"/>
        </w:rPr>
        <w:t xml:space="preserve"> </w:t>
      </w:r>
      <w:r w:rsidRPr="0036087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E050920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23BBCAE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1) проверяет наличие документов, подтверждающих личность заявителя </w:t>
      </w:r>
      <w:r w:rsidRPr="00360877">
        <w:rPr>
          <w:rFonts w:ascii="Times New Roman" w:hAnsi="Times New Roman" w:cs="Times New Roman"/>
          <w:sz w:val="28"/>
          <w:szCs w:val="28"/>
        </w:rPr>
        <w:lastRenderedPageBreak/>
        <w:t xml:space="preserve">(представителя заявителя), </w:t>
      </w:r>
      <w:r w:rsidRPr="003608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целью установления их личности</w:t>
      </w:r>
      <w:r w:rsidRPr="00360877">
        <w:rPr>
          <w:rFonts w:ascii="Times New Roman" w:hAnsi="Times New Roman" w:cs="Times New Roman"/>
          <w:sz w:val="28"/>
          <w:szCs w:val="28"/>
        </w:rPr>
        <w:t>;</w:t>
      </w:r>
    </w:p>
    <w:p w14:paraId="78C257EB" w14:textId="039CFE41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в приеме с разъяснением причин; </w:t>
      </w:r>
    </w:p>
    <w:p w14:paraId="52B3C430" w14:textId="0C75B7CE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установленного подразделом 2.7 раздела 2 настоящего административного регламента,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осуществляет прием заявления (уведомления, письма) либо, в случае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выбора заявителя (представителя заявителя) при обращении за двумя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и более услугами, комплексного запроса и документов;</w:t>
      </w:r>
    </w:p>
    <w:p w14:paraId="557A3BFB" w14:textId="219289A2" w:rsidR="00823C9B" w:rsidRPr="00360877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при необходимости осуществляет снятие копии с оригиналов документов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и их заверение, либо проверяет соответствие представленных заявителем копий документов (за исключением нотариально заверенных)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их оригиналам;</w:t>
      </w:r>
    </w:p>
    <w:p w14:paraId="4D5BDE28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(уведомления, письма, комплексного запроса) и документов (при наличии), оригиналы возвращает заявителю;</w:t>
      </w:r>
    </w:p>
    <w:p w14:paraId="5866736E" w14:textId="5C53073A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6D672710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2952846E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3.6.2.2. Выдача результата предоставления муниципальной услуги. </w:t>
      </w:r>
    </w:p>
    <w:p w14:paraId="5DAF2DED" w14:textId="48E11070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поступление в МФЦ из ОМСУ документа, являющегося результатом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14:paraId="2481BF4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2092F882" w14:textId="7D40625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предоставления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документов;</w:t>
      </w:r>
    </w:p>
    <w:p w14:paraId="4154492D" w14:textId="12D0042F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документа, являющегося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 способом, указанным заявителем при подаче запроса на предоставление муниципальной услуги;</w:t>
      </w:r>
    </w:p>
    <w:p w14:paraId="598814CB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запросом), осуществляет выдачу документа, являющегося результатом предоставления муниципальной услуги.</w:t>
      </w:r>
    </w:p>
    <w:p w14:paraId="54929A98" w14:textId="0C0E74CF" w:rsidR="00823C9B" w:rsidRPr="00360877" w:rsidRDefault="00823C9B" w:rsidP="00A74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Информирование заявителя о поступлении документа, являющегося результатом предоставления муниципальной услуги, осуществляется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lastRenderedPageBreak/>
        <w:t>не позднее 1 рабочего дня, следующего за днем его поступления в МФЦ.</w:t>
      </w:r>
    </w:p>
    <w:p w14:paraId="5690A73B" w14:textId="77777777" w:rsidR="00A74E2E" w:rsidRDefault="00A74E2E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74193CF" w14:textId="3FC8C370" w:rsidR="00823C9B" w:rsidRDefault="00823C9B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3.7. Порядок исправления допущенных опечаток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319E33D8" w14:textId="77777777" w:rsidR="00A74E2E" w:rsidRDefault="00A74E2E" w:rsidP="00A74E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9D036D4" w14:textId="77777777" w:rsidR="00823C9B" w:rsidRPr="00360877" w:rsidRDefault="00823C9B" w:rsidP="00A74E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ОМСУ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3D4398F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0FB0F4ED" w14:textId="77777777" w:rsidR="00823C9B" w:rsidRPr="00360877" w:rsidRDefault="00823C9B" w:rsidP="00823C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B0D0A3" w14:textId="77777777" w:rsidR="00823C9B" w:rsidRPr="0036087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2440BAF5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62511641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CF9FDE" w14:textId="4EA4E794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360877">
        <w:rPr>
          <w:rFonts w:ascii="Times New Roman" w:hAnsi="Times New Roman" w:cs="Times New Roman"/>
          <w:sz w:val="28"/>
          <w:szCs w:val="28"/>
        </w:rPr>
        <w:t>муниципальной услуги, а также принятием ими решений</w:t>
      </w:r>
    </w:p>
    <w:p w14:paraId="4734E2D6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EF07C1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3709530D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BC3EEB0" w14:textId="77777777" w:rsidR="00823C9B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A099D8C" w14:textId="77777777" w:rsidR="00C260C6" w:rsidRPr="00360877" w:rsidRDefault="00C260C6" w:rsidP="00C260C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6A8D564" w14:textId="77777777" w:rsidR="00823C9B" w:rsidRDefault="00823C9B" w:rsidP="00C260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389B9EE" w14:textId="77777777" w:rsidR="00C260C6" w:rsidRPr="00360877" w:rsidRDefault="00C260C6" w:rsidP="00C260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60F361E" w14:textId="75E57779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009C001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BBCD22A" w14:textId="7F255AE8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5D7849B" w14:textId="671006E4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0806EA2E" w14:textId="7F5C63C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0C529F36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8B28C71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54C2C33C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4EC8BC1F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05E5DD9D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73762C" w14:textId="77777777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E896149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765E531" w14:textId="77777777" w:rsidR="00823C9B" w:rsidRPr="00360877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2B166111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1496A1F8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1D063EF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96B48B" w14:textId="20D749AB" w:rsidR="00823C9B" w:rsidRPr="00360877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A9927EA" w14:textId="77777777" w:rsidR="00823C9B" w:rsidRDefault="00823C9B" w:rsidP="00823C9B">
      <w:pPr>
        <w:pStyle w:val="ConsPlusNormal"/>
        <w:jc w:val="center"/>
      </w:pPr>
    </w:p>
    <w:p w14:paraId="709D19AA" w14:textId="77777777" w:rsidR="00823C9B" w:rsidRPr="00360877" w:rsidRDefault="00823C9B" w:rsidP="00823C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428"/>
      <w:bookmarkEnd w:id="4"/>
      <w:r w:rsidRPr="00360877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55EE90E8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3C3A01C1" w14:textId="77777777" w:rsidR="00823C9B" w:rsidRPr="00360877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18620B0E" w14:textId="77777777" w:rsidR="00823C9B" w:rsidRPr="00360877" w:rsidRDefault="00823C9B" w:rsidP="00823C9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360877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</w:t>
      </w:r>
    </w:p>
    <w:p w14:paraId="044EC592" w14:textId="77777777" w:rsidR="00823C9B" w:rsidRPr="00360877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96A530" w14:textId="5E3BDC9C" w:rsidR="00823C9B" w:rsidRPr="00994EB9" w:rsidRDefault="00823C9B" w:rsidP="00C260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на решение и (или) действие (бездействие) ОМСУ, МФЦ,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а также их должностных лиц, муниципальных служащих, работников</w:t>
      </w:r>
    </w:p>
    <w:p w14:paraId="004C21BF" w14:textId="77777777" w:rsidR="00823C9B" w:rsidRPr="00994EB9" w:rsidRDefault="00823C9B" w:rsidP="00C260C6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3B740E1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2840BCD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98BEA2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CD6278E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B83485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7BC3CC85" w14:textId="7E31F18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218A1469" w14:textId="3AC031F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493DD0FE" w14:textId="7FAE096E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38779BC" w14:textId="568FD29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</w:t>
      </w:r>
      <w:r w:rsidR="00B90B1C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раздела 2 настоящего административного регламента, у заявителя;</w:t>
      </w:r>
    </w:p>
    <w:p w14:paraId="5F561CDA" w14:textId="587D9BA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 (в отношении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действия (бездействия) ОМСУ, а также его должностных лиц, муниципальных служащих, работников), если основания отказа не предусмотрены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федеральными законами и принятыми в соответствии с ними иными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законами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иными нормативными правовыми актами Сахалинской области,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муниципальными правовы</w:t>
      </w:r>
      <w:r w:rsidR="00C260C6">
        <w:rPr>
          <w:rFonts w:ascii="Times New Roman" w:hAnsi="Times New Roman" w:cs="Times New Roman"/>
          <w:sz w:val="28"/>
          <w:szCs w:val="28"/>
        </w:rPr>
        <w:t>ми актами;</w:t>
      </w:r>
    </w:p>
    <w:p w14:paraId="059DC532" w14:textId="48FB49B3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0A2B528" w14:textId="65299BCB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4D0C7687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22BFF51" w14:textId="47699F9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CEEC44F" w14:textId="77777777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0EEDC42C" w14:textId="3A1C43B0" w:rsidR="00823C9B" w:rsidRPr="00994EB9" w:rsidRDefault="00823C9B" w:rsidP="00C260C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528B8BAC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7A2E75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40552AB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E53F9F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6A8F92F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B6C36F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3186B3F2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7B2268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5.3.2. Жалобы на решения и действия (бездействие) работника МФЦ подаются руководителю этого МФЦ.</w:t>
      </w:r>
    </w:p>
    <w:p w14:paraId="287DCEAF" w14:textId="77777777" w:rsidR="00823C9B" w:rsidRPr="00994EB9" w:rsidRDefault="00823C9B" w:rsidP="00C260C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Жалобы на решения и действия (бездействие) руководителя МФЦ </w:t>
      </w:r>
      <w:r>
        <w:rPr>
          <w:sz w:val="28"/>
          <w:szCs w:val="28"/>
        </w:rPr>
        <w:t xml:space="preserve">рассматриваются </w:t>
      </w:r>
      <w:r w:rsidRPr="00994EB9">
        <w:rPr>
          <w:sz w:val="28"/>
          <w:szCs w:val="28"/>
        </w:rPr>
        <w:t>учредител</w:t>
      </w:r>
      <w:r>
        <w:rPr>
          <w:sz w:val="28"/>
          <w:szCs w:val="28"/>
        </w:rPr>
        <w:t>ем</w:t>
      </w:r>
      <w:r w:rsidRPr="00994EB9">
        <w:rPr>
          <w:sz w:val="28"/>
          <w:szCs w:val="28"/>
        </w:rPr>
        <w:t xml:space="preserve"> МФЦ</w:t>
      </w:r>
      <w:r>
        <w:rPr>
          <w:sz w:val="28"/>
          <w:szCs w:val="28"/>
        </w:rPr>
        <w:t xml:space="preserve"> -</w:t>
      </w:r>
      <w:r w:rsidRPr="008F4534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Министерством цифрового и технологического развития Сахалинской области</w:t>
      </w:r>
      <w:r w:rsidRPr="00994EB9">
        <w:rPr>
          <w:sz w:val="28"/>
          <w:szCs w:val="28"/>
        </w:rPr>
        <w:t>.</w:t>
      </w:r>
    </w:p>
    <w:p w14:paraId="7D6ED2C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9403D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542281F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09FD6F" w14:textId="427C904C" w:rsidR="00823C9B" w:rsidRPr="00394C34" w:rsidRDefault="00823C9B" w:rsidP="00823C9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4EB9">
        <w:rPr>
          <w:sz w:val="28"/>
          <w:szCs w:val="28"/>
        </w:rPr>
        <w:t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</w:t>
      </w:r>
      <w:r w:rsidRPr="00994EB9">
        <w:rPr>
          <w:sz w:val="28"/>
          <w:szCs w:val="28"/>
        </w:rPr>
        <w:lastRenderedPageBreak/>
        <w:t xml:space="preserve">ствие) МФЦ, работников МФЦ, утвержденным </w:t>
      </w:r>
      <w:r w:rsidRPr="00394C34"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284C72CD" w14:textId="77777777" w:rsidR="00823C9B" w:rsidRPr="00994EB9" w:rsidRDefault="00823C9B" w:rsidP="00823C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DCF665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2E544F4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930A54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3FFE92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A005DD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350DB0F6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94A9C01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6E4FB14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2501FE0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56E3814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0E2933F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F37D9AA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A6194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B25E1A2" w14:textId="3535E025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решения, исправления допущенных опечаток и ошибок в выданных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274E004F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766EA54C" w14:textId="15D29BA8" w:rsidR="00823C9B" w:rsidRPr="00994EB9" w:rsidRDefault="00823C9B" w:rsidP="00C260C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В случае установления в ходе или по результатам рассмотрения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жалобы признаков состава административного правонарушения или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преступления должностное лицо, работник, наделенные полномочиями </w:t>
      </w:r>
      <w:r w:rsidR="00C260C6">
        <w:rPr>
          <w:sz w:val="28"/>
          <w:szCs w:val="28"/>
        </w:rPr>
        <w:br/>
      </w:r>
      <w:r w:rsidRPr="00994EB9">
        <w:rPr>
          <w:sz w:val="28"/>
          <w:szCs w:val="28"/>
        </w:rPr>
        <w:t>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0DC8433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C6FFA0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2B497FE2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DBBC40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5B88CB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32"/>
      <w:bookmarkEnd w:id="5"/>
      <w:r w:rsidRPr="00994EB9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D9BCE8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ОМСУ, МФЦ в 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D4FEC43" w14:textId="0D4A7D0C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 не подлежащей удовлетворению </w:t>
      </w:r>
      <w:r w:rsidR="00C260C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27958B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A0A8BF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01768A8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ACCFC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D797D1" w14:textId="77777777" w:rsidR="00C260C6" w:rsidRPr="00994EB9" w:rsidRDefault="00C260C6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7E603B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6F3E935E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4EA8787B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22DFED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44F54763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C074F6" w14:textId="77777777" w:rsidR="00823C9B" w:rsidRPr="00994EB9" w:rsidRDefault="00823C9B" w:rsidP="00823C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4253CC98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23DCCB25" w14:textId="77777777" w:rsidR="00823C9B" w:rsidRPr="00994EB9" w:rsidRDefault="00823C9B" w:rsidP="00823C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86A21CE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A9FD418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70988B03" w14:textId="77777777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27DE07EA" w14:textId="77777777" w:rsidR="00C260C6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60C6" w:rsidSect="00132029">
          <w:headerReference w:type="default" r:id="rId14"/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  <w:r w:rsidRPr="00994EB9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298956A" w14:textId="5CB35355" w:rsidR="00823C9B" w:rsidRPr="00994EB9" w:rsidRDefault="00823C9B" w:rsidP="00C260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8D70E" w14:textId="6690BCBE" w:rsidR="00823C9B" w:rsidRPr="006E384F" w:rsidRDefault="00823C9B" w:rsidP="006E384F">
      <w:pPr>
        <w:widowControl w:val="0"/>
        <w:autoSpaceDE w:val="0"/>
        <w:autoSpaceDN w:val="0"/>
        <w:ind w:left="3544" w:right="-38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ПРИЛОЖЕНИЕ</w:t>
      </w:r>
    </w:p>
    <w:p w14:paraId="624EFBDE" w14:textId="59A5AF32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к административному регламенту</w:t>
      </w:r>
    </w:p>
    <w:p w14:paraId="0B214DF1" w14:textId="443EF9C4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предоставления муниципальной услуги</w:t>
      </w:r>
    </w:p>
    <w:p w14:paraId="17B7C54F" w14:textId="15A94A1F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«Предоставление информации об</w:t>
      </w:r>
    </w:p>
    <w:p w14:paraId="0019285E" w14:textId="1A8D5291" w:rsidR="00823C9B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очередности предоставления жилых</w:t>
      </w:r>
    </w:p>
    <w:p w14:paraId="76E4892F" w14:textId="391FF7BC" w:rsidR="006E384F" w:rsidRPr="006E384F" w:rsidRDefault="00823C9B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помещений на условиях социального найма»</w:t>
      </w:r>
      <w:r w:rsidR="00B06612">
        <w:rPr>
          <w:sz w:val="28"/>
          <w:szCs w:val="28"/>
        </w:rPr>
        <w:t>,</w:t>
      </w:r>
    </w:p>
    <w:p w14:paraId="021D7F6F" w14:textId="386FBC7F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утверждённому постановлением</w:t>
      </w:r>
    </w:p>
    <w:p w14:paraId="40AE689E" w14:textId="77777777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администрации муниципального образования</w:t>
      </w:r>
    </w:p>
    <w:p w14:paraId="7DF03E14" w14:textId="77777777" w:rsidR="006E384F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>«Городской округ Ногликский»</w:t>
      </w:r>
    </w:p>
    <w:p w14:paraId="602E4842" w14:textId="2B83B4EA" w:rsidR="00823C9B" w:rsidRPr="006E384F" w:rsidRDefault="006E384F" w:rsidP="006E384F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6E384F">
        <w:rPr>
          <w:sz w:val="28"/>
          <w:szCs w:val="28"/>
        </w:rPr>
        <w:t xml:space="preserve">от </w:t>
      </w:r>
      <w:r w:rsidR="00A115B4">
        <w:rPr>
          <w:sz w:val="28"/>
          <w:szCs w:val="28"/>
        </w:rPr>
        <w:t>28 июля</w:t>
      </w:r>
      <w:r w:rsidRPr="006E384F">
        <w:rPr>
          <w:sz w:val="28"/>
          <w:szCs w:val="28"/>
        </w:rPr>
        <w:t xml:space="preserve"> 2022 года № </w:t>
      </w:r>
      <w:r w:rsidR="00A115B4">
        <w:rPr>
          <w:sz w:val="28"/>
          <w:szCs w:val="28"/>
        </w:rPr>
        <w:t>390</w:t>
      </w:r>
      <w:bookmarkStart w:id="6" w:name="_GoBack"/>
      <w:bookmarkEnd w:id="6"/>
    </w:p>
    <w:p w14:paraId="6A96E8F6" w14:textId="77777777" w:rsidR="00823C9B" w:rsidRPr="007D1F0D" w:rsidRDefault="00823C9B" w:rsidP="00C260C6">
      <w:pPr>
        <w:widowControl w:val="0"/>
        <w:autoSpaceDE w:val="0"/>
        <w:autoSpaceDN w:val="0"/>
        <w:ind w:firstLine="709"/>
        <w:jc w:val="center"/>
        <w:rPr>
          <w:rFonts w:asciiTheme="minorHAnsi" w:hAnsiTheme="minorHAnsi"/>
          <w:sz w:val="22"/>
          <w:szCs w:val="22"/>
        </w:rPr>
      </w:pPr>
    </w:p>
    <w:p w14:paraId="3A741CCE" w14:textId="77777777" w:rsidR="00823C9B" w:rsidRDefault="00823C9B" w:rsidP="00823C9B">
      <w:pPr>
        <w:widowControl w:val="0"/>
        <w:autoSpaceDE w:val="0"/>
        <w:autoSpaceDN w:val="0"/>
        <w:ind w:firstLine="709"/>
        <w:jc w:val="both"/>
        <w:rPr>
          <w:rFonts w:asciiTheme="minorHAnsi" w:hAnsiTheme="minorHAnsi"/>
          <w:sz w:val="22"/>
          <w:szCs w:val="22"/>
        </w:rPr>
      </w:pPr>
    </w:p>
    <w:p w14:paraId="1381D2D8" w14:textId="77777777" w:rsidR="00823C9B" w:rsidRPr="007D1F0D" w:rsidRDefault="00823C9B" w:rsidP="00823C9B">
      <w:pPr>
        <w:widowControl w:val="0"/>
        <w:autoSpaceDE w:val="0"/>
        <w:autoSpaceDN w:val="0"/>
        <w:ind w:left="4536"/>
        <w:jc w:val="both"/>
        <w:rPr>
          <w:rFonts w:asciiTheme="minorHAnsi" w:hAnsiTheme="minorHAnsi"/>
          <w:sz w:val="22"/>
          <w:szCs w:val="22"/>
        </w:rPr>
      </w:pPr>
    </w:p>
    <w:p w14:paraId="7682714C" w14:textId="489C4AA3" w:rsidR="00823C9B" w:rsidRPr="00360877" w:rsidRDefault="00823C9B" w:rsidP="00823C9B">
      <w:pPr>
        <w:ind w:left="4536"/>
      </w:pPr>
      <w:r w:rsidRPr="00360877">
        <w:t>В _____________________________________</w:t>
      </w:r>
      <w:r>
        <w:t xml:space="preserve">  </w:t>
      </w:r>
    </w:p>
    <w:p w14:paraId="05415FBB" w14:textId="77777777" w:rsidR="00823C9B" w:rsidRPr="00360877" w:rsidRDefault="00823C9B" w:rsidP="00823C9B">
      <w:pPr>
        <w:ind w:left="4536"/>
        <w:jc w:val="center"/>
      </w:pPr>
      <w:r w:rsidRPr="006E384F">
        <w:rPr>
          <w:sz w:val="20"/>
          <w:szCs w:val="20"/>
        </w:rPr>
        <w:t>(наименование ОМСУ</w:t>
      </w:r>
      <w:r w:rsidRPr="00360877">
        <w:t xml:space="preserve">) </w:t>
      </w:r>
    </w:p>
    <w:p w14:paraId="38024ACC" w14:textId="77777777" w:rsidR="00823C9B" w:rsidRPr="00360877" w:rsidRDefault="00823C9B" w:rsidP="00823C9B">
      <w:pPr>
        <w:ind w:left="4536"/>
      </w:pPr>
      <w:r w:rsidRPr="00360877">
        <w:t xml:space="preserve">от </w:t>
      </w:r>
    </w:p>
    <w:p w14:paraId="4AFC40FC" w14:textId="77777777" w:rsidR="00823C9B" w:rsidRPr="006E384F" w:rsidRDefault="00823C9B" w:rsidP="00823C9B">
      <w:pPr>
        <w:pBdr>
          <w:top w:val="single" w:sz="4" w:space="1" w:color="auto"/>
        </w:pBdr>
        <w:ind w:left="4820"/>
        <w:jc w:val="center"/>
        <w:rPr>
          <w:sz w:val="20"/>
          <w:szCs w:val="20"/>
        </w:rPr>
      </w:pPr>
      <w:r w:rsidRPr="006E384F">
        <w:rPr>
          <w:sz w:val="20"/>
          <w:szCs w:val="20"/>
        </w:rPr>
        <w:t>(Ф.И.О. заявителя)</w:t>
      </w:r>
    </w:p>
    <w:p w14:paraId="4A55EB52" w14:textId="77777777" w:rsidR="00823C9B" w:rsidRPr="00360877" w:rsidRDefault="00823C9B" w:rsidP="00823C9B">
      <w:pPr>
        <w:ind w:left="4536"/>
      </w:pPr>
      <w:r w:rsidRPr="00360877">
        <w:t xml:space="preserve">проживающего </w:t>
      </w:r>
    </w:p>
    <w:p w14:paraId="5D319895" w14:textId="77777777" w:rsidR="00823C9B" w:rsidRPr="00360877" w:rsidRDefault="00823C9B" w:rsidP="00823C9B">
      <w:pPr>
        <w:pBdr>
          <w:top w:val="single" w:sz="4" w:space="1" w:color="auto"/>
        </w:pBdr>
        <w:ind w:left="6096"/>
      </w:pPr>
      <w:r w:rsidRPr="00360877">
        <w:t xml:space="preserve"> </w:t>
      </w:r>
    </w:p>
    <w:p w14:paraId="52B76644" w14:textId="77777777" w:rsidR="00823C9B" w:rsidRPr="00360877" w:rsidRDefault="00823C9B" w:rsidP="00823C9B">
      <w:pPr>
        <w:pBdr>
          <w:bottom w:val="single" w:sz="6" w:space="1" w:color="auto"/>
        </w:pBdr>
        <w:ind w:left="4536"/>
      </w:pPr>
    </w:p>
    <w:p w14:paraId="60DB2C3F" w14:textId="77777777" w:rsidR="00823C9B" w:rsidRPr="00360877" w:rsidRDefault="00823C9B" w:rsidP="00823C9B">
      <w:pPr>
        <w:ind w:left="4536"/>
      </w:pPr>
    </w:p>
    <w:p w14:paraId="533D5C28" w14:textId="71448682" w:rsidR="00823C9B" w:rsidRPr="00360877" w:rsidRDefault="00823C9B" w:rsidP="00823C9B">
      <w:pPr>
        <w:ind w:left="4536"/>
      </w:pPr>
      <w:r w:rsidRPr="00360877">
        <w:t>тел. _____________________________________</w:t>
      </w:r>
      <w:r>
        <w:t xml:space="preserve"> </w:t>
      </w:r>
    </w:p>
    <w:p w14:paraId="74053A41" w14:textId="77777777" w:rsidR="00823C9B" w:rsidRPr="00360877" w:rsidRDefault="00823C9B" w:rsidP="00823C9B">
      <w:pPr>
        <w:ind w:left="4536"/>
      </w:pPr>
    </w:p>
    <w:p w14:paraId="0798B3A5" w14:textId="0663B8BB" w:rsidR="00823C9B" w:rsidRPr="00360877" w:rsidRDefault="00823C9B" w:rsidP="00823C9B">
      <w:pPr>
        <w:ind w:left="4536"/>
      </w:pPr>
      <w:r w:rsidRPr="00360877">
        <w:t>эл.</w:t>
      </w:r>
      <w:r>
        <w:t xml:space="preserve"> </w:t>
      </w:r>
      <w:r w:rsidRPr="00360877">
        <w:t xml:space="preserve">почта ____________________________________ </w:t>
      </w:r>
    </w:p>
    <w:p w14:paraId="0830874E" w14:textId="77777777" w:rsidR="00823C9B" w:rsidRPr="00360877" w:rsidRDefault="00823C9B" w:rsidP="00823C9B">
      <w:pPr>
        <w:jc w:val="center"/>
        <w:rPr>
          <w:sz w:val="28"/>
          <w:szCs w:val="28"/>
        </w:rPr>
      </w:pPr>
    </w:p>
    <w:p w14:paraId="48C35DF4" w14:textId="77777777" w:rsidR="00823C9B" w:rsidRDefault="00823C9B" w:rsidP="00823C9B">
      <w:pPr>
        <w:jc w:val="center"/>
        <w:rPr>
          <w:b/>
          <w:sz w:val="28"/>
          <w:szCs w:val="28"/>
        </w:rPr>
      </w:pPr>
    </w:p>
    <w:p w14:paraId="2EE8192C" w14:textId="77777777" w:rsidR="00823C9B" w:rsidRPr="00360877" w:rsidRDefault="00823C9B" w:rsidP="00823C9B">
      <w:pPr>
        <w:jc w:val="center"/>
        <w:rPr>
          <w:b/>
          <w:sz w:val="28"/>
          <w:szCs w:val="28"/>
        </w:rPr>
      </w:pPr>
    </w:p>
    <w:p w14:paraId="09F83056" w14:textId="77777777" w:rsidR="00823C9B" w:rsidRPr="00360877" w:rsidRDefault="00823C9B" w:rsidP="00823C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>ЗАЯВЛЕНИЕ</w:t>
      </w:r>
    </w:p>
    <w:p w14:paraId="11630CCA" w14:textId="77777777" w:rsidR="00823C9B" w:rsidRPr="00360877" w:rsidRDefault="00823C9B" w:rsidP="00823C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>о предоставлении информации</w:t>
      </w:r>
    </w:p>
    <w:p w14:paraId="1FEE680B" w14:textId="4B83E23E" w:rsidR="00823C9B" w:rsidRPr="00360877" w:rsidRDefault="00823C9B" w:rsidP="00823C9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360877">
        <w:rPr>
          <w:sz w:val="28"/>
          <w:szCs w:val="28"/>
        </w:rPr>
        <w:t xml:space="preserve">об очередности предоставления жилых помещений на условиях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социального найма</w:t>
      </w:r>
    </w:p>
    <w:p w14:paraId="181A2C7D" w14:textId="77777777" w:rsidR="00823C9B" w:rsidRPr="00360877" w:rsidRDefault="00823C9B" w:rsidP="00823C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F297D9E" w14:textId="5093A73E" w:rsidR="00823C9B" w:rsidRPr="00360877" w:rsidRDefault="00823C9B" w:rsidP="00823C9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0877">
        <w:rPr>
          <w:sz w:val="28"/>
          <w:szCs w:val="28"/>
        </w:rPr>
        <w:t xml:space="preserve">Прошу предоставить информацию о номере очереди в списках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граждан, нуждающихся в жилых помещениях</w:t>
      </w:r>
      <w:r w:rsidR="006E384F">
        <w:rPr>
          <w:sz w:val="28"/>
          <w:szCs w:val="28"/>
        </w:rPr>
        <w:t>.</w:t>
      </w:r>
    </w:p>
    <w:p w14:paraId="35C4F7CE" w14:textId="77777777" w:rsidR="00823C9B" w:rsidRPr="00360877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606378C5" w14:textId="245A4774" w:rsidR="00823C9B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60877">
        <w:rPr>
          <w:sz w:val="28"/>
          <w:szCs w:val="28"/>
        </w:rPr>
        <w:t xml:space="preserve">В соответствии с Федеральным законом от 27.07.2006 № 152-ФЗ </w:t>
      </w:r>
      <w:r w:rsidR="006E384F">
        <w:rPr>
          <w:sz w:val="28"/>
          <w:szCs w:val="28"/>
        </w:rPr>
        <w:br/>
      </w:r>
      <w:r w:rsidRPr="00360877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631CFCB9" w14:textId="77777777" w:rsidR="00823C9B" w:rsidRPr="00360877" w:rsidRDefault="00823C9B" w:rsidP="00823C9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6A183945" w14:textId="77777777" w:rsidR="00823C9B" w:rsidRPr="00360877" w:rsidRDefault="00823C9B" w:rsidP="00823C9B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</w:p>
    <w:p w14:paraId="3E59F3C5" w14:textId="007A622C" w:rsidR="00823C9B" w:rsidRPr="00360877" w:rsidRDefault="00823C9B" w:rsidP="00823C9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</w:t>
      </w:r>
      <w:r w:rsidRPr="00360877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>________________/___________________/</w:t>
      </w:r>
    </w:p>
    <w:p w14:paraId="1BE98F08" w14:textId="75BBBC69" w:rsidR="00823C9B" w:rsidRPr="006E384F" w:rsidRDefault="00823C9B" w:rsidP="00823C9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6E384F">
        <w:rPr>
          <w:sz w:val="20"/>
          <w:szCs w:val="20"/>
          <w:lang w:eastAsia="en-US"/>
        </w:rPr>
        <w:t xml:space="preserve">(дата)                         </w:t>
      </w:r>
      <w:r w:rsidR="006E384F">
        <w:rPr>
          <w:sz w:val="20"/>
          <w:szCs w:val="20"/>
          <w:lang w:eastAsia="en-US"/>
        </w:rPr>
        <w:t xml:space="preserve">                     </w:t>
      </w:r>
      <w:r w:rsidRPr="006E384F">
        <w:rPr>
          <w:sz w:val="20"/>
          <w:szCs w:val="20"/>
          <w:lang w:eastAsia="en-US"/>
        </w:rPr>
        <w:t xml:space="preserve">      (подпись)         </w:t>
      </w:r>
      <w:r w:rsidR="006E384F">
        <w:rPr>
          <w:sz w:val="20"/>
          <w:szCs w:val="20"/>
          <w:lang w:eastAsia="en-US"/>
        </w:rPr>
        <w:t xml:space="preserve">             </w:t>
      </w:r>
      <w:r w:rsidRPr="006E384F">
        <w:rPr>
          <w:sz w:val="20"/>
          <w:szCs w:val="20"/>
          <w:lang w:eastAsia="en-US"/>
        </w:rPr>
        <w:t xml:space="preserve">     расшифровка подписи</w:t>
      </w:r>
    </w:p>
    <w:sectPr w:rsidR="00823C9B" w:rsidRPr="006E384F" w:rsidSect="00C260C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132029" w:rsidRDefault="00132029">
      <w:r>
        <w:separator/>
      </w:r>
    </w:p>
  </w:endnote>
  <w:endnote w:type="continuationSeparator" w:id="0">
    <w:p w14:paraId="5B7B72C6" w14:textId="77777777" w:rsidR="00132029" w:rsidRDefault="001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132029" w:rsidRDefault="00132029">
      <w:r>
        <w:separator/>
      </w:r>
    </w:p>
  </w:footnote>
  <w:footnote w:type="continuationSeparator" w:id="0">
    <w:p w14:paraId="4E9998FF" w14:textId="77777777" w:rsidR="00132029" w:rsidRDefault="00132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132029" w:rsidRPr="003E33E2" w:rsidRDefault="0013202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115B4">
      <w:rPr>
        <w:rStyle w:val="a6"/>
        <w:noProof/>
        <w:sz w:val="26"/>
        <w:szCs w:val="26"/>
      </w:rPr>
      <w:t>24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132029" w:rsidRDefault="001320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78AF"/>
    <w:rsid w:val="001067F4"/>
    <w:rsid w:val="00115A57"/>
    <w:rsid w:val="00132029"/>
    <w:rsid w:val="001348EB"/>
    <w:rsid w:val="00134EA8"/>
    <w:rsid w:val="001673C6"/>
    <w:rsid w:val="00184800"/>
    <w:rsid w:val="001C0012"/>
    <w:rsid w:val="00202A45"/>
    <w:rsid w:val="002058EC"/>
    <w:rsid w:val="00227A3A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6E384F"/>
    <w:rsid w:val="00725C1B"/>
    <w:rsid w:val="00775F5A"/>
    <w:rsid w:val="0078048B"/>
    <w:rsid w:val="007853E2"/>
    <w:rsid w:val="007C3637"/>
    <w:rsid w:val="007E72E3"/>
    <w:rsid w:val="00823C9B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15B4"/>
    <w:rsid w:val="00A55B69"/>
    <w:rsid w:val="00A74E2E"/>
    <w:rsid w:val="00AC6445"/>
    <w:rsid w:val="00AE276F"/>
    <w:rsid w:val="00AF3037"/>
    <w:rsid w:val="00B06612"/>
    <w:rsid w:val="00B20901"/>
    <w:rsid w:val="00B234E8"/>
    <w:rsid w:val="00B90B1C"/>
    <w:rsid w:val="00B971B4"/>
    <w:rsid w:val="00C2376A"/>
    <w:rsid w:val="00C260C6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E03FD"/>
    <w:rsid w:val="00F23526"/>
    <w:rsid w:val="00F50A86"/>
    <w:rsid w:val="00F735B4"/>
    <w:rsid w:val="00F929F5"/>
    <w:rsid w:val="00FA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823C9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23C9B"/>
    <w:rPr>
      <w:rFonts w:ascii="Calibri" w:hAnsi="Calibri" w:cs="Calibri"/>
      <w:szCs w:val="20"/>
    </w:rPr>
  </w:style>
  <w:style w:type="character" w:styleId="ac">
    <w:name w:val="Hyperlink"/>
    <w:basedOn w:val="a0"/>
    <w:uiPriority w:val="99"/>
    <w:unhideWhenUsed/>
    <w:rsid w:val="00823C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B5008FAB9161153865FBCA3E97723571D0BA9E25D87CE1C0E55F970A533EE98CFFBF89D3E7542537CF3B7D522fF6C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ogliki@adm.sakhalin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D717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D717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526B3"/>
    <w:rsid w:val="0038138C"/>
    <w:rsid w:val="00393B75"/>
    <w:rsid w:val="00574FFF"/>
    <w:rsid w:val="005F6646"/>
    <w:rsid w:val="006360AA"/>
    <w:rsid w:val="008D5C56"/>
    <w:rsid w:val="00B35223"/>
    <w:rsid w:val="00ED717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00ae519a-a787-4cb6-a9f3-e0d2ce624f96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24</Pages>
  <Words>7970</Words>
  <Characters>45432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9</cp:revision>
  <dcterms:created xsi:type="dcterms:W3CDTF">2020-04-07T04:55:00Z</dcterms:created>
  <dcterms:modified xsi:type="dcterms:W3CDTF">2022-07-29T01:42:00Z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