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5967F" w14:textId="254FDF7E" w:rsidR="00F66984" w:rsidRDefault="00A521DA" w:rsidP="00A521DA">
      <w:pPr>
        <w:tabs>
          <w:tab w:val="left" w:pos="4530"/>
        </w:tabs>
        <w:spacing w:after="12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54C59680" w14:textId="392F09F6" w:rsidR="00F66984" w:rsidRDefault="00F66984" w:rsidP="00A521DA">
      <w:pPr>
        <w:tabs>
          <w:tab w:val="left" w:pos="4530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4C59681" w14:textId="01C180A4" w:rsidR="00F66984" w:rsidRDefault="00A521DA" w:rsidP="00A521DA">
      <w:pPr>
        <w:tabs>
          <w:tab w:val="left" w:pos="4530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66984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</w:p>
    <w:p w14:paraId="54C59682" w14:textId="7BC34EC8" w:rsidR="00F66984" w:rsidRDefault="00F66984" w:rsidP="00A521DA">
      <w:pPr>
        <w:tabs>
          <w:tab w:val="left" w:pos="4530"/>
        </w:tabs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56D39">
        <w:rPr>
          <w:rFonts w:ascii="Times New Roman" w:hAnsi="Times New Roman" w:cs="Times New Roman"/>
          <w:sz w:val="28"/>
          <w:szCs w:val="28"/>
        </w:rPr>
        <w:t>23 июня 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56D39">
        <w:rPr>
          <w:rFonts w:ascii="Times New Roman" w:hAnsi="Times New Roman" w:cs="Times New Roman"/>
          <w:sz w:val="28"/>
          <w:szCs w:val="28"/>
        </w:rPr>
        <w:t>405</w:t>
      </w:r>
    </w:p>
    <w:p w14:paraId="54C59683" w14:textId="77777777" w:rsidR="00F66984" w:rsidRDefault="00F66984" w:rsidP="00F66984">
      <w:pPr>
        <w:tabs>
          <w:tab w:val="left" w:pos="453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C59684" w14:textId="77777777" w:rsidR="00F66984" w:rsidRDefault="00F66984" w:rsidP="00F66984">
      <w:pPr>
        <w:tabs>
          <w:tab w:val="left" w:pos="453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C59685" w14:textId="77777777" w:rsidR="00F66984" w:rsidRPr="00A521DA" w:rsidRDefault="00F66984" w:rsidP="00A521DA">
      <w:pPr>
        <w:tabs>
          <w:tab w:val="left" w:pos="45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6658E2C0" w14:textId="77777777" w:rsidR="00A521DA" w:rsidRDefault="00F66984" w:rsidP="00A521DA">
      <w:pPr>
        <w:tabs>
          <w:tab w:val="left" w:pos="45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14:paraId="54C59687" w14:textId="11402F07" w:rsidR="00F66984" w:rsidRPr="00A521DA" w:rsidRDefault="00F66984" w:rsidP="00A521DA">
      <w:pPr>
        <w:tabs>
          <w:tab w:val="left" w:pos="45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«Запись на обучение по дополнительной образовательной программе»</w:t>
      </w:r>
    </w:p>
    <w:p w14:paraId="54C59688" w14:textId="77777777" w:rsidR="00F66984" w:rsidRPr="00A521DA" w:rsidRDefault="00F66984" w:rsidP="00A521DA">
      <w:pPr>
        <w:tabs>
          <w:tab w:val="left" w:pos="45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89" w14:textId="1B3E18EF" w:rsidR="00F66984" w:rsidRPr="00A521DA" w:rsidRDefault="00F66984" w:rsidP="00A521DA">
      <w:pPr>
        <w:pStyle w:val="a3"/>
        <w:numPr>
          <w:ilvl w:val="0"/>
          <w:numId w:val="10"/>
        </w:numPr>
        <w:tabs>
          <w:tab w:val="left" w:pos="3402"/>
          <w:tab w:val="left" w:pos="3544"/>
          <w:tab w:val="left" w:pos="3686"/>
          <w:tab w:val="left" w:pos="45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4C5968A" w14:textId="77777777" w:rsidR="00F66984" w:rsidRPr="00A521DA" w:rsidRDefault="00F66984" w:rsidP="00A521DA">
      <w:pPr>
        <w:tabs>
          <w:tab w:val="left" w:pos="45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8B" w14:textId="0C281A48" w:rsidR="00F66984" w:rsidRPr="00A521DA" w:rsidRDefault="00F66984" w:rsidP="00A521DA">
      <w:pPr>
        <w:pStyle w:val="a3"/>
        <w:numPr>
          <w:ilvl w:val="1"/>
          <w:numId w:val="10"/>
        </w:numPr>
        <w:tabs>
          <w:tab w:val="left" w:pos="45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14:paraId="54C5968C" w14:textId="77777777" w:rsidR="00F66984" w:rsidRPr="00A521DA" w:rsidRDefault="00F66984" w:rsidP="00A521DA">
      <w:pPr>
        <w:tabs>
          <w:tab w:val="left" w:pos="45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8D" w14:textId="088431F1" w:rsidR="00C23F86" w:rsidRPr="00A521DA" w:rsidRDefault="00F66984" w:rsidP="00A521DA">
      <w:pPr>
        <w:tabs>
          <w:tab w:val="left" w:pos="45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</w:t>
      </w:r>
      <w:r w:rsidR="007269BF" w:rsidRPr="00A521DA">
        <w:rPr>
          <w:rFonts w:ascii="Times New Roman" w:hAnsi="Times New Roman" w:cs="Times New Roman"/>
          <w:sz w:val="28"/>
          <w:szCs w:val="28"/>
        </w:rPr>
        <w:t>устанавливает сроки</w:t>
      </w:r>
      <w:r w:rsidR="00C23F86" w:rsidRPr="00A521DA">
        <w:rPr>
          <w:rFonts w:ascii="Times New Roman" w:hAnsi="Times New Roman" w:cs="Times New Roman"/>
          <w:sz w:val="28"/>
          <w:szCs w:val="28"/>
        </w:rPr>
        <w:t xml:space="preserve"> и последовательность административных процедур и административных действий при предоставлении муниципальной услуги «Запись на обучение по дополнительной образовательной программе», и разработан в целях повышения качества предоставления и доступности муниципальной услуги «Запись на обучение по дополнительной образовательной программе» на базе муниципальных учреждений в сфере образования, физической культуры и спорта в муниципальном образовании «Городской ок</w:t>
      </w:r>
      <w:bookmarkStart w:id="0" w:name="_GoBack"/>
      <w:bookmarkEnd w:id="0"/>
      <w:r w:rsidR="00C23F86" w:rsidRPr="00A521DA">
        <w:rPr>
          <w:rFonts w:ascii="Times New Roman" w:hAnsi="Times New Roman" w:cs="Times New Roman"/>
          <w:sz w:val="28"/>
          <w:szCs w:val="28"/>
        </w:rPr>
        <w:t>руг Ногликский» (далее – учреждения), (далее – административный регламент).</w:t>
      </w:r>
    </w:p>
    <w:p w14:paraId="54C5968E" w14:textId="77777777" w:rsidR="00C23F86" w:rsidRPr="00A521DA" w:rsidRDefault="00C23F86" w:rsidP="00A521DA">
      <w:pPr>
        <w:tabs>
          <w:tab w:val="left" w:pos="45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68F" w14:textId="1E86B8CC" w:rsidR="00F66984" w:rsidRPr="00A521DA" w:rsidRDefault="00C23F86" w:rsidP="00A521DA">
      <w:pPr>
        <w:pStyle w:val="a3"/>
        <w:numPr>
          <w:ilvl w:val="1"/>
          <w:numId w:val="10"/>
        </w:numPr>
        <w:tabs>
          <w:tab w:val="left" w:pos="45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Круг заявителей</w:t>
      </w:r>
    </w:p>
    <w:p w14:paraId="54C59690" w14:textId="77777777" w:rsidR="00C23F86" w:rsidRPr="00A521DA" w:rsidRDefault="00C23F86" w:rsidP="00A521DA">
      <w:pPr>
        <w:tabs>
          <w:tab w:val="left" w:pos="45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91" w14:textId="77777777" w:rsidR="00C23F86" w:rsidRPr="00A521DA" w:rsidRDefault="00C23F86" w:rsidP="00A521DA">
      <w:pPr>
        <w:pStyle w:val="a3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Заявителями в рамках оказания муниципальной услуги являются родители (законные представители) (далее – заявители) детей в возрасте от 5 лет до 18 лет, обратившиеся </w:t>
      </w:r>
      <w:r w:rsidR="002A2F76" w:rsidRPr="00A521DA">
        <w:rPr>
          <w:rFonts w:ascii="Times New Roman" w:hAnsi="Times New Roman" w:cs="Times New Roman"/>
          <w:sz w:val="28"/>
          <w:szCs w:val="28"/>
        </w:rPr>
        <w:t>с заявлением о зачислении на дополнительные общеобразовательные общеразвивающие программы или о зачислении на программы спортивной подготовки, реализуемые учреждениями муниципального образования «Городской округ Ногликский».</w:t>
      </w:r>
    </w:p>
    <w:p w14:paraId="54C59692" w14:textId="77777777" w:rsidR="002A2F76" w:rsidRPr="00A521DA" w:rsidRDefault="002A2F76" w:rsidP="00A521DA">
      <w:pPr>
        <w:pStyle w:val="a3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граждане,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представители).</w:t>
      </w:r>
    </w:p>
    <w:p w14:paraId="51123E38" w14:textId="77777777" w:rsidR="00A74D2B" w:rsidRPr="00A521DA" w:rsidRDefault="00A74D2B" w:rsidP="00A521D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693" w14:textId="77777777" w:rsidR="002A2F76" w:rsidRPr="00A521DA" w:rsidRDefault="002A2F76" w:rsidP="00A521DA">
      <w:pPr>
        <w:pStyle w:val="a3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14:paraId="54C59694" w14:textId="77777777" w:rsidR="002A2F76" w:rsidRPr="00A521DA" w:rsidRDefault="002A2F76" w:rsidP="00A521DA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95" w14:textId="77777777" w:rsidR="002A2F76" w:rsidRPr="00A521DA" w:rsidRDefault="002A2F76" w:rsidP="00A521DA">
      <w:pPr>
        <w:pStyle w:val="a3"/>
        <w:numPr>
          <w:ilvl w:val="2"/>
          <w:numId w:val="10"/>
        </w:numPr>
        <w:tabs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Справочная информация:</w:t>
      </w:r>
    </w:p>
    <w:p w14:paraId="54C59696" w14:textId="77777777" w:rsidR="002A2F76" w:rsidRPr="00A521DA" w:rsidRDefault="002A2F76" w:rsidP="00A521DA">
      <w:pPr>
        <w:pStyle w:val="a3"/>
        <w:numPr>
          <w:ilvl w:val="3"/>
          <w:numId w:val="10"/>
        </w:numPr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Адрес места нахождения отдела образования Департамента социальной политики</w:t>
      </w:r>
      <w:r w:rsidR="00444ECE" w:rsidRPr="00A521D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«Городской округ Ногликский» (далее – Отдел образования): Сахалинская область, </w:t>
      </w:r>
      <w:proofErr w:type="spellStart"/>
      <w:r w:rsidR="00444ECE" w:rsidRPr="00A521D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44ECE" w:rsidRPr="00A521DA">
        <w:rPr>
          <w:rFonts w:ascii="Times New Roman" w:hAnsi="Times New Roman" w:cs="Times New Roman"/>
          <w:sz w:val="28"/>
          <w:szCs w:val="28"/>
        </w:rPr>
        <w:t>. Ноглики, ул. Советская, 15.</w:t>
      </w:r>
    </w:p>
    <w:p w14:paraId="54C59697" w14:textId="2DFDDE16" w:rsidR="00444ECE" w:rsidRPr="00A521DA" w:rsidRDefault="00444ECE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Гр</w:t>
      </w:r>
      <w:r w:rsidR="00751A08" w:rsidRPr="00A521DA">
        <w:rPr>
          <w:rFonts w:ascii="Times New Roman" w:hAnsi="Times New Roman" w:cs="Times New Roman"/>
          <w:sz w:val="28"/>
          <w:szCs w:val="28"/>
        </w:rPr>
        <w:t>афик работы о</w:t>
      </w:r>
      <w:r w:rsidRPr="00A521DA">
        <w:rPr>
          <w:rFonts w:ascii="Times New Roman" w:hAnsi="Times New Roman" w:cs="Times New Roman"/>
          <w:sz w:val="28"/>
          <w:szCs w:val="28"/>
        </w:rPr>
        <w:t>тдела образования: понедельник</w:t>
      </w:r>
      <w:r w:rsidR="00751A08" w:rsidRPr="00A521DA">
        <w:rPr>
          <w:rFonts w:ascii="Times New Roman" w:hAnsi="Times New Roman" w:cs="Times New Roman"/>
          <w:sz w:val="28"/>
          <w:szCs w:val="28"/>
        </w:rPr>
        <w:t>, с 09.00 до 18.00, вторник – пятница с 09.00 до 17.00, обеденный перерыв с 13.00 до 14.00.</w:t>
      </w:r>
    </w:p>
    <w:p w14:paraId="54C59698" w14:textId="77777777" w:rsidR="00751A08" w:rsidRPr="00A521DA" w:rsidRDefault="00751A0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Справочные телефоны отдела образования: 8 (42444) 9-63-68, 9-67-78.</w:t>
      </w:r>
    </w:p>
    <w:p w14:paraId="53825CEC" w14:textId="099EABB4" w:rsidR="008A6660" w:rsidRPr="00A521DA" w:rsidRDefault="00751A0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Адрес официального сайта отдела образования: </w:t>
      </w:r>
      <w:hyperlink r:id="rId8" w:history="1">
        <w:r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http://образование-ноглики.рф/</w:t>
        </w:r>
      </w:hyperlink>
      <w:r w:rsidR="00A521D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A521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C59699" w14:textId="272DDDA1" w:rsidR="00751A08" w:rsidRPr="00A521DA" w:rsidRDefault="0056242A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Адрес электронной почты отдела образования: </w:t>
      </w:r>
      <w:hyperlink r:id="rId9" w:history="1">
        <w:r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edu@nogliki-adm.ru</w:t>
        </w:r>
      </w:hyperlink>
      <w:r w:rsidR="00A521DA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14:paraId="54C5969A" w14:textId="706D377B" w:rsidR="0056242A" w:rsidRPr="00A521DA" w:rsidRDefault="00A521DA" w:rsidP="00A521DA">
      <w:pPr>
        <w:pStyle w:val="a3"/>
        <w:numPr>
          <w:ilvl w:val="3"/>
          <w:numId w:val="10"/>
        </w:numPr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42A" w:rsidRPr="00A521DA">
        <w:rPr>
          <w:rFonts w:ascii="Times New Roman" w:hAnsi="Times New Roman" w:cs="Times New Roman"/>
          <w:sz w:val="28"/>
          <w:szCs w:val="28"/>
        </w:rPr>
        <w:t xml:space="preserve">Адреса места нахождения, справочные телефоны, адреса электронной почты, адреса официальных сайтов, графики работы Учреждений, участвующих в предоставлении </w:t>
      </w:r>
      <w:proofErr w:type="gramStart"/>
      <w:r w:rsidR="0056242A" w:rsidRPr="00A521DA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="0056242A" w:rsidRPr="00A521DA">
        <w:rPr>
          <w:rFonts w:ascii="Times New Roman" w:hAnsi="Times New Roman" w:cs="Times New Roman"/>
          <w:sz w:val="28"/>
          <w:szCs w:val="28"/>
        </w:rPr>
        <w:t xml:space="preserve"> содержатся в приложениях №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="0056242A" w:rsidRPr="00A521DA">
        <w:rPr>
          <w:rFonts w:ascii="Times New Roman" w:hAnsi="Times New Roman" w:cs="Times New Roman"/>
          <w:sz w:val="28"/>
          <w:szCs w:val="28"/>
        </w:rPr>
        <w:t xml:space="preserve"> 2,</w:t>
      </w:r>
      <w:r w:rsidR="008A6660"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="0056242A" w:rsidRPr="00A521DA">
        <w:rPr>
          <w:rFonts w:ascii="Times New Roman" w:hAnsi="Times New Roman" w:cs="Times New Roman"/>
          <w:sz w:val="28"/>
          <w:szCs w:val="28"/>
        </w:rPr>
        <w:t>3 к настоящему административному регламенту.</w:t>
      </w:r>
    </w:p>
    <w:p w14:paraId="54C5969B" w14:textId="77777777" w:rsidR="0056242A" w:rsidRPr="00A521DA" w:rsidRDefault="0056242A" w:rsidP="00A521DA">
      <w:pPr>
        <w:pStyle w:val="a3"/>
        <w:numPr>
          <w:ilvl w:val="2"/>
          <w:numId w:val="10"/>
        </w:numPr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сообщается заявителям:</w:t>
      </w:r>
    </w:p>
    <w:p w14:paraId="54C5969C" w14:textId="77777777" w:rsidR="0056242A" w:rsidRPr="00A521DA" w:rsidRDefault="0056242A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- при личном обращении в отдел образования: </w:t>
      </w:r>
      <w:proofErr w:type="spellStart"/>
      <w:r w:rsidRPr="00A521D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521DA">
        <w:rPr>
          <w:rFonts w:ascii="Times New Roman" w:hAnsi="Times New Roman" w:cs="Times New Roman"/>
          <w:sz w:val="28"/>
          <w:szCs w:val="28"/>
        </w:rPr>
        <w:t xml:space="preserve">. Ноглики, ул. Советская, д.15, кабинет 309 понедельник, с 09.00 до 18.00, вторник – пятница с 09.00 до 17.00, обеденный перерыв с 13.00 до 14.00. Суббота, воскресенье </w:t>
      </w:r>
      <w:r w:rsidR="006736A1" w:rsidRPr="00A521DA">
        <w:rPr>
          <w:rFonts w:ascii="Times New Roman" w:hAnsi="Times New Roman" w:cs="Times New Roman"/>
          <w:sz w:val="28"/>
          <w:szCs w:val="28"/>
        </w:rPr>
        <w:t>–</w:t>
      </w:r>
      <w:r w:rsidRPr="00A521DA">
        <w:rPr>
          <w:rFonts w:ascii="Times New Roman" w:hAnsi="Times New Roman" w:cs="Times New Roman"/>
          <w:sz w:val="28"/>
          <w:szCs w:val="28"/>
        </w:rPr>
        <w:t xml:space="preserve"> выходной</w:t>
      </w:r>
      <w:r w:rsidR="006736A1" w:rsidRPr="00A521DA">
        <w:rPr>
          <w:rFonts w:ascii="Times New Roman" w:hAnsi="Times New Roman" w:cs="Times New Roman"/>
          <w:sz w:val="28"/>
          <w:szCs w:val="28"/>
        </w:rPr>
        <w:t>;</w:t>
      </w:r>
    </w:p>
    <w:p w14:paraId="54C5969D" w14:textId="68D3EB65" w:rsidR="006736A1" w:rsidRPr="00A521DA" w:rsidRDefault="00A521DA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36A1" w:rsidRPr="00A521DA">
        <w:rPr>
          <w:rFonts w:ascii="Times New Roman" w:hAnsi="Times New Roman" w:cs="Times New Roman"/>
          <w:sz w:val="28"/>
          <w:szCs w:val="28"/>
        </w:rPr>
        <w:t>при личном обращении в Учреждения (приложения №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="006736A1" w:rsidRPr="00A521DA">
        <w:rPr>
          <w:rFonts w:ascii="Times New Roman" w:hAnsi="Times New Roman" w:cs="Times New Roman"/>
          <w:sz w:val="28"/>
          <w:szCs w:val="28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36A1" w:rsidRPr="00A521DA">
        <w:rPr>
          <w:rFonts w:ascii="Times New Roman" w:hAnsi="Times New Roman" w:cs="Times New Roman"/>
          <w:sz w:val="28"/>
          <w:szCs w:val="28"/>
        </w:rPr>
        <w:t>3);</w:t>
      </w:r>
    </w:p>
    <w:p w14:paraId="54C5969E" w14:textId="24FA7190" w:rsidR="006736A1" w:rsidRPr="00A521DA" w:rsidRDefault="006736A1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Учреждений (приложени</w:t>
      </w:r>
      <w:r w:rsidR="008A6660" w:rsidRPr="00A521DA">
        <w:rPr>
          <w:rFonts w:ascii="Times New Roman" w:hAnsi="Times New Roman" w:cs="Times New Roman"/>
          <w:sz w:val="28"/>
          <w:szCs w:val="28"/>
        </w:rPr>
        <w:t>я</w:t>
      </w:r>
      <w:r w:rsidRPr="00A521DA">
        <w:rPr>
          <w:rFonts w:ascii="Times New Roman" w:hAnsi="Times New Roman" w:cs="Times New Roman"/>
          <w:sz w:val="28"/>
          <w:szCs w:val="28"/>
        </w:rPr>
        <w:t xml:space="preserve"> №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Pr="00A521DA">
        <w:rPr>
          <w:rFonts w:ascii="Times New Roman" w:hAnsi="Times New Roman" w:cs="Times New Roman"/>
          <w:sz w:val="28"/>
          <w:szCs w:val="28"/>
        </w:rPr>
        <w:t xml:space="preserve"> 2,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3), отдела образования: 8 (42444) 9-63-68;</w:t>
      </w:r>
    </w:p>
    <w:p w14:paraId="54C5969F" w14:textId="414F60DF" w:rsidR="006736A1" w:rsidRPr="00A521DA" w:rsidRDefault="006736A1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при письменном обращении в Отдел образования, Учреждения по почте либо в электронном виде (приложени</w:t>
      </w:r>
      <w:r w:rsidR="008A6660" w:rsidRPr="00A521DA">
        <w:rPr>
          <w:rFonts w:ascii="Times New Roman" w:hAnsi="Times New Roman" w:cs="Times New Roman"/>
          <w:sz w:val="28"/>
          <w:szCs w:val="28"/>
        </w:rPr>
        <w:t>я</w:t>
      </w:r>
      <w:r w:rsidRPr="00A521DA">
        <w:rPr>
          <w:rFonts w:ascii="Times New Roman" w:hAnsi="Times New Roman" w:cs="Times New Roman"/>
          <w:sz w:val="28"/>
          <w:szCs w:val="28"/>
        </w:rPr>
        <w:t xml:space="preserve"> №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Pr="00A521DA">
        <w:rPr>
          <w:rFonts w:ascii="Times New Roman" w:hAnsi="Times New Roman" w:cs="Times New Roman"/>
          <w:sz w:val="28"/>
          <w:szCs w:val="28"/>
        </w:rPr>
        <w:t xml:space="preserve"> 2,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3);</w:t>
      </w:r>
    </w:p>
    <w:p w14:paraId="54C596A0" w14:textId="77777777" w:rsidR="006736A1" w:rsidRPr="00A521DA" w:rsidRDefault="006736A1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по средствам размещения сведений:</w:t>
      </w:r>
    </w:p>
    <w:p w14:paraId="54C596A1" w14:textId="7A2125EF" w:rsidR="006736A1" w:rsidRPr="00A521DA" w:rsidRDefault="006736A1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1) на официальном интернет</w:t>
      </w:r>
      <w:r w:rsidR="008A6660" w:rsidRPr="00A521DA">
        <w:rPr>
          <w:rFonts w:ascii="Times New Roman" w:hAnsi="Times New Roman" w:cs="Times New Roman"/>
          <w:sz w:val="28"/>
          <w:szCs w:val="28"/>
        </w:rPr>
        <w:t>-</w:t>
      </w:r>
      <w:r w:rsidRPr="00A521DA">
        <w:rPr>
          <w:rFonts w:ascii="Times New Roman" w:hAnsi="Times New Roman" w:cs="Times New Roman"/>
          <w:sz w:val="28"/>
          <w:szCs w:val="28"/>
        </w:rPr>
        <w:t>сайте Отдела образования (</w:t>
      </w:r>
      <w:hyperlink r:id="rId10" w:history="1">
        <w:r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http://образование-ноглики.рф/</w:t>
        </w:r>
      </w:hyperlink>
      <w:r w:rsidRPr="00A521DA">
        <w:rPr>
          <w:rFonts w:ascii="Times New Roman" w:hAnsi="Times New Roman" w:cs="Times New Roman"/>
          <w:sz w:val="28"/>
          <w:szCs w:val="28"/>
        </w:rPr>
        <w:t>), Учреждений (приложения №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Pr="00A521DA">
        <w:rPr>
          <w:rFonts w:ascii="Times New Roman" w:hAnsi="Times New Roman" w:cs="Times New Roman"/>
          <w:sz w:val="28"/>
          <w:szCs w:val="28"/>
        </w:rPr>
        <w:t xml:space="preserve"> 2,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3);</w:t>
      </w:r>
    </w:p>
    <w:p w14:paraId="54C596A2" w14:textId="77777777" w:rsidR="006736A1" w:rsidRPr="00A521DA" w:rsidRDefault="006736A1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«Портал государственных и муниципальных услуг (функций) Сахалинской области» (далее – РПГУ) </w:t>
      </w:r>
      <w:hyperlink r:id="rId11" w:history="1">
        <w:r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https://gosuslugi65.ru</w:t>
        </w:r>
      </w:hyperlink>
      <w:r w:rsidRPr="00A521DA">
        <w:rPr>
          <w:rFonts w:ascii="Times New Roman" w:hAnsi="Times New Roman" w:cs="Times New Roman"/>
          <w:sz w:val="28"/>
          <w:szCs w:val="28"/>
        </w:rPr>
        <w:t>;</w:t>
      </w:r>
    </w:p>
    <w:p w14:paraId="54C596A3" w14:textId="77777777" w:rsidR="006736A1" w:rsidRPr="00A521DA" w:rsidRDefault="006736A1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3) </w:t>
      </w:r>
      <w:r w:rsidR="002A31DA" w:rsidRPr="00A521DA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</w:t>
      </w:r>
      <w:r w:rsidR="00DC2DA5" w:rsidRPr="00A521DA">
        <w:rPr>
          <w:rFonts w:ascii="Times New Roman" w:hAnsi="Times New Roman" w:cs="Times New Roman"/>
          <w:sz w:val="28"/>
          <w:szCs w:val="28"/>
        </w:rPr>
        <w:t xml:space="preserve"> (функций), (далее – ЕПГУ) </w:t>
      </w:r>
      <w:hyperlink r:id="rId12" w:history="1">
        <w:r w:rsidR="00DC2DA5"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C2DA5"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DC2DA5"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="00DC2DA5"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DC2DA5" w:rsidRPr="00A521D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DC2DA5" w:rsidRPr="00A521D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4C596A4" w14:textId="7777777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Отделе образования, Учреждениях;</w:t>
      </w:r>
    </w:p>
    <w:p w14:paraId="54C596A5" w14:textId="7777777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54C596A6" w14:textId="6E00599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при личном обращении в Отдел образования, Учреждения – в момент обращения (приложени</w:t>
      </w:r>
      <w:r w:rsidR="008A6660" w:rsidRPr="00A521DA">
        <w:rPr>
          <w:rFonts w:ascii="Times New Roman" w:hAnsi="Times New Roman" w:cs="Times New Roman"/>
          <w:sz w:val="28"/>
          <w:szCs w:val="28"/>
        </w:rPr>
        <w:t>я №</w:t>
      </w:r>
      <w:r w:rsidRPr="00A521DA">
        <w:rPr>
          <w:rFonts w:ascii="Times New Roman" w:hAnsi="Times New Roman" w:cs="Times New Roman"/>
          <w:sz w:val="28"/>
          <w:szCs w:val="28"/>
        </w:rPr>
        <w:t>№ 2,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3);</w:t>
      </w:r>
    </w:p>
    <w:p w14:paraId="54C596A7" w14:textId="602A581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- при обращении в Отдел образования, Учреждения с использованием средств телефонной связи – в момент обращения (приложени</w:t>
      </w:r>
      <w:r w:rsidR="008A6660" w:rsidRPr="00A521DA">
        <w:rPr>
          <w:rFonts w:ascii="Times New Roman" w:hAnsi="Times New Roman" w:cs="Times New Roman"/>
          <w:sz w:val="28"/>
          <w:szCs w:val="28"/>
        </w:rPr>
        <w:t>я</w:t>
      </w:r>
      <w:r w:rsidRPr="00A521DA">
        <w:rPr>
          <w:rFonts w:ascii="Times New Roman" w:hAnsi="Times New Roman" w:cs="Times New Roman"/>
          <w:sz w:val="28"/>
          <w:szCs w:val="28"/>
        </w:rPr>
        <w:t xml:space="preserve"> №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Pr="00A521DA">
        <w:rPr>
          <w:rFonts w:ascii="Times New Roman" w:hAnsi="Times New Roman" w:cs="Times New Roman"/>
          <w:sz w:val="28"/>
          <w:szCs w:val="28"/>
        </w:rPr>
        <w:t xml:space="preserve"> 2,</w:t>
      </w:r>
      <w:r w:rsidR="008A6660"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3);</w:t>
      </w:r>
    </w:p>
    <w:p w14:paraId="54C596A8" w14:textId="31F3544D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при письменном обращении в Отдел образования, Учреждения путём направления ответов почтовым отправлением, посредством информационно- 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</w:t>
      </w:r>
      <w:r w:rsidR="00A521DA">
        <w:rPr>
          <w:rFonts w:ascii="Times New Roman" w:hAnsi="Times New Roman" w:cs="Times New Roman"/>
          <w:sz w:val="28"/>
          <w:szCs w:val="28"/>
        </w:rPr>
        <w:t>, установленный подразделом 2.4</w:t>
      </w:r>
      <w:r w:rsidRPr="00A521DA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</w:t>
      </w:r>
    </w:p>
    <w:p w14:paraId="54C596A9" w14:textId="7777777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54C596AA" w14:textId="7777777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4C596AB" w14:textId="7777777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54C596AC" w14:textId="7777777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Отдела образования, Учреждений при обращении заявителей за информацией лично или по телефону.</w:t>
      </w:r>
    </w:p>
    <w:p w14:paraId="54C596AD" w14:textId="7777777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 принимают все необходимые меры для дачи полного и оперативного ответа на поставленные вопросы.</w:t>
      </w:r>
    </w:p>
    <w:p w14:paraId="54C596AE" w14:textId="77777777" w:rsidR="00DC2DA5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54C596AF" w14:textId="58EE4FBF" w:rsidR="003B4787" w:rsidRPr="00A521DA" w:rsidRDefault="00DC2DA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</w:t>
      </w:r>
      <w:r w:rsidR="003B4787" w:rsidRPr="00A521DA">
        <w:rPr>
          <w:rFonts w:ascii="Times New Roman" w:hAnsi="Times New Roman" w:cs="Times New Roman"/>
          <w:sz w:val="28"/>
          <w:szCs w:val="28"/>
        </w:rPr>
        <w:t>Отдела образования, Учреждений подробно, в корректной форме, информируют обратившихся заявителей по интересующим их вопросам. Ответ должен начинаться с информации о наименовании учреждения</w:t>
      </w:r>
      <w:r w:rsidR="00A74D2B" w:rsidRPr="00A521DA">
        <w:rPr>
          <w:rFonts w:ascii="Times New Roman" w:hAnsi="Times New Roman" w:cs="Times New Roman"/>
          <w:sz w:val="28"/>
          <w:szCs w:val="28"/>
        </w:rPr>
        <w:t>,</w:t>
      </w:r>
      <w:r w:rsidR="003B4787" w:rsidRPr="00A521DA">
        <w:rPr>
          <w:rFonts w:ascii="Times New Roman" w:hAnsi="Times New Roman" w:cs="Times New Roman"/>
          <w:sz w:val="28"/>
          <w:szCs w:val="28"/>
        </w:rPr>
        <w:t xml:space="preserve"> в которые обратился заявитель, фамилии, имени, отчестве (при наличии) и должности специалиста, принявшего телефонный звонок.</w:t>
      </w:r>
    </w:p>
    <w:p w14:paraId="54C596B0" w14:textId="77777777" w:rsidR="00DC2DA5" w:rsidRPr="00A521DA" w:rsidRDefault="003B4787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</w:t>
      </w:r>
      <w:r w:rsidR="006C2757" w:rsidRPr="00A521DA">
        <w:rPr>
          <w:rFonts w:ascii="Times New Roman" w:hAnsi="Times New Roman" w:cs="Times New Roman"/>
          <w:sz w:val="28"/>
          <w:szCs w:val="28"/>
        </w:rPr>
        <w:t xml:space="preserve">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54C596B1" w14:textId="77777777" w:rsidR="006C2757" w:rsidRPr="00A521DA" w:rsidRDefault="006C2757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путём направления письменных ответов почтовым отправлением или посредством информационно – телекоммуникационных сетей общего пользования (по электронной почте, факсу)</w:t>
      </w:r>
      <w:r w:rsidR="00F95E9B" w:rsidRPr="00A521DA">
        <w:rPr>
          <w:rFonts w:ascii="Times New Roman" w:hAnsi="Times New Roman" w:cs="Times New Roman"/>
          <w:sz w:val="28"/>
          <w:szCs w:val="28"/>
        </w:rPr>
        <w:t xml:space="preserve">, исходя из выбранного заявителем способа направления ему ответа. </w:t>
      </w:r>
    </w:p>
    <w:p w14:paraId="54C596B2" w14:textId="77777777" w:rsidR="00F95E9B" w:rsidRPr="00A521DA" w:rsidRDefault="00F95E9B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 образования, Учреждения.</w:t>
      </w:r>
    </w:p>
    <w:p w14:paraId="54C596B3" w14:textId="77777777" w:rsidR="00F95E9B" w:rsidRPr="00A521DA" w:rsidRDefault="00F95E9B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1.3.5. Отдел образования, Учреждения обеспечивают размещение и актуализацию информации, указанной в пункте 1.3.1 настоящего раздела административного регламента, на информационных стендах Отдела образования, Учреждений, официальных Интернет-сайтах Отдела образования, Учреждений, в государственной информационной системе </w:t>
      </w:r>
      <w:r w:rsidRPr="00A521DA">
        <w:rPr>
          <w:rFonts w:ascii="Times New Roman" w:hAnsi="Times New Roman" w:cs="Times New Roman"/>
          <w:sz w:val="28"/>
          <w:szCs w:val="28"/>
        </w:rPr>
        <w:lastRenderedPageBreak/>
        <w:t>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54C596B4" w14:textId="77777777" w:rsidR="00F95E9B" w:rsidRPr="00A521DA" w:rsidRDefault="00F95E9B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На ЕПГК и РПГУ размещается следующая информация:</w:t>
      </w:r>
    </w:p>
    <w:p w14:paraId="54C596B5" w14:textId="77777777" w:rsidR="00F95E9B" w:rsidRPr="00A521DA" w:rsidRDefault="00F95E9B" w:rsidP="00A521DA">
      <w:pPr>
        <w:pStyle w:val="a3"/>
        <w:numPr>
          <w:ilvl w:val="0"/>
          <w:numId w:val="2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4C596B6" w14:textId="77777777" w:rsidR="00F95E9B" w:rsidRPr="00A521DA" w:rsidRDefault="00F95E9B" w:rsidP="00A521DA">
      <w:pPr>
        <w:pStyle w:val="a3"/>
        <w:numPr>
          <w:ilvl w:val="0"/>
          <w:numId w:val="2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Круг заявителей;</w:t>
      </w:r>
    </w:p>
    <w:p w14:paraId="54C596B7" w14:textId="77777777" w:rsidR="00F95E9B" w:rsidRPr="00A521DA" w:rsidRDefault="00F95E9B" w:rsidP="00A521DA">
      <w:pPr>
        <w:pStyle w:val="a3"/>
        <w:numPr>
          <w:ilvl w:val="0"/>
          <w:numId w:val="2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14:paraId="54C596B8" w14:textId="77777777" w:rsidR="00F95E9B" w:rsidRPr="00A521DA" w:rsidRDefault="00F95E9B" w:rsidP="00A521DA">
      <w:pPr>
        <w:pStyle w:val="a3"/>
        <w:numPr>
          <w:ilvl w:val="0"/>
          <w:numId w:val="2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54C596B9" w14:textId="77777777" w:rsidR="00F95E9B" w:rsidRPr="00A521DA" w:rsidRDefault="00F95E9B" w:rsidP="00A521DA">
      <w:pPr>
        <w:pStyle w:val="a3"/>
        <w:numPr>
          <w:ilvl w:val="0"/>
          <w:numId w:val="2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14:paraId="54C596BA" w14:textId="77777777" w:rsidR="00F95E9B" w:rsidRPr="00A521DA" w:rsidRDefault="00F95E9B" w:rsidP="00A521DA">
      <w:pPr>
        <w:pStyle w:val="a3"/>
        <w:numPr>
          <w:ilvl w:val="0"/>
          <w:numId w:val="2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</w:t>
      </w:r>
      <w:r w:rsidR="009945EC" w:rsidRPr="00A521DA">
        <w:rPr>
          <w:rFonts w:ascii="Times New Roman" w:hAnsi="Times New Roman" w:cs="Times New Roman"/>
          <w:sz w:val="28"/>
          <w:szCs w:val="28"/>
        </w:rPr>
        <w:t>жалование действий (бездействие) и решений, принятых (осуществляемых) в ходе предоставления муниципальной услуги;</w:t>
      </w:r>
    </w:p>
    <w:p w14:paraId="54C596BB" w14:textId="77777777" w:rsidR="009945EC" w:rsidRPr="00A521DA" w:rsidRDefault="009945EC" w:rsidP="00A521DA">
      <w:pPr>
        <w:pStyle w:val="a3"/>
        <w:numPr>
          <w:ilvl w:val="0"/>
          <w:numId w:val="2"/>
        </w:numPr>
        <w:tabs>
          <w:tab w:val="left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используемых при предоставлении муниципальной услуги.</w:t>
      </w:r>
    </w:p>
    <w:p w14:paraId="54C596BC" w14:textId="77777777" w:rsidR="009945EC" w:rsidRPr="00A521DA" w:rsidRDefault="009945EC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6BD" w14:textId="77777777" w:rsidR="009945EC" w:rsidRPr="00A521DA" w:rsidRDefault="009945EC" w:rsidP="00A521DA">
      <w:pPr>
        <w:pStyle w:val="a3"/>
        <w:numPr>
          <w:ilvl w:val="0"/>
          <w:numId w:val="10"/>
        </w:numPr>
        <w:tabs>
          <w:tab w:val="left" w:pos="3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14:paraId="54C596BE" w14:textId="77777777" w:rsidR="009945EC" w:rsidRPr="00A521DA" w:rsidRDefault="009945EC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6BF" w14:textId="77777777" w:rsidR="009945EC" w:rsidRPr="00A521DA" w:rsidRDefault="009945EC" w:rsidP="00A521DA">
      <w:pPr>
        <w:pStyle w:val="a3"/>
        <w:numPr>
          <w:ilvl w:val="1"/>
          <w:numId w:val="10"/>
        </w:numPr>
        <w:tabs>
          <w:tab w:val="left" w:pos="3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Наименование муниципальной услуги:</w:t>
      </w:r>
    </w:p>
    <w:p w14:paraId="3A548D0A" w14:textId="77777777" w:rsidR="00A74D2B" w:rsidRPr="00A521DA" w:rsidRDefault="00A74D2B" w:rsidP="00A521DA">
      <w:pPr>
        <w:pStyle w:val="a3"/>
        <w:tabs>
          <w:tab w:val="left" w:pos="36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4C596C0" w14:textId="28AF8757" w:rsidR="009945EC" w:rsidRPr="00A521DA" w:rsidRDefault="009945EC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«Запись на обучение по дополнительной образовательной программе»</w:t>
      </w:r>
      <w:r w:rsidR="008A6660" w:rsidRPr="00A521DA">
        <w:rPr>
          <w:rFonts w:ascii="Times New Roman" w:hAnsi="Times New Roman" w:cs="Times New Roman"/>
          <w:sz w:val="28"/>
          <w:szCs w:val="28"/>
        </w:rPr>
        <w:t>.</w:t>
      </w:r>
    </w:p>
    <w:p w14:paraId="54C596C1" w14:textId="77777777" w:rsidR="009945EC" w:rsidRPr="00A521DA" w:rsidRDefault="009945EC" w:rsidP="00A521DA">
      <w:pPr>
        <w:pStyle w:val="a3"/>
        <w:tabs>
          <w:tab w:val="left" w:pos="3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C2" w14:textId="77777777" w:rsidR="009945EC" w:rsidRPr="00A521DA" w:rsidRDefault="009945EC" w:rsidP="00A521DA">
      <w:pPr>
        <w:pStyle w:val="a3"/>
        <w:numPr>
          <w:ilvl w:val="1"/>
          <w:numId w:val="10"/>
        </w:numPr>
        <w:tabs>
          <w:tab w:val="left" w:pos="360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 Сахалинской области, представляющего муниципальную услугу</w:t>
      </w:r>
    </w:p>
    <w:p w14:paraId="54C596C3" w14:textId="77777777" w:rsidR="009945EC" w:rsidRPr="00A521DA" w:rsidRDefault="009945EC" w:rsidP="00A521DA">
      <w:pPr>
        <w:tabs>
          <w:tab w:val="left" w:pos="3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C4" w14:textId="634F9EC6" w:rsidR="009945EC" w:rsidRPr="00A521DA" w:rsidRDefault="009945EC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администрацией муниципального образования «Городской округ Ногликский» через муниципальные учреждения в сфере образования, физической культуры и спорта, расположенные на территории муниципального образования «Городской округ Ногликский», в соответствии со списком (приложени</w:t>
      </w:r>
      <w:r w:rsidR="008A6660" w:rsidRPr="00A521DA">
        <w:rPr>
          <w:rFonts w:ascii="Times New Roman" w:hAnsi="Times New Roman" w:cs="Times New Roman"/>
          <w:sz w:val="28"/>
          <w:szCs w:val="28"/>
        </w:rPr>
        <w:t>я</w:t>
      </w:r>
      <w:r w:rsidRPr="00A521DA">
        <w:rPr>
          <w:rFonts w:ascii="Times New Roman" w:hAnsi="Times New Roman" w:cs="Times New Roman"/>
          <w:sz w:val="28"/>
          <w:szCs w:val="28"/>
        </w:rPr>
        <w:t xml:space="preserve"> №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Pr="00A521DA">
        <w:rPr>
          <w:rFonts w:ascii="Times New Roman" w:hAnsi="Times New Roman" w:cs="Times New Roman"/>
          <w:sz w:val="28"/>
          <w:szCs w:val="28"/>
        </w:rPr>
        <w:t xml:space="preserve"> 2,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3).</w:t>
      </w:r>
    </w:p>
    <w:p w14:paraId="54C596C5" w14:textId="77777777" w:rsidR="009945EC" w:rsidRPr="00A521DA" w:rsidRDefault="009945EC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6C6" w14:textId="77777777" w:rsidR="009945EC" w:rsidRPr="00A521DA" w:rsidRDefault="009945EC" w:rsidP="00A521DA">
      <w:pPr>
        <w:pStyle w:val="a3"/>
        <w:numPr>
          <w:ilvl w:val="1"/>
          <w:numId w:val="10"/>
        </w:numPr>
        <w:tabs>
          <w:tab w:val="left" w:pos="3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услуги:</w:t>
      </w:r>
    </w:p>
    <w:p w14:paraId="54C596C7" w14:textId="77777777" w:rsidR="009945EC" w:rsidRPr="00A521DA" w:rsidRDefault="009945EC" w:rsidP="00A521DA">
      <w:pPr>
        <w:tabs>
          <w:tab w:val="left" w:pos="3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C8" w14:textId="008AF4C4" w:rsidR="009945EC" w:rsidRPr="00A521DA" w:rsidRDefault="009945EC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14:paraId="54C596C9" w14:textId="77777777" w:rsidR="009945EC" w:rsidRPr="00A521DA" w:rsidRDefault="009945EC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 xml:space="preserve">- при положительном </w:t>
      </w:r>
      <w:r w:rsidR="000670C8" w:rsidRPr="00A521DA">
        <w:rPr>
          <w:rFonts w:ascii="Times New Roman" w:hAnsi="Times New Roman" w:cs="Times New Roman"/>
          <w:sz w:val="28"/>
          <w:szCs w:val="28"/>
        </w:rPr>
        <w:t>решении: уведомление о зачислении ребёнка на дополнительные общеобразовательные общеразвивающие программы, программы спортивной подготовки, оформленное на бланке Учреждения;</w:t>
      </w:r>
    </w:p>
    <w:p w14:paraId="54C596CA" w14:textId="77777777" w:rsidR="000670C8" w:rsidRPr="00A521DA" w:rsidRDefault="000670C8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при отрицательном решении – уведомление об отказе в зачислении ребёнка на дополнительные общеобразовательные общеразвивающие программы, программы спортивной подготовки, оформленное на бланке Учреждения.</w:t>
      </w:r>
    </w:p>
    <w:p w14:paraId="54C596CB" w14:textId="77777777" w:rsidR="000B7695" w:rsidRPr="00A521DA" w:rsidRDefault="000B7695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6CC" w14:textId="77777777" w:rsidR="000B7695" w:rsidRPr="00A521DA" w:rsidRDefault="005568F7" w:rsidP="00A521DA">
      <w:pPr>
        <w:pStyle w:val="a3"/>
        <w:numPr>
          <w:ilvl w:val="1"/>
          <w:numId w:val="10"/>
        </w:numPr>
        <w:tabs>
          <w:tab w:val="left" w:pos="3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</w:t>
      </w:r>
    </w:p>
    <w:p w14:paraId="54C596CD" w14:textId="77777777" w:rsidR="005568F7" w:rsidRPr="00A521DA" w:rsidRDefault="005568F7" w:rsidP="00A521DA">
      <w:pPr>
        <w:tabs>
          <w:tab w:val="left" w:pos="3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CE" w14:textId="7C3A6264" w:rsidR="005568F7" w:rsidRPr="00A521DA" w:rsidRDefault="005568F7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– не более 10 рабочих дней со дня приема заявления Учреждением.</w:t>
      </w:r>
    </w:p>
    <w:p w14:paraId="54C596CF" w14:textId="77777777" w:rsidR="005568F7" w:rsidRPr="00A521DA" w:rsidRDefault="005568F7" w:rsidP="00A521D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6D0" w14:textId="77777777" w:rsidR="005568F7" w:rsidRPr="00A521DA" w:rsidRDefault="005568F7" w:rsidP="00A521DA">
      <w:pPr>
        <w:pStyle w:val="a3"/>
        <w:numPr>
          <w:ilvl w:val="1"/>
          <w:numId w:val="10"/>
        </w:numPr>
        <w:tabs>
          <w:tab w:val="left" w:pos="36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14:paraId="54C596D1" w14:textId="77777777" w:rsidR="005568F7" w:rsidRPr="00A521DA" w:rsidRDefault="005568F7" w:rsidP="00A521DA">
      <w:pPr>
        <w:tabs>
          <w:tab w:val="left" w:pos="3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6D2" w14:textId="77777777" w:rsidR="005568F7" w:rsidRPr="00A521DA" w:rsidRDefault="00E03C55" w:rsidP="00A521DA">
      <w:pPr>
        <w:pStyle w:val="a3"/>
        <w:numPr>
          <w:ilvl w:val="2"/>
          <w:numId w:val="10"/>
        </w:numPr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54C596D3" w14:textId="77777777" w:rsidR="00E03C55" w:rsidRPr="00A521DA" w:rsidRDefault="00E03C55" w:rsidP="00A521DA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 (далее – Федеральный закон № 210-ФЗ);</w:t>
      </w:r>
    </w:p>
    <w:p w14:paraId="54C596D4" w14:textId="74144289" w:rsidR="00E03C55" w:rsidRPr="00A521DA" w:rsidRDefault="00E03C55" w:rsidP="00A521DA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 («Парламентская газета», № 8, 13-19.02.2009, №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7, ст.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776);</w:t>
      </w:r>
    </w:p>
    <w:p w14:paraId="54C596D5" w14:textId="484981F9" w:rsidR="00E03C55" w:rsidRPr="00A521DA" w:rsidRDefault="00E03C55" w:rsidP="00A521DA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Федеральный закон от 27.07.2006 № 152-ФЗ «О персональных данных» («Российская газета», № 165, 29.07.2006, «Собрание законодательства РФ», 31.07.2006, №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31 (1ч.), ст. 3451, «Парламентская газета», №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126-127, 03.08.2006);</w:t>
      </w:r>
    </w:p>
    <w:p w14:paraId="54C596D6" w14:textId="575B8374" w:rsidR="00E03C55" w:rsidRPr="00A521DA" w:rsidRDefault="00E03C55" w:rsidP="00A521DA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</w:t>
      </w:r>
      <w:r w:rsidR="00D03495" w:rsidRPr="00A521DA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РФ», 06.10.2003, №</w:t>
      </w:r>
      <w:r w:rsidR="00A521DA">
        <w:rPr>
          <w:rFonts w:ascii="Times New Roman" w:hAnsi="Times New Roman" w:cs="Times New Roman"/>
          <w:sz w:val="28"/>
          <w:szCs w:val="28"/>
        </w:rPr>
        <w:t xml:space="preserve"> </w:t>
      </w:r>
      <w:r w:rsidR="00D03495" w:rsidRPr="00A521DA">
        <w:rPr>
          <w:rFonts w:ascii="Times New Roman" w:hAnsi="Times New Roman" w:cs="Times New Roman"/>
          <w:sz w:val="28"/>
          <w:szCs w:val="28"/>
        </w:rPr>
        <w:t>40, ст. 3822, «Парламентская газета», № 186, 08.10.2003, «Российская газета», № 202, 08.10.2003);</w:t>
      </w:r>
    </w:p>
    <w:p w14:paraId="54C596D7" w14:textId="554F773F" w:rsidR="00D03495" w:rsidRPr="00A521DA" w:rsidRDefault="00A521DA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495" w:rsidRPr="00A521DA">
        <w:rPr>
          <w:rFonts w:ascii="Times New Roman" w:hAnsi="Times New Roman" w:cs="Times New Roman"/>
          <w:sz w:val="28"/>
          <w:szCs w:val="28"/>
        </w:rPr>
        <w:t>Федеральный закон от 24.07.1998 № 124-ФЗ «Об основных гарантиях прав ребенка в Российской Федерации» («Собрание законодательства РФ», 03.08.1998,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495" w:rsidRPr="00A521DA">
        <w:rPr>
          <w:rFonts w:ascii="Times New Roman" w:hAnsi="Times New Roman" w:cs="Times New Roman"/>
          <w:sz w:val="28"/>
          <w:szCs w:val="28"/>
        </w:rPr>
        <w:t>31, ст. 3802, «Российская газета», № 147, 05.08.1998);</w:t>
      </w:r>
    </w:p>
    <w:p w14:paraId="54C596D8" w14:textId="30D61E3C" w:rsidR="00D03495" w:rsidRPr="00A521DA" w:rsidRDefault="00A521DA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495" w:rsidRPr="00A521DA">
        <w:rPr>
          <w:rFonts w:ascii="Times New Roman" w:hAnsi="Times New Roman" w:cs="Times New Roman"/>
          <w:sz w:val="28"/>
          <w:szCs w:val="28"/>
        </w:rPr>
        <w:t>Федеральный закон от 24.06.1999 № 120-ФЗ «Об основах системы профилактики безнадзорности и правонарушений несовершеннолетних» («Собрание законодательства РФ», 28.06.1999, № 26, ст. 3177, «Российская газета», № 121, 30.06.1999);</w:t>
      </w:r>
    </w:p>
    <w:p w14:paraId="54C596D9" w14:textId="470BFF34" w:rsidR="00D03495" w:rsidRPr="00A521DA" w:rsidRDefault="00A521DA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495" w:rsidRPr="00A521DA">
        <w:rPr>
          <w:rFonts w:ascii="Times New Roman" w:hAnsi="Times New Roman" w:cs="Times New Roman"/>
          <w:sz w:val="28"/>
          <w:szCs w:val="28"/>
        </w:rPr>
        <w:t>Федеральный закон от 02.05.2006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495" w:rsidRPr="00A521DA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(«Российская газета», № 95, 05.05.2006, («Собрание законодательства РФ», 05.05.2006, № 19, ст. 2060, «Парламентская газета», № 70-71, 11.05.2006);</w:t>
      </w:r>
    </w:p>
    <w:p w14:paraId="54C596DA" w14:textId="77777777" w:rsidR="00191F8E" w:rsidRPr="00A521DA" w:rsidRDefault="00A96E09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- постановление администрации муниципального образова</w:t>
      </w:r>
      <w:r w:rsidR="00191F8E" w:rsidRPr="00A521DA">
        <w:rPr>
          <w:rFonts w:ascii="Times New Roman" w:hAnsi="Times New Roman" w:cs="Times New Roman"/>
          <w:sz w:val="28"/>
          <w:szCs w:val="28"/>
        </w:rPr>
        <w:t>ния «Городской округ Ногликский» от 13.04.2015 № 253 «Об утверждении муниципальной программы «Развитие образования в муниципальном образовании «Городской округ Ногликский» (с изменениями и дополнениями);</w:t>
      </w:r>
    </w:p>
    <w:p w14:paraId="54C596DB" w14:textId="77777777" w:rsidR="00A96E09" w:rsidRPr="00A521DA" w:rsidRDefault="00A96E09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образования «Городской округ Ногликский» от 11.02.2021 № 72 «Об утверждении Положения о персонифицированном дополнительном образовании детей на территории муниципального образования «Городской округ Ногликский»;</w:t>
      </w:r>
    </w:p>
    <w:p w14:paraId="54C596DC" w14:textId="5FABE995" w:rsidR="00321775" w:rsidRPr="00A521DA" w:rsidRDefault="00A74D2B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2.6</w:t>
      </w:r>
      <w:r w:rsidR="00321775" w:rsidRPr="00A521DA">
        <w:rPr>
          <w:rFonts w:ascii="Times New Roman" w:hAnsi="Times New Roman" w:cs="Times New Roman"/>
          <w:sz w:val="28"/>
          <w:szCs w:val="28"/>
        </w:rPr>
        <w:t>.2. Перечень нормативных правовых актов, регулирующих предоставление муниципальной услуги (с указание реквизитов и источников официального опубликования), размещается на официальном Интернет-сайте Отдела образования и Учреждений, ЕПГУ, РПГУ и в региональном реестре.</w:t>
      </w:r>
    </w:p>
    <w:p w14:paraId="54C596DD" w14:textId="77777777" w:rsidR="00321775" w:rsidRPr="00A521DA" w:rsidRDefault="00321775" w:rsidP="00A521DA">
      <w:pPr>
        <w:pStyle w:val="a3"/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6DE" w14:textId="77777777" w:rsidR="00321775" w:rsidRPr="00A521DA" w:rsidRDefault="00321775" w:rsidP="00A521DA">
      <w:pPr>
        <w:pStyle w:val="a3"/>
        <w:numPr>
          <w:ilvl w:val="1"/>
          <w:numId w:val="10"/>
        </w:numPr>
        <w:tabs>
          <w:tab w:val="left" w:pos="360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информацию, которые заявитель вправе предст</w:t>
      </w:r>
      <w:r w:rsidR="009019D3" w:rsidRPr="00A521DA">
        <w:rPr>
          <w:rFonts w:ascii="Times New Roman" w:hAnsi="Times New Roman" w:cs="Times New Roman"/>
          <w:sz w:val="28"/>
          <w:szCs w:val="28"/>
        </w:rPr>
        <w:t>а</w:t>
      </w:r>
      <w:r w:rsidRPr="00A521DA">
        <w:rPr>
          <w:rFonts w:ascii="Times New Roman" w:hAnsi="Times New Roman" w:cs="Times New Roman"/>
          <w:sz w:val="28"/>
          <w:szCs w:val="28"/>
        </w:rPr>
        <w:t xml:space="preserve">вить </w:t>
      </w:r>
      <w:r w:rsidR="009019D3" w:rsidRPr="00A521DA">
        <w:rPr>
          <w:rFonts w:ascii="Times New Roman" w:hAnsi="Times New Roman" w:cs="Times New Roman"/>
          <w:sz w:val="28"/>
          <w:szCs w:val="28"/>
        </w:rPr>
        <w:t>по собственной инициативе, так как они подлежат представлению в рамках межведомственного информационного взаимодействия</w:t>
      </w:r>
    </w:p>
    <w:p w14:paraId="54C596DF" w14:textId="77777777" w:rsidR="009019D3" w:rsidRPr="00A521DA" w:rsidRDefault="009019D3" w:rsidP="00A521DA">
      <w:pPr>
        <w:pStyle w:val="a3"/>
        <w:tabs>
          <w:tab w:val="left" w:pos="36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4C596E0" w14:textId="77777777" w:rsidR="009019D3" w:rsidRPr="00A521DA" w:rsidRDefault="009019D3" w:rsidP="00A521DA">
      <w:pPr>
        <w:pStyle w:val="a3"/>
        <w:numPr>
          <w:ilvl w:val="2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 заявление по форме, согласно приложению № 1 к настоящему административному регламенту.</w:t>
      </w:r>
    </w:p>
    <w:p w14:paraId="54C596E1" w14:textId="74A1153A" w:rsidR="009019D3" w:rsidRPr="00A521DA" w:rsidRDefault="009019D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(представителя) предъявляется документ, удостоверяющий личность, для удостоверения личности и сверки данных, указанных в заявлении.</w:t>
      </w:r>
    </w:p>
    <w:p w14:paraId="54C596E2" w14:textId="523673C7" w:rsidR="009019D3" w:rsidRPr="00A521DA" w:rsidRDefault="009019D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 случае подачи заявления представителем дополнительно предъявляется документ, подтверждающий полномочия представителя, для снятия копии либо его копия, заверенная в установленном законом порядке.</w:t>
      </w:r>
    </w:p>
    <w:p w14:paraId="54C596E3" w14:textId="0E04838B" w:rsidR="009019D3" w:rsidRPr="00A521DA" w:rsidRDefault="009019D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 заявлению прилагается:</w:t>
      </w:r>
    </w:p>
    <w:p w14:paraId="54C596E4" w14:textId="59F7E5B1" w:rsidR="009019D3" w:rsidRPr="00A521DA" w:rsidRDefault="009019D3" w:rsidP="00A521DA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заявителя (представителя) – в случаях подачи заявления способами, предусмотренными подпунктом 1 пункта 2.6.3 настоящего административного регламента</w:t>
      </w:r>
      <w:r w:rsidR="00DF7670" w:rsidRPr="00A521DA">
        <w:rPr>
          <w:rFonts w:ascii="Times New Roman" w:hAnsi="Times New Roman" w:cs="Times New Roman"/>
          <w:sz w:val="28"/>
          <w:szCs w:val="28"/>
        </w:rPr>
        <w:t xml:space="preserve"> (для детей в возрасте до 14 лет)</w:t>
      </w:r>
      <w:r w:rsidRPr="00A521DA">
        <w:rPr>
          <w:rFonts w:ascii="Times New Roman" w:hAnsi="Times New Roman" w:cs="Times New Roman"/>
          <w:sz w:val="28"/>
          <w:szCs w:val="28"/>
        </w:rPr>
        <w:t>;</w:t>
      </w:r>
    </w:p>
    <w:p w14:paraId="54C596E5" w14:textId="77777777" w:rsidR="009019D3" w:rsidRPr="00A521DA" w:rsidRDefault="00F92680" w:rsidP="00A521DA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Копия документа удостоверяющего личность кандидата на обучение по образовательным программам – для детей, достигших возраста 14 лет;</w:t>
      </w:r>
    </w:p>
    <w:p w14:paraId="54C596E6" w14:textId="77777777" w:rsidR="00F92680" w:rsidRPr="00A521DA" w:rsidRDefault="00F92680" w:rsidP="00A521DA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 назначении Заявителя опекуном или попечителем ребенка (с предоставлением подлинника для сверки) – в случае установление опеки (попечительства над ребёнком);</w:t>
      </w:r>
    </w:p>
    <w:p w14:paraId="54C596E7" w14:textId="77777777" w:rsidR="00F92680" w:rsidRPr="00A521DA" w:rsidRDefault="00805AF2" w:rsidP="00A521DA">
      <w:pPr>
        <w:pStyle w:val="a3"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Справка об отсутствии медицинских противопоказаний для занятия отдельными видами искусства, физической культурой и спортом.</w:t>
      </w:r>
    </w:p>
    <w:p w14:paraId="54C596E8" w14:textId="77777777" w:rsidR="00805AF2" w:rsidRPr="00A521DA" w:rsidRDefault="00805AF2" w:rsidP="00A521DA">
      <w:pPr>
        <w:pStyle w:val="a3"/>
        <w:numPr>
          <w:ilvl w:val="2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Заявитель вправе самостоятельно представить следующие документы, необходимые для получения муниципальной услуги:</w:t>
      </w:r>
    </w:p>
    <w:p w14:paraId="54C596E9" w14:textId="77777777" w:rsidR="00805AF2" w:rsidRPr="00A521DA" w:rsidRDefault="00805AF2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копия свидетельства о рождении ребенка (с предоставлением подлинника для сверки);</w:t>
      </w:r>
    </w:p>
    <w:p w14:paraId="54C596EA" w14:textId="77777777" w:rsidR="00805AF2" w:rsidRPr="00A521DA" w:rsidRDefault="00805AF2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справку об обучении в образовательной организации муниципальном образовании «Городской округ Ногликский»;</w:t>
      </w:r>
    </w:p>
    <w:p w14:paraId="54C596EB" w14:textId="77777777" w:rsidR="00805AF2" w:rsidRPr="00A521DA" w:rsidRDefault="00805AF2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</w:t>
      </w:r>
      <w:r w:rsidR="002362EB"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документы, подтверждающие родственные отношения (документы о заключении брака, либо о расторжении брака, либо о перемене фамилии, и (или) имени, и (или) отчества (при наличии), либо об установлении отцовства;</w:t>
      </w:r>
    </w:p>
    <w:p w14:paraId="54C596EC" w14:textId="65571CC7" w:rsidR="00805AF2" w:rsidRPr="00A521DA" w:rsidRDefault="00805AF2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при расхождении в документах фамилии, и (или) имени, и (или)</w:t>
      </w:r>
      <w:r w:rsidR="004A275C">
        <w:rPr>
          <w:rFonts w:ascii="Times New Roman" w:hAnsi="Times New Roman" w:cs="Times New Roman"/>
          <w:sz w:val="28"/>
          <w:szCs w:val="28"/>
        </w:rPr>
        <w:t xml:space="preserve"> отчества ребенка и Заявителя.</w:t>
      </w:r>
    </w:p>
    <w:p w14:paraId="54C596ED" w14:textId="77777777" w:rsidR="002362EB" w:rsidRPr="00A521DA" w:rsidRDefault="002362EB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заявителем:</w:t>
      </w:r>
    </w:p>
    <w:p w14:paraId="54C596EE" w14:textId="77777777" w:rsidR="002362EB" w:rsidRPr="00A521DA" w:rsidRDefault="002362EB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54C596EF" w14:textId="4111526A" w:rsidR="002362EB" w:rsidRPr="00A521DA" w:rsidRDefault="002362EB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лично в Учреждение (приложени</w:t>
      </w:r>
      <w:r w:rsidR="008A6660" w:rsidRPr="00A521DA">
        <w:rPr>
          <w:rFonts w:ascii="Times New Roman" w:hAnsi="Times New Roman" w:cs="Times New Roman"/>
          <w:sz w:val="28"/>
          <w:szCs w:val="28"/>
        </w:rPr>
        <w:t>я</w:t>
      </w:r>
      <w:r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Pr="00A521DA">
        <w:rPr>
          <w:rFonts w:ascii="Times New Roman" w:hAnsi="Times New Roman" w:cs="Times New Roman"/>
          <w:sz w:val="28"/>
          <w:szCs w:val="28"/>
        </w:rPr>
        <w:t>№ 2,</w:t>
      </w:r>
      <w:r w:rsidR="008A6660"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3);</w:t>
      </w:r>
    </w:p>
    <w:p w14:paraId="54C596F0" w14:textId="45CF698E" w:rsidR="002362EB" w:rsidRPr="00A521DA" w:rsidRDefault="002362EB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Учреждения (приложени</w:t>
      </w:r>
      <w:r w:rsidR="008A6660" w:rsidRPr="00A521DA">
        <w:rPr>
          <w:rFonts w:ascii="Times New Roman" w:hAnsi="Times New Roman" w:cs="Times New Roman"/>
          <w:sz w:val="28"/>
          <w:szCs w:val="28"/>
        </w:rPr>
        <w:t>я</w:t>
      </w:r>
      <w:r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="008A6660" w:rsidRPr="00A521DA">
        <w:rPr>
          <w:rFonts w:ascii="Times New Roman" w:hAnsi="Times New Roman" w:cs="Times New Roman"/>
          <w:sz w:val="28"/>
          <w:szCs w:val="28"/>
        </w:rPr>
        <w:t>№</w:t>
      </w:r>
      <w:r w:rsidRPr="00A521DA">
        <w:rPr>
          <w:rFonts w:ascii="Times New Roman" w:hAnsi="Times New Roman" w:cs="Times New Roman"/>
          <w:sz w:val="28"/>
          <w:szCs w:val="28"/>
        </w:rPr>
        <w:t>№ 2,</w:t>
      </w:r>
      <w:r w:rsidR="008A6660"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3) с описью вложения и уведомлением о вручении.</w:t>
      </w:r>
    </w:p>
    <w:p w14:paraId="54C596F1" w14:textId="77777777" w:rsidR="002362EB" w:rsidRPr="00A521DA" w:rsidRDefault="002362EB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2) </w:t>
      </w:r>
      <w:r w:rsidR="00D411B1" w:rsidRPr="00A521DA">
        <w:rPr>
          <w:rFonts w:ascii="Times New Roman" w:hAnsi="Times New Roman" w:cs="Times New Roman"/>
          <w:sz w:val="28"/>
          <w:szCs w:val="28"/>
        </w:rPr>
        <w:t>в форме электронного документа:</w:t>
      </w:r>
    </w:p>
    <w:p w14:paraId="54C596F2" w14:textId="77777777" w:rsidR="00D411B1" w:rsidRPr="00A521DA" w:rsidRDefault="00D411B1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54C596F3" w14:textId="77777777" w:rsidR="00D411B1" w:rsidRPr="00A521DA" w:rsidRDefault="00D411B1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2.6.4. Электронные документы должны соот</w:t>
      </w:r>
      <w:r w:rsidR="002E6D31" w:rsidRPr="00A521DA">
        <w:rPr>
          <w:rFonts w:ascii="Times New Roman" w:hAnsi="Times New Roman" w:cs="Times New Roman"/>
          <w:sz w:val="28"/>
          <w:szCs w:val="28"/>
        </w:rPr>
        <w:t>ветствовать требованиям, установленным в подразделе 2.14 настоящего раздела административного регламента.</w:t>
      </w:r>
    </w:p>
    <w:p w14:paraId="54C596F4" w14:textId="3EDC52CC" w:rsidR="002E6D31" w:rsidRPr="00A521DA" w:rsidRDefault="002E6D31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54C596F5" w14:textId="679BE33F" w:rsidR="002E6D31" w:rsidRPr="00A521DA" w:rsidRDefault="002E6D31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Документы, поступившие с нарушением указанных требований, считаются не представленными. </w:t>
      </w:r>
    </w:p>
    <w:p w14:paraId="54C596F6" w14:textId="77777777" w:rsidR="002E6D31" w:rsidRPr="00A521DA" w:rsidRDefault="002E6D31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2.6.5. Запрещается требовать о заявителя:</w:t>
      </w:r>
    </w:p>
    <w:p w14:paraId="54C596F7" w14:textId="77777777" w:rsidR="002E6D31" w:rsidRPr="00A521DA" w:rsidRDefault="002E6D31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1) предоставления документов и информации или осуществления действий, представление или осуществление которых не предусмотре</w:t>
      </w:r>
      <w:r w:rsidR="00264B9B" w:rsidRPr="00A521DA">
        <w:rPr>
          <w:rFonts w:ascii="Times New Roman" w:hAnsi="Times New Roman" w:cs="Times New Roman"/>
          <w:sz w:val="28"/>
          <w:szCs w:val="28"/>
        </w:rPr>
        <w:t>но</w:t>
      </w:r>
      <w:r w:rsidRPr="00A521DA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регулирующими отношения, возникающие в связи с предоставлением муниципальной услуги;</w:t>
      </w:r>
    </w:p>
    <w:p w14:paraId="54C596F8" w14:textId="3C70076B" w:rsidR="00264B9B" w:rsidRPr="00A521DA" w:rsidRDefault="00264B9B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4A275C">
        <w:rPr>
          <w:rFonts w:ascii="Times New Roman" w:hAnsi="Times New Roman" w:cs="Times New Roman"/>
          <w:sz w:val="28"/>
          <w:szCs w:val="28"/>
        </w:rPr>
        <w:br/>
      </w:r>
      <w:r w:rsidRPr="00A521DA">
        <w:rPr>
          <w:rFonts w:ascii="Times New Roman" w:hAnsi="Times New Roman" w:cs="Times New Roman"/>
          <w:sz w:val="28"/>
          <w:szCs w:val="28"/>
        </w:rPr>
        <w:t xml:space="preserve">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 частью 6 статьи 7 Федерального закона № 210-ФЗ перечень документов. Заявитель вправе представить </w:t>
      </w:r>
      <w:r w:rsidRPr="00A521DA">
        <w:rPr>
          <w:rFonts w:ascii="Times New Roman" w:hAnsi="Times New Roman" w:cs="Times New Roman"/>
          <w:sz w:val="28"/>
          <w:szCs w:val="28"/>
        </w:rPr>
        <w:lastRenderedPageBreak/>
        <w:t>указанные документы и информацию в орган, предоставляющий муниципальную услугу, по собственной инициативе;</w:t>
      </w:r>
    </w:p>
    <w:p w14:paraId="54C596F9" w14:textId="77777777" w:rsidR="00264B9B" w:rsidRPr="00A521DA" w:rsidRDefault="00264B9B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3)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</w:t>
      </w:r>
      <w:r w:rsidR="003867EE" w:rsidRPr="00A521DA">
        <w:rPr>
          <w:rFonts w:ascii="Times New Roman" w:hAnsi="Times New Roman" w:cs="Times New Roman"/>
          <w:sz w:val="28"/>
          <w:szCs w:val="28"/>
        </w:rPr>
        <w:t>о</w:t>
      </w:r>
      <w:r w:rsidRPr="00A521DA">
        <w:rPr>
          <w:rFonts w:ascii="Times New Roman" w:hAnsi="Times New Roman" w:cs="Times New Roman"/>
          <w:sz w:val="28"/>
          <w:szCs w:val="28"/>
        </w:rPr>
        <w:t xml:space="preserve">рганизаций,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</w:t>
      </w:r>
      <w:r w:rsidR="003867EE" w:rsidRPr="00A521DA">
        <w:rPr>
          <w:rFonts w:ascii="Times New Roman" w:hAnsi="Times New Roman" w:cs="Times New Roman"/>
          <w:sz w:val="28"/>
          <w:szCs w:val="28"/>
        </w:rPr>
        <w:t>закона № 210-ФЗ;</w:t>
      </w:r>
    </w:p>
    <w:p w14:paraId="54C596FA" w14:textId="77777777" w:rsidR="003867EE" w:rsidRPr="00A521DA" w:rsidRDefault="003867EE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4) </w:t>
      </w:r>
      <w:r w:rsidR="00893E3E" w:rsidRPr="00A521DA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4C596FB" w14:textId="77777777" w:rsidR="00893E3E" w:rsidRPr="00A521DA" w:rsidRDefault="00893E3E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4C596FC" w14:textId="77777777" w:rsidR="00893E3E" w:rsidRPr="00A521DA" w:rsidRDefault="00893E3E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раннее комплект документов;</w:t>
      </w:r>
    </w:p>
    <w:p w14:paraId="54C596FD" w14:textId="77777777" w:rsidR="00893E3E" w:rsidRPr="00A521DA" w:rsidRDefault="00893E3E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54C596FE" w14:textId="77777777" w:rsidR="00893E3E" w:rsidRPr="00A521DA" w:rsidRDefault="00893E3E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факта(признаков) ошибочного или противоправного действия (бездействия) должностного лица </w:t>
      </w:r>
      <w:r w:rsidR="003046D8" w:rsidRPr="00A521DA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54C596FF" w14:textId="45B87FF6" w:rsidR="003046D8" w:rsidRPr="00A521DA" w:rsidRDefault="003046D8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5) предоставления на бумажном носителе документов и информации электронные образы которых раннее были заверены в соответствии с пунктом</w:t>
      </w:r>
      <w:r w:rsidR="008A6660" w:rsidRPr="00A521DA">
        <w:rPr>
          <w:rFonts w:ascii="Times New Roman" w:hAnsi="Times New Roman" w:cs="Times New Roman"/>
          <w:sz w:val="28"/>
          <w:szCs w:val="28"/>
        </w:rPr>
        <w:t xml:space="preserve"> 7.2</w:t>
      </w:r>
      <w:r w:rsidRPr="00A521DA">
        <w:rPr>
          <w:rFonts w:ascii="Times New Roman" w:hAnsi="Times New Roman" w:cs="Times New Roman"/>
          <w:sz w:val="28"/>
          <w:szCs w:val="28"/>
        </w:rPr>
        <w:t xml:space="preserve">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54C59700" w14:textId="77777777" w:rsidR="003046D8" w:rsidRPr="00A521DA" w:rsidRDefault="003046D8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АПГУ и РГПУ запрещено:</w:t>
      </w:r>
    </w:p>
    <w:p w14:paraId="54C59701" w14:textId="77777777" w:rsidR="00B83CB8" w:rsidRPr="00A521DA" w:rsidRDefault="00B83CB8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- отказывать в приеме запроса и иных документов, необходимых для предоставления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54C59702" w14:textId="77777777" w:rsidR="00B83CB8" w:rsidRPr="00A521DA" w:rsidRDefault="00B83CB8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Отдел образования, Учреждение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54C59703" w14:textId="77777777" w:rsidR="00B83CB8" w:rsidRPr="00A521DA" w:rsidRDefault="00B83CB8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требовать от заявителя предоставления документов, подтверждающих внесение заявителем платы за предоставление муниципальной услуги.</w:t>
      </w:r>
    </w:p>
    <w:p w14:paraId="54C59704" w14:textId="77777777" w:rsidR="00B83CB8" w:rsidRPr="00A521DA" w:rsidRDefault="00B83CB8" w:rsidP="00A521DA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05" w14:textId="77777777" w:rsidR="00B83CB8" w:rsidRPr="00A521DA" w:rsidRDefault="00B83CB8" w:rsidP="004A275C">
      <w:pPr>
        <w:pStyle w:val="a3"/>
        <w:numPr>
          <w:ilvl w:val="1"/>
          <w:numId w:val="10"/>
        </w:numPr>
        <w:tabs>
          <w:tab w:val="left" w:pos="709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19A7911B" w14:textId="77777777" w:rsidR="004A275C" w:rsidRDefault="004A275C" w:rsidP="004A275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06" w14:textId="7441C175" w:rsidR="00B83CB8" w:rsidRPr="00A521DA" w:rsidRDefault="00B83CB8" w:rsidP="004A275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 является не предъявление при личном обращении заявителем документа, удостоверяющего личность.</w:t>
      </w:r>
    </w:p>
    <w:p w14:paraId="54C59707" w14:textId="77777777" w:rsidR="00B83CB8" w:rsidRPr="00A521DA" w:rsidRDefault="00B83CB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08" w14:textId="01AD9986" w:rsidR="00B83CB8" w:rsidRDefault="00AD1F0D" w:rsidP="004A275C">
      <w:pPr>
        <w:pStyle w:val="a3"/>
        <w:numPr>
          <w:ilvl w:val="1"/>
          <w:numId w:val="10"/>
        </w:numPr>
        <w:tabs>
          <w:tab w:val="left" w:pos="1134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Исчерпывающий </w:t>
      </w:r>
      <w:r w:rsidR="0016005C" w:rsidRPr="00A521DA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</w:t>
      </w:r>
    </w:p>
    <w:p w14:paraId="7BE75FA0" w14:textId="77777777" w:rsidR="004A275C" w:rsidRPr="00A521DA" w:rsidRDefault="004A275C" w:rsidP="004A275C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54C59709" w14:textId="77777777" w:rsidR="0016005C" w:rsidRPr="00A521DA" w:rsidRDefault="0016005C" w:rsidP="00A521DA">
      <w:pPr>
        <w:pStyle w:val="a3"/>
        <w:numPr>
          <w:ilvl w:val="2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услуги отсутствуют.</w:t>
      </w:r>
    </w:p>
    <w:p w14:paraId="54C5970A" w14:textId="77777777" w:rsidR="0016005C" w:rsidRPr="00A521DA" w:rsidRDefault="0016005C" w:rsidP="00A521DA">
      <w:pPr>
        <w:pStyle w:val="a3"/>
        <w:numPr>
          <w:ilvl w:val="2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услуги:</w:t>
      </w:r>
    </w:p>
    <w:p w14:paraId="54C5970B" w14:textId="77777777" w:rsidR="0016005C" w:rsidRPr="00A521DA" w:rsidRDefault="0016005C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с заявлением о предоставлении услуги обратилось лицо, не указанное в подразделе1.2 настоящего административного регламента;</w:t>
      </w:r>
    </w:p>
    <w:p w14:paraId="54C5970C" w14:textId="77777777" w:rsidR="0016005C" w:rsidRPr="00A521DA" w:rsidRDefault="0016005C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непредставление документов, предусмотренных пунктом 2.6.1 настоящего административного регламента;</w:t>
      </w:r>
    </w:p>
    <w:p w14:paraId="54C5970D" w14:textId="77777777" w:rsidR="0016005C" w:rsidRPr="00A521DA" w:rsidRDefault="0016005C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наличие медицинских противопоказаний для освоения программ по отдельным видам искусства, физической культуры и спорта;</w:t>
      </w:r>
    </w:p>
    <w:p w14:paraId="54C5970E" w14:textId="77777777" w:rsidR="0016005C" w:rsidRPr="00A521DA" w:rsidRDefault="0016005C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отсутствие в Учреждение свободных мест для приема на обучение по образовательной программе.</w:t>
      </w:r>
    </w:p>
    <w:p w14:paraId="54C5970F" w14:textId="77777777" w:rsidR="0016005C" w:rsidRPr="00A521DA" w:rsidRDefault="0016005C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10" w14:textId="77777777" w:rsidR="0016005C" w:rsidRPr="00A521DA" w:rsidRDefault="0016005C" w:rsidP="00A521DA">
      <w:pPr>
        <w:pStyle w:val="a3"/>
        <w:numPr>
          <w:ilvl w:val="1"/>
          <w:numId w:val="10"/>
        </w:numPr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</w:t>
      </w:r>
    </w:p>
    <w:p w14:paraId="54C59711" w14:textId="77777777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12" w14:textId="433E7BAA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54C59713" w14:textId="77777777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14" w14:textId="77777777" w:rsidR="002227AF" w:rsidRPr="00A521DA" w:rsidRDefault="002227AF" w:rsidP="004A275C">
      <w:pPr>
        <w:pStyle w:val="a3"/>
        <w:numPr>
          <w:ilvl w:val="1"/>
          <w:numId w:val="10"/>
        </w:numPr>
        <w:tabs>
          <w:tab w:val="left" w:pos="851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54C59715" w14:textId="77777777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16" w14:textId="1E145A09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в учреждении не должен превышать 15 минут.</w:t>
      </w:r>
    </w:p>
    <w:p w14:paraId="54C59717" w14:textId="77777777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18" w14:textId="77777777" w:rsidR="002227AF" w:rsidRPr="00A521DA" w:rsidRDefault="002227AF" w:rsidP="00A521DA">
      <w:pPr>
        <w:pStyle w:val="a3"/>
        <w:numPr>
          <w:ilvl w:val="1"/>
          <w:numId w:val="10"/>
        </w:numPr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</w:t>
      </w:r>
    </w:p>
    <w:p w14:paraId="54C59719" w14:textId="77777777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1A" w14:textId="5C7BA04C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Учреждение.</w:t>
      </w:r>
    </w:p>
    <w:p w14:paraId="54C5971B" w14:textId="0C3211AC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Регистрация запроса и иных документов, необходимых для предоставления муниципальной услуги, при предоставлении муниципальной услуги в электронной форме посредством ЕПГУ, РПГУ осуществляется в автоматическом режиме.</w:t>
      </w:r>
    </w:p>
    <w:p w14:paraId="54C5971C" w14:textId="0FF1494D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Прием заявлений о предоставлении муниципальной услуги осуществляется не раннее 15 календарных дней до начала учебного года, в соответствии с утвержденными планами работы Учреждений.</w:t>
      </w:r>
    </w:p>
    <w:p w14:paraId="54C5971D" w14:textId="77777777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1E" w14:textId="77777777" w:rsidR="002227AF" w:rsidRPr="00A521DA" w:rsidRDefault="002227AF" w:rsidP="00A521DA">
      <w:pPr>
        <w:pStyle w:val="a3"/>
        <w:numPr>
          <w:ilvl w:val="1"/>
          <w:numId w:val="10"/>
        </w:numPr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</w:t>
      </w:r>
    </w:p>
    <w:p w14:paraId="54C5971F" w14:textId="77777777" w:rsidR="002227AF" w:rsidRPr="00A521DA" w:rsidRDefault="002227AF" w:rsidP="00A521D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20" w14:textId="77777777" w:rsidR="002227AF" w:rsidRPr="00A521DA" w:rsidRDefault="002227AF" w:rsidP="004A275C">
      <w:pPr>
        <w:pStyle w:val="a3"/>
        <w:numPr>
          <w:ilvl w:val="2"/>
          <w:numId w:val="10"/>
        </w:numPr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</w:t>
      </w:r>
      <w:r w:rsidR="009460D6" w:rsidRPr="00A521DA">
        <w:rPr>
          <w:rFonts w:ascii="Times New Roman" w:hAnsi="Times New Roman" w:cs="Times New Roman"/>
          <w:sz w:val="28"/>
          <w:szCs w:val="28"/>
        </w:rPr>
        <w:t>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54C59721" w14:textId="77777777" w:rsidR="009460D6" w:rsidRPr="00A521DA" w:rsidRDefault="009460D6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4C59722" w14:textId="77777777" w:rsidR="009460D6" w:rsidRPr="00A521DA" w:rsidRDefault="009460D6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54C59723" w14:textId="77777777" w:rsidR="009460D6" w:rsidRPr="00A521DA" w:rsidRDefault="009460D6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2.12.2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4C59724" w14:textId="77777777" w:rsidR="009460D6" w:rsidRPr="00A521DA" w:rsidRDefault="009460D6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54C59725" w14:textId="77777777" w:rsidR="009460D6" w:rsidRPr="00A521DA" w:rsidRDefault="009460D6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</w:t>
      </w:r>
      <w:r w:rsidR="008C268A"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="008C268A" w:rsidRPr="00A521DA">
        <w:rPr>
          <w:rFonts w:ascii="Times New Roman" w:hAnsi="Times New Roman" w:cs="Times New Roman"/>
          <w:sz w:val="28"/>
          <w:szCs w:val="28"/>
        </w:rPr>
        <w:lastRenderedPageBreak/>
        <w:t>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4C59726" w14:textId="77777777" w:rsidR="008C268A" w:rsidRPr="00A521DA" w:rsidRDefault="008C268A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4C59727" w14:textId="77777777" w:rsidR="008C268A" w:rsidRPr="00A521DA" w:rsidRDefault="008C268A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4C59728" w14:textId="77777777" w:rsidR="008C268A" w:rsidRPr="00A521DA" w:rsidRDefault="008C268A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54C59729" w14:textId="77777777" w:rsidR="00FB33A0" w:rsidRPr="00A521DA" w:rsidRDefault="008C268A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4C5972A" w14:textId="77777777" w:rsidR="006D5543" w:rsidRPr="00A521DA" w:rsidRDefault="001F23D8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помещения), в которых предоставляется услуга, и к услугам с учетом ограничений их </w:t>
      </w:r>
      <w:r w:rsidR="006D5543" w:rsidRPr="00A521DA">
        <w:rPr>
          <w:rFonts w:ascii="Times New Roman" w:hAnsi="Times New Roman" w:cs="Times New Roman"/>
          <w:sz w:val="28"/>
          <w:szCs w:val="28"/>
        </w:rPr>
        <w:t>жизнедеятельности;</w:t>
      </w:r>
    </w:p>
    <w:p w14:paraId="54C5972B" w14:textId="77777777" w:rsidR="006D5543" w:rsidRPr="00A521DA" w:rsidRDefault="006D554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4C5972C" w14:textId="77777777" w:rsidR="006D5543" w:rsidRPr="00A521DA" w:rsidRDefault="006D554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A521D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521D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521D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521DA">
        <w:rPr>
          <w:rFonts w:ascii="Times New Roman" w:hAnsi="Times New Roman" w:cs="Times New Roman"/>
          <w:sz w:val="28"/>
          <w:szCs w:val="28"/>
        </w:rPr>
        <w:t>;</w:t>
      </w:r>
    </w:p>
    <w:p w14:paraId="54C5972D" w14:textId="77777777" w:rsidR="001F23D8" w:rsidRPr="00A521DA" w:rsidRDefault="006D554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допуск на объекты (здания, помещения), к которых предоставляется услуга собаки-проводника при наличии документа, подтверждающего ее специально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 правовому регулированию в сфере социальной защиты населения;</w:t>
      </w:r>
    </w:p>
    <w:p w14:paraId="54C5972E" w14:textId="77777777" w:rsidR="006D5543" w:rsidRPr="00A521DA" w:rsidRDefault="006D554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54C5972F" w14:textId="77777777" w:rsidR="006D5543" w:rsidRPr="00A521DA" w:rsidRDefault="006D554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30" w14:textId="77777777" w:rsidR="006D5543" w:rsidRPr="00A521DA" w:rsidRDefault="006D5543" w:rsidP="00A521DA">
      <w:pPr>
        <w:pStyle w:val="a3"/>
        <w:numPr>
          <w:ilvl w:val="1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14:paraId="54C59731" w14:textId="77777777" w:rsidR="006D5543" w:rsidRPr="00A521DA" w:rsidRDefault="006D5543" w:rsidP="00A521D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32" w14:textId="77777777" w:rsidR="006D5543" w:rsidRPr="00A521DA" w:rsidRDefault="006D5543" w:rsidP="004A275C">
      <w:pPr>
        <w:pStyle w:val="a3"/>
        <w:numPr>
          <w:ilvl w:val="2"/>
          <w:numId w:val="10"/>
        </w:numPr>
        <w:tabs>
          <w:tab w:val="left" w:pos="0"/>
          <w:tab w:val="left" w:pos="1418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услуги:</w:t>
      </w:r>
    </w:p>
    <w:p w14:paraId="54C59733" w14:textId="77777777" w:rsidR="006D5543" w:rsidRPr="00A521DA" w:rsidRDefault="006D5543" w:rsidP="00A521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доступность информации о порядке предоставления муниципальной услуги;</w:t>
      </w:r>
    </w:p>
    <w:p w14:paraId="54C59734" w14:textId="77777777" w:rsidR="006D5543" w:rsidRPr="00A521DA" w:rsidRDefault="006D5543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- возможность получения информации о ходе предоставления муниципальной услуги, в том </w:t>
      </w:r>
      <w:r w:rsidR="007311A5" w:rsidRPr="00A521DA">
        <w:rPr>
          <w:rFonts w:ascii="Times New Roman" w:hAnsi="Times New Roman" w:cs="Times New Roman"/>
          <w:sz w:val="28"/>
          <w:szCs w:val="28"/>
        </w:rPr>
        <w:t>числе с использованием информационно-телекоммуникационных технологий;</w:t>
      </w:r>
    </w:p>
    <w:p w14:paraId="54C59735" w14:textId="77777777" w:rsidR="007311A5" w:rsidRPr="00A521DA" w:rsidRDefault="007311A5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возможность получения муниципальной услуги в электронном виде с использованием ЕПГУ, РПГУ;</w:t>
      </w:r>
    </w:p>
    <w:p w14:paraId="54C59736" w14:textId="77777777" w:rsidR="007311A5" w:rsidRPr="00A521DA" w:rsidRDefault="007311A5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14:paraId="54C59737" w14:textId="77777777" w:rsidR="007311A5" w:rsidRPr="00A521DA" w:rsidRDefault="007311A5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14:paraId="54C59738" w14:textId="77777777" w:rsidR="007311A5" w:rsidRPr="00A521DA" w:rsidRDefault="007311A5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- достоверность предоставляемой заявителям </w:t>
      </w:r>
      <w:r w:rsidR="002D7F68" w:rsidRPr="00A521DA">
        <w:rPr>
          <w:rFonts w:ascii="Times New Roman" w:hAnsi="Times New Roman" w:cs="Times New Roman"/>
          <w:sz w:val="28"/>
          <w:szCs w:val="28"/>
        </w:rPr>
        <w:t>информации о порядке предоставления муниципальной услуги, о ходе предоставления муниципальной услуги;</w:t>
      </w:r>
    </w:p>
    <w:p w14:paraId="54C59739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отсутствие обоснованных жалоб со стороны заявителей на решения и (или) действия (бездействия)учреждений при предоставлении муниципальной услуги;</w:t>
      </w:r>
    </w:p>
    <w:p w14:paraId="54C5973A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– не более 2;</w:t>
      </w:r>
    </w:p>
    <w:p w14:paraId="54C5973B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продолжительность взаимодействия заявителя с должностными лицами при подаче запроса – не более 20 минут, при получении результата – не более 15 минут.</w:t>
      </w:r>
    </w:p>
    <w:p w14:paraId="54C5973C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54C5973D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54C5973E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54C5973F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РПГУ;</w:t>
      </w:r>
    </w:p>
    <w:p w14:paraId="54C59740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54C59741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54C59742" w14:textId="77777777" w:rsidR="002D7F68" w:rsidRPr="00A521DA" w:rsidRDefault="002D7F68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(бездействия) Отдела образования, Учреждений, предоставляющих муниципальную услугу, должностных лиц Отдела образования, Учреждения в ходе предоставления услуги.</w:t>
      </w:r>
    </w:p>
    <w:p w14:paraId="54C59743" w14:textId="77777777" w:rsidR="00E07882" w:rsidRPr="00A521DA" w:rsidRDefault="00E07882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44" w14:textId="77777777" w:rsidR="002D7F68" w:rsidRPr="00A521DA" w:rsidRDefault="002D7F68" w:rsidP="004A275C">
      <w:pPr>
        <w:pStyle w:val="a3"/>
        <w:numPr>
          <w:ilvl w:val="1"/>
          <w:numId w:val="10"/>
        </w:numPr>
        <w:tabs>
          <w:tab w:val="left" w:pos="709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Иные требования и особенности предоставления муниципальной услуги в электронной форме</w:t>
      </w:r>
    </w:p>
    <w:p w14:paraId="54C59745" w14:textId="77777777" w:rsidR="00E07882" w:rsidRPr="00A521DA" w:rsidRDefault="00E07882" w:rsidP="00A521DA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746" w14:textId="77777777" w:rsidR="00E07882" w:rsidRPr="00A521DA" w:rsidRDefault="00E07882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2.14.1 Предоставление муниципальной услуги осуществляется в электронной форме через «Личный кабинет» заявителя на РПГУ с использованием единой системы идентификации аутентификации.</w:t>
      </w:r>
    </w:p>
    <w:p w14:paraId="54C59747" w14:textId="77777777" w:rsidR="00E07882" w:rsidRPr="00A521DA" w:rsidRDefault="00E07882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54C59748" w14:textId="77777777" w:rsidR="00E07882" w:rsidRPr="00A521DA" w:rsidRDefault="00E07882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Электронные документы и электронные образцы документов, предоставляемые через «Личный кабинет» на ЕПГУ, РПГУ должны соответствовать следующим требованиям:</w:t>
      </w:r>
    </w:p>
    <w:p w14:paraId="54C59749" w14:textId="77777777" w:rsidR="00E07882" w:rsidRPr="00A521DA" w:rsidRDefault="00E07882" w:rsidP="004A275C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Размер одного файла, содержащего электронный документ или электронный образ документа, не должен превышать 10 Мб. Максимальный объем всех файлов – 50 Мб.</w:t>
      </w:r>
    </w:p>
    <w:p w14:paraId="54C5974A" w14:textId="77777777" w:rsidR="00E07882" w:rsidRPr="00A521DA" w:rsidRDefault="00E07882" w:rsidP="004A275C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 xml:space="preserve">Допускается предоставлять файлы следующих форматов: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1DA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1DA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1DA"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tiff</w:t>
      </w:r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gif</w:t>
      </w:r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21DA">
        <w:rPr>
          <w:rFonts w:ascii="Times New Roman" w:hAnsi="Times New Roman" w:cs="Times New Roman"/>
          <w:sz w:val="28"/>
          <w:szCs w:val="28"/>
          <w:lang w:val="en-US"/>
        </w:rPr>
        <w:t>rar</w:t>
      </w:r>
      <w:proofErr w:type="spellEnd"/>
      <w:r w:rsidRPr="00A521DA">
        <w:rPr>
          <w:rFonts w:ascii="Times New Roman" w:hAnsi="Times New Roman" w:cs="Times New Roman"/>
          <w:sz w:val="28"/>
          <w:szCs w:val="28"/>
        </w:rPr>
        <w:t xml:space="preserve">,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A521DA">
        <w:rPr>
          <w:rFonts w:ascii="Times New Roman" w:hAnsi="Times New Roman" w:cs="Times New Roman"/>
          <w:sz w:val="28"/>
          <w:szCs w:val="28"/>
        </w:rPr>
        <w:t>. Предоставление файлов, имеющих форматы, отличные от указанных, не допускается;</w:t>
      </w:r>
    </w:p>
    <w:p w14:paraId="54C5974B" w14:textId="77777777" w:rsidR="00E07882" w:rsidRPr="00A521DA" w:rsidRDefault="00E07882" w:rsidP="004A275C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Документы в формате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A521DA">
        <w:rPr>
          <w:rFonts w:ascii="Times New Roman" w:hAnsi="Times New Roman" w:cs="Times New Roman"/>
          <w:sz w:val="28"/>
          <w:szCs w:val="28"/>
        </w:rPr>
        <w:t xml:space="preserve"> должны быть отсканированы в черно-белом либо в сером цвете, обеспечивающем сохранение всех аутентичных признаков подлинности (качество – не менее 200 точек на дюйм</w:t>
      </w:r>
      <w:r w:rsidR="001A0BE5" w:rsidRPr="00A521DA">
        <w:rPr>
          <w:rFonts w:ascii="Times New Roman" w:hAnsi="Times New Roman" w:cs="Times New Roman"/>
          <w:sz w:val="28"/>
          <w:szCs w:val="28"/>
        </w:rPr>
        <w:t xml:space="preserve">), а именно: графической подписи лица, печати, углового штампа бланка (если приемлемо), </w:t>
      </w:r>
      <w:r w:rsidR="0008287C" w:rsidRPr="00A521DA">
        <w:rPr>
          <w:rFonts w:ascii="Times New Roman" w:hAnsi="Times New Roman" w:cs="Times New Roman"/>
          <w:sz w:val="28"/>
          <w:szCs w:val="28"/>
        </w:rPr>
        <w:t>а также реквизитов документа;</w:t>
      </w:r>
    </w:p>
    <w:p w14:paraId="54C5974C" w14:textId="77777777" w:rsidR="0008287C" w:rsidRPr="00A521DA" w:rsidRDefault="0008287C" w:rsidP="004A275C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54C5974D" w14:textId="77777777" w:rsidR="0008287C" w:rsidRPr="00A521DA" w:rsidRDefault="0008287C" w:rsidP="004A275C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Файлы не должны содержать вирусов и вредоносным программ.</w:t>
      </w:r>
    </w:p>
    <w:p w14:paraId="54C5974E" w14:textId="77777777" w:rsidR="0008287C" w:rsidRPr="00A521DA" w:rsidRDefault="0008287C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4F" w14:textId="3D026562" w:rsidR="0008287C" w:rsidRDefault="0008287C" w:rsidP="004A275C">
      <w:pPr>
        <w:pStyle w:val="a3"/>
        <w:numPr>
          <w:ilvl w:val="0"/>
          <w:numId w:val="10"/>
        </w:numPr>
        <w:tabs>
          <w:tab w:val="left" w:pos="709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СОСТАВ, ПОСЛЕДОВАТЕЛЬНОСТЬ И СРОКИ ВЫПЛНЕНИЯ АДМИНИСТРАТИВНЫХ ПРОЦЕДУР, ТРЕБОВАНИЯК ПОРЯДКУ ИХ ВЫПОЛНЕНИЯ, В ТОМ ЧИСЛЕ ОСОБЕННОСТИ ВЫПОЛНЕНИЯ АДМИНИСТРАТИВНЫХ ПРОЦЕДУР В ЭЛЕКТРОННОЙ ФОРМЕ</w:t>
      </w:r>
    </w:p>
    <w:p w14:paraId="1FF83E30" w14:textId="77777777" w:rsidR="004A275C" w:rsidRPr="00A521DA" w:rsidRDefault="004A275C" w:rsidP="004A275C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54C59750" w14:textId="77777777" w:rsidR="0008287C" w:rsidRPr="00A521DA" w:rsidRDefault="0008287C" w:rsidP="00A521DA">
      <w:pPr>
        <w:pStyle w:val="a3"/>
        <w:numPr>
          <w:ilvl w:val="1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14:paraId="54C59751" w14:textId="77777777" w:rsidR="0008287C" w:rsidRPr="00A521DA" w:rsidRDefault="0008287C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52" w14:textId="77777777" w:rsidR="0008287C" w:rsidRPr="00A521DA" w:rsidRDefault="0008287C" w:rsidP="00A521DA">
      <w:pPr>
        <w:pStyle w:val="a3"/>
        <w:numPr>
          <w:ilvl w:val="2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4C59753" w14:textId="77777777" w:rsidR="0008287C" w:rsidRPr="00A521DA" w:rsidRDefault="0008287C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54C59754" w14:textId="77777777" w:rsidR="0008287C" w:rsidRPr="00A521DA" w:rsidRDefault="0008287C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- формирование и направление межведомственных запросов в органы (организации), в распоряжении которых находятся документы и сведения, </w:t>
      </w:r>
      <w:r w:rsidR="007C573D" w:rsidRPr="00A521DA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услуги;</w:t>
      </w:r>
    </w:p>
    <w:p w14:paraId="54C59755" w14:textId="77777777" w:rsidR="007C573D" w:rsidRPr="00A521DA" w:rsidRDefault="007C573D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54C59756" w14:textId="77777777" w:rsidR="007C573D" w:rsidRPr="00A521DA" w:rsidRDefault="007C573D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54C59757" w14:textId="77777777" w:rsidR="007C573D" w:rsidRPr="00A521DA" w:rsidRDefault="007C573D" w:rsidP="00A521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58" w14:textId="77777777" w:rsidR="00E07882" w:rsidRPr="00A521DA" w:rsidRDefault="007C573D" w:rsidP="00A521DA">
      <w:pPr>
        <w:pStyle w:val="a3"/>
        <w:numPr>
          <w:ilvl w:val="1"/>
          <w:numId w:val="10"/>
        </w:numPr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</w:t>
      </w:r>
    </w:p>
    <w:p w14:paraId="54C59759" w14:textId="77777777" w:rsidR="007C573D" w:rsidRPr="00A521DA" w:rsidRDefault="007C573D" w:rsidP="00A521DA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75A" w14:textId="77777777" w:rsidR="007C573D" w:rsidRPr="00A521DA" w:rsidRDefault="007C573D" w:rsidP="004A275C">
      <w:pPr>
        <w:pStyle w:val="a3"/>
        <w:numPr>
          <w:ilvl w:val="2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документов, предусмотренных пунктом 2.6.1, а также пунктом 2.6.2 настоящего административного регламента, в случае их предоставления заявителем по собственной инициативе.</w:t>
      </w:r>
    </w:p>
    <w:p w14:paraId="54C5975B" w14:textId="77777777" w:rsidR="007C573D" w:rsidRPr="00A521DA" w:rsidRDefault="007C573D" w:rsidP="004A275C">
      <w:pPr>
        <w:pStyle w:val="a3"/>
        <w:numPr>
          <w:ilvl w:val="2"/>
          <w:numId w:val="1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="005E5268" w:rsidRPr="00A521DA">
        <w:rPr>
          <w:rFonts w:ascii="Times New Roman" w:hAnsi="Times New Roman" w:cs="Times New Roman"/>
          <w:sz w:val="28"/>
          <w:szCs w:val="28"/>
        </w:rPr>
        <w:t xml:space="preserve">лицом, ответственным за выполнение административной процедуры, является специалист Учреждения, </w:t>
      </w:r>
      <w:r w:rsidR="005E5268" w:rsidRPr="00A521DA">
        <w:rPr>
          <w:rFonts w:ascii="Times New Roman" w:hAnsi="Times New Roman" w:cs="Times New Roman"/>
          <w:sz w:val="28"/>
          <w:szCs w:val="28"/>
        </w:rPr>
        <w:lastRenderedPageBreak/>
        <w:t>ответственный за прием заявления о предоставлении муниципальной услуги (далее-специалист, ответственный за прием документов).</w:t>
      </w:r>
    </w:p>
    <w:p w14:paraId="54C5975C" w14:textId="77777777" w:rsidR="005E5268" w:rsidRPr="00A521DA" w:rsidRDefault="005E5268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54C5975D" w14:textId="77777777" w:rsidR="005E5268" w:rsidRPr="00A521DA" w:rsidRDefault="005E5268" w:rsidP="004A275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личном обращении заявителя проверяет наличие документа, удостоверяющего личность;</w:t>
      </w:r>
    </w:p>
    <w:p w14:paraId="54C5975E" w14:textId="77777777" w:rsidR="005E5268" w:rsidRPr="00A521DA" w:rsidRDefault="005E5268" w:rsidP="004A275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</w:t>
      </w:r>
      <w:r w:rsidR="009D7E6F" w:rsidRPr="00A521DA">
        <w:rPr>
          <w:rFonts w:ascii="Times New Roman" w:hAnsi="Times New Roman" w:cs="Times New Roman"/>
          <w:sz w:val="28"/>
          <w:szCs w:val="28"/>
        </w:rPr>
        <w:t>;</w:t>
      </w:r>
    </w:p>
    <w:p w14:paraId="54C5975F" w14:textId="77777777" w:rsidR="009D7E6F" w:rsidRPr="00A521DA" w:rsidRDefault="009D7E6F" w:rsidP="004A275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54C59760" w14:textId="77777777" w:rsidR="009D7E6F" w:rsidRPr="00A521DA" w:rsidRDefault="009D7E6F" w:rsidP="004A275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Выдает заявителю или его представителю расписку в получении документов с указанием их перечня и даты получения;</w:t>
      </w:r>
    </w:p>
    <w:p w14:paraId="54C59761" w14:textId="2F2A24E6" w:rsidR="009D7E6F" w:rsidRPr="00A521DA" w:rsidRDefault="009D7E6F" w:rsidP="004A275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непредставлении заявителем документов, установленных пунктом 2.6.2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54C59762" w14:textId="77777777" w:rsidR="009D7E6F" w:rsidRPr="00A521DA" w:rsidRDefault="009D7E6F" w:rsidP="004A275C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При предоставлении заявителем документов, установленных пунктом 2.6.2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</w:t>
      </w:r>
      <w:r w:rsidR="009105D8" w:rsidRPr="00A521DA">
        <w:rPr>
          <w:rFonts w:ascii="Times New Roman" w:hAnsi="Times New Roman" w:cs="Times New Roman"/>
          <w:sz w:val="28"/>
          <w:szCs w:val="28"/>
        </w:rPr>
        <w:t>подготовку результата.</w:t>
      </w:r>
    </w:p>
    <w:p w14:paraId="54C59763" w14:textId="77777777" w:rsidR="009105D8" w:rsidRPr="00A521DA" w:rsidRDefault="009105D8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осуществляется в день его поступления в Учреждение.</w:t>
      </w:r>
    </w:p>
    <w:p w14:paraId="54C59764" w14:textId="77777777" w:rsidR="009105D8" w:rsidRPr="00A521DA" w:rsidRDefault="009105D8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наличие либо отсутствие основания для отказа в приеме, установленного подразделом 2.7 настоящего административного регламента.</w:t>
      </w:r>
    </w:p>
    <w:p w14:paraId="54C59765" w14:textId="77777777" w:rsidR="009105D8" w:rsidRPr="00A521DA" w:rsidRDefault="009105D8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54C59766" w14:textId="77777777" w:rsidR="009105D8" w:rsidRPr="00A521DA" w:rsidRDefault="009105D8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документов, либо проставление в журнале регистрации заявлений (обращений) отметки об отказе в приеме документов при наличии основания, предусмотренного подразделом 2.7 настоящего административного регламента, с указанием даты, причины возраста.</w:t>
      </w:r>
    </w:p>
    <w:p w14:paraId="54C59767" w14:textId="77777777" w:rsidR="009105D8" w:rsidRPr="00A521DA" w:rsidRDefault="009105D8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68" w14:textId="77777777" w:rsidR="009105D8" w:rsidRPr="00A521DA" w:rsidRDefault="009105D8" w:rsidP="004A275C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</w:t>
      </w:r>
      <w:r w:rsidR="00FE448A" w:rsidRPr="00A521DA">
        <w:rPr>
          <w:rFonts w:ascii="Times New Roman" w:hAnsi="Times New Roman" w:cs="Times New Roman"/>
          <w:sz w:val="28"/>
          <w:szCs w:val="28"/>
        </w:rPr>
        <w:t>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54C59769" w14:textId="77777777" w:rsidR="00FE448A" w:rsidRPr="00A521DA" w:rsidRDefault="00FE448A" w:rsidP="00A521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6A" w14:textId="77777777" w:rsidR="00FE448A" w:rsidRPr="00A521DA" w:rsidRDefault="00422164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3.3.1 Основанием для начала административной процедуры </w:t>
      </w:r>
      <w:r w:rsidR="00770797" w:rsidRPr="00A521DA">
        <w:rPr>
          <w:rFonts w:ascii="Times New Roman" w:hAnsi="Times New Roman" w:cs="Times New Roman"/>
          <w:sz w:val="28"/>
          <w:szCs w:val="28"/>
        </w:rPr>
        <w:t>является поступление заявления о предоставлении муниципальной услуги, без предоставления заявителем документов, предусмотренных пунктом 2.6.2 настоящего административного регламента, которые он вправе представить по собственной инициативе.</w:t>
      </w:r>
    </w:p>
    <w:p w14:paraId="54C5976B" w14:textId="77777777" w:rsidR="00770797" w:rsidRPr="00A521DA" w:rsidRDefault="00770797" w:rsidP="00A521D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Учреждения, ответственный за направление межведомственных запросов.</w:t>
      </w:r>
    </w:p>
    <w:p w14:paraId="54C5976C" w14:textId="124B442F" w:rsidR="00770797" w:rsidRPr="00A521DA" w:rsidRDefault="00D94E11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</w:t>
      </w:r>
      <w:r w:rsidR="00770797" w:rsidRPr="00A521DA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направление межведомственных </w:t>
      </w:r>
      <w:r w:rsidR="00BE3BDD" w:rsidRPr="00A521DA">
        <w:rPr>
          <w:rFonts w:ascii="Times New Roman" w:hAnsi="Times New Roman" w:cs="Times New Roman"/>
          <w:sz w:val="28"/>
          <w:szCs w:val="28"/>
        </w:rPr>
        <w:t>запросов, осуществляет следующие административные действия:</w:t>
      </w:r>
    </w:p>
    <w:p w14:paraId="54C5976D" w14:textId="77777777" w:rsidR="00BE3BDD" w:rsidRPr="00A521DA" w:rsidRDefault="00BE3BDD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межведомственный запрос в целях получения:</w:t>
      </w:r>
    </w:p>
    <w:p w14:paraId="54C5976E" w14:textId="77777777" w:rsidR="00BE3BDD" w:rsidRPr="00A521DA" w:rsidRDefault="00BE3BDD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сведений о государственной регистрации актов гражданского состояния (свидетельство (а) о рождении ребенка (детей) – в Федеральную налоговую службу Российской Федерации;</w:t>
      </w:r>
    </w:p>
    <w:p w14:paraId="54C5976F" w14:textId="77777777" w:rsidR="00BE3BDD" w:rsidRPr="00A521DA" w:rsidRDefault="00BE3BDD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справки об обучении в образовательной организации муниципального образования «Городской округ Ногликский» - в образовательные учреждения муниципального образования «Городской округ Ногликский».</w:t>
      </w:r>
    </w:p>
    <w:p w14:paraId="54C59770" w14:textId="77777777" w:rsidR="00BE3BDD" w:rsidRPr="00A521DA" w:rsidRDefault="00BE3BDD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54C59771" w14:textId="491FDE14" w:rsidR="00BE3BDD" w:rsidRPr="00A521DA" w:rsidRDefault="00BE3BDD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3.3.4. Межведомственный </w:t>
      </w:r>
      <w:r w:rsidR="00F30B53" w:rsidRPr="00A521DA">
        <w:rPr>
          <w:rFonts w:ascii="Times New Roman" w:hAnsi="Times New Roman" w:cs="Times New Roman"/>
          <w:sz w:val="28"/>
          <w:szCs w:val="28"/>
        </w:rPr>
        <w:t xml:space="preserve">запрос оформляется </w:t>
      </w:r>
      <w:r w:rsidRPr="00A521DA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F30B53" w:rsidRPr="00A521DA">
        <w:rPr>
          <w:rFonts w:ascii="Times New Roman" w:hAnsi="Times New Roman" w:cs="Times New Roman"/>
          <w:sz w:val="28"/>
          <w:szCs w:val="28"/>
        </w:rPr>
        <w:t>Фе</w:t>
      </w:r>
      <w:r w:rsidR="00D94E11">
        <w:rPr>
          <w:rFonts w:ascii="Times New Roman" w:hAnsi="Times New Roman" w:cs="Times New Roman"/>
          <w:sz w:val="28"/>
          <w:szCs w:val="28"/>
        </w:rPr>
        <w:t>дерального закона № 210-ФЗ.</w:t>
      </w:r>
    </w:p>
    <w:p w14:paraId="54C59772" w14:textId="77777777" w:rsidR="00F30B53" w:rsidRPr="00A521DA" w:rsidRDefault="00F30B53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14:paraId="54C59773" w14:textId="77777777" w:rsidR="00F30B53" w:rsidRPr="00A521DA" w:rsidRDefault="00F30B53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</w:t>
      </w:r>
      <w:r w:rsidR="005D2068" w:rsidRPr="00A521DA">
        <w:rPr>
          <w:rFonts w:ascii="Times New Roman" w:hAnsi="Times New Roman" w:cs="Times New Roman"/>
          <w:sz w:val="28"/>
          <w:szCs w:val="28"/>
        </w:rPr>
        <w:t xml:space="preserve"> взаимодействия и подключаемых к ней региональных систем межведомственного электронного взаимодействия (далее – СМЭВ)</w:t>
      </w:r>
      <w:r w:rsidR="00B111A2" w:rsidRPr="00A521DA">
        <w:rPr>
          <w:rFonts w:ascii="Times New Roman" w:hAnsi="Times New Roman" w:cs="Times New Roman"/>
          <w:sz w:val="28"/>
          <w:szCs w:val="28"/>
        </w:rPr>
        <w:t>.</w:t>
      </w:r>
    </w:p>
    <w:p w14:paraId="54C59774" w14:textId="77777777" w:rsidR="00B111A2" w:rsidRPr="00A521DA" w:rsidRDefault="00B111A2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направление межведомственного запроса осуществляется в бумажном виде.</w:t>
      </w:r>
    </w:p>
    <w:p w14:paraId="54C59775" w14:textId="77777777" w:rsidR="00B111A2" w:rsidRPr="00A521DA" w:rsidRDefault="00B111A2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документов.</w:t>
      </w:r>
    </w:p>
    <w:p w14:paraId="54C59776" w14:textId="77777777" w:rsidR="00B111A2" w:rsidRPr="00A521DA" w:rsidRDefault="00B111A2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</w:t>
      </w:r>
      <w:r w:rsidRPr="00A521DA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которые заявитель (представитель заявителя) вправе представить самостоятельно.</w:t>
      </w:r>
    </w:p>
    <w:p w14:paraId="54C59777" w14:textId="77777777" w:rsidR="00B111A2" w:rsidRPr="00A521DA" w:rsidRDefault="00B111A2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запрос.</w:t>
      </w:r>
    </w:p>
    <w:p w14:paraId="54C59778" w14:textId="77777777" w:rsidR="00B111A2" w:rsidRPr="00A521DA" w:rsidRDefault="00B111A2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4C59779" w14:textId="77777777" w:rsidR="00B111A2" w:rsidRPr="00A521DA" w:rsidRDefault="00B111A2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7A" w14:textId="77777777" w:rsidR="00B111A2" w:rsidRPr="00A521DA" w:rsidRDefault="00B111A2" w:rsidP="00D94E11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54C5977B" w14:textId="77777777" w:rsidR="00B111A2" w:rsidRPr="00A521DA" w:rsidRDefault="00B111A2" w:rsidP="00A521D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4C5977C" w14:textId="77777777" w:rsidR="00B111A2" w:rsidRPr="00A521DA" w:rsidRDefault="00B111A2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</w:t>
      </w:r>
      <w:r w:rsidR="00795351" w:rsidRPr="00A521DA">
        <w:rPr>
          <w:rFonts w:ascii="Times New Roman" w:hAnsi="Times New Roman" w:cs="Times New Roman"/>
          <w:sz w:val="28"/>
          <w:szCs w:val="28"/>
        </w:rPr>
        <w:t>ление зарегистрированного заявления о предоставлении муниципальной услуги и прилагаемых к нему документов для рассмотрения.</w:t>
      </w:r>
    </w:p>
    <w:p w14:paraId="54C5977D" w14:textId="77777777" w:rsidR="00795351" w:rsidRPr="00A521DA" w:rsidRDefault="00795351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54C5977E" w14:textId="77777777" w:rsidR="00795351" w:rsidRPr="00A521DA" w:rsidRDefault="00795351" w:rsidP="00D94E11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Специалист Учреждения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54C5977F" w14:textId="77777777" w:rsidR="00795351" w:rsidRPr="00A521DA" w:rsidRDefault="00795351" w:rsidP="00D94E11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Руководитель Учреждения (далее – руководитель).</w:t>
      </w:r>
    </w:p>
    <w:p w14:paraId="54C59780" w14:textId="77777777" w:rsidR="00795351" w:rsidRPr="00A521DA" w:rsidRDefault="00795351" w:rsidP="00D94E11">
      <w:pPr>
        <w:pStyle w:val="a3"/>
        <w:numPr>
          <w:ilvl w:val="2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Специалист, ответственный за проверку, выполняет следующие административные действия:</w:t>
      </w:r>
    </w:p>
    <w:p w14:paraId="54C59781" w14:textId="77777777" w:rsidR="00795351" w:rsidRPr="00A521DA" w:rsidRDefault="00785D8F" w:rsidP="00D94E1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Проверяет представленные заявления и документы, а также сведения, поступившие по результатам межведомственных запросов;</w:t>
      </w:r>
    </w:p>
    <w:p w14:paraId="54C59782" w14:textId="77777777" w:rsidR="00785D8F" w:rsidRPr="00A521DA" w:rsidRDefault="00785D8F" w:rsidP="00D94E1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Готовит проект уведомления:</w:t>
      </w:r>
    </w:p>
    <w:p w14:paraId="54C59783" w14:textId="77777777" w:rsidR="00785D8F" w:rsidRPr="00A521DA" w:rsidRDefault="00785D8F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уведомления о зачислении ребенка на дополнительные общеобразовательные общеразвивающие программы, программы спортивной подготовки, оформленного на бланке Учреждения;</w:t>
      </w:r>
    </w:p>
    <w:p w14:paraId="54C59784" w14:textId="77777777" w:rsidR="00785D8F" w:rsidRPr="00A521DA" w:rsidRDefault="00785D8F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уведомления об отказе в зачислении ребенка на дополнительные общеобразовательные общеразвивающие программы, программы спортивной подготовки, оформленного на бланке Учреждения;</w:t>
      </w:r>
    </w:p>
    <w:p w14:paraId="54C59785" w14:textId="77777777" w:rsidR="00785D8F" w:rsidRPr="00A521DA" w:rsidRDefault="00785D8F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3) передает проект уведомления руководителю для рассмотрения.</w:t>
      </w:r>
    </w:p>
    <w:p w14:paraId="54C59786" w14:textId="77777777" w:rsidR="00785D8F" w:rsidRPr="00A521DA" w:rsidRDefault="00785D8F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3.4.4. Руководитель выполняет следующие административные действия:</w:t>
      </w:r>
    </w:p>
    <w:p w14:paraId="54C59787" w14:textId="77777777" w:rsidR="00785D8F" w:rsidRPr="00A521DA" w:rsidRDefault="00785D8F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1) проверяет данные, указанные в проекте;</w:t>
      </w:r>
    </w:p>
    <w:p w14:paraId="54C59788" w14:textId="77777777" w:rsidR="00785D8F" w:rsidRPr="00A521DA" w:rsidRDefault="00785D8F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54C59789" w14:textId="77777777" w:rsidR="00785D8F" w:rsidRPr="00A521DA" w:rsidRDefault="00785D8F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3) при наличии замечаний возвращает проект специалисту, ответственному за проверку, для их устранения.</w:t>
      </w:r>
    </w:p>
    <w:p w14:paraId="54C5978A" w14:textId="77777777" w:rsidR="00785D8F" w:rsidRPr="00A521DA" w:rsidRDefault="00785D8F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3.4.5. Срок рассмотрения заявления о предоставлении муниципальной услуги и подготовки результата предоставления муниципальной услуги – 9 рабочих дней со дня поступления заявления о предоставлении муниципальной услуги.</w:t>
      </w:r>
    </w:p>
    <w:p w14:paraId="54C5978B" w14:textId="77777777" w:rsidR="00785D8F" w:rsidRPr="00A521DA" w:rsidRDefault="00D3002E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3.4.6. Критерием принятия решения в рамках настоящей административной процедуры является наличие или отсутствие оснований для отказа в предоставлении муниципальной услуги, предусмотренных пунктом 2.8.2 настоящего административного регламента.</w:t>
      </w:r>
    </w:p>
    <w:p w14:paraId="54C5978C" w14:textId="77777777" w:rsidR="00D3002E" w:rsidRPr="00A521DA" w:rsidRDefault="00D3002E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3.4.7. </w:t>
      </w:r>
      <w:r w:rsidR="000D413B" w:rsidRPr="00A521DA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решение, предусмотренное подразделом 2.3 настоящего административного регламента;</w:t>
      </w:r>
    </w:p>
    <w:p w14:paraId="54C5978D" w14:textId="77777777" w:rsidR="000D413B" w:rsidRPr="00A521DA" w:rsidRDefault="000D413B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подписание руководителем проектов уведомлений, предусмотренных пунктом 3.4.3 настоящего административного регламента.</w:t>
      </w:r>
    </w:p>
    <w:p w14:paraId="54C5978E" w14:textId="77777777" w:rsidR="002D585B" w:rsidRPr="00A521DA" w:rsidRDefault="002D585B" w:rsidP="00A521DA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8F" w14:textId="77777777" w:rsidR="002D585B" w:rsidRPr="00A521DA" w:rsidRDefault="002D585B" w:rsidP="00D94E11">
      <w:pPr>
        <w:pStyle w:val="a3"/>
        <w:numPr>
          <w:ilvl w:val="1"/>
          <w:numId w:val="10"/>
        </w:numPr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Направление (выдача) результата предоставления муниципальной услуги</w:t>
      </w:r>
    </w:p>
    <w:p w14:paraId="54C59790" w14:textId="77777777" w:rsidR="002D585B" w:rsidRPr="00A521DA" w:rsidRDefault="002D585B" w:rsidP="00A521DA">
      <w:pPr>
        <w:tabs>
          <w:tab w:val="left" w:pos="935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91" w14:textId="77777777" w:rsidR="002D585B" w:rsidRPr="00A521DA" w:rsidRDefault="002D585B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54C59792" w14:textId="77777777" w:rsidR="000D413B" w:rsidRPr="00A521DA" w:rsidRDefault="002D585B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Должностным лицом, ответственным за направление результата предоставления муниципальной услуги, является специалист Учреждения,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4C59793" w14:textId="77777777" w:rsidR="002D585B" w:rsidRPr="00A521DA" w:rsidRDefault="002D585B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54C59794" w14:textId="77777777" w:rsidR="002D585B" w:rsidRPr="00A521DA" w:rsidRDefault="002D585B" w:rsidP="00D94E11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выборе заявителем способа получения результата услуги в Учреждении при личном обращении – уведомляет заявителя (представителя) по телефону о возможности получения документа, являющегося результатом предоставления услуги, с последующей его выдачей при личном обращении заявителя (представителя);</w:t>
      </w:r>
    </w:p>
    <w:p w14:paraId="54C59795" w14:textId="77777777" w:rsidR="002D585B" w:rsidRPr="00A521DA" w:rsidRDefault="002D585B" w:rsidP="00D94E11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При выборе заявителем способа получения результата услуги посредством направления почтой – направляет документ, являющийся </w:t>
      </w:r>
      <w:r w:rsidR="0074164F" w:rsidRPr="00A521DA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 посредством почтовой связи по адресу, указанному в заявлении;</w:t>
      </w:r>
    </w:p>
    <w:p w14:paraId="54C59796" w14:textId="77777777" w:rsidR="0074164F" w:rsidRPr="00A521DA" w:rsidRDefault="0074164F" w:rsidP="00D94E11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подаче заявителем (представителем) заявления в форме электронного документа через личный кабинет на ЕПГУ, РПГУ – направляет через личный кабинет заявителя (представителя) на ЕПГУ, РПГУ, электронную копию документа, являющегося результатом предоставления муниципальной услуги;</w:t>
      </w:r>
    </w:p>
    <w:p w14:paraId="54C59797" w14:textId="77777777" w:rsidR="0074164F" w:rsidRPr="00A521DA" w:rsidRDefault="0074164F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муниципальной услуги – в течение 1 рабочего дня со дня подготовки результата предоставления муниципальной услуги. </w:t>
      </w:r>
    </w:p>
    <w:p w14:paraId="54C59798" w14:textId="77777777" w:rsidR="0074164F" w:rsidRPr="00A521DA" w:rsidRDefault="00AD61AD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является выбранный заявителем способ получения результата муниципальной услуги.</w:t>
      </w:r>
    </w:p>
    <w:p w14:paraId="54C59799" w14:textId="77777777" w:rsidR="00AD61AD" w:rsidRPr="00A521DA" w:rsidRDefault="00AD61AD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Результатом выполнения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14:paraId="54C5979A" w14:textId="77777777" w:rsidR="00AD61AD" w:rsidRPr="00A521DA" w:rsidRDefault="00AD61AD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отметка о направлении (выдаче) документа, являю</w:t>
      </w:r>
      <w:r w:rsidR="00CF6099" w:rsidRPr="00A521DA">
        <w:rPr>
          <w:rFonts w:ascii="Times New Roman" w:hAnsi="Times New Roman" w:cs="Times New Roman"/>
          <w:sz w:val="28"/>
          <w:szCs w:val="28"/>
        </w:rPr>
        <w:t>щегося результатом предоставления муниципальной услуги.</w:t>
      </w:r>
    </w:p>
    <w:p w14:paraId="54C5979B" w14:textId="77777777" w:rsidR="00CF6099" w:rsidRPr="00A521DA" w:rsidRDefault="00CF6099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9C" w14:textId="5371E0B0" w:rsidR="00CF6099" w:rsidRDefault="00CF6099" w:rsidP="00D94E11">
      <w:pPr>
        <w:pStyle w:val="a3"/>
        <w:numPr>
          <w:ilvl w:val="1"/>
          <w:numId w:val="10"/>
        </w:numPr>
        <w:tabs>
          <w:tab w:val="left" w:pos="1276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Порядок осуществления административных процедур в электронной форме, в том числе с использованием ЕПГУ и РПГУ</w:t>
      </w:r>
    </w:p>
    <w:p w14:paraId="52C5A983" w14:textId="77777777" w:rsidR="00D94E11" w:rsidRPr="00A521DA" w:rsidRDefault="00D94E11" w:rsidP="00D94E11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54C5979D" w14:textId="77777777" w:rsidR="00CF6099" w:rsidRPr="00A521DA" w:rsidRDefault="00CF6099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Получение заявителем в электронной форме информации о сроках и порядке предоставления муниципальной услуги осуществляется посредством РПГУ, ЕПГУ.</w:t>
      </w:r>
    </w:p>
    <w:p w14:paraId="54C5979E" w14:textId="77777777" w:rsidR="00CF6099" w:rsidRPr="00A521DA" w:rsidRDefault="00CF6099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Запись в электронной форме на прием в Учреждение для подачи запроса о предоставлении муниципальной услуги производится через РПГУ.</w:t>
      </w:r>
    </w:p>
    <w:p w14:paraId="54C5979F" w14:textId="77777777" w:rsidR="00CF6099" w:rsidRPr="00A521DA" w:rsidRDefault="00CF6099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</w:t>
      </w:r>
      <w:r w:rsidR="00131B07" w:rsidRPr="00A521DA">
        <w:rPr>
          <w:rFonts w:ascii="Times New Roman" w:hAnsi="Times New Roman" w:cs="Times New Roman"/>
          <w:sz w:val="28"/>
          <w:szCs w:val="28"/>
        </w:rPr>
        <w:t>для приема дату и время в пределах установленного в Учреждениях графика приема и заявителей.</w:t>
      </w:r>
    </w:p>
    <w:p w14:paraId="54C597A0" w14:textId="77777777" w:rsidR="00131B07" w:rsidRPr="00A521DA" w:rsidRDefault="00131B07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Формирование</w:t>
      </w:r>
      <w:r w:rsidR="00907100" w:rsidRPr="00A521DA">
        <w:rPr>
          <w:rFonts w:ascii="Times New Roman" w:hAnsi="Times New Roman" w:cs="Times New Roman"/>
          <w:sz w:val="28"/>
          <w:szCs w:val="28"/>
        </w:rPr>
        <w:t xml:space="preserve"> запроса заявителем осуществляется посредством заполнения электронной формы запроса на ЕПГУ, РПГУ.</w:t>
      </w:r>
    </w:p>
    <w:p w14:paraId="54C597A1" w14:textId="77777777" w:rsidR="00907100" w:rsidRPr="00A521DA" w:rsidRDefault="00907100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подаче заявителем запроса в электронной форме не требуется предоставление заявителем документов на бумажном носителе.</w:t>
      </w:r>
    </w:p>
    <w:p w14:paraId="54C597A2" w14:textId="77777777" w:rsidR="00907100" w:rsidRPr="00A521DA" w:rsidRDefault="00907100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направлении запроса на предоставление муниципальной услуги через ЕПГУ, РПГУ, направление сообщения о приеме запроса осуществляется в личный кабинет заявителя на ЕПГУ, РПГУ.</w:t>
      </w:r>
    </w:p>
    <w:p w14:paraId="54C597A3" w14:textId="77777777" w:rsidR="00907100" w:rsidRPr="00A521DA" w:rsidRDefault="00907100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Прием заявлений в электронной форме осуществляется в круглосуточном режиме в течение семи дней в неделю.</w:t>
      </w:r>
    </w:p>
    <w:p w14:paraId="54C597A4" w14:textId="77777777" w:rsidR="00907100" w:rsidRPr="00A521DA" w:rsidRDefault="00907100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Заявление и документы, необходимые для предоставления муниципальной услуги, в электронной форме посредством ЕПГУ, РПГУ регистрируются в течение рабочего дня. Запрос, поступивший в нерабочее время, регистрируется в первый рабочий день.</w:t>
      </w:r>
    </w:p>
    <w:p w14:paraId="54C597A5" w14:textId="77777777" w:rsidR="00907100" w:rsidRPr="00A521DA" w:rsidRDefault="00907100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Получение заявителем в электронной форме сведений о ходе выполнения запроса о предоставлении муниципальной услуги – осуществляется через личный кабинет.</w:t>
      </w:r>
    </w:p>
    <w:p w14:paraId="54C597A6" w14:textId="77777777" w:rsidR="00907100" w:rsidRPr="00A521DA" w:rsidRDefault="00907100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 поступлении заявления в электронном виде уведомление о принятии решения с приложением электронной копии документов, являющегося результатом предоставления муниципальной услуги, направляется через личный кабинет заявителя на ЕПГУ, РПГУ.</w:t>
      </w:r>
    </w:p>
    <w:p w14:paraId="54C597A7" w14:textId="77777777" w:rsidR="00F33FD4" w:rsidRPr="00A521DA" w:rsidRDefault="00F33FD4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Отдела образования, Учреждения в процессе получения муниципальной услуги может быть подана заявителем посредством официального сайта Отдела образования, Учреждения, ЕПГУ, РПГУ, федеральной государственной информационной </w:t>
      </w:r>
      <w:r w:rsidRPr="00A521DA">
        <w:rPr>
          <w:rFonts w:ascii="Times New Roman" w:hAnsi="Times New Roman" w:cs="Times New Roman"/>
          <w:sz w:val="28"/>
          <w:szCs w:val="28"/>
        </w:rPr>
        <w:lastRenderedPageBreak/>
        <w:t>системы, обеспечивающей процесс досудебного (внесудебного) обжалования решений и действий (бездействия).</w:t>
      </w:r>
    </w:p>
    <w:p w14:paraId="54C597A8" w14:textId="77777777" w:rsidR="00F33FD4" w:rsidRPr="00A521DA" w:rsidRDefault="00F33FD4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A9" w14:textId="77777777" w:rsidR="00907100" w:rsidRPr="00A521DA" w:rsidRDefault="00F33FD4" w:rsidP="00D94E11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14:paraId="54C597AA" w14:textId="77777777" w:rsidR="00F33FD4" w:rsidRPr="00A521DA" w:rsidRDefault="00F33FD4" w:rsidP="00A521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AB" w14:textId="77777777" w:rsidR="00F33FD4" w:rsidRPr="00A521DA" w:rsidRDefault="00F33FD4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Учреждение, непосредственно, либо почтовым отправлением подписанное заявление о необходимости исправления допущенных опечаток и (иди) ошибок с изложением их сути и приложением копии документа, содержащего опечатки и (или) ошибки.</w:t>
      </w:r>
    </w:p>
    <w:p w14:paraId="54C597AC" w14:textId="77777777" w:rsidR="00907100" w:rsidRPr="00A521DA" w:rsidRDefault="00F33FD4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Оформление и направление (выдачи)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</w:t>
      </w:r>
      <w:r w:rsidR="00264D28" w:rsidRPr="00A521DA">
        <w:rPr>
          <w:rFonts w:ascii="Times New Roman" w:hAnsi="Times New Roman" w:cs="Times New Roman"/>
          <w:sz w:val="28"/>
          <w:szCs w:val="28"/>
        </w:rPr>
        <w:t xml:space="preserve"> </w:t>
      </w:r>
      <w:r w:rsidRPr="00A521DA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264D28" w:rsidRPr="00A521DA">
        <w:rPr>
          <w:rFonts w:ascii="Times New Roman" w:hAnsi="Times New Roman" w:cs="Times New Roman"/>
          <w:sz w:val="28"/>
          <w:szCs w:val="28"/>
        </w:rPr>
        <w:t xml:space="preserve"> Учреждения в срок, не превышающий 5 рабочих дней с момента поступления соответствующего заявления.</w:t>
      </w:r>
    </w:p>
    <w:p w14:paraId="54C597AD" w14:textId="77777777" w:rsidR="00CF6099" w:rsidRPr="00A521DA" w:rsidRDefault="00CF6099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AE" w14:textId="77777777" w:rsidR="00264D28" w:rsidRPr="00A521DA" w:rsidRDefault="00264D28" w:rsidP="00A521DA">
      <w:pPr>
        <w:pStyle w:val="a3"/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ФОРМЫ КОНТРОЛЯ ЗА ИСПОЛНЕНИЕМ АДМИНИСТРАТИВНОГО РЕГЛАМЕНТА</w:t>
      </w:r>
    </w:p>
    <w:p w14:paraId="54C597AF" w14:textId="77777777" w:rsidR="00264D28" w:rsidRPr="00A521DA" w:rsidRDefault="00264D28" w:rsidP="00A521D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B0" w14:textId="5B133A28" w:rsidR="00264D28" w:rsidRPr="00A521DA" w:rsidRDefault="00264D28" w:rsidP="00D94E11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Порядок осуществления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D94E11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14:paraId="54C597B1" w14:textId="77777777" w:rsidR="00264D28" w:rsidRPr="00A521DA" w:rsidRDefault="00264D28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B2" w14:textId="77777777" w:rsidR="00264D28" w:rsidRPr="00A521DA" w:rsidRDefault="00264D28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Отдела образования, Учреждений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начальником Отдела образования и руководителями Учреждений в сфере образования, физической культуры и спорта.</w:t>
      </w:r>
    </w:p>
    <w:p w14:paraId="54C597B3" w14:textId="77777777" w:rsidR="00264D28" w:rsidRPr="00A521DA" w:rsidRDefault="00264D28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(бездействия) должностных лиц Отдела образования, Учреждений.</w:t>
      </w:r>
    </w:p>
    <w:p w14:paraId="54C597B4" w14:textId="77777777" w:rsidR="00FF5B38" w:rsidRPr="00A521DA" w:rsidRDefault="00FF5B38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Учреждений, ответственные за организацию работы по </w:t>
      </w:r>
      <w:r w:rsidRPr="00A521DA">
        <w:rPr>
          <w:rFonts w:ascii="Times New Roman" w:hAnsi="Times New Roman" w:cs="Times New Roman"/>
          <w:sz w:val="28"/>
          <w:szCs w:val="28"/>
        </w:rPr>
        <w:lastRenderedPageBreak/>
        <w:t>предоставлению муниципальной услуги, принимают меры по устранению таких нарушений и направляют начальнику Отдела образования предложения о применении или неприменении мер ответственности в отно</w:t>
      </w:r>
      <w:r w:rsidR="00951CAC" w:rsidRPr="00A521DA">
        <w:rPr>
          <w:rFonts w:ascii="Times New Roman" w:hAnsi="Times New Roman" w:cs="Times New Roman"/>
          <w:sz w:val="28"/>
          <w:szCs w:val="28"/>
        </w:rPr>
        <w:t>шении должностных лиц Учреждений, допустивших нарушения.</w:t>
      </w:r>
    </w:p>
    <w:p w14:paraId="54C597B5" w14:textId="77777777" w:rsidR="00951CAC" w:rsidRPr="00A521DA" w:rsidRDefault="00951CA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B6" w14:textId="77777777" w:rsidR="00951CAC" w:rsidRPr="00A521DA" w:rsidRDefault="00951CAC" w:rsidP="00D94E11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54C597B7" w14:textId="77777777" w:rsidR="00951CAC" w:rsidRPr="00A521DA" w:rsidRDefault="00951CAC" w:rsidP="00A521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B8" w14:textId="77777777" w:rsidR="00951CAC" w:rsidRPr="00A521DA" w:rsidRDefault="00951CA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Отдела образования, Учреждений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54C597B9" w14:textId="77777777" w:rsidR="00951CAC" w:rsidRPr="00A521DA" w:rsidRDefault="00951CA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54C597BA" w14:textId="77777777" w:rsidR="00951CAC" w:rsidRPr="00A521DA" w:rsidRDefault="00951CA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начальником Отдела образования.</w:t>
      </w:r>
    </w:p>
    <w:p w14:paraId="54C597BB" w14:textId="77777777" w:rsidR="00951CAC" w:rsidRPr="00A521DA" w:rsidRDefault="00951CA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(бездействия)должностных лиц Отдела образования, Учреждений принятые или осуществленные в ходе предоставления муниципальной услуги по решению начальника Отдела образования.</w:t>
      </w:r>
    </w:p>
    <w:p w14:paraId="54C597BC" w14:textId="77777777" w:rsidR="007303FC" w:rsidRPr="00A521DA" w:rsidRDefault="00951CA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</w:t>
      </w:r>
      <w:r w:rsidR="007303FC" w:rsidRPr="00A521DA">
        <w:rPr>
          <w:rFonts w:ascii="Times New Roman" w:hAnsi="Times New Roman" w:cs="Times New Roman"/>
          <w:sz w:val="28"/>
          <w:szCs w:val="28"/>
        </w:rPr>
        <w:t>н</w:t>
      </w:r>
      <w:r w:rsidRPr="00A521DA">
        <w:rPr>
          <w:rFonts w:ascii="Times New Roman" w:hAnsi="Times New Roman" w:cs="Times New Roman"/>
          <w:sz w:val="28"/>
          <w:szCs w:val="28"/>
        </w:rPr>
        <w:t>ию.</w:t>
      </w:r>
    </w:p>
    <w:p w14:paraId="54C597BD" w14:textId="77777777" w:rsidR="007303FC" w:rsidRPr="00A521DA" w:rsidRDefault="007303F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BE" w14:textId="77777777" w:rsidR="007303FC" w:rsidRPr="00A521DA" w:rsidRDefault="007303FC" w:rsidP="00D94E11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Ответственность должностных лиц Отдела образования, Учреждений за решения и действия (бездействия), принимаемые (осуществляемые) в ходе предоставления муниципальной услуги</w:t>
      </w:r>
    </w:p>
    <w:p w14:paraId="54C597BF" w14:textId="77777777" w:rsidR="007303FC" w:rsidRPr="00A521DA" w:rsidRDefault="007303FC" w:rsidP="00A521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7C0" w14:textId="77777777" w:rsidR="007303FC" w:rsidRPr="00A521DA" w:rsidRDefault="007303F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Должностные лица Отдела образования, Учреждений несут персональную ответственность за решения и действия (бездействия), принимаемые (осуществляемые) в ходе предоставления муниципальной услуги.</w:t>
      </w:r>
    </w:p>
    <w:p w14:paraId="54C597C1" w14:textId="77777777" w:rsidR="007303FC" w:rsidRPr="00A521DA" w:rsidRDefault="007303FC" w:rsidP="00A521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C2" w14:textId="77777777" w:rsidR="007303FC" w:rsidRPr="00A521DA" w:rsidRDefault="007303FC" w:rsidP="00D94E11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формам контроля за предоставлением муниципальной услуги со стороны граждан, их объединений и организаций</w:t>
      </w:r>
    </w:p>
    <w:p w14:paraId="54C597C3" w14:textId="77777777" w:rsidR="007303FC" w:rsidRPr="00A521DA" w:rsidRDefault="007303FC" w:rsidP="00A521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7C4" w14:textId="77777777" w:rsidR="007303FC" w:rsidRPr="00A521DA" w:rsidRDefault="007303F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Отдела образования, </w:t>
      </w:r>
      <w:r w:rsidR="003D35ED" w:rsidRPr="00A521DA">
        <w:rPr>
          <w:rFonts w:ascii="Times New Roman" w:hAnsi="Times New Roman" w:cs="Times New Roman"/>
          <w:sz w:val="28"/>
          <w:szCs w:val="28"/>
        </w:rPr>
        <w:t xml:space="preserve">Учреждений при предоставлении муниципальной услуги, получения полной, актуальной и </w:t>
      </w:r>
      <w:r w:rsidR="003D35ED" w:rsidRPr="00A521DA">
        <w:rPr>
          <w:rFonts w:ascii="Times New Roman" w:hAnsi="Times New Roman" w:cs="Times New Roman"/>
          <w:sz w:val="28"/>
          <w:szCs w:val="28"/>
        </w:rPr>
        <w:lastRenderedPageBreak/>
        <w:t>достоверной информации о порядке и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54C597C5" w14:textId="77777777" w:rsidR="003D35ED" w:rsidRPr="00A521DA" w:rsidRDefault="003D35ED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C6" w14:textId="77777777" w:rsidR="003D35ED" w:rsidRPr="00A521DA" w:rsidRDefault="003D35ED" w:rsidP="00A521DA">
      <w:pPr>
        <w:pStyle w:val="a3"/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(БЕЗДЕЙСТВИЯ) ДОЛЖНЫХ ЛИЦ ДЕПАРТАМЕНТА, УЧРЕЖДЕНИЙ</w:t>
      </w:r>
    </w:p>
    <w:p w14:paraId="54C597C7" w14:textId="77777777" w:rsidR="003D35ED" w:rsidRPr="00A521DA" w:rsidRDefault="003D35ED" w:rsidP="00A521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C8" w14:textId="77777777" w:rsidR="003D35ED" w:rsidRPr="00A521DA" w:rsidRDefault="003D35ED" w:rsidP="00A521DA">
      <w:pPr>
        <w:pStyle w:val="a3"/>
        <w:numPr>
          <w:ilvl w:val="1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 на решение и (или) действие (бездействие) должностных лиц Отдела образования, Учреждений</w:t>
      </w:r>
    </w:p>
    <w:p w14:paraId="54C597C9" w14:textId="77777777" w:rsidR="003D35ED" w:rsidRPr="00A521DA" w:rsidRDefault="003D35ED" w:rsidP="00A521D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4C597CA" w14:textId="77777777" w:rsidR="003D35ED" w:rsidRPr="00A521DA" w:rsidRDefault="003D35ED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должностных лиц Отдела образования, Учреждений.</w:t>
      </w:r>
    </w:p>
    <w:p w14:paraId="54C597CB" w14:textId="77777777" w:rsidR="0090439C" w:rsidRPr="00A521DA" w:rsidRDefault="0090439C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CC" w14:textId="77777777" w:rsidR="0090439C" w:rsidRPr="00A521DA" w:rsidRDefault="0090439C" w:rsidP="00A521DA">
      <w:pPr>
        <w:pStyle w:val="a3"/>
        <w:numPr>
          <w:ilvl w:val="1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Предмет жалобы</w:t>
      </w:r>
    </w:p>
    <w:p w14:paraId="54C597CD" w14:textId="77777777" w:rsidR="0090439C" w:rsidRPr="00A521DA" w:rsidRDefault="0090439C" w:rsidP="00A521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7CE" w14:textId="77777777" w:rsidR="0090439C" w:rsidRPr="00A521DA" w:rsidRDefault="0090439C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54C597CF" w14:textId="77777777" w:rsidR="0090439C" w:rsidRPr="00A521DA" w:rsidRDefault="0090439C" w:rsidP="00D94E1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муниципальной услуги;</w:t>
      </w:r>
    </w:p>
    <w:p w14:paraId="54C597D0" w14:textId="77777777" w:rsidR="0090439C" w:rsidRPr="00A521DA" w:rsidRDefault="0090439C" w:rsidP="00D94E11">
      <w:pPr>
        <w:pStyle w:val="a3"/>
        <w:numPr>
          <w:ilvl w:val="0"/>
          <w:numId w:val="9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14:paraId="54C597D1" w14:textId="77777777" w:rsidR="0090439C" w:rsidRPr="00A521DA" w:rsidRDefault="0090439C" w:rsidP="00D94E1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</w:t>
      </w:r>
      <w:r w:rsidR="00F250DC" w:rsidRPr="00A521DA">
        <w:rPr>
          <w:rFonts w:ascii="Times New Roman" w:hAnsi="Times New Roman" w:cs="Times New Roman"/>
          <w:sz w:val="28"/>
          <w:szCs w:val="28"/>
        </w:rPr>
        <w:t xml:space="preserve"> правовыми актам для предоставления муниципальной услуги;</w:t>
      </w:r>
    </w:p>
    <w:p w14:paraId="54C597D2" w14:textId="77777777" w:rsidR="00F250DC" w:rsidRPr="00A521DA" w:rsidRDefault="00F250DC" w:rsidP="00D94E1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для предоставления муниципальной услуги, у заявителя;</w:t>
      </w:r>
    </w:p>
    <w:p w14:paraId="54C597D3" w14:textId="77777777" w:rsidR="00AE3035" w:rsidRPr="00A521DA" w:rsidRDefault="00AE3035" w:rsidP="00D94E1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4C597D4" w14:textId="77777777" w:rsidR="00F250DC" w:rsidRPr="00A521DA" w:rsidRDefault="00AE3035" w:rsidP="00D94E1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 Затребование с заявителя при предоставлении муниципальной услуги платы, не предусмотренной нормативными правовыми актами Сахалинской области, муниципальными правовыми актами;</w:t>
      </w:r>
    </w:p>
    <w:p w14:paraId="54C597D5" w14:textId="77777777" w:rsidR="00AE3035" w:rsidRPr="00A521DA" w:rsidRDefault="00AE3035" w:rsidP="00D94E1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</w:t>
      </w:r>
      <w:r w:rsidRPr="00A521DA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документах либо нарушение установленного срока таких исправлений;</w:t>
      </w:r>
    </w:p>
    <w:p w14:paraId="54C597D6" w14:textId="754F6FA5" w:rsidR="00AE3035" w:rsidRPr="00A521DA" w:rsidRDefault="00AE3035" w:rsidP="00D94E1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14:paraId="54C597D7" w14:textId="00BE113B" w:rsidR="00AE3035" w:rsidRPr="00A521DA" w:rsidRDefault="00AE3035" w:rsidP="00D94E1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</w:t>
      </w:r>
      <w:r w:rsidR="009E30C0" w:rsidRPr="00A521DA">
        <w:rPr>
          <w:rFonts w:ascii="Times New Roman" w:hAnsi="Times New Roman" w:cs="Times New Roman"/>
          <w:sz w:val="28"/>
          <w:szCs w:val="28"/>
        </w:rPr>
        <w:t xml:space="preserve"> Сахалинской области, муниципальными правовыми актами;</w:t>
      </w:r>
    </w:p>
    <w:p w14:paraId="54C597D8" w14:textId="77777777" w:rsidR="009E30C0" w:rsidRPr="00A521DA" w:rsidRDefault="009E30C0" w:rsidP="00D94E11">
      <w:pPr>
        <w:pStyle w:val="a3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14:paraId="54C597D9" w14:textId="77777777" w:rsidR="009E30C0" w:rsidRPr="00A521DA" w:rsidRDefault="009E30C0" w:rsidP="00A521D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DA" w14:textId="77777777" w:rsidR="009E30C0" w:rsidRPr="00A521DA" w:rsidRDefault="009E30C0" w:rsidP="00D94E11">
      <w:pPr>
        <w:pStyle w:val="a3"/>
        <w:numPr>
          <w:ilvl w:val="1"/>
          <w:numId w:val="10"/>
        </w:numPr>
        <w:tabs>
          <w:tab w:val="left" w:pos="993"/>
        </w:tabs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14:paraId="50884A9F" w14:textId="77777777" w:rsidR="00A74D2B" w:rsidRPr="00A521DA" w:rsidRDefault="00A74D2B" w:rsidP="00A521DA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4C597DB" w14:textId="77777777" w:rsidR="009E30C0" w:rsidRPr="00A521DA" w:rsidRDefault="009E30C0" w:rsidP="00A521DA">
      <w:pPr>
        <w:pStyle w:val="a3"/>
        <w:numPr>
          <w:ilvl w:val="2"/>
          <w:numId w:val="10"/>
        </w:numPr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Жалоба на решение и действие (бездействие) должностных лиц Учреждения, предоставляющих муниципальную услугу рассматривается руководителем Учреждения.</w:t>
      </w:r>
    </w:p>
    <w:p w14:paraId="54C597DC" w14:textId="77777777" w:rsidR="009E30C0" w:rsidRPr="00A521DA" w:rsidRDefault="009E30C0" w:rsidP="00A521DA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Жалоба на решение и действие (бездействие) руководителя Учреждения рассматривается начальником Отдела образования.</w:t>
      </w:r>
    </w:p>
    <w:p w14:paraId="54C597DD" w14:textId="77777777" w:rsidR="00DF7670" w:rsidRPr="00A521DA" w:rsidRDefault="00DF7670" w:rsidP="00A521DA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Жалоба на решение и действие (бездействие) начальника Отдела образования рассматривается вышестоящим руководством.</w:t>
      </w:r>
    </w:p>
    <w:p w14:paraId="54C597DE" w14:textId="77777777" w:rsidR="007303FC" w:rsidRPr="00A521DA" w:rsidRDefault="007303FC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DF" w14:textId="77777777" w:rsidR="009E30C0" w:rsidRPr="00A521DA" w:rsidRDefault="009E30C0" w:rsidP="00A521DA">
      <w:pPr>
        <w:pStyle w:val="a3"/>
        <w:numPr>
          <w:ilvl w:val="1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Порядок подачи и рассмотрение жалобы</w:t>
      </w:r>
    </w:p>
    <w:p w14:paraId="54C597E0" w14:textId="77777777" w:rsidR="006736A1" w:rsidRPr="00A521DA" w:rsidRDefault="006736A1" w:rsidP="00A521D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4C597E1" w14:textId="37F2D858" w:rsidR="006F51DD" w:rsidRPr="00A521DA" w:rsidRDefault="006F51DD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</w:t>
      </w:r>
      <w:r w:rsidR="00D94E11">
        <w:rPr>
          <w:rFonts w:ascii="Times New Roman" w:hAnsi="Times New Roman" w:cs="Times New Roman"/>
          <w:sz w:val="28"/>
          <w:szCs w:val="28"/>
        </w:rPr>
        <w:t>дке, установленном статьей 11.2</w:t>
      </w:r>
      <w:r w:rsidRPr="00A521DA">
        <w:rPr>
          <w:rFonts w:ascii="Times New Roman" w:hAnsi="Times New Roman" w:cs="Times New Roman"/>
          <w:sz w:val="28"/>
          <w:szCs w:val="28"/>
        </w:rPr>
        <w:t xml:space="preserve"> Федерального закона № 210-ФЗ и Положением об особенностях подачи и рассмотрения жалоб на решения и действия (бездействие) администрации муниципального образования «Городской округ Ногликский», ее должностных лиц и муниципальных служащих.</w:t>
      </w:r>
    </w:p>
    <w:p w14:paraId="54C597E2" w14:textId="77777777" w:rsidR="006F51DD" w:rsidRPr="00A521DA" w:rsidRDefault="006F51DD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E3" w14:textId="77777777" w:rsidR="006F51DD" w:rsidRPr="00A521DA" w:rsidRDefault="006F51DD" w:rsidP="00A521DA">
      <w:pPr>
        <w:pStyle w:val="a3"/>
        <w:numPr>
          <w:ilvl w:val="1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Срок рассмотрения жалобы</w:t>
      </w:r>
    </w:p>
    <w:p w14:paraId="54C597E4" w14:textId="77777777" w:rsidR="006F51DD" w:rsidRPr="00A521DA" w:rsidRDefault="006F51DD" w:rsidP="00A521D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4C597E5" w14:textId="77777777" w:rsidR="006F51DD" w:rsidRPr="00A521DA" w:rsidRDefault="006F51DD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 xml:space="preserve">Жалоба, поступившая в Отдел образования, Учреждения, подлежит рассмотрению в течение пятнадцати рабочих дней со дня ее регистрации, а в случае обжалования отказа должностных лиц Отдела образования, Учреждений в приеме документов у заявителя либо в исправлении допущенных опечаток и ошибок или в случае обжалования нарушения </w:t>
      </w:r>
      <w:r w:rsidRPr="00A521DA">
        <w:rPr>
          <w:rFonts w:ascii="Times New Roman" w:hAnsi="Times New Roman" w:cs="Times New Roman"/>
          <w:sz w:val="28"/>
          <w:szCs w:val="28"/>
        </w:rPr>
        <w:lastRenderedPageBreak/>
        <w:t>установленного срока таких исправлений - в течение пяти рабочих дней со дня ее регистрации.</w:t>
      </w:r>
    </w:p>
    <w:p w14:paraId="54C597E6" w14:textId="77777777" w:rsidR="009E0314" w:rsidRPr="00A521DA" w:rsidRDefault="009E0314" w:rsidP="00A521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E7" w14:textId="77777777" w:rsidR="009E0314" w:rsidRPr="00A521DA" w:rsidRDefault="009E0314" w:rsidP="00D94E11">
      <w:pPr>
        <w:pStyle w:val="a3"/>
        <w:numPr>
          <w:ilvl w:val="1"/>
          <w:numId w:val="10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14:paraId="54C597E8" w14:textId="77777777" w:rsidR="009E0314" w:rsidRPr="00A521DA" w:rsidRDefault="009E0314" w:rsidP="00A521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C597E9" w14:textId="76697B7F" w:rsidR="009E0314" w:rsidRPr="00A521DA" w:rsidRDefault="009E0314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</w:t>
      </w:r>
      <w:r w:rsidR="00D94E11">
        <w:rPr>
          <w:rFonts w:ascii="Times New Roman" w:hAnsi="Times New Roman" w:cs="Times New Roman"/>
          <w:sz w:val="28"/>
          <w:szCs w:val="28"/>
        </w:rPr>
        <w:t>.</w:t>
      </w:r>
    </w:p>
    <w:p w14:paraId="612CE673" w14:textId="77777777" w:rsidR="00A74D2B" w:rsidRPr="00A521DA" w:rsidRDefault="00A74D2B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EA" w14:textId="77777777" w:rsidR="009E0314" w:rsidRPr="00A521DA" w:rsidRDefault="009E0314" w:rsidP="00A521DA">
      <w:pPr>
        <w:pStyle w:val="a3"/>
        <w:numPr>
          <w:ilvl w:val="1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14:paraId="54C597EB" w14:textId="77777777" w:rsidR="009E0314" w:rsidRPr="00A521DA" w:rsidRDefault="009E0314" w:rsidP="00A521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7EC" w14:textId="77777777" w:rsidR="009E0314" w:rsidRPr="00A521DA" w:rsidRDefault="009E0314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4C597ED" w14:textId="77777777" w:rsidR="009E0314" w:rsidRPr="00A521DA" w:rsidRDefault="009E0314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54C597EE" w14:textId="77777777" w:rsidR="009E0314" w:rsidRPr="00A521DA" w:rsidRDefault="009E0314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54C597EF" w14:textId="77777777" w:rsidR="009E0314" w:rsidRPr="00A521DA" w:rsidRDefault="009E0314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AF1A5D" w:rsidRPr="00A521DA">
        <w:rPr>
          <w:rFonts w:ascii="Times New Roman" w:hAnsi="Times New Roman" w:cs="Times New Roman"/>
          <w:sz w:val="28"/>
          <w:szCs w:val="28"/>
        </w:rPr>
        <w:t>,</w:t>
      </w:r>
      <w:r w:rsidRPr="00A521DA">
        <w:rPr>
          <w:rFonts w:ascii="Times New Roman" w:hAnsi="Times New Roman" w:cs="Times New Roman"/>
          <w:sz w:val="28"/>
          <w:szCs w:val="28"/>
        </w:rPr>
        <w:t xml:space="preserve"> должностное лицо, работник, наделенные полномочиями по рассмотрению жалоб в соответствии с частью 1 статьи 11.2 Федерального закона № 210-ФЗ, незамедлительно направляют имеющиеся материалы в органы прокуратуры.</w:t>
      </w:r>
    </w:p>
    <w:p w14:paraId="54C597F0" w14:textId="77777777" w:rsidR="00AF1A5D" w:rsidRPr="00A521DA" w:rsidRDefault="00AF1A5D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F1" w14:textId="3C2D3BF7" w:rsidR="00AF1A5D" w:rsidRPr="00A521DA" w:rsidRDefault="00AF1A5D" w:rsidP="00A521DA">
      <w:pPr>
        <w:pStyle w:val="a3"/>
        <w:numPr>
          <w:ilvl w:val="1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Порядок информирования заявителя о результатах рассмотрения жалобы</w:t>
      </w:r>
    </w:p>
    <w:p w14:paraId="1CC88F2A" w14:textId="77777777" w:rsidR="00A74D2B" w:rsidRPr="00A521DA" w:rsidRDefault="00A74D2B" w:rsidP="00A521D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4C597F2" w14:textId="77777777" w:rsidR="00AF1A5D" w:rsidRPr="00A521DA" w:rsidRDefault="00AF1A5D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Не позднее дня, следующего</w:t>
      </w:r>
      <w:r w:rsidR="00D938C3" w:rsidRPr="00A521DA">
        <w:rPr>
          <w:rFonts w:ascii="Times New Roman" w:hAnsi="Times New Roman" w:cs="Times New Roman"/>
          <w:sz w:val="28"/>
          <w:szCs w:val="28"/>
        </w:rPr>
        <w:t xml:space="preserve">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то результатах рассмотрения жалобы.</w:t>
      </w:r>
    </w:p>
    <w:p w14:paraId="54C597F3" w14:textId="77777777" w:rsidR="00D938C3" w:rsidRPr="00A521DA" w:rsidRDefault="00D938C3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Учреждением,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4C597F4" w14:textId="77777777" w:rsidR="00D938C3" w:rsidRPr="00A521DA" w:rsidRDefault="00D938C3" w:rsidP="00A521DA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4C597F5" w14:textId="77777777" w:rsidR="00D938C3" w:rsidRPr="00A521DA" w:rsidRDefault="00D938C3" w:rsidP="00A521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7F6" w14:textId="77777777" w:rsidR="00D938C3" w:rsidRPr="00A521DA" w:rsidRDefault="00D938C3" w:rsidP="00A521DA">
      <w:pPr>
        <w:pStyle w:val="a3"/>
        <w:numPr>
          <w:ilvl w:val="1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lastRenderedPageBreak/>
        <w:t>Порядок обжалования решения по жалобе</w:t>
      </w:r>
    </w:p>
    <w:p w14:paraId="54C597F7" w14:textId="77777777" w:rsidR="00D938C3" w:rsidRPr="00A521DA" w:rsidRDefault="00D938C3" w:rsidP="00A521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7F8" w14:textId="77777777" w:rsidR="00D938C3" w:rsidRPr="00A521DA" w:rsidRDefault="00D938C3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54C597F9" w14:textId="77777777" w:rsidR="00A7087A" w:rsidRPr="00A521DA" w:rsidRDefault="00A7087A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FA" w14:textId="77777777" w:rsidR="00A7087A" w:rsidRPr="00A521DA" w:rsidRDefault="00A7087A" w:rsidP="00D94E11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 необходимых для обоснования и рассмотрение жалобы</w:t>
      </w:r>
    </w:p>
    <w:p w14:paraId="54C597FB" w14:textId="77777777" w:rsidR="00A7087A" w:rsidRPr="00A521DA" w:rsidRDefault="00A7087A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FC" w14:textId="77777777" w:rsidR="00A7087A" w:rsidRPr="00A521DA" w:rsidRDefault="00445132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54C597FD" w14:textId="77777777" w:rsidR="00445132" w:rsidRPr="00A521DA" w:rsidRDefault="00445132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597FE" w14:textId="77777777" w:rsidR="00445132" w:rsidRPr="00A521DA" w:rsidRDefault="009449CB" w:rsidP="00D94E11">
      <w:pPr>
        <w:pStyle w:val="a3"/>
        <w:numPr>
          <w:ilvl w:val="1"/>
          <w:numId w:val="10"/>
        </w:numPr>
        <w:spacing w:after="0"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Способы информирования заявителей и порядке подачи и рассмотрения жалобы</w:t>
      </w:r>
    </w:p>
    <w:p w14:paraId="54C597FF" w14:textId="77777777" w:rsidR="009449CB" w:rsidRPr="00A521DA" w:rsidRDefault="009449CB" w:rsidP="00A521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4C59800" w14:textId="77777777" w:rsidR="009449CB" w:rsidRPr="00A521DA" w:rsidRDefault="009449CB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Информирования заявителей о порядке подачи и рассмотрения жалобы обеспечивается:</w:t>
      </w:r>
    </w:p>
    <w:p w14:paraId="54C59801" w14:textId="77777777" w:rsidR="009449CB" w:rsidRPr="00A521DA" w:rsidRDefault="009449CB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Отдела образования, Учреждениях, в сети Интернет, на ЕПГУ и РПГУ;</w:t>
      </w:r>
    </w:p>
    <w:p w14:paraId="54C59802" w14:textId="77777777" w:rsidR="009449CB" w:rsidRPr="00A521DA" w:rsidRDefault="009449CB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54C59803" w14:textId="77777777" w:rsidR="009449CB" w:rsidRPr="00A521DA" w:rsidRDefault="009449CB" w:rsidP="00A52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1DA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заявителю.</w:t>
      </w:r>
    </w:p>
    <w:p w14:paraId="54C59804" w14:textId="77777777" w:rsidR="009449CB" w:rsidRDefault="009449CB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5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6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7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8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9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A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B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C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D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E" w14:textId="77777777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0F" w14:textId="3075873D" w:rsidR="006A67F6" w:rsidRDefault="006A67F6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7D20029" w14:textId="03C8F025" w:rsidR="00D94E11" w:rsidRDefault="00D94E11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EB15AC3" w14:textId="4FC2985D" w:rsidR="00D94E11" w:rsidRDefault="00D94E11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75C05E4" w14:textId="3267275B" w:rsidR="00D94E11" w:rsidRDefault="00D94E11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A5DA3A1" w14:textId="64B15647" w:rsidR="00D94E11" w:rsidRDefault="00D94E11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247DA95" w14:textId="2ED5AD3D" w:rsidR="00D94E11" w:rsidRDefault="00D94E11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663D9B2" w14:textId="01E95351" w:rsidR="00D94E11" w:rsidRDefault="00D94E11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F2DEC5E" w14:textId="6C2D336B" w:rsidR="00D94E11" w:rsidRDefault="00D94E11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D1A7267" w14:textId="77777777" w:rsidR="00D94E11" w:rsidRDefault="00D94E11" w:rsidP="009449C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4C5981F" w14:textId="77777777" w:rsidR="00CC15BE" w:rsidRDefault="00CC15BE" w:rsidP="00A74D2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C59820" w14:textId="6CEA03AC" w:rsidR="006A67F6" w:rsidRPr="00D94E11" w:rsidRDefault="006A67F6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D94E11" w:rsidRPr="00D94E1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94E11">
        <w:rPr>
          <w:rFonts w:ascii="Times New Roman" w:hAnsi="Times New Roman" w:cs="Times New Roman"/>
          <w:sz w:val="28"/>
          <w:szCs w:val="28"/>
        </w:rPr>
        <w:t>1</w:t>
      </w:r>
    </w:p>
    <w:p w14:paraId="54C59821" w14:textId="77777777" w:rsidR="006A67F6" w:rsidRPr="00D94E11" w:rsidRDefault="006A67F6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4C59824" w14:textId="0EFAD9D4" w:rsidR="006A67F6" w:rsidRPr="00D94E11" w:rsidRDefault="006A67F6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54C59825" w14:textId="4883427A" w:rsidR="006A67F6" w:rsidRPr="00D94E11" w:rsidRDefault="006A67F6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«Запись на обучение по дополнительной</w:t>
      </w:r>
    </w:p>
    <w:p w14:paraId="54C59826" w14:textId="77777777" w:rsidR="006A67F6" w:rsidRPr="00D94E11" w:rsidRDefault="006A67F6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образовательной программе»</w:t>
      </w:r>
    </w:p>
    <w:p w14:paraId="54C59827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C59828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C59829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Директору________________________</w:t>
      </w:r>
    </w:p>
    <w:p w14:paraId="54C5982A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(наименование Учреждения)  </w:t>
      </w:r>
    </w:p>
    <w:p w14:paraId="54C5982B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</w:t>
      </w:r>
    </w:p>
    <w:p w14:paraId="54C5982C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родителя (законного представителя)</w:t>
      </w:r>
    </w:p>
    <w:p w14:paraId="54C5982D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зарегистрированного по адресу:</w:t>
      </w:r>
    </w:p>
    <w:p w14:paraId="54C5982E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54C5982F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(указывается полный адрес)</w:t>
      </w:r>
    </w:p>
    <w:p w14:paraId="54C59830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Тел.:_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54C59831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C59832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C59833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54C59834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4C59835" w14:textId="459034AE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зачислить моего ребёнка ______________________</w:t>
      </w:r>
      <w:r w:rsidR="00D94E1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54C59836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4C59837" w14:textId="77777777" w:rsidR="006A67F6" w:rsidRDefault="006A67F6" w:rsidP="006A67F6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(фамилия, имя, отчество (при наличии), дата и место рождения)</w:t>
      </w:r>
    </w:p>
    <w:p w14:paraId="54C59838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учащегося (школы, класса) ___________________________________________</w:t>
      </w:r>
    </w:p>
    <w:p w14:paraId="54C59839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4C5983A" w14:textId="77777777" w:rsidR="006A67F6" w:rsidRDefault="006A67F6" w:rsidP="00D94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список детей на посещение дополнительной общеобразовательной общеразвивающей программы.</w:t>
      </w:r>
    </w:p>
    <w:p w14:paraId="54C5983B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C5983C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14:paraId="54C5983D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14:paraId="54C5983E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14:paraId="54C5983F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14:paraId="54C59840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C59841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C59842" w14:textId="52980C79" w:rsidR="006A67F6" w:rsidRDefault="006A67F6" w:rsidP="00D94E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</w:t>
      </w:r>
      <w:r w:rsidR="00D94E11">
        <w:rPr>
          <w:rFonts w:ascii="Times New Roman" w:hAnsi="Times New Roman" w:cs="Times New Roman"/>
          <w:sz w:val="28"/>
          <w:szCs w:val="28"/>
        </w:rPr>
        <w:t>ральным законом от 27.07.2006</w:t>
      </w:r>
      <w:r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 даю согласие на обработку персональных данных своих (своего) несовершеннолетнего ребенка. </w:t>
      </w:r>
    </w:p>
    <w:p w14:paraId="54C59843" w14:textId="77777777" w:rsidR="006A67F6" w:rsidRDefault="006A67F6" w:rsidP="006A67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C59844" w14:textId="77777777" w:rsid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C59845" w14:textId="77777777" w:rsidR="006A67F6" w:rsidRPr="006A67F6" w:rsidRDefault="006A67F6" w:rsidP="006A67F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Дата______________ подпись_____________</w:t>
      </w:r>
    </w:p>
    <w:p w14:paraId="54C59846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54C59847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54C59848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54C59849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54C5984A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54C5984B" w14:textId="77777777" w:rsidR="006A67F6" w:rsidRDefault="006A67F6" w:rsidP="006A67F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26930F6A" w14:textId="4FF1F64D" w:rsidR="00D94E11" w:rsidRPr="00D94E11" w:rsidRDefault="00D94E11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72C3145F" w14:textId="77777777" w:rsidR="00D94E11" w:rsidRPr="00D94E11" w:rsidRDefault="00D94E11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40F16990" w14:textId="77777777" w:rsidR="00D94E11" w:rsidRPr="00D94E11" w:rsidRDefault="00D94E11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86B8644" w14:textId="77777777" w:rsidR="00D94E11" w:rsidRPr="00D94E11" w:rsidRDefault="00D94E11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«Запись на обучение по дополнительной</w:t>
      </w:r>
    </w:p>
    <w:p w14:paraId="200AA716" w14:textId="1E5948E0" w:rsidR="00D94E11" w:rsidRDefault="00D94E11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образовательной программе»</w:t>
      </w:r>
    </w:p>
    <w:p w14:paraId="624D8666" w14:textId="77777777" w:rsidR="00D94E11" w:rsidRPr="00D94E11" w:rsidRDefault="00D94E11" w:rsidP="00D94E11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</w:p>
    <w:p w14:paraId="54C59854" w14:textId="68ED176E" w:rsidR="006A67F6" w:rsidRPr="00D97005" w:rsidRDefault="006A67F6" w:rsidP="00D94E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005">
        <w:rPr>
          <w:rFonts w:ascii="Times New Roman" w:hAnsi="Times New Roman" w:cs="Times New Roman"/>
          <w:sz w:val="28"/>
          <w:szCs w:val="28"/>
        </w:rPr>
        <w:t>Общая информация о муниципальных учреждениях в сфере образования, реализующих дополнительные общеобразовательные общеразвивающие программы:</w:t>
      </w:r>
    </w:p>
    <w:p w14:paraId="54C59855" w14:textId="77777777" w:rsidR="006A67F6" w:rsidRDefault="006A67F6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45"/>
        <w:gridCol w:w="2449"/>
        <w:gridCol w:w="1321"/>
        <w:gridCol w:w="1173"/>
        <w:gridCol w:w="1842"/>
        <w:gridCol w:w="1417"/>
        <w:gridCol w:w="1701"/>
      </w:tblGrid>
      <w:tr w:rsidR="00E85824" w14:paraId="54C5985D" w14:textId="77777777" w:rsidTr="00D94E11">
        <w:tc>
          <w:tcPr>
            <w:tcW w:w="445" w:type="dxa"/>
          </w:tcPr>
          <w:p w14:paraId="54C59856" w14:textId="77777777" w:rsidR="006A67F6" w:rsidRPr="00E85824" w:rsidRDefault="006A67F6" w:rsidP="006A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49" w:type="dxa"/>
          </w:tcPr>
          <w:p w14:paraId="54C59857" w14:textId="77777777" w:rsidR="006A67F6" w:rsidRPr="00E85824" w:rsidRDefault="006A67F6" w:rsidP="006A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учреждения</w:t>
            </w:r>
          </w:p>
        </w:tc>
        <w:tc>
          <w:tcPr>
            <w:tcW w:w="1321" w:type="dxa"/>
          </w:tcPr>
          <w:p w14:paraId="54C59858" w14:textId="77777777" w:rsidR="006A67F6" w:rsidRPr="00E85824" w:rsidRDefault="006A67F6" w:rsidP="006A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173" w:type="dxa"/>
          </w:tcPr>
          <w:p w14:paraId="54C59859" w14:textId="77777777" w:rsidR="006A67F6" w:rsidRPr="00E85824" w:rsidRDefault="006A67F6" w:rsidP="006A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842" w:type="dxa"/>
          </w:tcPr>
          <w:p w14:paraId="54C5985A" w14:textId="77777777" w:rsidR="006A67F6" w:rsidRPr="00E85824" w:rsidRDefault="006A67F6" w:rsidP="006A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417" w:type="dxa"/>
          </w:tcPr>
          <w:p w14:paraId="54C5985B" w14:textId="77777777" w:rsidR="006A67F6" w:rsidRPr="00E85824" w:rsidRDefault="006A67F6" w:rsidP="006A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Интернет сайт</w:t>
            </w:r>
          </w:p>
        </w:tc>
        <w:tc>
          <w:tcPr>
            <w:tcW w:w="1701" w:type="dxa"/>
          </w:tcPr>
          <w:p w14:paraId="54C5985C" w14:textId="77777777" w:rsidR="006A67F6" w:rsidRPr="00E85824" w:rsidRDefault="006A67F6" w:rsidP="006A6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</w:tr>
      <w:tr w:rsidR="00E85824" w14:paraId="54C59869" w14:textId="77777777" w:rsidTr="00D94E11">
        <w:tc>
          <w:tcPr>
            <w:tcW w:w="445" w:type="dxa"/>
          </w:tcPr>
          <w:p w14:paraId="54C5985E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49" w:type="dxa"/>
          </w:tcPr>
          <w:p w14:paraId="54C5985F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1 </w:t>
            </w: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 имени Героя Советского Союза Г.П. Петрова</w:t>
            </w:r>
          </w:p>
        </w:tc>
        <w:tc>
          <w:tcPr>
            <w:tcW w:w="1321" w:type="dxa"/>
          </w:tcPr>
          <w:p w14:paraId="54C59860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694450,</w:t>
            </w:r>
          </w:p>
          <w:p w14:paraId="54C59861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Ноглики,</w:t>
            </w:r>
          </w:p>
          <w:p w14:paraId="54C59862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ул. Советская, 16</w:t>
            </w:r>
          </w:p>
        </w:tc>
        <w:tc>
          <w:tcPr>
            <w:tcW w:w="1173" w:type="dxa"/>
          </w:tcPr>
          <w:p w14:paraId="54C59863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8 (42444) 91677</w:t>
            </w:r>
          </w:p>
        </w:tc>
        <w:tc>
          <w:tcPr>
            <w:tcW w:w="1842" w:type="dxa"/>
          </w:tcPr>
          <w:p w14:paraId="54C59864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ngo.mbousoshngpp@sakhalin.gov.ru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65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http://sch1-nogliki.ru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66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67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68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  <w:tr w:rsidR="00E85824" w14:paraId="54C59875" w14:textId="77777777" w:rsidTr="00D94E11">
        <w:tc>
          <w:tcPr>
            <w:tcW w:w="445" w:type="dxa"/>
          </w:tcPr>
          <w:p w14:paraId="54C5986A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49" w:type="dxa"/>
          </w:tcPr>
          <w:p w14:paraId="54C5986B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</w:t>
            </w:r>
          </w:p>
        </w:tc>
        <w:tc>
          <w:tcPr>
            <w:tcW w:w="1321" w:type="dxa"/>
          </w:tcPr>
          <w:p w14:paraId="54C5986C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694450,</w:t>
            </w:r>
          </w:p>
          <w:p w14:paraId="54C5986D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Ноглики,</w:t>
            </w:r>
          </w:p>
          <w:p w14:paraId="54C5986E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ул. Советская, 16</w:t>
            </w:r>
          </w:p>
        </w:tc>
        <w:tc>
          <w:tcPr>
            <w:tcW w:w="1173" w:type="dxa"/>
          </w:tcPr>
          <w:p w14:paraId="54C5986F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8 (42444) 92967</w:t>
            </w:r>
          </w:p>
        </w:tc>
        <w:tc>
          <w:tcPr>
            <w:tcW w:w="1842" w:type="dxa"/>
          </w:tcPr>
          <w:p w14:paraId="54C59870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ngo.mbousosh@sakhalin.gov.ru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71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http://noglikishool2.ru/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72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73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74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  <w:tr w:rsidR="00E85824" w14:paraId="54C59881" w14:textId="77777777" w:rsidTr="00D94E11">
        <w:tc>
          <w:tcPr>
            <w:tcW w:w="445" w:type="dxa"/>
          </w:tcPr>
          <w:p w14:paraId="54C59876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49" w:type="dxa"/>
          </w:tcPr>
          <w:p w14:paraId="54C59877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Гимназия п. Ноглики</w:t>
            </w:r>
          </w:p>
        </w:tc>
        <w:tc>
          <w:tcPr>
            <w:tcW w:w="1321" w:type="dxa"/>
          </w:tcPr>
          <w:p w14:paraId="54C59878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694450,</w:t>
            </w:r>
          </w:p>
          <w:p w14:paraId="54C59879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Ноглики,</w:t>
            </w:r>
          </w:p>
          <w:p w14:paraId="54C5987A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ул. Гагарина, 5</w:t>
            </w:r>
          </w:p>
        </w:tc>
        <w:tc>
          <w:tcPr>
            <w:tcW w:w="1173" w:type="dxa"/>
          </w:tcPr>
          <w:p w14:paraId="54C5987B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8 (42444) 97200</w:t>
            </w:r>
          </w:p>
        </w:tc>
        <w:tc>
          <w:tcPr>
            <w:tcW w:w="1842" w:type="dxa"/>
          </w:tcPr>
          <w:p w14:paraId="54C5987C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ngo.mboug@sakhalin.gov.ru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7D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http://www.noglikigim.com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7E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7F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80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  <w:tr w:rsidR="00E85824" w14:paraId="54C5988D" w14:textId="77777777" w:rsidTr="00D94E11">
        <w:tc>
          <w:tcPr>
            <w:tcW w:w="445" w:type="dxa"/>
          </w:tcPr>
          <w:p w14:paraId="54C59882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49" w:type="dxa"/>
          </w:tcPr>
          <w:p w14:paraId="54C59883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с. Вал</w:t>
            </w:r>
          </w:p>
        </w:tc>
        <w:tc>
          <w:tcPr>
            <w:tcW w:w="1321" w:type="dxa"/>
          </w:tcPr>
          <w:p w14:paraId="54C59884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694452,</w:t>
            </w:r>
          </w:p>
          <w:p w14:paraId="54C59885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Ногликский р-н, с. Вал,</w:t>
            </w:r>
          </w:p>
          <w:p w14:paraId="54C59886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ул. Комсомольская, 2</w:t>
            </w:r>
          </w:p>
        </w:tc>
        <w:tc>
          <w:tcPr>
            <w:tcW w:w="1173" w:type="dxa"/>
          </w:tcPr>
          <w:p w14:paraId="54C59887" w14:textId="7281ECED" w:rsidR="006A67F6" w:rsidRPr="006A67F6" w:rsidRDefault="0070238A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(42444) 952</w:t>
            </w:r>
            <w:r w:rsidR="00E85824" w:rsidRPr="00E8582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14:paraId="54C59888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ngo.mbousoshv@sakhalin.gov.ru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89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http://schoolval.ru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8A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8B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8C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  <w:tr w:rsidR="00E85824" w14:paraId="54C59899" w14:textId="77777777" w:rsidTr="00D94E11">
        <w:tc>
          <w:tcPr>
            <w:tcW w:w="445" w:type="dxa"/>
          </w:tcPr>
          <w:p w14:paraId="54C5988E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49" w:type="dxa"/>
          </w:tcPr>
          <w:p w14:paraId="54C5988F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с. Ныш</w:t>
            </w:r>
          </w:p>
        </w:tc>
        <w:tc>
          <w:tcPr>
            <w:tcW w:w="1321" w:type="dxa"/>
          </w:tcPr>
          <w:p w14:paraId="54C59890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694448,</w:t>
            </w:r>
          </w:p>
          <w:p w14:paraId="54C59891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Ногликский р-н, с. Ныш,</w:t>
            </w:r>
          </w:p>
          <w:p w14:paraId="54C59892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с. Ныш, ул. Советская, 27</w:t>
            </w:r>
          </w:p>
        </w:tc>
        <w:tc>
          <w:tcPr>
            <w:tcW w:w="1173" w:type="dxa"/>
          </w:tcPr>
          <w:p w14:paraId="54C59893" w14:textId="553E6CA3" w:rsidR="006A67F6" w:rsidRPr="006A67F6" w:rsidRDefault="0070238A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(42444) 941</w:t>
            </w:r>
            <w:r w:rsidR="00E8582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</w:tcPr>
          <w:p w14:paraId="54C59894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ngo.mbousoshn@sakhalin.gov.ru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95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http://shkolansnysh.ru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96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97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98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  <w:tr w:rsidR="00E85824" w14:paraId="54C598A6" w14:textId="77777777" w:rsidTr="00D94E11">
        <w:tc>
          <w:tcPr>
            <w:tcW w:w="445" w:type="dxa"/>
          </w:tcPr>
          <w:p w14:paraId="54C5989A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49" w:type="dxa"/>
          </w:tcPr>
          <w:p w14:paraId="54C5989B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</w:p>
          <w:p w14:paraId="54C5989C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№ 1 «Светлячок» </w:t>
            </w: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</w:t>
            </w:r>
          </w:p>
        </w:tc>
        <w:tc>
          <w:tcPr>
            <w:tcW w:w="1321" w:type="dxa"/>
          </w:tcPr>
          <w:p w14:paraId="54C5989D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694450,</w:t>
            </w:r>
          </w:p>
          <w:p w14:paraId="54C5989E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Ноглики,</w:t>
            </w:r>
          </w:p>
          <w:p w14:paraId="54C5989F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ул. Физкультурная, 4А</w:t>
            </w:r>
          </w:p>
        </w:tc>
        <w:tc>
          <w:tcPr>
            <w:tcW w:w="1173" w:type="dxa"/>
          </w:tcPr>
          <w:p w14:paraId="54C598A0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8 (42444) 91417</w:t>
            </w:r>
          </w:p>
        </w:tc>
        <w:tc>
          <w:tcPr>
            <w:tcW w:w="1842" w:type="dxa"/>
          </w:tcPr>
          <w:p w14:paraId="54C598A1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http://ds-svetlyachok.ros-obr.ru/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A2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ngo.mbdous@sakhalin.gov.ru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A3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A4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A5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  <w:tr w:rsidR="00E85824" w14:paraId="54C598B3" w14:textId="77777777" w:rsidTr="00D94E11">
        <w:tc>
          <w:tcPr>
            <w:tcW w:w="445" w:type="dxa"/>
          </w:tcPr>
          <w:p w14:paraId="54C598A7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49" w:type="dxa"/>
          </w:tcPr>
          <w:p w14:paraId="54C598A8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</w:t>
            </w:r>
          </w:p>
          <w:p w14:paraId="54C598A9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№ 7 «Островок» </w:t>
            </w: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</w:t>
            </w:r>
          </w:p>
        </w:tc>
        <w:tc>
          <w:tcPr>
            <w:tcW w:w="1321" w:type="dxa"/>
          </w:tcPr>
          <w:p w14:paraId="54C598AA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694450,</w:t>
            </w:r>
          </w:p>
          <w:p w14:paraId="54C598AB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Ноглики,</w:t>
            </w:r>
          </w:p>
          <w:p w14:paraId="54C598AC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ул. Гагарина, 5</w:t>
            </w:r>
          </w:p>
        </w:tc>
        <w:tc>
          <w:tcPr>
            <w:tcW w:w="1173" w:type="dxa"/>
          </w:tcPr>
          <w:p w14:paraId="54C598AD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8 (42444) 91903</w:t>
            </w:r>
          </w:p>
        </w:tc>
        <w:tc>
          <w:tcPr>
            <w:tcW w:w="1842" w:type="dxa"/>
          </w:tcPr>
          <w:p w14:paraId="54C598AE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ngo.mbdoudso@sakhalin.gov.ru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AF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http://ostrovok-nogliki.ru/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B0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B1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B2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  <w:tr w:rsidR="00E85824" w14:paraId="54C598C0" w14:textId="77777777" w:rsidTr="00D94E11">
        <w:tc>
          <w:tcPr>
            <w:tcW w:w="445" w:type="dxa"/>
          </w:tcPr>
          <w:p w14:paraId="54C598B4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49" w:type="dxa"/>
          </w:tcPr>
          <w:p w14:paraId="54C598B5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</w:t>
            </w:r>
          </w:p>
          <w:p w14:paraId="54C598B6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№ 9 «Березка» </w:t>
            </w: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</w:t>
            </w:r>
          </w:p>
        </w:tc>
        <w:tc>
          <w:tcPr>
            <w:tcW w:w="1321" w:type="dxa"/>
          </w:tcPr>
          <w:p w14:paraId="54C598B7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694450,</w:t>
            </w:r>
          </w:p>
          <w:p w14:paraId="54C598B8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Ноглики,</w:t>
            </w:r>
          </w:p>
          <w:p w14:paraId="54C598B9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пер. Спортивный, 83А</w:t>
            </w:r>
          </w:p>
        </w:tc>
        <w:tc>
          <w:tcPr>
            <w:tcW w:w="1173" w:type="dxa"/>
          </w:tcPr>
          <w:p w14:paraId="54C598BA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(42444) 98003</w:t>
            </w:r>
          </w:p>
        </w:tc>
        <w:tc>
          <w:tcPr>
            <w:tcW w:w="1842" w:type="dxa"/>
          </w:tcPr>
          <w:p w14:paraId="54C598BB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ngo.mbdoudsb@sakhalin.gov.ru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BC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http://dsberezka.reg-65.ru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BD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BE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BF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  <w:tr w:rsidR="00E85824" w14:paraId="54C598CC" w14:textId="77777777" w:rsidTr="00D94E11">
        <w:tc>
          <w:tcPr>
            <w:tcW w:w="445" w:type="dxa"/>
          </w:tcPr>
          <w:p w14:paraId="54C598C1" w14:textId="77777777" w:rsidR="006A67F6" w:rsidRPr="006A67F6" w:rsidRDefault="006A67F6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49" w:type="dxa"/>
          </w:tcPr>
          <w:p w14:paraId="54C598C2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«Центр творчества и воспитания»</w:t>
            </w:r>
          </w:p>
        </w:tc>
        <w:tc>
          <w:tcPr>
            <w:tcW w:w="1321" w:type="dxa"/>
          </w:tcPr>
          <w:p w14:paraId="54C598C3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694450,</w:t>
            </w:r>
          </w:p>
          <w:p w14:paraId="54C598C4" w14:textId="77777777" w:rsidR="00E85824" w:rsidRPr="00E85824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. Ноглики,</w:t>
            </w:r>
          </w:p>
          <w:p w14:paraId="54C598C5" w14:textId="77777777" w:rsidR="006A67F6" w:rsidRPr="006A67F6" w:rsidRDefault="00E85824" w:rsidP="0070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ул. Лесная, 5</w:t>
            </w:r>
          </w:p>
        </w:tc>
        <w:tc>
          <w:tcPr>
            <w:tcW w:w="1173" w:type="dxa"/>
          </w:tcPr>
          <w:p w14:paraId="54C598C6" w14:textId="77777777" w:rsidR="006A67F6" w:rsidRPr="006A67F6" w:rsidRDefault="00E85824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8 (42444) 97491</w:t>
            </w:r>
          </w:p>
        </w:tc>
        <w:tc>
          <w:tcPr>
            <w:tcW w:w="1842" w:type="dxa"/>
          </w:tcPr>
          <w:p w14:paraId="54C598C7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ngo.mboudotstv@sakhalin.gov.ru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54C598C8" w14:textId="77777777" w:rsidR="006A67F6" w:rsidRPr="0070238A" w:rsidRDefault="00456D39" w:rsidP="006A67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E85824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https://ctiv-nogliki.edusite.ru/</w:t>
              </w:r>
            </w:hyperlink>
            <w:r w:rsidR="00E85824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54C598C9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CA" w14:textId="77777777" w:rsidR="00E85824" w:rsidRPr="00E85824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CB" w14:textId="77777777" w:rsidR="006A67F6" w:rsidRPr="006A67F6" w:rsidRDefault="00E85824" w:rsidP="00E85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824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</w:tbl>
    <w:p w14:paraId="54C598CD" w14:textId="77777777" w:rsidR="006A67F6" w:rsidRDefault="006A67F6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CE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CF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0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1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2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3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4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5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6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7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8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9" w14:textId="48FAA0A9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F25088" w14:textId="6B7B2F5B" w:rsidR="0070238A" w:rsidRDefault="0070238A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D4AED7" w14:textId="77777777" w:rsidR="0070238A" w:rsidRDefault="0070238A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C598DA" w14:textId="77777777" w:rsidR="00D97005" w:rsidRDefault="00D97005" w:rsidP="006A6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885FBF" w14:textId="48733825" w:rsidR="0070238A" w:rsidRPr="00D94E11" w:rsidRDefault="0070238A" w:rsidP="0070238A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2FCE1853" w14:textId="77777777" w:rsidR="0070238A" w:rsidRPr="00D94E11" w:rsidRDefault="0070238A" w:rsidP="0070238A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087FE40" w14:textId="77777777" w:rsidR="0070238A" w:rsidRPr="00D94E11" w:rsidRDefault="0070238A" w:rsidP="0070238A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4C318569" w14:textId="77777777" w:rsidR="0070238A" w:rsidRPr="00D94E11" w:rsidRDefault="0070238A" w:rsidP="0070238A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«Запись на обучение по дополнительной</w:t>
      </w:r>
    </w:p>
    <w:p w14:paraId="22D7F4C6" w14:textId="77777777" w:rsidR="0070238A" w:rsidRPr="00D94E11" w:rsidRDefault="0070238A" w:rsidP="0070238A">
      <w:pPr>
        <w:spacing w:after="0"/>
        <w:ind w:firstLine="3969"/>
        <w:jc w:val="center"/>
        <w:rPr>
          <w:rFonts w:ascii="Times New Roman" w:hAnsi="Times New Roman" w:cs="Times New Roman"/>
          <w:sz w:val="28"/>
          <w:szCs w:val="28"/>
        </w:rPr>
      </w:pPr>
      <w:r w:rsidRPr="00D94E11">
        <w:rPr>
          <w:rFonts w:ascii="Times New Roman" w:hAnsi="Times New Roman" w:cs="Times New Roman"/>
          <w:sz w:val="28"/>
          <w:szCs w:val="28"/>
        </w:rPr>
        <w:t>образовательной программе»</w:t>
      </w:r>
    </w:p>
    <w:p w14:paraId="54C598E3" w14:textId="77777777" w:rsidR="00D97005" w:rsidRDefault="00D97005" w:rsidP="00D970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C598E4" w14:textId="5C3638B0" w:rsidR="00D97005" w:rsidRDefault="00D97005" w:rsidP="0070238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97005">
        <w:rPr>
          <w:rFonts w:ascii="Times New Roman" w:hAnsi="Times New Roman" w:cs="Times New Roman"/>
          <w:sz w:val="28"/>
          <w:szCs w:val="28"/>
        </w:rPr>
        <w:t>Общая информация об муниципальных учреждениях в сфере физической культуры и спорта, реализующих программы спортивной подготовки:</w:t>
      </w:r>
    </w:p>
    <w:p w14:paraId="54C598E5" w14:textId="77777777" w:rsidR="00D97005" w:rsidRDefault="00D97005" w:rsidP="00D9700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71" w:type="dxa"/>
        <w:tblInd w:w="-572" w:type="dxa"/>
        <w:tblLook w:val="04A0" w:firstRow="1" w:lastRow="0" w:firstColumn="1" w:lastColumn="0" w:noHBand="0" w:noVBand="1"/>
      </w:tblPr>
      <w:tblGrid>
        <w:gridCol w:w="561"/>
        <w:gridCol w:w="2028"/>
        <w:gridCol w:w="1720"/>
        <w:gridCol w:w="1203"/>
        <w:gridCol w:w="1804"/>
        <w:gridCol w:w="1424"/>
        <w:gridCol w:w="1531"/>
      </w:tblGrid>
      <w:tr w:rsidR="00D97005" w14:paraId="54C598ED" w14:textId="77777777" w:rsidTr="0070238A">
        <w:tc>
          <w:tcPr>
            <w:tcW w:w="561" w:type="dxa"/>
          </w:tcPr>
          <w:p w14:paraId="54C598E6" w14:textId="77777777" w:rsidR="00D97005" w:rsidRPr="00D97005" w:rsidRDefault="00D97005" w:rsidP="0070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28" w:type="dxa"/>
          </w:tcPr>
          <w:p w14:paraId="54C598E7" w14:textId="77777777" w:rsidR="00D97005" w:rsidRPr="00D97005" w:rsidRDefault="00D97005" w:rsidP="0070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05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учреждения</w:t>
            </w:r>
          </w:p>
        </w:tc>
        <w:tc>
          <w:tcPr>
            <w:tcW w:w="1720" w:type="dxa"/>
          </w:tcPr>
          <w:p w14:paraId="54C598E8" w14:textId="77777777" w:rsidR="00D97005" w:rsidRPr="00D97005" w:rsidRDefault="00D97005" w:rsidP="0070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203" w:type="dxa"/>
          </w:tcPr>
          <w:p w14:paraId="54C598E9" w14:textId="77777777" w:rsidR="00D97005" w:rsidRPr="00D97005" w:rsidRDefault="00D97005" w:rsidP="0070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05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804" w:type="dxa"/>
          </w:tcPr>
          <w:p w14:paraId="54C598EA" w14:textId="77777777" w:rsidR="00D97005" w:rsidRPr="00D97005" w:rsidRDefault="00D97005" w:rsidP="0070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05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424" w:type="dxa"/>
          </w:tcPr>
          <w:p w14:paraId="54C598EB" w14:textId="77777777" w:rsidR="00D97005" w:rsidRPr="00D97005" w:rsidRDefault="00D97005" w:rsidP="0070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05">
              <w:rPr>
                <w:rFonts w:ascii="Times New Roman" w:hAnsi="Times New Roman" w:cs="Times New Roman"/>
                <w:sz w:val="24"/>
                <w:szCs w:val="24"/>
              </w:rPr>
              <w:t>Интернет сайт</w:t>
            </w:r>
          </w:p>
        </w:tc>
        <w:tc>
          <w:tcPr>
            <w:tcW w:w="1531" w:type="dxa"/>
          </w:tcPr>
          <w:p w14:paraId="54C598EC" w14:textId="77777777" w:rsidR="00D97005" w:rsidRPr="00D97005" w:rsidRDefault="00D97005" w:rsidP="0070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005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</w:tr>
      <w:tr w:rsidR="00D97005" w14:paraId="54C598F9" w14:textId="77777777" w:rsidTr="0070238A">
        <w:tc>
          <w:tcPr>
            <w:tcW w:w="561" w:type="dxa"/>
          </w:tcPr>
          <w:p w14:paraId="54C598EE" w14:textId="77777777" w:rsidR="00D97005" w:rsidRPr="00EA594E" w:rsidRDefault="00EA594E" w:rsidP="00D97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8" w:type="dxa"/>
          </w:tcPr>
          <w:p w14:paraId="54C598EF" w14:textId="77777777" w:rsidR="00D97005" w:rsidRPr="00EA594E" w:rsidRDefault="00EA594E" w:rsidP="00D97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«Спортивная школа»</w:t>
            </w:r>
          </w:p>
        </w:tc>
        <w:tc>
          <w:tcPr>
            <w:tcW w:w="1720" w:type="dxa"/>
          </w:tcPr>
          <w:p w14:paraId="54C598F0" w14:textId="77777777" w:rsidR="00EA594E" w:rsidRDefault="00EA594E" w:rsidP="00D97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694450</w:t>
            </w:r>
          </w:p>
          <w:p w14:paraId="54C598F1" w14:textId="77777777" w:rsidR="00D97005" w:rsidRPr="00EA594E" w:rsidRDefault="00EA594E" w:rsidP="00D97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. Ноглики, лыжная база, строение 2,</w:t>
            </w:r>
          </w:p>
        </w:tc>
        <w:tc>
          <w:tcPr>
            <w:tcW w:w="1203" w:type="dxa"/>
          </w:tcPr>
          <w:p w14:paraId="54C598F2" w14:textId="42A0C463" w:rsidR="00EA594E" w:rsidRDefault="00EA594E" w:rsidP="00D97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42444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4C598F3" w14:textId="77777777" w:rsidR="00D97005" w:rsidRPr="00EA594E" w:rsidRDefault="00EA594E" w:rsidP="00D97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91198</w:t>
            </w:r>
          </w:p>
        </w:tc>
        <w:tc>
          <w:tcPr>
            <w:tcW w:w="1804" w:type="dxa"/>
          </w:tcPr>
          <w:p w14:paraId="54C598F4" w14:textId="77777777" w:rsidR="00D97005" w:rsidRPr="0070238A" w:rsidRDefault="00456D39" w:rsidP="00D97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EA594E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dssh-nogliki@mail.ru</w:t>
              </w:r>
            </w:hyperlink>
            <w:r w:rsidR="00EA594E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</w:tcPr>
          <w:p w14:paraId="54C598F5" w14:textId="77777777" w:rsidR="00D97005" w:rsidRPr="0070238A" w:rsidRDefault="00456D39" w:rsidP="00D97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EA594E" w:rsidRPr="0070238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http://dssh-nogliki.ru/</w:t>
              </w:r>
            </w:hyperlink>
            <w:r w:rsidR="00EA594E" w:rsidRPr="007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54C598F6" w14:textId="77777777" w:rsidR="00EA594E" w:rsidRPr="00EA594E" w:rsidRDefault="00EA594E" w:rsidP="00EA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09.00-17.00</w:t>
            </w:r>
          </w:p>
          <w:p w14:paraId="54C598F7" w14:textId="77777777" w:rsidR="00EA594E" w:rsidRPr="00EA594E" w:rsidRDefault="00EA594E" w:rsidP="00EA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4E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- пятница </w:t>
            </w:r>
          </w:p>
          <w:p w14:paraId="54C598F8" w14:textId="77777777" w:rsidR="00D97005" w:rsidRPr="00EA594E" w:rsidRDefault="00EA594E" w:rsidP="00EA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94E">
              <w:rPr>
                <w:rFonts w:ascii="Times New Roman" w:hAnsi="Times New Roman" w:cs="Times New Roman"/>
                <w:sz w:val="24"/>
                <w:szCs w:val="24"/>
              </w:rPr>
              <w:t>сб.-вс. выходной</w:t>
            </w:r>
          </w:p>
        </w:tc>
      </w:tr>
    </w:tbl>
    <w:p w14:paraId="54C598FA" w14:textId="77777777" w:rsidR="00D97005" w:rsidRDefault="00D97005" w:rsidP="00D9700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C598FB" w14:textId="77777777" w:rsidR="00D97005" w:rsidRDefault="00D97005" w:rsidP="00D9700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C598FC" w14:textId="77777777" w:rsidR="00D97005" w:rsidRPr="00D97005" w:rsidRDefault="00D97005" w:rsidP="00D9700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97005" w:rsidRPr="00D97005" w:rsidSect="004A275C">
      <w:head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A9B89" w14:textId="77777777" w:rsidR="004A275C" w:rsidRDefault="004A275C" w:rsidP="004A275C">
      <w:pPr>
        <w:spacing w:after="0" w:line="240" w:lineRule="auto"/>
      </w:pPr>
      <w:r>
        <w:separator/>
      </w:r>
    </w:p>
  </w:endnote>
  <w:endnote w:type="continuationSeparator" w:id="0">
    <w:p w14:paraId="0DB7F726" w14:textId="77777777" w:rsidR="004A275C" w:rsidRDefault="004A275C" w:rsidP="004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4F7E6" w14:textId="77777777" w:rsidR="004A275C" w:rsidRDefault="004A275C" w:rsidP="004A275C">
      <w:pPr>
        <w:spacing w:after="0" w:line="240" w:lineRule="auto"/>
      </w:pPr>
      <w:r>
        <w:separator/>
      </w:r>
    </w:p>
  </w:footnote>
  <w:footnote w:type="continuationSeparator" w:id="0">
    <w:p w14:paraId="34233F8C" w14:textId="77777777" w:rsidR="004A275C" w:rsidRDefault="004A275C" w:rsidP="004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9551552"/>
      <w:docPartObj>
        <w:docPartGallery w:val="Page Numbers (Top of Page)"/>
        <w:docPartUnique/>
      </w:docPartObj>
    </w:sdtPr>
    <w:sdtEndPr/>
    <w:sdtContent>
      <w:p w14:paraId="14057A04" w14:textId="38A03DEF" w:rsidR="004A275C" w:rsidRDefault="004A27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D39">
          <w:rPr>
            <w:noProof/>
          </w:rPr>
          <w:t>28</w:t>
        </w:r>
        <w:r>
          <w:fldChar w:fldCharType="end"/>
        </w:r>
      </w:p>
    </w:sdtContent>
  </w:sdt>
  <w:p w14:paraId="600BD00C" w14:textId="77777777" w:rsidR="004A275C" w:rsidRDefault="004A27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588"/>
    <w:multiLevelType w:val="hybridMultilevel"/>
    <w:tmpl w:val="276CD7F8"/>
    <w:lvl w:ilvl="0" w:tplc="D6D0A4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CB0101"/>
    <w:multiLevelType w:val="hybridMultilevel"/>
    <w:tmpl w:val="93525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B2FF2"/>
    <w:multiLevelType w:val="hybridMultilevel"/>
    <w:tmpl w:val="853E3A60"/>
    <w:lvl w:ilvl="0" w:tplc="0419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35582"/>
    <w:multiLevelType w:val="hybridMultilevel"/>
    <w:tmpl w:val="28B29CF8"/>
    <w:lvl w:ilvl="0" w:tplc="E5347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C63793"/>
    <w:multiLevelType w:val="hybridMultilevel"/>
    <w:tmpl w:val="9F46D53C"/>
    <w:lvl w:ilvl="0" w:tplc="CE669F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84E549A"/>
    <w:multiLevelType w:val="multilevel"/>
    <w:tmpl w:val="F306F80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56AB319A"/>
    <w:multiLevelType w:val="hybridMultilevel"/>
    <w:tmpl w:val="1FBE3046"/>
    <w:lvl w:ilvl="0" w:tplc="994EF0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1882F10"/>
    <w:multiLevelType w:val="multilevel"/>
    <w:tmpl w:val="DA1E5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3624C69"/>
    <w:multiLevelType w:val="hybridMultilevel"/>
    <w:tmpl w:val="A7A04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ED2DA0"/>
    <w:multiLevelType w:val="hybridMultilevel"/>
    <w:tmpl w:val="390E56C2"/>
    <w:lvl w:ilvl="0" w:tplc="4536BB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EF"/>
    <w:rsid w:val="000670C8"/>
    <w:rsid w:val="0008287C"/>
    <w:rsid w:val="000B7695"/>
    <w:rsid w:val="000D413B"/>
    <w:rsid w:val="00131B07"/>
    <w:rsid w:val="0016005C"/>
    <w:rsid w:val="00191F8E"/>
    <w:rsid w:val="001A0BE5"/>
    <w:rsid w:val="001E5C9E"/>
    <w:rsid w:val="001F23D8"/>
    <w:rsid w:val="002227AF"/>
    <w:rsid w:val="002362EB"/>
    <w:rsid w:val="00264B9B"/>
    <w:rsid w:val="00264D28"/>
    <w:rsid w:val="002A2F76"/>
    <w:rsid w:val="002A31DA"/>
    <w:rsid w:val="002D585B"/>
    <w:rsid w:val="002D7F68"/>
    <w:rsid w:val="002E6D31"/>
    <w:rsid w:val="003046D8"/>
    <w:rsid w:val="00321775"/>
    <w:rsid w:val="003867EE"/>
    <w:rsid w:val="003B4787"/>
    <w:rsid w:val="003D35ED"/>
    <w:rsid w:val="00422164"/>
    <w:rsid w:val="00426807"/>
    <w:rsid w:val="00444ECE"/>
    <w:rsid w:val="00445132"/>
    <w:rsid w:val="00456D39"/>
    <w:rsid w:val="004A275C"/>
    <w:rsid w:val="005568F7"/>
    <w:rsid w:val="0056242A"/>
    <w:rsid w:val="005D2068"/>
    <w:rsid w:val="005E5268"/>
    <w:rsid w:val="006736A1"/>
    <w:rsid w:val="006A67F6"/>
    <w:rsid w:val="006C2757"/>
    <w:rsid w:val="006D5543"/>
    <w:rsid w:val="006F51DD"/>
    <w:rsid w:val="0070238A"/>
    <w:rsid w:val="007269BF"/>
    <w:rsid w:val="007303FC"/>
    <w:rsid w:val="007311A5"/>
    <w:rsid w:val="0074164F"/>
    <w:rsid w:val="00751A08"/>
    <w:rsid w:val="007644E9"/>
    <w:rsid w:val="00770797"/>
    <w:rsid w:val="00785D8F"/>
    <w:rsid w:val="00795351"/>
    <w:rsid w:val="007C573D"/>
    <w:rsid w:val="00805AF2"/>
    <w:rsid w:val="008206EF"/>
    <w:rsid w:val="00820C94"/>
    <w:rsid w:val="00893E3E"/>
    <w:rsid w:val="008A6660"/>
    <w:rsid w:val="008B6E23"/>
    <w:rsid w:val="008C268A"/>
    <w:rsid w:val="009013EF"/>
    <w:rsid w:val="009019D3"/>
    <w:rsid w:val="0090439C"/>
    <w:rsid w:val="00907100"/>
    <w:rsid w:val="009105D8"/>
    <w:rsid w:val="009449CB"/>
    <w:rsid w:val="009460D6"/>
    <w:rsid w:val="00951CAC"/>
    <w:rsid w:val="00984EE8"/>
    <w:rsid w:val="009945EC"/>
    <w:rsid w:val="009D7E6F"/>
    <w:rsid w:val="009E0314"/>
    <w:rsid w:val="009E30C0"/>
    <w:rsid w:val="00A521DA"/>
    <w:rsid w:val="00A7087A"/>
    <w:rsid w:val="00A74D2B"/>
    <w:rsid w:val="00A96E09"/>
    <w:rsid w:val="00AD1F0D"/>
    <w:rsid w:val="00AD61AD"/>
    <w:rsid w:val="00AE3035"/>
    <w:rsid w:val="00AF1A5D"/>
    <w:rsid w:val="00B111A2"/>
    <w:rsid w:val="00B363C5"/>
    <w:rsid w:val="00B83CB8"/>
    <w:rsid w:val="00BE3BDD"/>
    <w:rsid w:val="00C23F86"/>
    <w:rsid w:val="00CC15BE"/>
    <w:rsid w:val="00CF6099"/>
    <w:rsid w:val="00D03495"/>
    <w:rsid w:val="00D258C9"/>
    <w:rsid w:val="00D3002E"/>
    <w:rsid w:val="00D411B1"/>
    <w:rsid w:val="00D938C3"/>
    <w:rsid w:val="00D94E11"/>
    <w:rsid w:val="00D97005"/>
    <w:rsid w:val="00DC2DA5"/>
    <w:rsid w:val="00DF7670"/>
    <w:rsid w:val="00E03C55"/>
    <w:rsid w:val="00E07882"/>
    <w:rsid w:val="00E85824"/>
    <w:rsid w:val="00EA594E"/>
    <w:rsid w:val="00F250DC"/>
    <w:rsid w:val="00F30B53"/>
    <w:rsid w:val="00F33FD4"/>
    <w:rsid w:val="00F66984"/>
    <w:rsid w:val="00F92680"/>
    <w:rsid w:val="00F95E9B"/>
    <w:rsid w:val="00FB33A0"/>
    <w:rsid w:val="00FE448A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967E"/>
  <w15:chartTrackingRefBased/>
  <w15:docId w15:val="{838F47E6-26D3-4A9A-AA35-A62E308F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9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1A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6A6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2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275C"/>
  </w:style>
  <w:style w:type="paragraph" w:styleId="a8">
    <w:name w:val="footer"/>
    <w:basedOn w:val="a"/>
    <w:link w:val="a9"/>
    <w:uiPriority w:val="99"/>
    <w:unhideWhenUsed/>
    <w:rsid w:val="004A2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275C"/>
  </w:style>
  <w:style w:type="paragraph" w:styleId="aa">
    <w:name w:val="Balloon Text"/>
    <w:basedOn w:val="a"/>
    <w:link w:val="ab"/>
    <w:uiPriority w:val="99"/>
    <w:semiHidden/>
    <w:unhideWhenUsed/>
    <w:rsid w:val="00456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6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6;&#1073;&#1088;&#1072;&#1079;&#1086;&#1074;&#1072;&#1085;&#1080;&#1077;-&#1085;&#1086;&#1075;&#1083;&#1080;&#1082;&#1080;.&#1088;&#1092;/" TargetMode="External"/><Relationship Id="rId13" Type="http://schemas.openxmlformats.org/officeDocument/2006/relationships/hyperlink" Target="mailto:ngo.mbousoshngpp@sakhalin.gov.ru" TargetMode="External"/><Relationship Id="rId18" Type="http://schemas.openxmlformats.org/officeDocument/2006/relationships/hyperlink" Target="http://www.noglikigim.com" TargetMode="External"/><Relationship Id="rId26" Type="http://schemas.openxmlformats.org/officeDocument/2006/relationships/hyperlink" Target="http://ostrovok-nogliki.ru/" TargetMode="External"/><Relationship Id="rId3" Type="http://schemas.openxmlformats.org/officeDocument/2006/relationships/styles" Target="styles.xml"/><Relationship Id="rId21" Type="http://schemas.openxmlformats.org/officeDocument/2006/relationships/hyperlink" Target="mailto:ngo.mbousoshn@sakhalin.gov.ru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mailto:ngo.mboug@sakhalin.gov.ru" TargetMode="External"/><Relationship Id="rId25" Type="http://schemas.openxmlformats.org/officeDocument/2006/relationships/hyperlink" Target="mailto:ngo.mbdoudso@sakhalin.gov.ru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noglikishool2.ru/" TargetMode="External"/><Relationship Id="rId20" Type="http://schemas.openxmlformats.org/officeDocument/2006/relationships/hyperlink" Target="http://schoolval.ru" TargetMode="External"/><Relationship Id="rId29" Type="http://schemas.openxmlformats.org/officeDocument/2006/relationships/hyperlink" Target="mailto:ngo.mboudotstv@sakhalin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65.ru" TargetMode="External"/><Relationship Id="rId24" Type="http://schemas.openxmlformats.org/officeDocument/2006/relationships/hyperlink" Target="mailto:ngo.mbdous@sakhalin.gov.ru" TargetMode="External"/><Relationship Id="rId32" Type="http://schemas.openxmlformats.org/officeDocument/2006/relationships/hyperlink" Target="http://dssh-noglik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go.mbousosh@sakhalin.gov.ru" TargetMode="External"/><Relationship Id="rId23" Type="http://schemas.openxmlformats.org/officeDocument/2006/relationships/hyperlink" Target="http://ds-svetlyachok.ros-obr.ru/" TargetMode="External"/><Relationship Id="rId28" Type="http://schemas.openxmlformats.org/officeDocument/2006/relationships/hyperlink" Target="http://dsberezka.reg-65.ru" TargetMode="External"/><Relationship Id="rId10" Type="http://schemas.openxmlformats.org/officeDocument/2006/relationships/hyperlink" Target="http://&#1086;&#1073;&#1088;&#1072;&#1079;&#1086;&#1074;&#1072;&#1085;&#1080;&#1077;-&#1085;&#1086;&#1075;&#1083;&#1080;&#1082;&#1080;.&#1088;&#1092;/" TargetMode="External"/><Relationship Id="rId19" Type="http://schemas.openxmlformats.org/officeDocument/2006/relationships/hyperlink" Target="mailto:ngo.mbousoshv@sakhalin.gov.ru" TargetMode="External"/><Relationship Id="rId31" Type="http://schemas.openxmlformats.org/officeDocument/2006/relationships/hyperlink" Target="mailto:dssh-nogliki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u@nogliki-adm.ru" TargetMode="External"/><Relationship Id="rId14" Type="http://schemas.openxmlformats.org/officeDocument/2006/relationships/hyperlink" Target="http://sch1-nogliki.ru" TargetMode="External"/><Relationship Id="rId22" Type="http://schemas.openxmlformats.org/officeDocument/2006/relationships/hyperlink" Target="http://shkolansnysh.ru" TargetMode="External"/><Relationship Id="rId27" Type="http://schemas.openxmlformats.org/officeDocument/2006/relationships/hyperlink" Target="mailto:ngo.mbdoudsb@sakhalin.gov.ru" TargetMode="External"/><Relationship Id="rId30" Type="http://schemas.openxmlformats.org/officeDocument/2006/relationships/hyperlink" Target="https://ctiv-nogliki.edusite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F5AA3-6C89-493A-9AE7-4E09B0A5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28</Pages>
  <Words>8774</Words>
  <Characters>50015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Плахута</dc:creator>
  <cp:keywords/>
  <dc:description/>
  <cp:lastModifiedBy>Жанна С. Соколова</cp:lastModifiedBy>
  <cp:revision>45</cp:revision>
  <cp:lastPrinted>2023-06-23T05:13:00Z</cp:lastPrinted>
  <dcterms:created xsi:type="dcterms:W3CDTF">2023-05-25T22:00:00Z</dcterms:created>
  <dcterms:modified xsi:type="dcterms:W3CDTF">2023-06-23T05:13:00Z</dcterms:modified>
</cp:coreProperties>
</file>