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4F4A7" w14:textId="59BEF861" w:rsidR="000906BE" w:rsidRPr="000906BE" w:rsidRDefault="002F7EE9" w:rsidP="002F7EE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4B4A98B3" w14:textId="77777777" w:rsidR="000906BE" w:rsidRPr="000906BE" w:rsidRDefault="000906BE" w:rsidP="002F7EE9">
      <w:pPr>
        <w:ind w:left="4678"/>
        <w:jc w:val="center"/>
        <w:rPr>
          <w:sz w:val="28"/>
          <w:szCs w:val="28"/>
        </w:rPr>
      </w:pPr>
      <w:r w:rsidRPr="000906BE">
        <w:rPr>
          <w:sz w:val="28"/>
          <w:szCs w:val="28"/>
        </w:rPr>
        <w:t>к постановлению администрации</w:t>
      </w:r>
    </w:p>
    <w:p w14:paraId="07D0EE16" w14:textId="77777777" w:rsidR="000906BE" w:rsidRPr="000906BE" w:rsidRDefault="000906BE" w:rsidP="002F7EE9">
      <w:pPr>
        <w:ind w:left="4678"/>
        <w:jc w:val="center"/>
        <w:rPr>
          <w:sz w:val="28"/>
          <w:szCs w:val="28"/>
        </w:rPr>
      </w:pPr>
      <w:r w:rsidRPr="000906BE">
        <w:rPr>
          <w:sz w:val="28"/>
          <w:szCs w:val="28"/>
        </w:rPr>
        <w:t>муниципального образования</w:t>
      </w:r>
    </w:p>
    <w:p w14:paraId="754A7A69" w14:textId="77777777" w:rsidR="000906BE" w:rsidRPr="000906BE" w:rsidRDefault="000906BE" w:rsidP="002F7EE9">
      <w:pPr>
        <w:ind w:left="4678"/>
        <w:jc w:val="center"/>
        <w:rPr>
          <w:sz w:val="28"/>
          <w:szCs w:val="28"/>
        </w:rPr>
      </w:pPr>
      <w:r w:rsidRPr="000906BE">
        <w:rPr>
          <w:sz w:val="28"/>
          <w:szCs w:val="28"/>
        </w:rPr>
        <w:t>«Городской округ Ногликский»</w:t>
      </w:r>
    </w:p>
    <w:p w14:paraId="454705BB" w14:textId="44C7F3CF" w:rsidR="000906BE" w:rsidRPr="000906BE" w:rsidRDefault="00775766" w:rsidP="002F7EE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от 06 июля 2023 года № 430</w:t>
      </w:r>
      <w:bookmarkStart w:id="0" w:name="_GoBack"/>
      <w:bookmarkEnd w:id="0"/>
    </w:p>
    <w:p w14:paraId="50B3ACE0" w14:textId="77777777" w:rsidR="000906BE" w:rsidRPr="000906BE" w:rsidRDefault="000906BE" w:rsidP="002F7EE9">
      <w:pPr>
        <w:ind w:left="4678"/>
        <w:jc w:val="center"/>
        <w:rPr>
          <w:sz w:val="28"/>
          <w:szCs w:val="28"/>
        </w:rPr>
      </w:pPr>
    </w:p>
    <w:p w14:paraId="17FBF454" w14:textId="77777777" w:rsidR="000906BE" w:rsidRPr="000906BE" w:rsidRDefault="000906BE" w:rsidP="002F7EE9">
      <w:pPr>
        <w:ind w:left="4678"/>
        <w:jc w:val="center"/>
        <w:rPr>
          <w:sz w:val="28"/>
          <w:szCs w:val="28"/>
        </w:rPr>
      </w:pPr>
      <w:r w:rsidRPr="000906BE">
        <w:rPr>
          <w:sz w:val="28"/>
          <w:szCs w:val="28"/>
        </w:rPr>
        <w:t>«ПРИЛОЖЕНИЕ 1</w:t>
      </w:r>
    </w:p>
    <w:p w14:paraId="37D90405" w14:textId="77777777" w:rsidR="000906BE" w:rsidRPr="000906BE" w:rsidRDefault="000906BE" w:rsidP="002F7EE9">
      <w:pPr>
        <w:ind w:left="4678"/>
        <w:jc w:val="center"/>
        <w:rPr>
          <w:sz w:val="28"/>
          <w:szCs w:val="28"/>
        </w:rPr>
      </w:pPr>
      <w:r w:rsidRPr="000906BE">
        <w:rPr>
          <w:sz w:val="28"/>
          <w:szCs w:val="28"/>
        </w:rPr>
        <w:t>к постановлению администрации</w:t>
      </w:r>
    </w:p>
    <w:p w14:paraId="1B7C14ED" w14:textId="77777777" w:rsidR="000906BE" w:rsidRPr="000906BE" w:rsidRDefault="000906BE" w:rsidP="002F7EE9">
      <w:pPr>
        <w:ind w:left="4678"/>
        <w:jc w:val="center"/>
        <w:rPr>
          <w:sz w:val="28"/>
          <w:szCs w:val="28"/>
        </w:rPr>
      </w:pPr>
      <w:r w:rsidRPr="000906BE">
        <w:rPr>
          <w:sz w:val="28"/>
          <w:szCs w:val="28"/>
        </w:rPr>
        <w:t>муниципального образования</w:t>
      </w:r>
    </w:p>
    <w:p w14:paraId="023B8B2A" w14:textId="77777777" w:rsidR="000906BE" w:rsidRPr="000906BE" w:rsidRDefault="000906BE" w:rsidP="002F7EE9">
      <w:pPr>
        <w:ind w:left="4678"/>
        <w:jc w:val="center"/>
        <w:rPr>
          <w:sz w:val="28"/>
          <w:szCs w:val="28"/>
        </w:rPr>
      </w:pPr>
      <w:r w:rsidRPr="000906BE">
        <w:rPr>
          <w:sz w:val="28"/>
          <w:szCs w:val="28"/>
        </w:rPr>
        <w:t>«Городской округ Ногликский»</w:t>
      </w:r>
    </w:p>
    <w:p w14:paraId="116D7BD1" w14:textId="77777777" w:rsidR="002F7EE9" w:rsidRDefault="000906BE" w:rsidP="002F7EE9">
      <w:pPr>
        <w:ind w:left="4678"/>
        <w:jc w:val="center"/>
        <w:rPr>
          <w:sz w:val="28"/>
          <w:szCs w:val="28"/>
        </w:rPr>
      </w:pPr>
      <w:r w:rsidRPr="000906BE">
        <w:rPr>
          <w:sz w:val="28"/>
          <w:szCs w:val="28"/>
        </w:rPr>
        <w:t>от 03 июня 2021 года № 304</w:t>
      </w:r>
    </w:p>
    <w:p w14:paraId="4E7C5879" w14:textId="77777777" w:rsidR="002F7EE9" w:rsidRDefault="002F7EE9" w:rsidP="002F7EE9">
      <w:pPr>
        <w:jc w:val="center"/>
        <w:rPr>
          <w:sz w:val="28"/>
          <w:szCs w:val="28"/>
        </w:rPr>
      </w:pPr>
    </w:p>
    <w:p w14:paraId="2A64E58A" w14:textId="3033CE41" w:rsidR="000906BE" w:rsidRPr="000906BE" w:rsidRDefault="000906BE" w:rsidP="002F7EE9">
      <w:pPr>
        <w:jc w:val="center"/>
        <w:rPr>
          <w:bCs/>
          <w:sz w:val="28"/>
          <w:szCs w:val="28"/>
        </w:rPr>
      </w:pPr>
      <w:r w:rsidRPr="000906BE">
        <w:rPr>
          <w:bCs/>
          <w:sz w:val="28"/>
          <w:szCs w:val="28"/>
        </w:rPr>
        <w:t xml:space="preserve"> </w:t>
      </w:r>
    </w:p>
    <w:p w14:paraId="3164C12E" w14:textId="77777777" w:rsidR="002F7EE9" w:rsidRDefault="002F7EE9" w:rsidP="005E3634">
      <w:pPr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Состав </w:t>
      </w:r>
      <w:r w:rsidR="000906BE" w:rsidRPr="000906BE">
        <w:rPr>
          <w:bCs/>
          <w:sz w:val="28"/>
          <w:szCs w:val="28"/>
        </w:rPr>
        <w:t xml:space="preserve">комиссии </w:t>
      </w:r>
    </w:p>
    <w:p w14:paraId="6A32A2AF" w14:textId="77777777" w:rsidR="002F7EE9" w:rsidRDefault="000906BE" w:rsidP="002F7EE9">
      <w:pPr>
        <w:suppressAutoHyphens/>
        <w:jc w:val="center"/>
        <w:rPr>
          <w:bCs/>
          <w:sz w:val="28"/>
          <w:szCs w:val="28"/>
        </w:rPr>
      </w:pPr>
      <w:r w:rsidRPr="000906BE">
        <w:rPr>
          <w:bCs/>
          <w:sz w:val="28"/>
          <w:szCs w:val="28"/>
        </w:rPr>
        <w:t xml:space="preserve">по установлению необходимости проведения капитального ремонта </w:t>
      </w:r>
    </w:p>
    <w:p w14:paraId="5E16493C" w14:textId="3397F5BB" w:rsidR="000906BE" w:rsidRDefault="000906BE" w:rsidP="002F7EE9">
      <w:pPr>
        <w:suppressAutoHyphens/>
        <w:spacing w:after="120"/>
        <w:jc w:val="center"/>
        <w:rPr>
          <w:bCs/>
          <w:sz w:val="28"/>
          <w:szCs w:val="28"/>
        </w:rPr>
      </w:pPr>
      <w:r w:rsidRPr="000906BE">
        <w:rPr>
          <w:bCs/>
          <w:sz w:val="28"/>
          <w:szCs w:val="28"/>
        </w:rPr>
        <w:t>общего имущества в многоквартирных домах</w:t>
      </w:r>
    </w:p>
    <w:p w14:paraId="01BB7CEC" w14:textId="77777777" w:rsidR="00E57225" w:rsidRPr="000906BE" w:rsidRDefault="00E57225" w:rsidP="002F7EE9">
      <w:pPr>
        <w:suppressAutoHyphens/>
        <w:spacing w:after="120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3173"/>
        <w:gridCol w:w="6325"/>
      </w:tblGrid>
      <w:tr w:rsidR="00EA71A9" w:rsidRPr="005C0FC3" w14:paraId="10FDB736" w14:textId="23C47430" w:rsidTr="00EA71A9">
        <w:trPr>
          <w:trHeight w:val="666"/>
          <w:jc w:val="center"/>
        </w:trPr>
        <w:tc>
          <w:tcPr>
            <w:tcW w:w="3173" w:type="dxa"/>
            <w:vAlign w:val="center"/>
            <w:hideMark/>
          </w:tcPr>
          <w:p w14:paraId="18047BCF" w14:textId="77777777" w:rsidR="00EA71A9" w:rsidRPr="005C0FC3" w:rsidRDefault="00EA71A9" w:rsidP="000906BE">
            <w:pPr>
              <w:rPr>
                <w:color w:val="332E2D"/>
                <w:spacing w:val="2"/>
                <w:sz w:val="28"/>
                <w:szCs w:val="28"/>
              </w:rPr>
            </w:pPr>
            <w:r w:rsidRPr="005C0FC3">
              <w:rPr>
                <w:color w:val="332E2D"/>
                <w:spacing w:val="2"/>
                <w:sz w:val="28"/>
                <w:szCs w:val="28"/>
              </w:rPr>
              <w:t xml:space="preserve">Камелин </w:t>
            </w:r>
          </w:p>
          <w:p w14:paraId="7F0E7515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color w:val="332E2D"/>
                <w:spacing w:val="2"/>
                <w:sz w:val="28"/>
                <w:szCs w:val="28"/>
              </w:rPr>
              <w:t>Сергей Валерьевич</w:t>
            </w:r>
          </w:p>
        </w:tc>
        <w:tc>
          <w:tcPr>
            <w:tcW w:w="6325" w:type="dxa"/>
            <w:vAlign w:val="center"/>
            <w:hideMark/>
          </w:tcPr>
          <w:p w14:paraId="68AEB25E" w14:textId="3E5A66E0" w:rsidR="00EA71A9" w:rsidRPr="005C0FC3" w:rsidRDefault="00EA71A9" w:rsidP="00EA71A9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C0FC3">
              <w:rPr>
                <w:sz w:val="28"/>
                <w:szCs w:val="28"/>
              </w:rPr>
              <w:t>мэр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5C0FC3">
              <w:rPr>
                <w:sz w:val="28"/>
                <w:szCs w:val="28"/>
              </w:rPr>
              <w:t>«Городской округ Ногликский», председатель;</w:t>
            </w:r>
          </w:p>
        </w:tc>
      </w:tr>
      <w:tr w:rsidR="00EA71A9" w:rsidRPr="005C0FC3" w14:paraId="177ECB08" w14:textId="553928C7" w:rsidTr="00E57225">
        <w:trPr>
          <w:jc w:val="center"/>
        </w:trPr>
        <w:tc>
          <w:tcPr>
            <w:tcW w:w="3173" w:type="dxa"/>
            <w:hideMark/>
          </w:tcPr>
          <w:p w14:paraId="706A5E24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 xml:space="preserve">Водолага </w:t>
            </w:r>
          </w:p>
          <w:p w14:paraId="3BAA8EE1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>Олег Витальевич</w:t>
            </w:r>
          </w:p>
        </w:tc>
        <w:tc>
          <w:tcPr>
            <w:tcW w:w="6325" w:type="dxa"/>
            <w:vAlign w:val="center"/>
            <w:hideMark/>
          </w:tcPr>
          <w:p w14:paraId="193814B3" w14:textId="2D297A1D" w:rsidR="00EA71A9" w:rsidRPr="005C0FC3" w:rsidRDefault="00EA71A9" w:rsidP="00EA71A9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C0FC3">
              <w:rPr>
                <w:sz w:val="28"/>
                <w:szCs w:val="28"/>
              </w:rPr>
              <w:t>исполняющий обязанности первого вице-мэра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5C0FC3">
              <w:rPr>
                <w:sz w:val="28"/>
                <w:szCs w:val="28"/>
              </w:rPr>
              <w:t>«Городской округ Ногликский»,</w:t>
            </w:r>
            <w:r>
              <w:rPr>
                <w:sz w:val="28"/>
                <w:szCs w:val="28"/>
              </w:rPr>
              <w:t xml:space="preserve"> </w:t>
            </w:r>
            <w:r w:rsidRPr="005C0FC3">
              <w:rPr>
                <w:sz w:val="28"/>
                <w:szCs w:val="28"/>
              </w:rPr>
              <w:t>заместитель председателя.</w:t>
            </w:r>
          </w:p>
        </w:tc>
      </w:tr>
      <w:tr w:rsidR="00EA71A9" w:rsidRPr="005C0FC3" w14:paraId="65452989" w14:textId="1AD22560" w:rsidTr="00EA71A9">
        <w:trPr>
          <w:trHeight w:val="337"/>
          <w:jc w:val="center"/>
        </w:trPr>
        <w:tc>
          <w:tcPr>
            <w:tcW w:w="9498" w:type="dxa"/>
            <w:gridSpan w:val="2"/>
            <w:vAlign w:val="center"/>
          </w:tcPr>
          <w:p w14:paraId="763FA7A0" w14:textId="77777777" w:rsidR="00EA71A9" w:rsidRPr="005C0FC3" w:rsidRDefault="00EA71A9" w:rsidP="00104019">
            <w:pPr>
              <w:ind w:firstLine="18"/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>Члены комиссии:</w:t>
            </w:r>
          </w:p>
          <w:p w14:paraId="030EAE66" w14:textId="77777777" w:rsidR="00EA71A9" w:rsidRPr="005C0FC3" w:rsidRDefault="00EA71A9" w:rsidP="000906BE">
            <w:pPr>
              <w:jc w:val="center"/>
              <w:rPr>
                <w:sz w:val="28"/>
                <w:szCs w:val="28"/>
              </w:rPr>
            </w:pPr>
          </w:p>
        </w:tc>
      </w:tr>
      <w:tr w:rsidR="00EA71A9" w:rsidRPr="005C0FC3" w14:paraId="1D334FE3" w14:textId="25758F20" w:rsidTr="00EA71A9">
        <w:trPr>
          <w:jc w:val="center"/>
        </w:trPr>
        <w:tc>
          <w:tcPr>
            <w:tcW w:w="3173" w:type="dxa"/>
            <w:vAlign w:val="center"/>
            <w:hideMark/>
          </w:tcPr>
          <w:p w14:paraId="29576C9A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 xml:space="preserve">Суворов </w:t>
            </w:r>
          </w:p>
          <w:p w14:paraId="7E0D77FC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>Александр Сергеевич</w:t>
            </w:r>
          </w:p>
          <w:p w14:paraId="19EE15C8" w14:textId="77777777" w:rsidR="00EA71A9" w:rsidRPr="005C0FC3" w:rsidRDefault="00EA71A9" w:rsidP="000906BE">
            <w:pPr>
              <w:rPr>
                <w:sz w:val="28"/>
                <w:szCs w:val="28"/>
              </w:rPr>
            </w:pPr>
          </w:p>
        </w:tc>
        <w:tc>
          <w:tcPr>
            <w:tcW w:w="6325" w:type="dxa"/>
            <w:vAlign w:val="center"/>
            <w:hideMark/>
          </w:tcPr>
          <w:p w14:paraId="5DC65838" w14:textId="60C56378" w:rsidR="00EA71A9" w:rsidRPr="005C0FC3" w:rsidRDefault="00EA71A9" w:rsidP="00EA71A9">
            <w:pPr>
              <w:spacing w:after="160" w:line="259" w:lineRule="auto"/>
              <w:ind w:left="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C0FC3">
              <w:rPr>
                <w:sz w:val="28"/>
                <w:szCs w:val="28"/>
              </w:rPr>
              <w:t>генеральный директор ООО «Жилсервис «Ноглики»;</w:t>
            </w:r>
          </w:p>
        </w:tc>
      </w:tr>
      <w:tr w:rsidR="00EA71A9" w:rsidRPr="005C0FC3" w14:paraId="38D103A3" w14:textId="243BA354" w:rsidTr="00EA71A9">
        <w:trPr>
          <w:jc w:val="center"/>
        </w:trPr>
        <w:tc>
          <w:tcPr>
            <w:tcW w:w="3173" w:type="dxa"/>
            <w:vAlign w:val="center"/>
            <w:hideMark/>
          </w:tcPr>
          <w:p w14:paraId="548C6E63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 xml:space="preserve">Колесниченко </w:t>
            </w:r>
          </w:p>
          <w:p w14:paraId="2391ED17" w14:textId="77777777" w:rsidR="00EA71A9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>Иван Владимирович</w:t>
            </w:r>
          </w:p>
          <w:p w14:paraId="2A73AB46" w14:textId="30414188" w:rsidR="00EA71A9" w:rsidRPr="005C0FC3" w:rsidRDefault="00EA71A9" w:rsidP="000906BE">
            <w:pPr>
              <w:rPr>
                <w:sz w:val="28"/>
                <w:szCs w:val="28"/>
              </w:rPr>
            </w:pPr>
          </w:p>
        </w:tc>
        <w:tc>
          <w:tcPr>
            <w:tcW w:w="6325" w:type="dxa"/>
            <w:vAlign w:val="center"/>
            <w:hideMark/>
          </w:tcPr>
          <w:p w14:paraId="327E7811" w14:textId="760B79C3" w:rsidR="00EA71A9" w:rsidRPr="005C0FC3" w:rsidRDefault="00EA71A9" w:rsidP="00EA71A9">
            <w:pPr>
              <w:spacing w:after="160" w:line="259" w:lineRule="auto"/>
              <w:ind w:left="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C0FC3">
              <w:rPr>
                <w:sz w:val="28"/>
                <w:szCs w:val="28"/>
              </w:rPr>
              <w:t>директор МУП «Управляющая организация</w:t>
            </w:r>
            <w:r>
              <w:rPr>
                <w:sz w:val="28"/>
                <w:szCs w:val="28"/>
              </w:rPr>
              <w:t xml:space="preserve"> </w:t>
            </w:r>
            <w:r w:rsidRPr="005C0FC3">
              <w:rPr>
                <w:sz w:val="28"/>
                <w:szCs w:val="28"/>
              </w:rPr>
              <w:t>«Ноглики»;</w:t>
            </w:r>
          </w:p>
        </w:tc>
      </w:tr>
      <w:tr w:rsidR="00EA71A9" w:rsidRPr="005C0FC3" w14:paraId="2CC664A4" w14:textId="08D73165" w:rsidTr="00EA71A9">
        <w:trPr>
          <w:jc w:val="center"/>
        </w:trPr>
        <w:tc>
          <w:tcPr>
            <w:tcW w:w="3173" w:type="dxa"/>
            <w:vAlign w:val="center"/>
            <w:hideMark/>
          </w:tcPr>
          <w:p w14:paraId="4585476D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proofErr w:type="spellStart"/>
            <w:r w:rsidRPr="005C0FC3">
              <w:rPr>
                <w:sz w:val="28"/>
                <w:szCs w:val="28"/>
              </w:rPr>
              <w:t>Гасумянц</w:t>
            </w:r>
            <w:proofErr w:type="spellEnd"/>
            <w:r w:rsidRPr="005C0FC3">
              <w:rPr>
                <w:sz w:val="28"/>
                <w:szCs w:val="28"/>
              </w:rPr>
              <w:t xml:space="preserve"> </w:t>
            </w:r>
          </w:p>
          <w:p w14:paraId="4435A188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proofErr w:type="spellStart"/>
            <w:r w:rsidRPr="005C0FC3">
              <w:rPr>
                <w:sz w:val="28"/>
                <w:szCs w:val="28"/>
              </w:rPr>
              <w:t>Каринэ</w:t>
            </w:r>
            <w:proofErr w:type="spellEnd"/>
            <w:r w:rsidRPr="005C0FC3">
              <w:rPr>
                <w:sz w:val="28"/>
                <w:szCs w:val="28"/>
              </w:rPr>
              <w:t xml:space="preserve"> </w:t>
            </w:r>
            <w:proofErr w:type="spellStart"/>
            <w:r w:rsidRPr="005C0FC3">
              <w:rPr>
                <w:sz w:val="28"/>
                <w:szCs w:val="28"/>
              </w:rPr>
              <w:t>Генриевна</w:t>
            </w:r>
            <w:proofErr w:type="spellEnd"/>
          </w:p>
          <w:p w14:paraId="2511F7D1" w14:textId="77777777" w:rsidR="00EA71A9" w:rsidRPr="005C0FC3" w:rsidRDefault="00EA71A9" w:rsidP="000906BE">
            <w:pPr>
              <w:rPr>
                <w:sz w:val="28"/>
                <w:szCs w:val="28"/>
              </w:rPr>
            </w:pPr>
          </w:p>
        </w:tc>
        <w:tc>
          <w:tcPr>
            <w:tcW w:w="6325" w:type="dxa"/>
            <w:hideMark/>
          </w:tcPr>
          <w:p w14:paraId="3D5CD0E3" w14:textId="314B1937" w:rsidR="00EA71A9" w:rsidRPr="005C0FC3" w:rsidRDefault="00EA71A9" w:rsidP="00EA71A9">
            <w:pPr>
              <w:spacing w:after="160" w:line="259" w:lineRule="auto"/>
              <w:ind w:left="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C0FC3">
              <w:rPr>
                <w:sz w:val="28"/>
                <w:szCs w:val="28"/>
              </w:rPr>
              <w:t>председатель ТСЖ «Городок»;</w:t>
            </w:r>
          </w:p>
        </w:tc>
      </w:tr>
      <w:tr w:rsidR="00EA71A9" w:rsidRPr="005C0FC3" w14:paraId="6E6937C6" w14:textId="29F734DC" w:rsidTr="00EA71A9">
        <w:trPr>
          <w:jc w:val="center"/>
        </w:trPr>
        <w:tc>
          <w:tcPr>
            <w:tcW w:w="3173" w:type="dxa"/>
            <w:vAlign w:val="center"/>
            <w:hideMark/>
          </w:tcPr>
          <w:p w14:paraId="520FA8B1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 xml:space="preserve">Кудряшова </w:t>
            </w:r>
          </w:p>
          <w:p w14:paraId="6E0E95C1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>Наталья Владимировна</w:t>
            </w:r>
          </w:p>
          <w:p w14:paraId="3DC76239" w14:textId="77777777" w:rsidR="00EA71A9" w:rsidRPr="005C0FC3" w:rsidRDefault="00EA71A9" w:rsidP="000906BE">
            <w:pPr>
              <w:rPr>
                <w:sz w:val="28"/>
                <w:szCs w:val="28"/>
              </w:rPr>
            </w:pPr>
          </w:p>
        </w:tc>
        <w:tc>
          <w:tcPr>
            <w:tcW w:w="6325" w:type="dxa"/>
            <w:hideMark/>
          </w:tcPr>
          <w:p w14:paraId="250FE8F8" w14:textId="291311B2" w:rsidR="00EA71A9" w:rsidRPr="005C0FC3" w:rsidRDefault="00EA71A9" w:rsidP="00EA71A9">
            <w:pPr>
              <w:spacing w:after="160" w:line="259" w:lineRule="auto"/>
              <w:ind w:left="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C0FC3">
              <w:rPr>
                <w:sz w:val="28"/>
                <w:szCs w:val="28"/>
              </w:rPr>
              <w:t>председатель ТСЖ «Мой дом»;</w:t>
            </w:r>
          </w:p>
        </w:tc>
      </w:tr>
      <w:tr w:rsidR="00EA71A9" w:rsidRPr="005C0FC3" w14:paraId="767C9172" w14:textId="5D37DF99" w:rsidTr="00EA71A9">
        <w:trPr>
          <w:jc w:val="center"/>
        </w:trPr>
        <w:tc>
          <w:tcPr>
            <w:tcW w:w="3173" w:type="dxa"/>
            <w:hideMark/>
          </w:tcPr>
          <w:p w14:paraId="558DA449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 xml:space="preserve">Дроздовская </w:t>
            </w:r>
          </w:p>
          <w:p w14:paraId="35E45A03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>Татьяна Сергеевна</w:t>
            </w:r>
          </w:p>
        </w:tc>
        <w:tc>
          <w:tcPr>
            <w:tcW w:w="6325" w:type="dxa"/>
            <w:vAlign w:val="center"/>
            <w:hideMark/>
          </w:tcPr>
          <w:p w14:paraId="145E0899" w14:textId="44F6CCBD" w:rsidR="00EA71A9" w:rsidRPr="005C0FC3" w:rsidRDefault="00EA71A9" w:rsidP="00EA71A9">
            <w:pPr>
              <w:tabs>
                <w:tab w:val="left" w:pos="317"/>
              </w:tabs>
              <w:spacing w:after="160" w:line="259" w:lineRule="auto"/>
              <w:ind w:left="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C0FC3">
              <w:rPr>
                <w:sz w:val="28"/>
                <w:szCs w:val="28"/>
              </w:rPr>
              <w:t>консультант (муниципальный жилищный инспектор)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EA71A9" w:rsidRPr="005C0FC3" w14:paraId="4B704A0D" w14:textId="35068FB6" w:rsidTr="00EA71A9">
        <w:trPr>
          <w:jc w:val="center"/>
        </w:trPr>
        <w:tc>
          <w:tcPr>
            <w:tcW w:w="3173" w:type="dxa"/>
            <w:hideMark/>
          </w:tcPr>
          <w:p w14:paraId="23E4C7A3" w14:textId="6212892B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lastRenderedPageBreak/>
              <w:t xml:space="preserve">Лысенко </w:t>
            </w:r>
          </w:p>
          <w:p w14:paraId="1ACB908F" w14:textId="77777777" w:rsidR="00EA71A9" w:rsidRPr="005C0FC3" w:rsidRDefault="00EA71A9" w:rsidP="000906BE">
            <w:pPr>
              <w:rPr>
                <w:sz w:val="28"/>
                <w:szCs w:val="28"/>
                <w:highlight w:val="yellow"/>
              </w:rPr>
            </w:pPr>
            <w:r w:rsidRPr="005C0FC3"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6325" w:type="dxa"/>
            <w:vAlign w:val="center"/>
            <w:hideMark/>
          </w:tcPr>
          <w:p w14:paraId="0E757759" w14:textId="188F3A8F" w:rsidR="00EA71A9" w:rsidRPr="005C0FC3" w:rsidRDefault="00EA71A9" w:rsidP="00E57225">
            <w:pPr>
              <w:spacing w:after="160" w:line="259" w:lineRule="auto"/>
              <w:ind w:left="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C0FC3">
              <w:rPr>
                <w:sz w:val="28"/>
                <w:szCs w:val="28"/>
              </w:rPr>
              <w:t>начальник отдела строительства и архитектуры администрации муниципального образования «Городской округ Ногликский»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EA71A9" w:rsidRPr="005C0FC3" w14:paraId="1C06A8AD" w14:textId="6BB51C43" w:rsidTr="00EA71A9">
        <w:trPr>
          <w:jc w:val="center"/>
        </w:trPr>
        <w:tc>
          <w:tcPr>
            <w:tcW w:w="3173" w:type="dxa"/>
            <w:hideMark/>
          </w:tcPr>
          <w:p w14:paraId="2DD5C1D2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 xml:space="preserve">Харитонова </w:t>
            </w:r>
          </w:p>
          <w:p w14:paraId="7C795ABF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>Кристина Игоревна</w:t>
            </w:r>
          </w:p>
        </w:tc>
        <w:tc>
          <w:tcPr>
            <w:tcW w:w="6325" w:type="dxa"/>
            <w:vAlign w:val="center"/>
            <w:hideMark/>
          </w:tcPr>
          <w:p w14:paraId="569B39D6" w14:textId="14D6208E" w:rsidR="00EA71A9" w:rsidRPr="005C0FC3" w:rsidRDefault="00EA71A9" w:rsidP="00EA71A9">
            <w:pPr>
              <w:spacing w:after="160" w:line="259" w:lineRule="auto"/>
              <w:ind w:left="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C0FC3">
              <w:rPr>
                <w:sz w:val="28"/>
                <w:szCs w:val="28"/>
              </w:rPr>
              <w:t>заместитель председателя комитета по управлению муниципальным имуществом муниципального образования «Городской округ Ногликский»;</w:t>
            </w:r>
          </w:p>
        </w:tc>
      </w:tr>
      <w:tr w:rsidR="00EA71A9" w:rsidRPr="005C0FC3" w14:paraId="4D543732" w14:textId="1522C2DB" w:rsidTr="00EA71A9">
        <w:trPr>
          <w:jc w:val="center"/>
        </w:trPr>
        <w:tc>
          <w:tcPr>
            <w:tcW w:w="3173" w:type="dxa"/>
            <w:hideMark/>
          </w:tcPr>
          <w:p w14:paraId="4681B7D5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 xml:space="preserve">О </w:t>
            </w:r>
          </w:p>
          <w:p w14:paraId="79764F0D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 xml:space="preserve">Александр </w:t>
            </w:r>
            <w:proofErr w:type="spellStart"/>
            <w:r w:rsidRPr="005C0FC3">
              <w:rPr>
                <w:sz w:val="28"/>
                <w:szCs w:val="28"/>
              </w:rPr>
              <w:t>Чулгенович</w:t>
            </w:r>
            <w:proofErr w:type="spellEnd"/>
          </w:p>
        </w:tc>
        <w:tc>
          <w:tcPr>
            <w:tcW w:w="6325" w:type="dxa"/>
            <w:vAlign w:val="center"/>
            <w:hideMark/>
          </w:tcPr>
          <w:p w14:paraId="4AC39C69" w14:textId="75ABAAF2" w:rsidR="00EA71A9" w:rsidRPr="005C0FC3" w:rsidRDefault="00EA71A9" w:rsidP="00EA71A9">
            <w:pPr>
              <w:spacing w:after="160" w:line="259" w:lineRule="auto"/>
              <w:ind w:left="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C0FC3">
              <w:rPr>
                <w:sz w:val="28"/>
                <w:szCs w:val="28"/>
              </w:rPr>
              <w:t>начальник отдела строительного контроля за производством ремонтно-строительных работ Некоммерческой организации «Фонд капитального ремонта многоквартирных домов Сахалинской области» (по согласованию);</w:t>
            </w:r>
          </w:p>
        </w:tc>
      </w:tr>
      <w:tr w:rsidR="00EA71A9" w:rsidRPr="005C0FC3" w14:paraId="709478C5" w14:textId="0FC55825" w:rsidTr="00EA71A9">
        <w:trPr>
          <w:trHeight w:val="2957"/>
          <w:jc w:val="center"/>
        </w:trPr>
        <w:tc>
          <w:tcPr>
            <w:tcW w:w="3173" w:type="dxa"/>
          </w:tcPr>
          <w:p w14:paraId="32D644D8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>Секретарь комиссии:</w:t>
            </w:r>
          </w:p>
          <w:p w14:paraId="2FA2559F" w14:textId="77777777" w:rsidR="00E57225" w:rsidRDefault="00E57225" w:rsidP="000906BE">
            <w:pPr>
              <w:rPr>
                <w:sz w:val="28"/>
                <w:szCs w:val="28"/>
              </w:rPr>
            </w:pPr>
          </w:p>
          <w:p w14:paraId="611BD77A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 xml:space="preserve">Петрова </w:t>
            </w:r>
          </w:p>
          <w:p w14:paraId="04264854" w14:textId="77777777" w:rsidR="00EA71A9" w:rsidRPr="005C0FC3" w:rsidRDefault="00EA71A9" w:rsidP="000906BE">
            <w:pPr>
              <w:rPr>
                <w:sz w:val="28"/>
                <w:szCs w:val="28"/>
              </w:rPr>
            </w:pPr>
            <w:r w:rsidRPr="005C0FC3">
              <w:rPr>
                <w:sz w:val="28"/>
                <w:szCs w:val="28"/>
              </w:rPr>
              <w:t>Анастасия Олеговна</w:t>
            </w:r>
          </w:p>
        </w:tc>
        <w:tc>
          <w:tcPr>
            <w:tcW w:w="6325" w:type="dxa"/>
            <w:vAlign w:val="center"/>
          </w:tcPr>
          <w:p w14:paraId="4C3A33DE" w14:textId="77777777" w:rsidR="00E57225" w:rsidRDefault="00E57225" w:rsidP="00EA71A9">
            <w:pPr>
              <w:spacing w:after="160" w:line="259" w:lineRule="auto"/>
              <w:ind w:left="87"/>
              <w:jc w:val="both"/>
              <w:rPr>
                <w:sz w:val="28"/>
                <w:szCs w:val="28"/>
              </w:rPr>
            </w:pPr>
          </w:p>
          <w:p w14:paraId="4BB16C4C" w14:textId="6FE497D9" w:rsidR="00EA71A9" w:rsidRPr="005C0FC3" w:rsidRDefault="00EA71A9" w:rsidP="00EA71A9">
            <w:pPr>
              <w:spacing w:after="160" w:line="259" w:lineRule="auto"/>
              <w:ind w:left="8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C0FC3">
              <w:rPr>
                <w:sz w:val="28"/>
                <w:szCs w:val="28"/>
              </w:rPr>
              <w:t>инженер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(на время отсутствия Петровой А.О. обязанности секретаря исполняет лицо, назначаемое председателем комиссии или заместителем председателя комиссии).</w:t>
            </w:r>
            <w:r>
              <w:rPr>
                <w:sz w:val="28"/>
                <w:szCs w:val="28"/>
              </w:rPr>
              <w:t>».</w:t>
            </w:r>
          </w:p>
        </w:tc>
      </w:tr>
    </w:tbl>
    <w:p w14:paraId="36EB16DE" w14:textId="77777777" w:rsidR="00765FB3" w:rsidRPr="00337D5D" w:rsidRDefault="00765FB3" w:rsidP="002F7EE9">
      <w:pPr>
        <w:jc w:val="both"/>
      </w:pPr>
    </w:p>
    <w:sectPr w:rsidR="00765FB3" w:rsidRPr="00337D5D" w:rsidSect="00E57225">
      <w:headerReference w:type="default" r:id="rId10"/>
      <w:type w:val="continuous"/>
      <w:pgSz w:w="11906" w:h="16838"/>
      <w:pgMar w:top="851" w:right="850" w:bottom="993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775766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8679D"/>
    <w:multiLevelType w:val="hybridMultilevel"/>
    <w:tmpl w:val="67C8E8AE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81DC2"/>
    <w:multiLevelType w:val="hybridMultilevel"/>
    <w:tmpl w:val="8A8ED1CC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27820"/>
    <w:multiLevelType w:val="hybridMultilevel"/>
    <w:tmpl w:val="C5B8ACC6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846E26"/>
    <w:multiLevelType w:val="hybridMultilevel"/>
    <w:tmpl w:val="0732819C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906BE"/>
    <w:rsid w:val="000F61C5"/>
    <w:rsid w:val="00104019"/>
    <w:rsid w:val="001067EA"/>
    <w:rsid w:val="001067F4"/>
    <w:rsid w:val="00141926"/>
    <w:rsid w:val="00142859"/>
    <w:rsid w:val="0017704D"/>
    <w:rsid w:val="001B2DD3"/>
    <w:rsid w:val="00206CA4"/>
    <w:rsid w:val="002F7EE9"/>
    <w:rsid w:val="00333F0B"/>
    <w:rsid w:val="00337D5D"/>
    <w:rsid w:val="003911E3"/>
    <w:rsid w:val="003B566A"/>
    <w:rsid w:val="003C3E4D"/>
    <w:rsid w:val="004179D7"/>
    <w:rsid w:val="00435DAE"/>
    <w:rsid w:val="00453A25"/>
    <w:rsid w:val="004B50C4"/>
    <w:rsid w:val="004E5AE2"/>
    <w:rsid w:val="00502266"/>
    <w:rsid w:val="005300B2"/>
    <w:rsid w:val="00566BB5"/>
    <w:rsid w:val="005C0FC3"/>
    <w:rsid w:val="005D37AF"/>
    <w:rsid w:val="005E3634"/>
    <w:rsid w:val="005E46FF"/>
    <w:rsid w:val="00634CCB"/>
    <w:rsid w:val="0065455C"/>
    <w:rsid w:val="006620C8"/>
    <w:rsid w:val="00664033"/>
    <w:rsid w:val="00666B26"/>
    <w:rsid w:val="00677B2C"/>
    <w:rsid w:val="0068386A"/>
    <w:rsid w:val="00684FF3"/>
    <w:rsid w:val="006874A9"/>
    <w:rsid w:val="006B3C38"/>
    <w:rsid w:val="006B6EBB"/>
    <w:rsid w:val="007057EC"/>
    <w:rsid w:val="00763452"/>
    <w:rsid w:val="00765FB3"/>
    <w:rsid w:val="0077121E"/>
    <w:rsid w:val="00775766"/>
    <w:rsid w:val="007853E2"/>
    <w:rsid w:val="0078570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57225"/>
    <w:rsid w:val="00EA335E"/>
    <w:rsid w:val="00EA71A9"/>
    <w:rsid w:val="00F21860"/>
    <w:rsid w:val="00F23320"/>
    <w:rsid w:val="00F2648D"/>
    <w:rsid w:val="00F636F0"/>
    <w:rsid w:val="00F7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6B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purl.org/dc/dcmitype/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3</cp:revision>
  <cp:lastPrinted>2008-03-14T00:47:00Z</cp:lastPrinted>
  <dcterms:created xsi:type="dcterms:W3CDTF">2023-07-06T07:42:00Z</dcterms:created>
  <dcterms:modified xsi:type="dcterms:W3CDTF">2023-07-06T07:45:00Z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