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DBFAF" w14:textId="2E055724" w:rsidR="00047BBC" w:rsidRPr="00047BBC" w:rsidRDefault="00047BBC" w:rsidP="00047BBC">
      <w:pPr>
        <w:spacing w:after="120"/>
        <w:ind w:left="3686"/>
        <w:jc w:val="center"/>
        <w:rPr>
          <w:sz w:val="28"/>
          <w:szCs w:val="28"/>
        </w:rPr>
      </w:pPr>
      <w:r w:rsidRPr="00047BBC">
        <w:rPr>
          <w:sz w:val="28"/>
          <w:szCs w:val="28"/>
        </w:rPr>
        <w:t>ПРИЛОЖЕНИЕ 4</w:t>
      </w:r>
    </w:p>
    <w:p w14:paraId="085F6ABA" w14:textId="77777777" w:rsidR="00047BBC" w:rsidRPr="00047BBC" w:rsidRDefault="00047BBC" w:rsidP="00047BBC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047BBC">
        <w:rPr>
          <w:sz w:val="28"/>
          <w:szCs w:val="28"/>
        </w:rPr>
        <w:t>к муниципальной программе</w:t>
      </w:r>
    </w:p>
    <w:p w14:paraId="42ABCD06" w14:textId="77777777" w:rsidR="00047BBC" w:rsidRPr="00047BBC" w:rsidRDefault="00047BBC" w:rsidP="00047BBC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047BBC">
        <w:rPr>
          <w:bCs/>
          <w:sz w:val="28"/>
          <w:szCs w:val="28"/>
        </w:rPr>
        <w:t>«Обеспечение безопасности</w:t>
      </w:r>
    </w:p>
    <w:p w14:paraId="4F8E265B" w14:textId="53E54083" w:rsidR="00047BBC" w:rsidRPr="00047BBC" w:rsidRDefault="00047BBC" w:rsidP="00047BBC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047BBC">
        <w:rPr>
          <w:bCs/>
          <w:sz w:val="28"/>
          <w:szCs w:val="28"/>
        </w:rPr>
        <w:t>жизнедеятельности населения</w:t>
      </w:r>
    </w:p>
    <w:p w14:paraId="1B624129" w14:textId="77777777" w:rsidR="00047BBC" w:rsidRPr="00047BBC" w:rsidRDefault="00047BBC" w:rsidP="00047BBC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047BBC">
        <w:rPr>
          <w:bCs/>
          <w:sz w:val="28"/>
          <w:szCs w:val="28"/>
        </w:rPr>
        <w:t>в муниципальном образовании</w:t>
      </w:r>
    </w:p>
    <w:p w14:paraId="236A7C0A" w14:textId="77777777" w:rsidR="00047BBC" w:rsidRPr="00047BBC" w:rsidRDefault="00047BBC" w:rsidP="00047BBC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047BBC">
        <w:rPr>
          <w:bCs/>
          <w:sz w:val="28"/>
          <w:szCs w:val="28"/>
        </w:rPr>
        <w:t>Ногликский муниципальный округ</w:t>
      </w:r>
    </w:p>
    <w:p w14:paraId="472563AC" w14:textId="77777777" w:rsidR="00047BBC" w:rsidRPr="00047BBC" w:rsidRDefault="00047BBC" w:rsidP="00047BBC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047BBC">
        <w:rPr>
          <w:bCs/>
          <w:sz w:val="28"/>
          <w:szCs w:val="28"/>
        </w:rPr>
        <w:t>Сахалинской области»,</w:t>
      </w:r>
    </w:p>
    <w:p w14:paraId="006DA7BD" w14:textId="77777777" w:rsidR="00047BBC" w:rsidRPr="00047BBC" w:rsidRDefault="00047BBC" w:rsidP="00047BBC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047BBC">
        <w:rPr>
          <w:bCs/>
          <w:sz w:val="28"/>
          <w:szCs w:val="28"/>
        </w:rPr>
        <w:t xml:space="preserve">утвержденной </w:t>
      </w:r>
      <w:r w:rsidRPr="00047BBC">
        <w:rPr>
          <w:sz w:val="28"/>
          <w:szCs w:val="28"/>
        </w:rPr>
        <w:t>постановлением</w:t>
      </w:r>
    </w:p>
    <w:p w14:paraId="09C8A081" w14:textId="77777777" w:rsidR="00047BBC" w:rsidRPr="00047BBC" w:rsidRDefault="00047BBC" w:rsidP="00047BBC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047BBC">
        <w:rPr>
          <w:sz w:val="28"/>
          <w:szCs w:val="28"/>
        </w:rPr>
        <w:t>администрации муниципального образования</w:t>
      </w:r>
    </w:p>
    <w:p w14:paraId="70C23A18" w14:textId="77777777" w:rsidR="00047BBC" w:rsidRPr="00047BBC" w:rsidRDefault="00047BBC" w:rsidP="00047BBC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047BBC">
        <w:rPr>
          <w:sz w:val="28"/>
          <w:szCs w:val="28"/>
        </w:rPr>
        <w:t>Ногликский муниципальный округ</w:t>
      </w:r>
    </w:p>
    <w:p w14:paraId="663BB020" w14:textId="77777777" w:rsidR="00047BBC" w:rsidRPr="00047BBC" w:rsidRDefault="00047BBC" w:rsidP="00047BBC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047BBC">
        <w:rPr>
          <w:sz w:val="28"/>
          <w:szCs w:val="28"/>
        </w:rPr>
        <w:t>Сахалинской области</w:t>
      </w:r>
    </w:p>
    <w:p w14:paraId="545BDCB1" w14:textId="1AE0B888" w:rsidR="00CD03F2" w:rsidRPr="00047BBC" w:rsidRDefault="00047BBC" w:rsidP="00047BBC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047BBC">
        <w:rPr>
          <w:sz w:val="28"/>
          <w:szCs w:val="28"/>
        </w:rPr>
        <w:t>от 30 июня 2025 года № 434</w:t>
      </w:r>
    </w:p>
    <w:p w14:paraId="632E5C66" w14:textId="77777777" w:rsidR="00CD03F2" w:rsidRPr="00047BBC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55CC31FD" w14:textId="77777777" w:rsidR="00047BBC" w:rsidRPr="00047BBC" w:rsidRDefault="00047BBC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55A87985" w14:textId="77777777" w:rsidR="00B46434" w:rsidRPr="00047BBC" w:rsidRDefault="00B46434" w:rsidP="00B46434">
      <w:pPr>
        <w:jc w:val="center"/>
        <w:rPr>
          <w:bCs/>
          <w:sz w:val="28"/>
          <w:szCs w:val="28"/>
        </w:rPr>
      </w:pPr>
      <w:r w:rsidRPr="00047BBC">
        <w:rPr>
          <w:bCs/>
          <w:sz w:val="28"/>
          <w:szCs w:val="28"/>
        </w:rPr>
        <w:t>ПАСПОРТ</w:t>
      </w:r>
    </w:p>
    <w:p w14:paraId="3B4AB909" w14:textId="77777777" w:rsidR="00B46434" w:rsidRPr="00047BBC" w:rsidRDefault="00B46434" w:rsidP="00B4643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47BBC">
        <w:rPr>
          <w:bCs/>
          <w:sz w:val="28"/>
          <w:szCs w:val="28"/>
        </w:rPr>
        <w:t xml:space="preserve">комплекса процессных мероприятий </w:t>
      </w:r>
    </w:p>
    <w:p w14:paraId="15A69972" w14:textId="305866DF" w:rsidR="00047BBC" w:rsidRPr="00047BBC" w:rsidRDefault="00EA2CB4" w:rsidP="00B4643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47BBC">
        <w:rPr>
          <w:sz w:val="28"/>
          <w:szCs w:val="28"/>
        </w:rPr>
        <w:t>«Профилактика терроризма и экстреми</w:t>
      </w:r>
      <w:r w:rsidR="00047BBC" w:rsidRPr="00047BBC">
        <w:rPr>
          <w:sz w:val="28"/>
          <w:szCs w:val="28"/>
        </w:rPr>
        <w:t>зма в муниципальном образовании</w:t>
      </w:r>
    </w:p>
    <w:p w14:paraId="48E0D94B" w14:textId="3359586C" w:rsidR="00B46434" w:rsidRPr="00047BBC" w:rsidRDefault="00EA2CB4" w:rsidP="00B4643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47BBC">
        <w:rPr>
          <w:sz w:val="28"/>
          <w:szCs w:val="28"/>
        </w:rPr>
        <w:t>Ногликский муниципальный округ Сахалинской области»</w:t>
      </w:r>
    </w:p>
    <w:p w14:paraId="7C839DA1" w14:textId="77777777" w:rsidR="00EA2CB4" w:rsidRPr="00047BBC" w:rsidRDefault="00EA2CB4" w:rsidP="00B464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4FCF23A" w14:textId="77777777" w:rsidR="00B46434" w:rsidRPr="00047BBC" w:rsidRDefault="00B46434" w:rsidP="00B4643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47BBC">
        <w:rPr>
          <w:sz w:val="28"/>
          <w:szCs w:val="28"/>
        </w:rPr>
        <w:t>РАЗДЕЛ 1. ОБЩИЕ ПОЛОЖЕНИЯ</w:t>
      </w:r>
    </w:p>
    <w:p w14:paraId="26E58F10" w14:textId="77777777" w:rsidR="00B46434" w:rsidRPr="00047BBC" w:rsidRDefault="00B46434" w:rsidP="00B464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7148"/>
      </w:tblGrid>
      <w:tr w:rsidR="00B46434" w:rsidRPr="00047BBC" w14:paraId="2312E2EB" w14:textId="77777777" w:rsidTr="00166363">
        <w:trPr>
          <w:trHeight w:val="977"/>
        </w:trPr>
        <w:tc>
          <w:tcPr>
            <w:tcW w:w="1175" w:type="pct"/>
            <w:vAlign w:val="center"/>
          </w:tcPr>
          <w:p w14:paraId="4FAE132E" w14:textId="77777777" w:rsidR="00B46434" w:rsidRPr="00047BBC" w:rsidRDefault="00B46434" w:rsidP="00B63853">
            <w:pPr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3825" w:type="pct"/>
            <w:vAlign w:val="center"/>
          </w:tcPr>
          <w:p w14:paraId="6422B8A8" w14:textId="2BB347E7" w:rsidR="00B46434" w:rsidRPr="00047BBC" w:rsidRDefault="00375CB2" w:rsidP="00047BBC">
            <w:pPr>
              <w:jc w:val="both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Администрация МО Ногликский муниципальный округ</w:t>
            </w:r>
            <w:r w:rsidR="00802C47" w:rsidRPr="00047BBC">
              <w:rPr>
                <w:sz w:val="28"/>
                <w:szCs w:val="28"/>
              </w:rPr>
              <w:t xml:space="preserve"> </w:t>
            </w:r>
            <w:r w:rsidRPr="00047BBC">
              <w:rPr>
                <w:sz w:val="28"/>
                <w:szCs w:val="28"/>
              </w:rPr>
              <w:t>(</w:t>
            </w:r>
            <w:r w:rsidR="00EA2CB4" w:rsidRPr="00047BBC">
              <w:rPr>
                <w:sz w:val="28"/>
                <w:szCs w:val="28"/>
              </w:rPr>
              <w:t>МКУ «Служба ГО и ЧС»</w:t>
            </w:r>
            <w:r w:rsidRPr="00047BBC">
              <w:rPr>
                <w:sz w:val="28"/>
                <w:szCs w:val="28"/>
              </w:rPr>
              <w:t>)</w:t>
            </w:r>
            <w:r w:rsidR="00802C47" w:rsidRPr="00047BBC">
              <w:rPr>
                <w:sz w:val="28"/>
                <w:szCs w:val="28"/>
              </w:rPr>
              <w:t xml:space="preserve"> </w:t>
            </w:r>
          </w:p>
        </w:tc>
      </w:tr>
      <w:tr w:rsidR="00B46434" w:rsidRPr="00047BBC" w14:paraId="1B8FB8E8" w14:textId="77777777" w:rsidTr="00166363">
        <w:trPr>
          <w:trHeight w:val="1357"/>
        </w:trPr>
        <w:tc>
          <w:tcPr>
            <w:tcW w:w="1175" w:type="pct"/>
            <w:vAlign w:val="center"/>
          </w:tcPr>
          <w:p w14:paraId="26981BB4" w14:textId="77777777" w:rsidR="00B46434" w:rsidRPr="00047BBC" w:rsidRDefault="00B46434" w:rsidP="00B63853">
            <w:pPr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Участники</w:t>
            </w:r>
          </w:p>
        </w:tc>
        <w:tc>
          <w:tcPr>
            <w:tcW w:w="3825" w:type="pct"/>
            <w:vAlign w:val="center"/>
          </w:tcPr>
          <w:p w14:paraId="346B830F" w14:textId="0721B5C7" w:rsidR="00B46434" w:rsidRPr="00047BBC" w:rsidRDefault="00EA2CB4" w:rsidP="00137452">
            <w:pPr>
              <w:jc w:val="both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 xml:space="preserve">ОМВД России по </w:t>
            </w:r>
            <w:r w:rsidR="00137452">
              <w:rPr>
                <w:sz w:val="28"/>
                <w:szCs w:val="28"/>
              </w:rPr>
              <w:t>г</w:t>
            </w:r>
            <w:r w:rsidRPr="00047BBC">
              <w:rPr>
                <w:sz w:val="28"/>
                <w:szCs w:val="28"/>
              </w:rPr>
              <w:t xml:space="preserve">ородскому округу «Ногликский», </w:t>
            </w:r>
            <w:r w:rsidR="00137452">
              <w:rPr>
                <w:sz w:val="28"/>
                <w:szCs w:val="28"/>
              </w:rPr>
              <w:t>о</w:t>
            </w:r>
            <w:r w:rsidRPr="00047BBC">
              <w:rPr>
                <w:sz w:val="28"/>
                <w:szCs w:val="28"/>
              </w:rPr>
              <w:t>тдел образования Департамента социальной политики</w:t>
            </w:r>
            <w:r w:rsidR="00047BBC" w:rsidRPr="00047BBC">
              <w:rPr>
                <w:sz w:val="28"/>
                <w:szCs w:val="28"/>
              </w:rPr>
              <w:t>,</w:t>
            </w:r>
            <w:r w:rsidRPr="00047BBC">
              <w:rPr>
                <w:sz w:val="28"/>
                <w:szCs w:val="28"/>
              </w:rPr>
              <w:t xml:space="preserve"> администрации </w:t>
            </w:r>
            <w:r w:rsidR="00047BBC" w:rsidRPr="00047BBC">
              <w:rPr>
                <w:sz w:val="28"/>
                <w:szCs w:val="28"/>
              </w:rPr>
              <w:t>муниципального образования</w:t>
            </w:r>
            <w:r w:rsidRPr="00047BBC">
              <w:rPr>
                <w:sz w:val="28"/>
                <w:szCs w:val="28"/>
              </w:rPr>
              <w:t xml:space="preserve"> Ногликский муниципальный округ</w:t>
            </w:r>
            <w:r w:rsidR="00047BBC" w:rsidRPr="00047BBC">
              <w:rPr>
                <w:sz w:val="28"/>
                <w:szCs w:val="28"/>
              </w:rPr>
              <w:t xml:space="preserve"> Сахалинской области</w:t>
            </w:r>
            <w:r w:rsidR="001B67D4" w:rsidRPr="00047BBC">
              <w:rPr>
                <w:sz w:val="28"/>
                <w:szCs w:val="28"/>
              </w:rPr>
              <w:t xml:space="preserve">, </w:t>
            </w:r>
            <w:r w:rsidRPr="00047BBC">
              <w:rPr>
                <w:sz w:val="28"/>
                <w:szCs w:val="28"/>
              </w:rPr>
              <w:t>муниципальные бюджетные образовательные учреждения</w:t>
            </w:r>
          </w:p>
        </w:tc>
      </w:tr>
      <w:tr w:rsidR="00B46434" w:rsidRPr="00047BBC" w14:paraId="61FB845D" w14:textId="77777777" w:rsidTr="00166363">
        <w:trPr>
          <w:trHeight w:val="1676"/>
        </w:trPr>
        <w:tc>
          <w:tcPr>
            <w:tcW w:w="1175" w:type="pct"/>
            <w:vAlign w:val="center"/>
          </w:tcPr>
          <w:p w14:paraId="73B569AE" w14:textId="77777777" w:rsidR="00B46434" w:rsidRPr="00047BBC" w:rsidRDefault="00B46434" w:rsidP="00B63853">
            <w:pPr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Задачи комплекса процессных мероприятий</w:t>
            </w:r>
          </w:p>
        </w:tc>
        <w:tc>
          <w:tcPr>
            <w:tcW w:w="3825" w:type="pct"/>
            <w:vAlign w:val="center"/>
          </w:tcPr>
          <w:p w14:paraId="36B4B14F" w14:textId="006E6A6E" w:rsidR="00B46434" w:rsidRPr="00047BBC" w:rsidRDefault="00EA2CB4" w:rsidP="00C645A3">
            <w:pPr>
              <w:jc w:val="both"/>
              <w:rPr>
                <w:bCs/>
                <w:sz w:val="28"/>
                <w:szCs w:val="28"/>
              </w:rPr>
            </w:pPr>
            <w:r w:rsidRPr="00047BBC">
              <w:rPr>
                <w:bCs/>
                <w:sz w:val="28"/>
                <w:szCs w:val="28"/>
              </w:rPr>
              <w:t xml:space="preserve">Задача 1: </w:t>
            </w:r>
            <w:r w:rsidR="00756FFB" w:rsidRPr="00047BBC">
              <w:rPr>
                <w:bCs/>
                <w:sz w:val="28"/>
                <w:szCs w:val="28"/>
              </w:rPr>
              <w:t>П</w:t>
            </w:r>
            <w:r w:rsidRPr="00047BBC">
              <w:rPr>
                <w:bCs/>
                <w:sz w:val="28"/>
                <w:szCs w:val="28"/>
              </w:rPr>
              <w:t>рофилактика и информирование населения по вопросам противодействия терроризму и экстремизму.</w:t>
            </w:r>
          </w:p>
          <w:p w14:paraId="11A42A68" w14:textId="2BF13F36" w:rsidR="00EA2CB4" w:rsidRPr="00047BBC" w:rsidRDefault="00EA2CB4" w:rsidP="00756FFB">
            <w:pPr>
              <w:jc w:val="both"/>
              <w:rPr>
                <w:sz w:val="28"/>
                <w:szCs w:val="28"/>
              </w:rPr>
            </w:pPr>
            <w:r w:rsidRPr="00047BBC">
              <w:rPr>
                <w:bCs/>
                <w:sz w:val="28"/>
                <w:szCs w:val="28"/>
              </w:rPr>
              <w:t xml:space="preserve">Задача 2: </w:t>
            </w:r>
            <w:r w:rsidR="00756FFB" w:rsidRPr="00047BBC">
              <w:rPr>
                <w:bCs/>
                <w:sz w:val="28"/>
                <w:szCs w:val="28"/>
              </w:rPr>
              <w:t>П</w:t>
            </w:r>
            <w:r w:rsidRPr="00047BBC">
              <w:rPr>
                <w:bCs/>
                <w:sz w:val="28"/>
                <w:szCs w:val="28"/>
              </w:rPr>
              <w:t>роведение мероприятий по техническому оснащению объектов различных сфер деятельности с целью недопущения совершения террористических актов</w:t>
            </w:r>
            <w:r w:rsidR="00047BBC" w:rsidRPr="00047BBC">
              <w:rPr>
                <w:bCs/>
                <w:sz w:val="28"/>
                <w:szCs w:val="28"/>
              </w:rPr>
              <w:t>.</w:t>
            </w:r>
          </w:p>
        </w:tc>
      </w:tr>
    </w:tbl>
    <w:p w14:paraId="0911C08D" w14:textId="77777777" w:rsidR="00B46434" w:rsidRPr="00047BBC" w:rsidRDefault="00B46434" w:rsidP="00B46434">
      <w:pPr>
        <w:autoSpaceDE w:val="0"/>
        <w:autoSpaceDN w:val="0"/>
        <w:adjustRightInd w:val="0"/>
        <w:rPr>
          <w:sz w:val="28"/>
          <w:szCs w:val="28"/>
        </w:rPr>
      </w:pPr>
    </w:p>
    <w:p w14:paraId="09148FC2" w14:textId="77777777" w:rsidR="00B46434" w:rsidRPr="00047BBC" w:rsidRDefault="00B46434" w:rsidP="00B46434">
      <w:pPr>
        <w:autoSpaceDE w:val="0"/>
        <w:autoSpaceDN w:val="0"/>
        <w:adjustRightInd w:val="0"/>
        <w:rPr>
          <w:sz w:val="28"/>
          <w:szCs w:val="28"/>
        </w:rPr>
        <w:sectPr w:rsidR="00B46434" w:rsidRPr="00047BBC" w:rsidSect="00047BBC">
          <w:headerReference w:type="default" r:id="rId11"/>
          <w:type w:val="nextColumn"/>
          <w:pgSz w:w="11906" w:h="16838"/>
          <w:pgMar w:top="1134" w:right="851" w:bottom="1134" w:left="1701" w:header="425" w:footer="289" w:gutter="0"/>
          <w:cols w:space="708"/>
          <w:formProt w:val="0"/>
          <w:titlePg/>
          <w:docGrid w:linePitch="360"/>
        </w:sectPr>
      </w:pPr>
    </w:p>
    <w:p w14:paraId="319C4DCA" w14:textId="1A07682F" w:rsidR="00B46434" w:rsidRDefault="00B46434" w:rsidP="00C645A3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047BBC">
        <w:rPr>
          <w:sz w:val="28"/>
          <w:szCs w:val="28"/>
        </w:rPr>
        <w:lastRenderedPageBreak/>
        <w:t>РАЗДЕЛ 2. ПОКАЗАТЕЛИ КОМПЛЕКСА П</w:t>
      </w:r>
      <w:r w:rsidR="00047BBC">
        <w:rPr>
          <w:sz w:val="28"/>
          <w:szCs w:val="28"/>
        </w:rPr>
        <w:t>РОЦЕССНЫХ МЕРОПРИЯТИЙ</w:t>
      </w:r>
    </w:p>
    <w:p w14:paraId="5FF6CC45" w14:textId="77777777" w:rsidR="00047BBC" w:rsidRPr="00047BBC" w:rsidRDefault="00047BBC" w:rsidP="00C645A3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tbl>
      <w:tblPr>
        <w:tblW w:w="1416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2977"/>
        <w:gridCol w:w="1275"/>
        <w:gridCol w:w="1559"/>
        <w:gridCol w:w="1134"/>
        <w:gridCol w:w="709"/>
        <w:gridCol w:w="709"/>
        <w:gridCol w:w="708"/>
        <w:gridCol w:w="709"/>
        <w:gridCol w:w="709"/>
        <w:gridCol w:w="709"/>
        <w:gridCol w:w="2268"/>
      </w:tblGrid>
      <w:tr w:rsidR="00B46434" w:rsidRPr="00047BBC" w14:paraId="286FDBFB" w14:textId="77777777" w:rsidTr="00047BBC">
        <w:trPr>
          <w:jc w:val="center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61135A" w14:textId="7BD81682" w:rsidR="00B46434" w:rsidRPr="00047BBC" w:rsidRDefault="00047BBC" w:rsidP="00B63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2B303CC9" w14:textId="77777777" w:rsidR="00B46434" w:rsidRPr="00047BBC" w:rsidRDefault="00B46434" w:rsidP="00B63853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8C3BB" w14:textId="77777777" w:rsidR="00B46434" w:rsidRPr="00047BBC" w:rsidRDefault="00B46434" w:rsidP="00B63853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980F44C" w14:textId="77777777" w:rsidR="00047BBC" w:rsidRDefault="00047BBC" w:rsidP="00B63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</w:t>
            </w:r>
          </w:p>
          <w:p w14:paraId="61215552" w14:textId="3CB2CB4A" w:rsidR="00B46434" w:rsidRPr="00047BBC" w:rsidRDefault="00B46434" w:rsidP="00047BBC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D320BA" w14:textId="5B925D2D" w:rsidR="00B46434" w:rsidRPr="00047BBC" w:rsidRDefault="00047BBC" w:rsidP="00B63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  <w:p w14:paraId="7C9B55A9" w14:textId="313C6146" w:rsidR="00B46434" w:rsidRPr="00047BBC" w:rsidRDefault="00047BBC" w:rsidP="00B63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ОКЕИ)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322948" w14:textId="77777777" w:rsidR="00B46434" w:rsidRPr="00047BBC" w:rsidRDefault="00B46434" w:rsidP="00B63853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 xml:space="preserve">Базовое </w:t>
            </w:r>
          </w:p>
          <w:p w14:paraId="5E4CB69B" w14:textId="30CBF1FB" w:rsidR="00C645A3" w:rsidRPr="00047BBC" w:rsidRDefault="00047BBC" w:rsidP="00B63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B46434" w:rsidRPr="00047BBC">
              <w:rPr>
                <w:sz w:val="28"/>
                <w:szCs w:val="28"/>
              </w:rPr>
              <w:t>начение</w:t>
            </w:r>
          </w:p>
          <w:p w14:paraId="156696C9" w14:textId="5BEEBBF4" w:rsidR="00B46434" w:rsidRPr="00047BBC" w:rsidRDefault="00C645A3" w:rsidP="00B63853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2024</w:t>
            </w:r>
            <w:r w:rsidR="00B46434" w:rsidRPr="00047BB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B35897" w14:textId="77777777" w:rsidR="00B46434" w:rsidRPr="00047BBC" w:rsidRDefault="00B46434" w:rsidP="00B63853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Планируемое значение по годам</w:t>
            </w:r>
          </w:p>
          <w:p w14:paraId="4A5A5BD7" w14:textId="77777777" w:rsidR="00B46434" w:rsidRPr="00047BBC" w:rsidRDefault="00B46434" w:rsidP="00B63853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7822FC9" w14:textId="77777777" w:rsidR="00B46434" w:rsidRPr="00047BBC" w:rsidRDefault="00B46434" w:rsidP="00B63853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B46434" w:rsidRPr="00047BBC" w14:paraId="0A2668F3" w14:textId="77777777" w:rsidTr="00047BBC">
        <w:trPr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6FB3B" w14:textId="7328D5D5" w:rsidR="00B46434" w:rsidRPr="00047BBC" w:rsidRDefault="00B46434" w:rsidP="00B63853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0F87A" w14:textId="77777777" w:rsidR="00B46434" w:rsidRPr="00047BBC" w:rsidRDefault="00B46434" w:rsidP="00B63853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92555" w14:textId="77777777" w:rsidR="00B46434" w:rsidRPr="00047BBC" w:rsidRDefault="00B46434" w:rsidP="00B6385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99EC85" w14:textId="77777777" w:rsidR="00B46434" w:rsidRPr="00047BBC" w:rsidRDefault="00B46434" w:rsidP="00B63853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137E76" w14:textId="77777777" w:rsidR="00B46434" w:rsidRPr="00047BBC" w:rsidRDefault="00B46434" w:rsidP="00B63853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74E08" w14:textId="77777777" w:rsidR="00B46434" w:rsidRPr="00047BBC" w:rsidRDefault="00B46434" w:rsidP="00B63853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96898" w14:textId="77777777" w:rsidR="00B46434" w:rsidRPr="00047BBC" w:rsidRDefault="00B46434" w:rsidP="00B63853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2027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E40F8" w14:textId="77777777" w:rsidR="00B46434" w:rsidRPr="00047BBC" w:rsidRDefault="00B46434" w:rsidP="00B63853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F5B4F" w14:textId="77777777" w:rsidR="00B46434" w:rsidRPr="00047BBC" w:rsidRDefault="00B46434" w:rsidP="00B63853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ED126" w14:textId="77777777" w:rsidR="00B46434" w:rsidRPr="00047BBC" w:rsidRDefault="00B46434" w:rsidP="00B63853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A646A" w14:textId="77777777" w:rsidR="00B46434" w:rsidRPr="00047BBC" w:rsidRDefault="00B46434" w:rsidP="00B63853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2031</w:t>
            </w: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AB0688" w14:textId="77777777" w:rsidR="00B46434" w:rsidRPr="00047BBC" w:rsidRDefault="00B46434" w:rsidP="00B63853">
            <w:pPr>
              <w:rPr>
                <w:sz w:val="28"/>
                <w:szCs w:val="28"/>
              </w:rPr>
            </w:pPr>
          </w:p>
        </w:tc>
      </w:tr>
      <w:tr w:rsidR="00756FFB" w:rsidRPr="00047BBC" w14:paraId="11F8CAA4" w14:textId="77777777" w:rsidTr="00047BBC">
        <w:trPr>
          <w:trHeight w:val="1249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4E813" w14:textId="77777777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80AC7" w14:textId="79DBF0BF" w:rsidR="00756FFB" w:rsidRPr="00047BBC" w:rsidRDefault="00756FFB" w:rsidP="00372B5F">
            <w:pPr>
              <w:jc w:val="both"/>
              <w:rPr>
                <w:sz w:val="28"/>
                <w:szCs w:val="28"/>
              </w:rPr>
            </w:pPr>
            <w:r w:rsidRPr="00047BBC">
              <w:rPr>
                <w:color w:val="000000"/>
                <w:sz w:val="28"/>
                <w:szCs w:val="28"/>
              </w:rPr>
              <w:t>Количество регистрируемых террористических и экстремистских актов в год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24119" w14:textId="4379B416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МП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81686" w14:textId="772294BA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50698" w14:textId="071799A6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ACF0F" w14:textId="3124E690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64420" w14:textId="7C28C9F4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032A7" w14:textId="68973E97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3FEE4" w14:textId="48B46FE8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662F2" w14:textId="2BDFC7DF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EA9E5" w14:textId="78D82534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870B7" w14:textId="664C3B7C" w:rsidR="00756FFB" w:rsidRPr="00047BBC" w:rsidRDefault="00756FFB" w:rsidP="00166363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 xml:space="preserve">МКУ «Служба ГО и ЧС», </w:t>
            </w:r>
            <w:r w:rsidRPr="00047BBC">
              <w:rPr>
                <w:color w:val="000000"/>
                <w:sz w:val="28"/>
                <w:szCs w:val="28"/>
              </w:rPr>
              <w:t xml:space="preserve">ОМВД России по городскому округу </w:t>
            </w:r>
            <w:r w:rsidR="00166363" w:rsidRPr="00047BBC">
              <w:rPr>
                <w:color w:val="000000"/>
                <w:sz w:val="28"/>
                <w:szCs w:val="28"/>
              </w:rPr>
              <w:t>«</w:t>
            </w:r>
            <w:r w:rsidRPr="00047BBC">
              <w:rPr>
                <w:color w:val="000000"/>
                <w:sz w:val="28"/>
                <w:szCs w:val="28"/>
              </w:rPr>
              <w:t>Ногликский</w:t>
            </w:r>
            <w:r w:rsidR="00166363" w:rsidRPr="00047BBC">
              <w:rPr>
                <w:color w:val="000000"/>
                <w:sz w:val="28"/>
                <w:szCs w:val="28"/>
              </w:rPr>
              <w:t>»</w:t>
            </w:r>
          </w:p>
        </w:tc>
      </w:tr>
      <w:tr w:rsidR="00756FFB" w:rsidRPr="00047BBC" w14:paraId="23213645" w14:textId="77777777" w:rsidTr="00047BBC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08A2E" w14:textId="48EED676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1E499" w14:textId="5028089A" w:rsidR="00756FFB" w:rsidRPr="00047BBC" w:rsidRDefault="00756FFB" w:rsidP="00372B5F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47BBC">
              <w:rPr>
                <w:color w:val="000000"/>
                <w:sz w:val="28"/>
                <w:szCs w:val="28"/>
              </w:rPr>
              <w:t>Количество публикаций в СМИ и проведенных мероприятий антитеррористической и антиэкстр</w:t>
            </w:r>
            <w:r w:rsidR="00137452">
              <w:rPr>
                <w:color w:val="000000"/>
                <w:sz w:val="28"/>
                <w:szCs w:val="28"/>
              </w:rPr>
              <w:t>емистской направленности в год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B8BE9" w14:textId="161FA968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МП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34AAE" w14:textId="57B2A5CA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4B14E" w14:textId="7B8F1A42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2CABC" w14:textId="3BEF5B0D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8807D" w14:textId="6884CBF9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60E5A" w14:textId="49920FE2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195D2" w14:textId="037837AF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D6E56" w14:textId="35FCDB3D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E92F0" w14:textId="40738282" w:rsidR="00756FFB" w:rsidRPr="00047BBC" w:rsidRDefault="00756FFB" w:rsidP="00756FFB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7D5C9" w14:textId="6A76C3B0" w:rsidR="00756FFB" w:rsidRPr="00047BBC" w:rsidRDefault="00756FFB" w:rsidP="00137452">
            <w:pPr>
              <w:jc w:val="center"/>
              <w:rPr>
                <w:sz w:val="28"/>
                <w:szCs w:val="28"/>
              </w:rPr>
            </w:pPr>
            <w:r w:rsidRPr="00047BBC">
              <w:rPr>
                <w:sz w:val="28"/>
                <w:szCs w:val="28"/>
              </w:rPr>
              <w:t xml:space="preserve">МКУ «Служба ГО и ЧС», Администрация </w:t>
            </w:r>
            <w:r w:rsidR="00137452">
              <w:rPr>
                <w:sz w:val="28"/>
                <w:szCs w:val="28"/>
              </w:rPr>
              <w:t>МО</w:t>
            </w:r>
            <w:r w:rsidRPr="00047BBC">
              <w:rPr>
                <w:sz w:val="28"/>
                <w:szCs w:val="28"/>
              </w:rPr>
              <w:t xml:space="preserve"> Ногликский муниципальный округ</w:t>
            </w:r>
            <w:r w:rsidR="00047BBC">
              <w:rPr>
                <w:sz w:val="28"/>
                <w:szCs w:val="28"/>
              </w:rPr>
              <w:t xml:space="preserve"> </w:t>
            </w:r>
            <w:r w:rsidRPr="00047BBC">
              <w:rPr>
                <w:sz w:val="28"/>
                <w:szCs w:val="28"/>
              </w:rPr>
              <w:t>(управляющий делами администрации)</w:t>
            </w:r>
          </w:p>
        </w:tc>
      </w:tr>
    </w:tbl>
    <w:p w14:paraId="7977427C" w14:textId="77777777" w:rsidR="00B46434" w:rsidRPr="00047BBC" w:rsidRDefault="00B46434" w:rsidP="00B46434">
      <w:pPr>
        <w:spacing w:after="200" w:line="276" w:lineRule="auto"/>
        <w:rPr>
          <w:sz w:val="28"/>
          <w:szCs w:val="28"/>
        </w:rPr>
      </w:pPr>
      <w:r w:rsidRPr="00047BBC">
        <w:rPr>
          <w:sz w:val="28"/>
          <w:szCs w:val="28"/>
        </w:rPr>
        <w:br w:type="page"/>
      </w:r>
    </w:p>
    <w:p w14:paraId="6F3E788B" w14:textId="77777777" w:rsidR="00B46434" w:rsidRDefault="00B46434" w:rsidP="00C645A3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047BBC">
        <w:rPr>
          <w:sz w:val="28"/>
          <w:szCs w:val="28"/>
        </w:rPr>
        <w:lastRenderedPageBreak/>
        <w:t>РАЗДЕЛ 3. ПЕРЕЧЕНЬ МЕРОПРИЯТИЙ (РЕЗУЛЬТАТОВ) КОМПЛЕКСА ПРОЦЕССНЫХ МЕРОПРИ</w:t>
      </w:r>
      <w:bookmarkStart w:id="0" w:name="_GoBack"/>
      <w:bookmarkEnd w:id="0"/>
      <w:r w:rsidRPr="00047BBC">
        <w:rPr>
          <w:sz w:val="28"/>
          <w:szCs w:val="28"/>
        </w:rPr>
        <w:t>ЯТИЙ</w:t>
      </w:r>
    </w:p>
    <w:p w14:paraId="5FE816FD" w14:textId="77777777" w:rsidR="00047BBC" w:rsidRPr="00047BBC" w:rsidRDefault="00047BBC" w:rsidP="00C645A3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tbl>
      <w:tblPr>
        <w:tblW w:w="1430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977"/>
        <w:gridCol w:w="1843"/>
        <w:gridCol w:w="1843"/>
        <w:gridCol w:w="1559"/>
        <w:gridCol w:w="1276"/>
        <w:gridCol w:w="708"/>
        <w:gridCol w:w="709"/>
        <w:gridCol w:w="709"/>
        <w:gridCol w:w="708"/>
        <w:gridCol w:w="709"/>
        <w:gridCol w:w="709"/>
      </w:tblGrid>
      <w:tr w:rsidR="00B46434" w:rsidRPr="00047BBC" w14:paraId="56FE8E44" w14:textId="77777777" w:rsidTr="00047BBC">
        <w:trPr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F1832F" w14:textId="77777777" w:rsidR="00B46434" w:rsidRPr="00047BBC" w:rsidRDefault="00B46434" w:rsidP="00B63853">
            <w:pPr>
              <w:jc w:val="center"/>
            </w:pPr>
            <w:r w:rsidRPr="00047BBC">
              <w:t>№ п/п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42728C" w14:textId="77777777" w:rsidR="00B46434" w:rsidRPr="00047BBC" w:rsidRDefault="00B46434" w:rsidP="00B63853">
            <w:pPr>
              <w:jc w:val="center"/>
            </w:pPr>
            <w:r w:rsidRPr="00047BBC"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3141D8" w14:textId="77777777" w:rsidR="00B46434" w:rsidRPr="00047BBC" w:rsidRDefault="00B46434" w:rsidP="00B63853">
            <w:pPr>
              <w:jc w:val="center"/>
            </w:pPr>
            <w:r w:rsidRPr="00047BBC">
              <w:t xml:space="preserve">Тип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B7E545" w14:textId="3EF6919F" w:rsidR="00B46434" w:rsidRPr="00047BBC" w:rsidRDefault="00B46434" w:rsidP="00047BBC">
            <w:pPr>
              <w:jc w:val="center"/>
            </w:pPr>
            <w:r w:rsidRPr="00047BBC">
              <w:t>Характеристика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68C7F9" w14:textId="77777777" w:rsidR="00047BBC" w:rsidRDefault="00047BBC" w:rsidP="00B63853">
            <w:pPr>
              <w:jc w:val="center"/>
            </w:pPr>
            <w:r>
              <w:t>Единица измерения</w:t>
            </w:r>
          </w:p>
          <w:p w14:paraId="6CE34DD2" w14:textId="0CD23176" w:rsidR="00B46434" w:rsidRPr="00047BBC" w:rsidRDefault="00B46434" w:rsidP="00047BBC">
            <w:pPr>
              <w:jc w:val="center"/>
            </w:pPr>
            <w:r w:rsidRPr="00047BBC">
              <w:t xml:space="preserve">(по </w:t>
            </w:r>
            <w:hyperlink r:id="rId12" w:history="1">
              <w:r w:rsidRPr="00047BBC">
                <w:t>ОКЕИ</w:t>
              </w:r>
            </w:hyperlink>
            <w:r w:rsidRPr="00047BBC">
              <w:t>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72D759C" w14:textId="1CF35AFE" w:rsidR="00B46434" w:rsidRPr="00047BBC" w:rsidRDefault="00B46434" w:rsidP="00B63853">
            <w:pPr>
              <w:jc w:val="center"/>
            </w:pPr>
            <w:r w:rsidRPr="00047BBC">
              <w:t>Базовое значение</w:t>
            </w:r>
          </w:p>
          <w:p w14:paraId="39752E88" w14:textId="3960C6C7" w:rsidR="00B46434" w:rsidRPr="00047BBC" w:rsidRDefault="00C645A3" w:rsidP="00047BBC">
            <w:pPr>
              <w:jc w:val="center"/>
            </w:pPr>
            <w:r w:rsidRPr="00047BBC">
              <w:t>2024</w:t>
            </w: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86F1FE" w14:textId="77777777" w:rsidR="00B46434" w:rsidRPr="00047BBC" w:rsidRDefault="00B46434" w:rsidP="00B63853">
            <w:pPr>
              <w:jc w:val="center"/>
            </w:pPr>
            <w:r w:rsidRPr="00047BBC">
              <w:t xml:space="preserve">Значения мероприятия (результата) по годам </w:t>
            </w:r>
          </w:p>
        </w:tc>
      </w:tr>
      <w:tr w:rsidR="00B46434" w:rsidRPr="00047BBC" w14:paraId="5A1599B9" w14:textId="77777777" w:rsidTr="00047BBC">
        <w:trPr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49D3E" w14:textId="4ECC4079" w:rsidR="00B46434" w:rsidRPr="00047BBC" w:rsidRDefault="00B46434" w:rsidP="00B63853"/>
        </w:tc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314BDD" w14:textId="77777777" w:rsidR="00B46434" w:rsidRPr="00047BBC" w:rsidRDefault="00B46434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805F8" w14:textId="77777777" w:rsidR="00B46434" w:rsidRPr="00047BBC" w:rsidRDefault="00B46434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9ED23" w14:textId="77777777" w:rsidR="00B46434" w:rsidRPr="00047BBC" w:rsidRDefault="00B46434" w:rsidP="00B63853"/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B1CB9" w14:textId="77777777" w:rsidR="00B46434" w:rsidRPr="00047BBC" w:rsidRDefault="00B46434" w:rsidP="00B63853"/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9CA37" w14:textId="77777777" w:rsidR="00B46434" w:rsidRPr="00047BBC" w:rsidRDefault="00B46434" w:rsidP="00B63853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F4DC3" w14:textId="77777777" w:rsidR="00B46434" w:rsidRPr="00047BBC" w:rsidRDefault="00B46434" w:rsidP="00B63853">
            <w:pPr>
              <w:jc w:val="center"/>
            </w:pPr>
            <w:r w:rsidRPr="00047BBC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970B02" w14:textId="74377CFC" w:rsidR="00B46434" w:rsidRPr="00047BBC" w:rsidRDefault="00B46434" w:rsidP="00047BBC">
            <w:pPr>
              <w:jc w:val="center"/>
            </w:pPr>
            <w:r w:rsidRPr="00047BBC"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8E136E" w14:textId="0FC2BA19" w:rsidR="00B46434" w:rsidRPr="00047BBC" w:rsidRDefault="00B46434" w:rsidP="00047BBC">
            <w:pPr>
              <w:jc w:val="center"/>
            </w:pPr>
            <w:r w:rsidRPr="00047BBC"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C5CA4" w14:textId="3C6A0FF3" w:rsidR="00B46434" w:rsidRPr="00047BBC" w:rsidRDefault="00B46434" w:rsidP="00047BBC">
            <w:pPr>
              <w:jc w:val="center"/>
            </w:pPr>
            <w:r w:rsidRPr="00047BBC"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AFF2E" w14:textId="4BF29FF7" w:rsidR="00B46434" w:rsidRPr="00047BBC" w:rsidRDefault="00B46434" w:rsidP="00047BBC">
            <w:pPr>
              <w:jc w:val="center"/>
            </w:pPr>
            <w:r w:rsidRPr="00047BBC">
              <w:t>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C6E71" w14:textId="35EF9388" w:rsidR="00B46434" w:rsidRPr="00047BBC" w:rsidRDefault="00B46434" w:rsidP="00047BBC">
            <w:pPr>
              <w:jc w:val="center"/>
            </w:pPr>
            <w:r w:rsidRPr="00047BBC">
              <w:t>2031</w:t>
            </w:r>
          </w:p>
        </w:tc>
      </w:tr>
      <w:tr w:rsidR="00B46434" w:rsidRPr="00047BBC" w14:paraId="5684981F" w14:textId="77777777" w:rsidTr="00047BBC">
        <w:trPr>
          <w:trHeight w:val="186"/>
          <w:jc w:val="center"/>
        </w:trPr>
        <w:tc>
          <w:tcPr>
            <w:tcW w:w="1430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742A6" w14:textId="2125305B" w:rsidR="00B46434" w:rsidRPr="00047BBC" w:rsidRDefault="006C7719" w:rsidP="00372B5F">
            <w:pPr>
              <w:jc w:val="center"/>
              <w:rPr>
                <w:bCs/>
              </w:rPr>
            </w:pPr>
            <w:r w:rsidRPr="00047BBC">
              <w:rPr>
                <w:bCs/>
              </w:rPr>
              <w:t xml:space="preserve">Задача 1: </w:t>
            </w:r>
            <w:r w:rsidR="00756FFB" w:rsidRPr="00047BBC">
              <w:rPr>
                <w:bCs/>
              </w:rPr>
              <w:t>П</w:t>
            </w:r>
            <w:r w:rsidRPr="00047BBC">
              <w:rPr>
                <w:bCs/>
              </w:rPr>
              <w:t>рофилактика и информирование населения по вопросам противоде</w:t>
            </w:r>
            <w:r w:rsidR="00756FFB" w:rsidRPr="00047BBC">
              <w:rPr>
                <w:bCs/>
              </w:rPr>
              <w:t>йствия терроризму и экстремизму</w:t>
            </w:r>
          </w:p>
        </w:tc>
      </w:tr>
      <w:tr w:rsidR="00B46434" w:rsidRPr="00047BBC" w14:paraId="392D5065" w14:textId="77777777" w:rsidTr="00047BBC">
        <w:trPr>
          <w:trHeight w:val="1838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CB17B" w14:textId="77777777" w:rsidR="00B46434" w:rsidRPr="00047BBC" w:rsidRDefault="00B46434" w:rsidP="00B63853">
            <w:pPr>
              <w:jc w:val="center"/>
            </w:pPr>
            <w:r w:rsidRPr="00047BBC">
              <w:t>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19BD1" w14:textId="043EFE13" w:rsidR="00B46434" w:rsidRPr="00047BBC" w:rsidRDefault="0024794F" w:rsidP="00047BBC">
            <w:r w:rsidRPr="00047BBC">
              <w:t>Проведения в учебных заведениях тематических уроков, лекций и бесед, направленных на профилактику терроризма, экстремизма, преступлений против общества и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37C7E" w14:textId="7C116850" w:rsidR="00B46434" w:rsidRPr="00047BBC" w:rsidRDefault="0024794F" w:rsidP="00B63853">
            <w:pPr>
              <w:spacing w:line="259" w:lineRule="auto"/>
              <w:jc w:val="center"/>
            </w:pPr>
            <w:r w:rsidRPr="00047BBC">
              <w:rPr>
                <w:color w:val="000000"/>
              </w:rPr>
              <w:t>Оказание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B9FE7" w14:textId="486F46A3" w:rsidR="00B46434" w:rsidRPr="00047BBC" w:rsidRDefault="0024794F" w:rsidP="00047BBC">
            <w:pPr>
              <w:ind w:right="142"/>
              <w:jc w:val="both"/>
            </w:pPr>
            <w:r w:rsidRPr="00047BBC">
              <w:rPr>
                <w:color w:val="000000"/>
              </w:rPr>
              <w:t>Проведение и принятие участия в мероприятиях (ежегодно)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2283F" w14:textId="4E4D31D7" w:rsidR="00B46434" w:rsidRPr="00047BBC" w:rsidRDefault="00C45BFF" w:rsidP="0024794F">
            <w:pPr>
              <w:jc w:val="center"/>
            </w:pPr>
            <w:r>
              <w:t>е</w:t>
            </w:r>
            <w:r w:rsidR="00166363" w:rsidRPr="00047BBC">
              <w:t>диниц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EF618" w14:textId="4CF9AD25" w:rsidR="00B46434" w:rsidRPr="00047BBC" w:rsidRDefault="00D10AAF" w:rsidP="00B63853">
            <w:pPr>
              <w:jc w:val="center"/>
            </w:pPr>
            <w:r w:rsidRPr="00047BBC">
              <w:t>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3BE47" w14:textId="701DD108" w:rsidR="00B46434" w:rsidRPr="00047BBC" w:rsidRDefault="00D10AAF" w:rsidP="00B63853">
            <w:pPr>
              <w:jc w:val="center"/>
            </w:pPr>
            <w:r w:rsidRPr="00047BBC"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76F2D" w14:textId="0F24AAA5" w:rsidR="00B46434" w:rsidRPr="00047BBC" w:rsidRDefault="00D10AAF" w:rsidP="00B63853">
            <w:pPr>
              <w:jc w:val="center"/>
            </w:pPr>
            <w:r w:rsidRPr="00047BBC"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0F2D4" w14:textId="73383555" w:rsidR="00B46434" w:rsidRPr="00047BBC" w:rsidRDefault="00D10AAF" w:rsidP="00B63853">
            <w:pPr>
              <w:jc w:val="center"/>
            </w:pPr>
            <w:r w:rsidRPr="00047BBC">
              <w:t>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094EA" w14:textId="0B9DAC62" w:rsidR="00B46434" w:rsidRPr="00047BBC" w:rsidRDefault="00D10AAF" w:rsidP="00B63853">
            <w:pPr>
              <w:jc w:val="center"/>
            </w:pPr>
            <w:r w:rsidRPr="00047BBC"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DD668" w14:textId="373E3568" w:rsidR="00B46434" w:rsidRPr="00047BBC" w:rsidRDefault="00D10AAF" w:rsidP="00B63853">
            <w:pPr>
              <w:jc w:val="center"/>
            </w:pPr>
            <w:r w:rsidRPr="00047BBC"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7484C" w14:textId="69D398EA" w:rsidR="00B46434" w:rsidRPr="00047BBC" w:rsidRDefault="00D10AAF" w:rsidP="00B63853">
            <w:pPr>
              <w:jc w:val="center"/>
            </w:pPr>
            <w:r w:rsidRPr="00047BBC">
              <w:t>20</w:t>
            </w:r>
          </w:p>
        </w:tc>
      </w:tr>
      <w:tr w:rsidR="006C7719" w:rsidRPr="00047BBC" w14:paraId="60DF870E" w14:textId="77777777" w:rsidTr="00047BBC">
        <w:trPr>
          <w:trHeight w:val="1822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9CB9F" w14:textId="52E24C4A" w:rsidR="006C7719" w:rsidRPr="00047BBC" w:rsidRDefault="0024794F" w:rsidP="00B63853">
            <w:pPr>
              <w:jc w:val="center"/>
            </w:pPr>
            <w:r w:rsidRPr="00047BBC">
              <w:t>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540B2" w14:textId="634F2686" w:rsidR="006C7719" w:rsidRPr="00047BBC" w:rsidRDefault="0024794F" w:rsidP="00047BBC">
            <w:pPr>
              <w:rPr>
                <w:bCs/>
              </w:rPr>
            </w:pPr>
            <w:r w:rsidRPr="00047BBC">
              <w:rPr>
                <w:bCs/>
              </w:rPr>
              <w:t>Разъяснение гражданам через средства массовой информации содержание понятий терроризм и экстремизм и установленной ответственности за совершение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FAD67" w14:textId="268EFEE6" w:rsidR="006C7719" w:rsidRPr="00047BBC" w:rsidRDefault="0024794F" w:rsidP="00B63853">
            <w:pPr>
              <w:spacing w:line="259" w:lineRule="auto"/>
              <w:jc w:val="center"/>
            </w:pPr>
            <w:r w:rsidRPr="00047BBC">
              <w:rPr>
                <w:color w:val="000000"/>
              </w:rPr>
              <w:t>Оказание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C1FDC" w14:textId="4671EE4E" w:rsidR="006C7719" w:rsidRPr="00047BBC" w:rsidRDefault="0024794F" w:rsidP="00B63853">
            <w:pPr>
              <w:jc w:val="both"/>
            </w:pPr>
            <w:r w:rsidRPr="00047BBC">
              <w:t>Разм</w:t>
            </w:r>
            <w:r w:rsidR="00047BBC">
              <w:t>ещение в СМИ социальных роликов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F13C9" w14:textId="2FCB0126" w:rsidR="006C7719" w:rsidRPr="00047BBC" w:rsidRDefault="00C45BFF" w:rsidP="00B63853">
            <w:pPr>
              <w:jc w:val="center"/>
            </w:pPr>
            <w:r>
              <w:t>е</w:t>
            </w:r>
            <w:r w:rsidR="00166363" w:rsidRPr="00047BBC">
              <w:t>диниц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6F031" w14:textId="2058CFBB" w:rsidR="006C7719" w:rsidRPr="00047BBC" w:rsidRDefault="00166363" w:rsidP="00B63853">
            <w:pPr>
              <w:jc w:val="center"/>
            </w:pPr>
            <w:r w:rsidRPr="00047BBC">
              <w:t>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97066" w14:textId="7867FB8A" w:rsidR="006C7719" w:rsidRPr="00047BBC" w:rsidRDefault="00166363" w:rsidP="00166363">
            <w:pPr>
              <w:jc w:val="center"/>
            </w:pPr>
            <w:r w:rsidRPr="00047BBC">
              <w:t>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9E8C7" w14:textId="28426D65" w:rsidR="006C7719" w:rsidRPr="00047BBC" w:rsidRDefault="00166363" w:rsidP="00166363">
            <w:pPr>
              <w:jc w:val="center"/>
            </w:pPr>
            <w:r w:rsidRPr="00047BBC">
              <w:t>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3C72E" w14:textId="156C3571" w:rsidR="006C7719" w:rsidRPr="00047BBC" w:rsidRDefault="00166363" w:rsidP="00166363">
            <w:pPr>
              <w:jc w:val="center"/>
            </w:pPr>
            <w:r w:rsidRPr="00047BBC">
              <w:t>24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CDB9F" w14:textId="13AF01FB" w:rsidR="006C7719" w:rsidRPr="00047BBC" w:rsidRDefault="00166363" w:rsidP="00B63853">
            <w:pPr>
              <w:jc w:val="center"/>
            </w:pPr>
            <w:r w:rsidRPr="00047BBC">
              <w:t>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2272B" w14:textId="739593AD" w:rsidR="006C7719" w:rsidRPr="00047BBC" w:rsidRDefault="00166363" w:rsidP="00B63853">
            <w:pPr>
              <w:jc w:val="center"/>
            </w:pPr>
            <w:r w:rsidRPr="00047BBC">
              <w:t>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5969A" w14:textId="0FC01DBD" w:rsidR="006C7719" w:rsidRPr="00047BBC" w:rsidRDefault="00166363" w:rsidP="00B63853">
            <w:pPr>
              <w:jc w:val="center"/>
            </w:pPr>
            <w:r w:rsidRPr="00047BBC">
              <w:t>24</w:t>
            </w:r>
          </w:p>
        </w:tc>
      </w:tr>
      <w:tr w:rsidR="006C7719" w:rsidRPr="00047BBC" w14:paraId="28CE4AD4" w14:textId="77777777" w:rsidTr="00047BBC">
        <w:trPr>
          <w:trHeight w:val="126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641AA" w14:textId="6CAD4587" w:rsidR="006C7719" w:rsidRPr="00047BBC" w:rsidRDefault="0024794F" w:rsidP="00B63853">
            <w:pPr>
              <w:jc w:val="center"/>
            </w:pPr>
            <w:r w:rsidRPr="00047BBC">
              <w:t>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1F83E" w14:textId="42AF920A" w:rsidR="006C7719" w:rsidRPr="00047BBC" w:rsidRDefault="0024794F" w:rsidP="00047BBC">
            <w:pPr>
              <w:rPr>
                <w:bCs/>
              </w:rPr>
            </w:pPr>
            <w:r w:rsidRPr="00047BBC">
              <w:rPr>
                <w:bCs/>
              </w:rPr>
              <w:t xml:space="preserve">Осуществление проверок антитеррористической защищенности мест массового пребывания людей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D2210" w14:textId="39784409" w:rsidR="006C7719" w:rsidRPr="00047BBC" w:rsidRDefault="0024794F" w:rsidP="00B63853">
            <w:pPr>
              <w:spacing w:line="259" w:lineRule="auto"/>
              <w:jc w:val="center"/>
            </w:pPr>
            <w:r w:rsidRPr="00047BBC">
              <w:rPr>
                <w:color w:val="000000"/>
              </w:rPr>
              <w:t>Иные мероприятия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09ADA" w14:textId="30019DE4" w:rsidR="006C7719" w:rsidRPr="00047BBC" w:rsidRDefault="00756FFB" w:rsidP="00047BBC">
            <w:pPr>
              <w:ind w:right="142"/>
              <w:jc w:val="both"/>
            </w:pPr>
            <w:r w:rsidRPr="00047BBC">
              <w:t>О</w:t>
            </w:r>
            <w:r w:rsidR="0024794F" w:rsidRPr="00047BBC">
              <w:t>бследовани</w:t>
            </w:r>
            <w:r w:rsidRPr="00047BBC">
              <w:t>е</w:t>
            </w:r>
            <w:r w:rsidR="0024794F" w:rsidRPr="00047BBC">
              <w:t xml:space="preserve"> мест массового пребывания людей и категорирование объектов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16B46" w14:textId="562F0FEB" w:rsidR="006C7719" w:rsidRPr="00047BBC" w:rsidRDefault="00C45BFF" w:rsidP="00B63853">
            <w:pPr>
              <w:jc w:val="center"/>
            </w:pPr>
            <w:r>
              <w:t>е</w:t>
            </w:r>
            <w:r w:rsidR="00166363" w:rsidRPr="00047BBC">
              <w:t>диниц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D1A3F" w14:textId="68AE045E" w:rsidR="006C7719" w:rsidRPr="00047BBC" w:rsidRDefault="00166363" w:rsidP="00B63853">
            <w:pPr>
              <w:jc w:val="center"/>
            </w:pPr>
            <w:r w:rsidRPr="00047BBC"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4B71C" w14:textId="7F7F7CBC" w:rsidR="006C7719" w:rsidRPr="00047BBC" w:rsidRDefault="00166363" w:rsidP="00B63853">
            <w:pPr>
              <w:jc w:val="center"/>
            </w:pPr>
            <w:r w:rsidRPr="00047BBC"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166F1" w14:textId="5188462B" w:rsidR="006C7719" w:rsidRPr="00047BBC" w:rsidRDefault="00166363" w:rsidP="00B63853">
            <w:pPr>
              <w:jc w:val="center"/>
            </w:pPr>
            <w:r w:rsidRPr="00047BBC"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7071E" w14:textId="558774BD" w:rsidR="006C7719" w:rsidRPr="00047BBC" w:rsidRDefault="00166363" w:rsidP="00B63853">
            <w:pPr>
              <w:jc w:val="center"/>
            </w:pPr>
            <w:r w:rsidRPr="00047BBC"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8BC07" w14:textId="5639C96F" w:rsidR="006C7719" w:rsidRPr="00047BBC" w:rsidRDefault="00166363" w:rsidP="00B63853">
            <w:pPr>
              <w:jc w:val="center"/>
            </w:pPr>
            <w:r w:rsidRPr="00047BBC"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21FE0" w14:textId="4D3F2C0B" w:rsidR="006C7719" w:rsidRPr="00047BBC" w:rsidRDefault="00166363" w:rsidP="00B63853">
            <w:pPr>
              <w:jc w:val="center"/>
            </w:pPr>
            <w:r w:rsidRPr="00047BBC"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DAB38" w14:textId="295BDD35" w:rsidR="006C7719" w:rsidRPr="00047BBC" w:rsidRDefault="00166363" w:rsidP="00B63853">
            <w:pPr>
              <w:jc w:val="center"/>
            </w:pPr>
            <w:r w:rsidRPr="00047BBC">
              <w:t>3</w:t>
            </w:r>
          </w:p>
        </w:tc>
      </w:tr>
      <w:tr w:rsidR="0024794F" w:rsidRPr="00047BBC" w14:paraId="5491A511" w14:textId="77777777" w:rsidTr="00047BBC">
        <w:trPr>
          <w:trHeight w:val="186"/>
          <w:jc w:val="center"/>
        </w:trPr>
        <w:tc>
          <w:tcPr>
            <w:tcW w:w="1430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70083" w14:textId="77777777" w:rsidR="00047BBC" w:rsidRDefault="0024794F" w:rsidP="00047BBC">
            <w:pPr>
              <w:jc w:val="center"/>
              <w:rPr>
                <w:bCs/>
              </w:rPr>
            </w:pPr>
            <w:r w:rsidRPr="00047BBC">
              <w:rPr>
                <w:bCs/>
              </w:rPr>
              <w:t xml:space="preserve">Задача 2: </w:t>
            </w:r>
            <w:r w:rsidR="00346206" w:rsidRPr="00047BBC">
              <w:rPr>
                <w:bCs/>
              </w:rPr>
              <w:t>П</w:t>
            </w:r>
            <w:r w:rsidRPr="00047BBC">
              <w:rPr>
                <w:bCs/>
              </w:rPr>
              <w:t>роведение мероприятий по техническому оснащению объектов различных сфер деятельности</w:t>
            </w:r>
          </w:p>
          <w:p w14:paraId="3473ABC6" w14:textId="54BB8817" w:rsidR="0024794F" w:rsidRPr="00047BBC" w:rsidRDefault="0024794F" w:rsidP="00047BBC">
            <w:pPr>
              <w:jc w:val="center"/>
            </w:pPr>
            <w:r w:rsidRPr="00047BBC">
              <w:rPr>
                <w:bCs/>
              </w:rPr>
              <w:t>с целью недопущения совершения террористических актов</w:t>
            </w:r>
          </w:p>
        </w:tc>
      </w:tr>
      <w:tr w:rsidR="0024794F" w:rsidRPr="00047BBC" w14:paraId="600E5BFD" w14:textId="77777777" w:rsidTr="00047BBC">
        <w:trPr>
          <w:trHeight w:val="549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D89B0" w14:textId="37AE5EAC" w:rsidR="0024794F" w:rsidRPr="00047BBC" w:rsidRDefault="0024794F" w:rsidP="0024794F">
            <w:pPr>
              <w:jc w:val="center"/>
            </w:pPr>
            <w:r w:rsidRPr="00047BBC">
              <w:lastRenderedPageBreak/>
              <w:t>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7EB24" w14:textId="5086481B" w:rsidR="0024794F" w:rsidRPr="00047BBC" w:rsidRDefault="00346206" w:rsidP="00346206">
            <w:pPr>
              <w:jc w:val="both"/>
              <w:rPr>
                <w:bCs/>
              </w:rPr>
            </w:pPr>
            <w:r w:rsidRPr="00047BBC">
              <w:rPr>
                <w:rFonts w:eastAsia="Calibri"/>
                <w:bCs/>
                <w:lang w:eastAsia="en-US"/>
              </w:rPr>
              <w:t>Приобретение и установка систем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4CBDA" w14:textId="3A8CA8CA" w:rsidR="0024794F" w:rsidRPr="00047BBC" w:rsidRDefault="0024794F" w:rsidP="0024794F">
            <w:pPr>
              <w:spacing w:line="259" w:lineRule="auto"/>
              <w:jc w:val="center"/>
            </w:pPr>
            <w:r w:rsidRPr="00047BBC">
              <w:rPr>
                <w:rFonts w:eastAsia="Calibri"/>
                <w:bCs/>
                <w:lang w:eastAsia="en-US"/>
              </w:rPr>
              <w:t>Приобретение товаров, работ,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D22C3" w14:textId="36F2C8F3" w:rsidR="0024794F" w:rsidRPr="00047BBC" w:rsidRDefault="00346206" w:rsidP="00346206">
            <w:pPr>
              <w:jc w:val="both"/>
            </w:pPr>
            <w:r w:rsidRPr="00047BBC">
              <w:rPr>
                <w:rFonts w:eastAsia="Calibri"/>
                <w:bCs/>
                <w:lang w:eastAsia="en-US"/>
              </w:rPr>
              <w:t>К</w:t>
            </w:r>
            <w:r w:rsidR="0024794F" w:rsidRPr="00047BBC">
              <w:rPr>
                <w:rFonts w:eastAsia="Calibri"/>
                <w:bCs/>
                <w:lang w:eastAsia="en-US"/>
              </w:rPr>
              <w:t>оличеств</w:t>
            </w:r>
            <w:r w:rsidRPr="00047BBC">
              <w:rPr>
                <w:rFonts w:eastAsia="Calibri"/>
                <w:bCs/>
                <w:lang w:eastAsia="en-US"/>
              </w:rPr>
              <w:t>о</w:t>
            </w:r>
            <w:r w:rsidR="0024794F" w:rsidRPr="00047BBC">
              <w:rPr>
                <w:rFonts w:eastAsia="Calibri"/>
                <w:bCs/>
                <w:lang w:eastAsia="en-US"/>
              </w:rPr>
              <w:t xml:space="preserve"> объектов, обеспеченных системами </w:t>
            </w:r>
            <w:r w:rsidRPr="00047BBC">
              <w:rPr>
                <w:rFonts w:eastAsia="Calibri"/>
                <w:bCs/>
                <w:lang w:eastAsia="en-US"/>
              </w:rPr>
              <w:t>безопасности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B985C" w14:textId="38FCD2F2" w:rsidR="0024794F" w:rsidRPr="00047BBC" w:rsidRDefault="00C45BFF" w:rsidP="0024794F">
            <w:pPr>
              <w:jc w:val="center"/>
            </w:pPr>
            <w:r>
              <w:t>е</w:t>
            </w:r>
            <w:r w:rsidR="00166363" w:rsidRPr="00047BBC">
              <w:t>диниц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0F5A3" w14:textId="19896BBE" w:rsidR="0024794F" w:rsidRPr="00047BBC" w:rsidRDefault="00166363" w:rsidP="0024794F">
            <w:pPr>
              <w:jc w:val="center"/>
            </w:pPr>
            <w:r w:rsidRPr="00047BBC"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C3D90" w14:textId="3868EA64" w:rsidR="0024794F" w:rsidRPr="00047BBC" w:rsidRDefault="00166363" w:rsidP="0024794F">
            <w:pPr>
              <w:jc w:val="center"/>
            </w:pPr>
            <w:r w:rsidRPr="00047BBC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2A4DE" w14:textId="422E6078" w:rsidR="0024794F" w:rsidRPr="00047BBC" w:rsidRDefault="00166363" w:rsidP="0024794F">
            <w:pPr>
              <w:jc w:val="center"/>
            </w:pPr>
            <w:r w:rsidRPr="00047BBC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B8D2C" w14:textId="755BF532" w:rsidR="0024794F" w:rsidRPr="00047BBC" w:rsidRDefault="00166363" w:rsidP="0024794F">
            <w:pPr>
              <w:jc w:val="center"/>
            </w:pPr>
            <w:r w:rsidRPr="00047BBC"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3B77D" w14:textId="2F0BBC5A" w:rsidR="0024794F" w:rsidRPr="00047BBC" w:rsidRDefault="00166363" w:rsidP="0024794F">
            <w:pPr>
              <w:jc w:val="center"/>
            </w:pPr>
            <w:r w:rsidRPr="00047BBC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2FC78" w14:textId="62DB5677" w:rsidR="0024794F" w:rsidRPr="00047BBC" w:rsidRDefault="00166363" w:rsidP="0024794F">
            <w:pPr>
              <w:jc w:val="center"/>
            </w:pPr>
            <w:r w:rsidRPr="00047BBC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C5B10" w14:textId="7DCC901D" w:rsidR="0024794F" w:rsidRPr="00047BBC" w:rsidRDefault="00166363" w:rsidP="0024794F">
            <w:pPr>
              <w:jc w:val="center"/>
            </w:pPr>
            <w:r w:rsidRPr="00047BBC">
              <w:t>1</w:t>
            </w:r>
          </w:p>
        </w:tc>
      </w:tr>
    </w:tbl>
    <w:p w14:paraId="29F2FD15" w14:textId="2B14FDF0" w:rsidR="00C645A3" w:rsidRPr="00047BBC" w:rsidRDefault="00C645A3" w:rsidP="003F57A2">
      <w:pPr>
        <w:rPr>
          <w:sz w:val="28"/>
          <w:szCs w:val="28"/>
        </w:rPr>
      </w:pPr>
    </w:p>
    <w:sectPr w:rsidR="00C645A3" w:rsidRPr="00047BBC" w:rsidSect="00047BBC">
      <w:headerReference w:type="default" r:id="rId13"/>
      <w:pgSz w:w="16840" w:h="11907" w:orient="landscape" w:code="9"/>
      <w:pgMar w:top="1134" w:right="851" w:bottom="1134" w:left="1701" w:header="567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9B765" w14:textId="77777777" w:rsidR="00A44F1A" w:rsidRDefault="00A44F1A">
      <w:r>
        <w:separator/>
      </w:r>
    </w:p>
  </w:endnote>
  <w:endnote w:type="continuationSeparator" w:id="0">
    <w:p w14:paraId="6D117ECD" w14:textId="77777777" w:rsidR="00A44F1A" w:rsidRDefault="00A4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996AE" w14:textId="77777777" w:rsidR="00A44F1A" w:rsidRDefault="00A44F1A">
      <w:r>
        <w:separator/>
      </w:r>
    </w:p>
  </w:footnote>
  <w:footnote w:type="continuationSeparator" w:id="0">
    <w:p w14:paraId="373E1793" w14:textId="77777777" w:rsidR="00A44F1A" w:rsidRDefault="00A44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1360106"/>
      <w:docPartObj>
        <w:docPartGallery w:val="Page Numbers (Top of Page)"/>
        <w:docPartUnique/>
      </w:docPartObj>
    </w:sdtPr>
    <w:sdtEndPr/>
    <w:sdtContent>
      <w:p w14:paraId="73E14E81" w14:textId="47025BAF" w:rsidR="00047BBC" w:rsidRDefault="00047B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9DC573F" w14:textId="77777777" w:rsidR="00047BBC" w:rsidRDefault="00047BB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066"/>
    <w:rsid w:val="00027E97"/>
    <w:rsid w:val="00047BBC"/>
    <w:rsid w:val="00091B8A"/>
    <w:rsid w:val="000A1D0D"/>
    <w:rsid w:val="000D175D"/>
    <w:rsid w:val="001067F4"/>
    <w:rsid w:val="00115A57"/>
    <w:rsid w:val="001348EB"/>
    <w:rsid w:val="00134EA8"/>
    <w:rsid w:val="00137452"/>
    <w:rsid w:val="00166363"/>
    <w:rsid w:val="00184800"/>
    <w:rsid w:val="001B67D4"/>
    <w:rsid w:val="001C0012"/>
    <w:rsid w:val="001F2A37"/>
    <w:rsid w:val="00202A45"/>
    <w:rsid w:val="002058EC"/>
    <w:rsid w:val="00226B27"/>
    <w:rsid w:val="00230323"/>
    <w:rsid w:val="002369D3"/>
    <w:rsid w:val="0024794F"/>
    <w:rsid w:val="00256C0E"/>
    <w:rsid w:val="002646EC"/>
    <w:rsid w:val="00297250"/>
    <w:rsid w:val="0033332F"/>
    <w:rsid w:val="00346206"/>
    <w:rsid w:val="00347415"/>
    <w:rsid w:val="00363FC9"/>
    <w:rsid w:val="00372B5F"/>
    <w:rsid w:val="00375CB2"/>
    <w:rsid w:val="00386434"/>
    <w:rsid w:val="003C60EC"/>
    <w:rsid w:val="003E33E2"/>
    <w:rsid w:val="003E62A0"/>
    <w:rsid w:val="003E74EC"/>
    <w:rsid w:val="003F57A2"/>
    <w:rsid w:val="0041232A"/>
    <w:rsid w:val="00416224"/>
    <w:rsid w:val="004245F6"/>
    <w:rsid w:val="00487309"/>
    <w:rsid w:val="00494C94"/>
    <w:rsid w:val="004C77AA"/>
    <w:rsid w:val="00553CF4"/>
    <w:rsid w:val="005B798E"/>
    <w:rsid w:val="005C03AB"/>
    <w:rsid w:val="005D62D2"/>
    <w:rsid w:val="0063533B"/>
    <w:rsid w:val="00651800"/>
    <w:rsid w:val="006612A8"/>
    <w:rsid w:val="006C7719"/>
    <w:rsid w:val="006C7A5F"/>
    <w:rsid w:val="006D374C"/>
    <w:rsid w:val="006F4A89"/>
    <w:rsid w:val="00725C1B"/>
    <w:rsid w:val="00753B0D"/>
    <w:rsid w:val="00756FFB"/>
    <w:rsid w:val="00775F5A"/>
    <w:rsid w:val="0078048B"/>
    <w:rsid w:val="00783EFF"/>
    <w:rsid w:val="007853E2"/>
    <w:rsid w:val="007B4BDA"/>
    <w:rsid w:val="007E72E3"/>
    <w:rsid w:val="00802C47"/>
    <w:rsid w:val="00860414"/>
    <w:rsid w:val="008872B8"/>
    <w:rsid w:val="008D7012"/>
    <w:rsid w:val="00900CA3"/>
    <w:rsid w:val="00901976"/>
    <w:rsid w:val="009535CE"/>
    <w:rsid w:val="00955789"/>
    <w:rsid w:val="00964E26"/>
    <w:rsid w:val="00974CA6"/>
    <w:rsid w:val="009770FA"/>
    <w:rsid w:val="009C6A25"/>
    <w:rsid w:val="009C6BB8"/>
    <w:rsid w:val="009E6344"/>
    <w:rsid w:val="00A0116A"/>
    <w:rsid w:val="00A44F1A"/>
    <w:rsid w:val="00A55B69"/>
    <w:rsid w:val="00AC6445"/>
    <w:rsid w:val="00AE276F"/>
    <w:rsid w:val="00AF3037"/>
    <w:rsid w:val="00B20901"/>
    <w:rsid w:val="00B234E8"/>
    <w:rsid w:val="00B35E74"/>
    <w:rsid w:val="00B46434"/>
    <w:rsid w:val="00B971B4"/>
    <w:rsid w:val="00BB6B6D"/>
    <w:rsid w:val="00C2376A"/>
    <w:rsid w:val="00C45BFF"/>
    <w:rsid w:val="00C50A3F"/>
    <w:rsid w:val="00C645A3"/>
    <w:rsid w:val="00CA1C93"/>
    <w:rsid w:val="00CB62A3"/>
    <w:rsid w:val="00CD03F2"/>
    <w:rsid w:val="00D02B8E"/>
    <w:rsid w:val="00D10AAF"/>
    <w:rsid w:val="00D1338F"/>
    <w:rsid w:val="00D30DE6"/>
    <w:rsid w:val="00D51A28"/>
    <w:rsid w:val="00DA6A55"/>
    <w:rsid w:val="00EA2CB4"/>
    <w:rsid w:val="00EB73FA"/>
    <w:rsid w:val="00F23526"/>
    <w:rsid w:val="00F25A44"/>
    <w:rsid w:val="00F50A86"/>
    <w:rsid w:val="00F735B4"/>
    <w:rsid w:val="00F81555"/>
    <w:rsid w:val="00F929F5"/>
    <w:rsid w:val="00FC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Cell">
    <w:name w:val="ConsPlusCell"/>
    <w:rsid w:val="00B4643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7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41135&amp;date=20.05.202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006785-7F8B-4ECF-B674-D494071C3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43</cp:revision>
  <cp:lastPrinted>2025-07-01T04:24:00Z</cp:lastPrinted>
  <dcterms:created xsi:type="dcterms:W3CDTF">2020-04-07T04:57:00Z</dcterms:created>
  <dcterms:modified xsi:type="dcterms:W3CDTF">2025-07-01T04:26:00Z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