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96C14C1" w14:textId="77777777" w:rsidTr="00987DB5">
        <w:tc>
          <w:tcPr>
            <w:tcW w:w="9498" w:type="dxa"/>
          </w:tcPr>
          <w:p w14:paraId="696C14BD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96C14D8" wp14:editId="696C14D9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6C14BE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96C14BF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96C14C0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96C14C2" w14:textId="47230C16" w:rsidR="0033636C" w:rsidRPr="00984619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461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984619" w:rsidRPr="00984619">
            <w:rPr>
              <w:rFonts w:ascii="Times New Roman" w:hAnsi="Times New Roman"/>
              <w:sz w:val="28"/>
              <w:szCs w:val="28"/>
            </w:rPr>
            <w:t>24 июля 2023 года</w:t>
          </w:r>
        </w:sdtContent>
      </w:sdt>
      <w:r w:rsidRPr="0098461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984619" w:rsidRPr="00984619">
            <w:rPr>
              <w:rFonts w:ascii="Times New Roman" w:hAnsi="Times New Roman"/>
              <w:sz w:val="28"/>
              <w:szCs w:val="28"/>
            </w:rPr>
            <w:t>470</w:t>
          </w:r>
        </w:sdtContent>
      </w:sdt>
    </w:p>
    <w:p w14:paraId="696C14C3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9E53174" w14:textId="77777777" w:rsidR="00854466" w:rsidRDefault="00B31A2F" w:rsidP="00E740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4466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муниципальную программу </w:t>
      </w:r>
    </w:p>
    <w:p w14:paraId="1B375267" w14:textId="77777777" w:rsidR="00854466" w:rsidRDefault="009C54E7" w:rsidP="00E740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4466">
        <w:rPr>
          <w:rFonts w:ascii="Times New Roman" w:hAnsi="Times New Roman"/>
          <w:b/>
          <w:sz w:val="28"/>
          <w:szCs w:val="28"/>
        </w:rPr>
        <w:t>«</w:t>
      </w:r>
      <w:r w:rsidR="00B31A2F" w:rsidRPr="00854466">
        <w:rPr>
          <w:rFonts w:ascii="Times New Roman" w:hAnsi="Times New Roman"/>
          <w:b/>
          <w:sz w:val="28"/>
          <w:szCs w:val="28"/>
        </w:rPr>
        <w:t xml:space="preserve">Развитие физической культуры, спорта и молодежной политики </w:t>
      </w:r>
    </w:p>
    <w:p w14:paraId="5E8E2FA3" w14:textId="02FECC37" w:rsidR="007364F6" w:rsidRPr="00AC4C1E" w:rsidRDefault="00B31A2F" w:rsidP="00AC4C1E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4466">
        <w:rPr>
          <w:rFonts w:ascii="Times New Roman" w:hAnsi="Times New Roman"/>
          <w:b/>
          <w:sz w:val="28"/>
          <w:szCs w:val="28"/>
        </w:rPr>
        <w:t xml:space="preserve">в муниципальном образовании </w:t>
      </w:r>
      <w:r w:rsidR="009C54E7" w:rsidRPr="00854466">
        <w:rPr>
          <w:rFonts w:ascii="Times New Roman" w:hAnsi="Times New Roman"/>
          <w:b/>
          <w:sz w:val="28"/>
          <w:szCs w:val="28"/>
        </w:rPr>
        <w:t>«</w:t>
      </w:r>
      <w:r w:rsidRPr="00854466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9C54E7" w:rsidRPr="00854466">
        <w:rPr>
          <w:rFonts w:ascii="Times New Roman" w:hAnsi="Times New Roman"/>
          <w:b/>
          <w:sz w:val="28"/>
          <w:szCs w:val="28"/>
        </w:rPr>
        <w:t>»</w:t>
      </w:r>
      <w:r w:rsidRPr="00854466">
        <w:rPr>
          <w:rFonts w:ascii="Times New Roman" w:hAnsi="Times New Roman"/>
          <w:b/>
          <w:sz w:val="28"/>
          <w:szCs w:val="28"/>
        </w:rPr>
        <w:t xml:space="preserve"> </w:t>
      </w:r>
    </w:p>
    <w:p w14:paraId="02A0223D" w14:textId="7AE293D7" w:rsidR="00AC1A01" w:rsidRDefault="00EB0037" w:rsidP="008544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0FCA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целях продления </w:t>
      </w:r>
      <w:r w:rsidRPr="00A127FE">
        <w:rPr>
          <w:rFonts w:ascii="Times New Roman" w:eastAsia="Times New Roman" w:hAnsi="Times New Roman"/>
          <w:sz w:val="28"/>
          <w:szCs w:val="28"/>
          <w:lang w:eastAsia="ru-RU"/>
        </w:rPr>
        <w:t>до 01 января 2028 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срока действия муниципальной программы </w:t>
      </w:r>
      <w:r w:rsidRPr="00F3618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Развитие физической культуры, спорта и молодежной политики</w:t>
      </w:r>
      <w:r w:rsidRPr="00F36186">
        <w:rPr>
          <w:rFonts w:ascii="Times New Roman" w:eastAsia="Times New Roman" w:hAnsi="Times New Roman"/>
          <w:sz w:val="28"/>
          <w:szCs w:val="28"/>
          <w:lang w:eastAsia="ru-RU"/>
        </w:rPr>
        <w:t xml:space="preserve"> в муниципальном образовании «Городской округ Ногликский»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утвержденной постановлением администрации муниципального образования «Городской округ Ногликский» от 26.06.2015 № 430,</w:t>
      </w:r>
      <w:r w:rsidRPr="00F361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390FCA">
        <w:rPr>
          <w:rFonts w:ascii="Times New Roman" w:eastAsia="Times New Roman" w:hAnsi="Times New Roman"/>
          <w:sz w:val="28"/>
          <w:szCs w:val="28"/>
          <w:lang w:eastAsia="ru-RU"/>
        </w:rPr>
        <w:t xml:space="preserve">соответствии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 уточненными бюджетными показателями по состоянию на 0</w:t>
      </w:r>
      <w:r w:rsidR="00854466">
        <w:rPr>
          <w:rFonts w:ascii="Times New Roman" w:eastAsia="Times New Roman" w:hAnsi="Times New Roman"/>
          <w:sz w:val="28"/>
          <w:szCs w:val="28"/>
          <w:lang w:eastAsia="ru-RU"/>
        </w:rPr>
        <w:t xml:space="preserve">1 июня 2023 года,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распоряжением мэра муниципального образования «Городской округ Ногликский» от 12 мая 2023 года № 24-р «О продлении срока реализации муниципальных программ», </w:t>
      </w:r>
      <w:r w:rsidRPr="00390FCA">
        <w:rPr>
          <w:rFonts w:ascii="Times New Roman" w:eastAsia="Times New Roman" w:hAnsi="Times New Roman"/>
          <w:sz w:val="28"/>
          <w:szCs w:val="28"/>
          <w:lang w:eastAsia="ru-RU"/>
        </w:rPr>
        <w:t>Порядк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390FCA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разработки, реализации и проведения оценки эффективности муниципальных программ муниципального образования «Городской округ Ногликский»,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утвержденным постановлением администрации муниципального образования «Городской округ Ногликский» от 28.04.2016 № 344,</w:t>
      </w:r>
      <w:r w:rsidRPr="00390FC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</w:t>
      </w:r>
      <w:r w:rsidRPr="00390FCA">
        <w:rPr>
          <w:rFonts w:ascii="Times New Roman" w:eastAsia="Times New Roman" w:hAnsi="Times New Roman"/>
          <w:sz w:val="28"/>
          <w:szCs w:val="28"/>
          <w:lang w:eastAsia="ru-RU"/>
        </w:rPr>
        <w:t>ст. 36 Устава муниципального образования «Городской округ Ногликский», администрация муниципального образования «Городской округ Ногликский»</w:t>
      </w:r>
      <w:r>
        <w:rPr>
          <w:sz w:val="26"/>
          <w:szCs w:val="26"/>
        </w:rPr>
        <w:t xml:space="preserve"> </w:t>
      </w:r>
      <w:r w:rsidR="00AC1A01" w:rsidRPr="00EB0037">
        <w:rPr>
          <w:rFonts w:ascii="Times New Roman" w:hAnsi="Times New Roman"/>
          <w:b/>
          <w:bCs/>
          <w:sz w:val="28"/>
          <w:szCs w:val="28"/>
        </w:rPr>
        <w:t>ПОСТАНОВЛЯЕТ:</w:t>
      </w:r>
    </w:p>
    <w:p w14:paraId="4DC42A60" w14:textId="139639A8" w:rsidR="00B31A2F" w:rsidRDefault="00B31A2F" w:rsidP="008544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22BA">
        <w:rPr>
          <w:rFonts w:ascii="Times New Roman" w:hAnsi="Times New Roman"/>
          <w:sz w:val="28"/>
          <w:szCs w:val="28"/>
        </w:rPr>
        <w:t xml:space="preserve">1. Внести в муниципальную программу </w:t>
      </w:r>
      <w:bookmarkStart w:id="0" w:name="_Hlk49245282"/>
      <w:r w:rsidRPr="006222BA">
        <w:rPr>
          <w:rFonts w:ascii="Times New Roman" w:hAnsi="Times New Roman"/>
          <w:sz w:val="28"/>
          <w:szCs w:val="28"/>
        </w:rPr>
        <w:t>«Развитие физической культуры, спорта и молодежной политики в муниципальном образовании «Городской округ Ногликский»</w:t>
      </w:r>
      <w:bookmarkEnd w:id="0"/>
      <w:r w:rsidRPr="006222BA">
        <w:rPr>
          <w:rFonts w:ascii="Times New Roman" w:hAnsi="Times New Roman"/>
          <w:sz w:val="28"/>
          <w:szCs w:val="28"/>
        </w:rPr>
        <w:t xml:space="preserve">, утвержденную постановлением администрации муниципального образования «Городской округ Ногликский» от 26.06.2015 № 430 (в редакции от 30.09.2015 № 692, от 19.10.2015 № 718, от 31.12.2016 № 921, от 10.03.2016 № 208, от </w:t>
      </w:r>
      <w:r>
        <w:rPr>
          <w:rFonts w:ascii="Times New Roman" w:hAnsi="Times New Roman"/>
          <w:sz w:val="28"/>
          <w:szCs w:val="28"/>
        </w:rPr>
        <w:t xml:space="preserve">11.04.2016 № 288, от 30.05.2016 </w:t>
      </w:r>
      <w:r w:rsidRPr="006222BA">
        <w:rPr>
          <w:rFonts w:ascii="Times New Roman" w:hAnsi="Times New Roman"/>
          <w:sz w:val="28"/>
          <w:szCs w:val="28"/>
        </w:rPr>
        <w:t>№ 433, от 15.06.2016 № 485, от 31.08.2016 № 666, от 07.10.2016 № 739, от 07.02.2017 № 108, от 07.06.2017 № 367, от 03.08.2017 № 521, от 27.09.2017 № 703, от 27.02.2018 № 191, от 13.04.20</w:t>
      </w:r>
      <w:r>
        <w:rPr>
          <w:rFonts w:ascii="Times New Roman" w:hAnsi="Times New Roman"/>
          <w:sz w:val="28"/>
          <w:szCs w:val="28"/>
        </w:rPr>
        <w:t xml:space="preserve">18 № 386, от 11.07.2018 № 669, </w:t>
      </w:r>
      <w:r w:rsidRPr="006222BA">
        <w:rPr>
          <w:rFonts w:ascii="Times New Roman" w:hAnsi="Times New Roman"/>
          <w:sz w:val="28"/>
          <w:szCs w:val="28"/>
        </w:rPr>
        <w:t>от 19.12.2018 № 1224, от 26.03.2019 № 196, от 23.05.2019 № 358, от 19.06.2019 № 462, от 02.09.2019 № 665, от 10.03.2020 № 109, от 01.06.2020 № 270,</w:t>
      </w:r>
      <w:r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lastRenderedPageBreak/>
        <w:t>14.07.2020 № 357,</w:t>
      </w:r>
      <w:r w:rsidRPr="006222BA">
        <w:rPr>
          <w:rFonts w:ascii="Times New Roman" w:hAnsi="Times New Roman"/>
          <w:sz w:val="28"/>
          <w:szCs w:val="28"/>
        </w:rPr>
        <w:t xml:space="preserve"> от 14.10.2020 № 505, от 28.04.2021 № 232, от 22.09.2021 № 521</w:t>
      </w:r>
      <w:r>
        <w:rPr>
          <w:rFonts w:ascii="Times New Roman" w:hAnsi="Times New Roman"/>
          <w:sz w:val="28"/>
          <w:szCs w:val="28"/>
        </w:rPr>
        <w:t>, от 17.06.2022 № 31, от 15.11.</w:t>
      </w:r>
      <w:r w:rsidR="00984619">
        <w:rPr>
          <w:rFonts w:ascii="Times New Roman" w:hAnsi="Times New Roman"/>
          <w:sz w:val="28"/>
          <w:szCs w:val="28"/>
        </w:rPr>
        <w:t>2022 № 608, от 28.04.2023 № 274</w:t>
      </w:r>
      <w:bookmarkStart w:id="1" w:name="_GoBack"/>
      <w:bookmarkEnd w:id="1"/>
      <w:r w:rsidRPr="006222BA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«</w:t>
      </w:r>
      <w:r w:rsidRPr="00562131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>
        <w:rPr>
          <w:rFonts w:ascii="Times New Roman" w:hAnsi="Times New Roman"/>
          <w:sz w:val="28"/>
          <w:szCs w:val="28"/>
        </w:rPr>
        <w:t>«</w:t>
      </w:r>
      <w:r w:rsidRPr="00562131">
        <w:rPr>
          <w:rFonts w:ascii="Times New Roman" w:hAnsi="Times New Roman"/>
          <w:sz w:val="28"/>
          <w:szCs w:val="28"/>
        </w:rPr>
        <w:t xml:space="preserve">Развитие физической культуры, спорта и молодежной политики в муниципальном образовании </w:t>
      </w:r>
      <w:r>
        <w:rPr>
          <w:rFonts w:ascii="Times New Roman" w:hAnsi="Times New Roman"/>
          <w:sz w:val="28"/>
          <w:szCs w:val="28"/>
        </w:rPr>
        <w:t>«</w:t>
      </w:r>
      <w:r w:rsidRPr="00562131">
        <w:rPr>
          <w:rFonts w:ascii="Times New Roman" w:hAnsi="Times New Roman"/>
          <w:sz w:val="28"/>
          <w:szCs w:val="28"/>
        </w:rPr>
        <w:t>Городской округ Ногликский</w:t>
      </w:r>
      <w:r>
        <w:rPr>
          <w:rFonts w:ascii="Times New Roman" w:hAnsi="Times New Roman"/>
          <w:sz w:val="28"/>
          <w:szCs w:val="28"/>
        </w:rPr>
        <w:t>»</w:t>
      </w:r>
      <w:r w:rsidRPr="00562131">
        <w:rPr>
          <w:rFonts w:ascii="Times New Roman" w:hAnsi="Times New Roman"/>
          <w:sz w:val="28"/>
          <w:szCs w:val="28"/>
        </w:rPr>
        <w:t xml:space="preserve"> </w:t>
      </w:r>
      <w:r w:rsidRPr="006222BA">
        <w:rPr>
          <w:rFonts w:ascii="Times New Roman" w:hAnsi="Times New Roman"/>
          <w:sz w:val="28"/>
          <w:szCs w:val="28"/>
        </w:rPr>
        <w:t>(далее – Программа)</w:t>
      </w:r>
      <w:r>
        <w:rPr>
          <w:rFonts w:ascii="Times New Roman" w:hAnsi="Times New Roman"/>
          <w:sz w:val="28"/>
          <w:szCs w:val="28"/>
        </w:rPr>
        <w:t>,</w:t>
      </w:r>
      <w:r w:rsidRPr="006222BA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14:paraId="10452A9E" w14:textId="3617ED81" w:rsidR="008A593A" w:rsidRDefault="00854466" w:rsidP="008B718C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1.1. </w:t>
      </w:r>
      <w:r w:rsidR="008A593A">
        <w:rPr>
          <w:rFonts w:ascii="Times New Roman" w:eastAsia="Times New Roman" w:hAnsi="Times New Roman"/>
          <w:sz w:val="28"/>
          <w:szCs w:val="28"/>
          <w:lang w:eastAsia="ru-RU"/>
        </w:rPr>
        <w:t>Раздел «Объемы и источники финансирования» Паспорта муниципальной программы «</w:t>
      </w:r>
      <w:r w:rsidR="008A593A" w:rsidRPr="00562131">
        <w:rPr>
          <w:rFonts w:ascii="Times New Roman" w:hAnsi="Times New Roman"/>
          <w:sz w:val="28"/>
          <w:szCs w:val="28"/>
        </w:rPr>
        <w:t xml:space="preserve">Развитие физической культуры, спорта и молодежной политики в муниципальном образовании </w:t>
      </w:r>
      <w:r w:rsidR="008A593A">
        <w:rPr>
          <w:rFonts w:ascii="Times New Roman" w:hAnsi="Times New Roman"/>
          <w:sz w:val="28"/>
          <w:szCs w:val="28"/>
        </w:rPr>
        <w:t>«</w:t>
      </w:r>
      <w:r w:rsidR="008A593A" w:rsidRPr="00562131">
        <w:rPr>
          <w:rFonts w:ascii="Times New Roman" w:hAnsi="Times New Roman"/>
          <w:sz w:val="28"/>
          <w:szCs w:val="28"/>
        </w:rPr>
        <w:t>Городской округ Ногликский</w:t>
      </w:r>
      <w:r w:rsidR="008A593A">
        <w:rPr>
          <w:rFonts w:ascii="Times New Roman" w:hAnsi="Times New Roman"/>
          <w:sz w:val="28"/>
          <w:szCs w:val="28"/>
        </w:rPr>
        <w:t xml:space="preserve">» </w:t>
      </w:r>
      <w:r w:rsidR="008A593A">
        <w:rPr>
          <w:rFonts w:ascii="Times New Roman" w:eastAsia="Times New Roman" w:hAnsi="Times New Roman"/>
          <w:sz w:val="28"/>
          <w:szCs w:val="28"/>
          <w:lang w:eastAsia="ru-RU"/>
        </w:rPr>
        <w:t>изложить в новой редакции:</w:t>
      </w:r>
    </w:p>
    <w:tbl>
      <w:tblPr>
        <w:tblW w:w="9228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72"/>
        <w:gridCol w:w="2205"/>
        <w:gridCol w:w="6520"/>
        <w:gridCol w:w="231"/>
      </w:tblGrid>
      <w:tr w:rsidR="008A593A" w:rsidRPr="008A593A" w14:paraId="3E9B8088" w14:textId="77777777" w:rsidTr="00E74083">
        <w:trPr>
          <w:trHeight w:val="400"/>
        </w:trPr>
        <w:tc>
          <w:tcPr>
            <w:tcW w:w="272" w:type="dxa"/>
            <w:tcBorders>
              <w:right w:val="single" w:sz="4" w:space="0" w:color="auto"/>
            </w:tcBorders>
          </w:tcPr>
          <w:p w14:paraId="7EB72E5D" w14:textId="77777777" w:rsidR="008A593A" w:rsidRPr="008A593A" w:rsidRDefault="008A593A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59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AAD1B" w14:textId="49C5521B" w:rsidR="008A593A" w:rsidRPr="008A593A" w:rsidRDefault="008A593A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593A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2C29" w14:textId="77777777" w:rsidR="008A593A" w:rsidRPr="008A593A" w:rsidRDefault="008A593A" w:rsidP="00854466">
            <w:pPr>
              <w:pStyle w:val="ConsPlusCell"/>
              <w:jc w:val="both"/>
              <w:rPr>
                <w:sz w:val="28"/>
                <w:szCs w:val="28"/>
              </w:rPr>
            </w:pPr>
            <w:r w:rsidRPr="008A593A">
              <w:rPr>
                <w:sz w:val="28"/>
                <w:szCs w:val="28"/>
              </w:rPr>
              <w:t xml:space="preserve">Общий объем средств, направляемых на реализацию мероприятий 1 779 471,4 тыс. руб., </w:t>
            </w:r>
          </w:p>
          <w:p w14:paraId="06871F61" w14:textId="77777777" w:rsidR="008A593A" w:rsidRPr="008A593A" w:rsidRDefault="008A593A" w:rsidP="00854466">
            <w:pPr>
              <w:pStyle w:val="ConsPlusCell"/>
              <w:jc w:val="both"/>
              <w:rPr>
                <w:sz w:val="28"/>
                <w:szCs w:val="28"/>
              </w:rPr>
            </w:pPr>
            <w:r w:rsidRPr="008A593A">
              <w:rPr>
                <w:sz w:val="28"/>
                <w:szCs w:val="28"/>
              </w:rPr>
              <w:t>в том числе:</w:t>
            </w:r>
          </w:p>
          <w:p w14:paraId="08CB70BB" w14:textId="77777777" w:rsidR="008A593A" w:rsidRPr="008A593A" w:rsidRDefault="008A593A" w:rsidP="00854466">
            <w:pPr>
              <w:pStyle w:val="ConsPlusCell"/>
              <w:jc w:val="both"/>
              <w:rPr>
                <w:sz w:val="28"/>
                <w:szCs w:val="28"/>
              </w:rPr>
            </w:pPr>
            <w:r w:rsidRPr="008A593A">
              <w:rPr>
                <w:sz w:val="28"/>
                <w:szCs w:val="28"/>
              </w:rPr>
              <w:t>- областной бюджет – 739 233,2 тыс. руб.;</w:t>
            </w:r>
          </w:p>
          <w:p w14:paraId="7FB07B04" w14:textId="77777777" w:rsidR="008A593A" w:rsidRPr="008A593A" w:rsidRDefault="008A593A" w:rsidP="00854466">
            <w:pPr>
              <w:pStyle w:val="ConsPlusCell"/>
              <w:jc w:val="both"/>
              <w:rPr>
                <w:sz w:val="28"/>
                <w:szCs w:val="28"/>
              </w:rPr>
            </w:pPr>
            <w:r w:rsidRPr="008A593A">
              <w:rPr>
                <w:sz w:val="28"/>
                <w:szCs w:val="28"/>
              </w:rPr>
              <w:t>- местный бюджет – 1 019 650,3 тыс. руб.;</w:t>
            </w:r>
          </w:p>
          <w:p w14:paraId="306C346D" w14:textId="77777777" w:rsidR="008A593A" w:rsidRPr="008A593A" w:rsidRDefault="008A593A" w:rsidP="00854466">
            <w:pPr>
              <w:pStyle w:val="ConsPlusCell"/>
              <w:jc w:val="both"/>
              <w:rPr>
                <w:sz w:val="28"/>
                <w:szCs w:val="28"/>
              </w:rPr>
            </w:pPr>
            <w:r w:rsidRPr="008A593A">
              <w:rPr>
                <w:sz w:val="28"/>
                <w:szCs w:val="28"/>
              </w:rPr>
              <w:t>- федеральный бюджет – 20 587,9 тыс. руб.;</w:t>
            </w:r>
          </w:p>
          <w:p w14:paraId="422409B2" w14:textId="77777777" w:rsidR="008A593A" w:rsidRPr="00576D82" w:rsidRDefault="008A593A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6D82">
              <w:rPr>
                <w:rFonts w:ascii="Times New Roman" w:hAnsi="Times New Roman"/>
                <w:sz w:val="28"/>
                <w:szCs w:val="28"/>
              </w:rPr>
              <w:t>2015 год – 44 374,0 тыс. руб.;</w:t>
            </w:r>
          </w:p>
          <w:p w14:paraId="7B94D22B" w14:textId="77777777" w:rsidR="008A593A" w:rsidRPr="008A593A" w:rsidRDefault="008A593A" w:rsidP="00854466">
            <w:pPr>
              <w:pStyle w:val="ConsPlusCell"/>
              <w:jc w:val="both"/>
              <w:rPr>
                <w:sz w:val="28"/>
                <w:szCs w:val="28"/>
              </w:rPr>
            </w:pPr>
            <w:r w:rsidRPr="008A593A">
              <w:rPr>
                <w:sz w:val="28"/>
                <w:szCs w:val="28"/>
              </w:rPr>
              <w:t>- местный бюджет – 15 276,3 тыс. руб.;</w:t>
            </w:r>
          </w:p>
          <w:p w14:paraId="174FBA07" w14:textId="77777777" w:rsidR="008A593A" w:rsidRPr="008A593A" w:rsidRDefault="008A593A" w:rsidP="00854466">
            <w:pPr>
              <w:pStyle w:val="ConsPlusCell"/>
              <w:jc w:val="both"/>
              <w:rPr>
                <w:sz w:val="28"/>
                <w:szCs w:val="28"/>
              </w:rPr>
            </w:pPr>
            <w:r w:rsidRPr="008A593A">
              <w:rPr>
                <w:sz w:val="28"/>
                <w:szCs w:val="28"/>
              </w:rPr>
              <w:t>- областной бюджет – 29 097,7 тыс. руб.;</w:t>
            </w:r>
          </w:p>
          <w:p w14:paraId="68A06280" w14:textId="77777777" w:rsidR="008A593A" w:rsidRPr="008A593A" w:rsidRDefault="008A593A" w:rsidP="00854466">
            <w:pPr>
              <w:pStyle w:val="ConsPlusCell"/>
              <w:jc w:val="both"/>
              <w:rPr>
                <w:sz w:val="28"/>
                <w:szCs w:val="28"/>
              </w:rPr>
            </w:pPr>
            <w:r w:rsidRPr="008A593A">
              <w:rPr>
                <w:sz w:val="28"/>
                <w:szCs w:val="28"/>
              </w:rPr>
              <w:t>2016 год – 87 323,0 тыс. руб.;</w:t>
            </w:r>
          </w:p>
          <w:p w14:paraId="6BEFBF09" w14:textId="77777777" w:rsidR="008A593A" w:rsidRPr="008A593A" w:rsidRDefault="008A593A" w:rsidP="00854466">
            <w:pPr>
              <w:pStyle w:val="ConsPlusCell"/>
              <w:jc w:val="both"/>
              <w:rPr>
                <w:sz w:val="28"/>
                <w:szCs w:val="28"/>
              </w:rPr>
            </w:pPr>
            <w:r w:rsidRPr="008A593A">
              <w:rPr>
                <w:sz w:val="28"/>
                <w:szCs w:val="28"/>
              </w:rPr>
              <w:t>- местный бюджет – 19 069,3 руб.;</w:t>
            </w:r>
          </w:p>
          <w:p w14:paraId="6780A3BE" w14:textId="77777777" w:rsidR="008A593A" w:rsidRPr="008A593A" w:rsidRDefault="008A593A" w:rsidP="00854466">
            <w:pPr>
              <w:pStyle w:val="ConsPlusCell"/>
              <w:jc w:val="both"/>
              <w:rPr>
                <w:sz w:val="28"/>
                <w:szCs w:val="28"/>
              </w:rPr>
            </w:pPr>
            <w:r w:rsidRPr="008A593A">
              <w:rPr>
                <w:sz w:val="28"/>
                <w:szCs w:val="28"/>
              </w:rPr>
              <w:t>- областной бюджет – 68 253,7 тыс. руб.;</w:t>
            </w:r>
          </w:p>
          <w:p w14:paraId="4D16AA62" w14:textId="77777777" w:rsidR="008A593A" w:rsidRPr="008A593A" w:rsidRDefault="008A593A" w:rsidP="00854466">
            <w:pPr>
              <w:pStyle w:val="ConsPlusCell"/>
              <w:jc w:val="both"/>
              <w:rPr>
                <w:sz w:val="28"/>
                <w:szCs w:val="28"/>
              </w:rPr>
            </w:pPr>
            <w:r w:rsidRPr="008A593A">
              <w:rPr>
                <w:sz w:val="28"/>
                <w:szCs w:val="28"/>
              </w:rPr>
              <w:t>2017 год – 31 518,2 тыс. руб.;</w:t>
            </w:r>
          </w:p>
          <w:p w14:paraId="79933CD4" w14:textId="77777777" w:rsidR="008A593A" w:rsidRPr="008A593A" w:rsidRDefault="008A593A" w:rsidP="00854466">
            <w:pPr>
              <w:pStyle w:val="ConsPlusCell"/>
              <w:jc w:val="both"/>
              <w:rPr>
                <w:sz w:val="28"/>
                <w:szCs w:val="28"/>
              </w:rPr>
            </w:pPr>
            <w:r w:rsidRPr="008A593A">
              <w:rPr>
                <w:sz w:val="28"/>
                <w:szCs w:val="28"/>
              </w:rPr>
              <w:t>- местный бюджет – 29 454,4 тыс. руб.;</w:t>
            </w:r>
          </w:p>
          <w:p w14:paraId="209178F2" w14:textId="77777777" w:rsidR="008A593A" w:rsidRPr="008A593A" w:rsidRDefault="008A593A" w:rsidP="00854466">
            <w:pPr>
              <w:pStyle w:val="ConsPlusCell"/>
              <w:jc w:val="both"/>
              <w:rPr>
                <w:sz w:val="28"/>
                <w:szCs w:val="28"/>
              </w:rPr>
            </w:pPr>
            <w:r w:rsidRPr="008A593A">
              <w:rPr>
                <w:sz w:val="28"/>
                <w:szCs w:val="28"/>
              </w:rPr>
              <w:t>- областной бюджет – 2 063,8 тыс. руб.;</w:t>
            </w:r>
          </w:p>
          <w:p w14:paraId="07D98CFF" w14:textId="77777777" w:rsidR="008A593A" w:rsidRPr="008A593A" w:rsidRDefault="008A593A" w:rsidP="008544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593A">
              <w:rPr>
                <w:rFonts w:ascii="Times New Roman" w:hAnsi="Times New Roman"/>
                <w:sz w:val="28"/>
                <w:szCs w:val="28"/>
              </w:rPr>
              <w:t>2018 год – 47 532,5 тыс. руб.;</w:t>
            </w:r>
          </w:p>
          <w:p w14:paraId="4002C524" w14:textId="77777777" w:rsidR="008A593A" w:rsidRPr="008A593A" w:rsidRDefault="008A593A" w:rsidP="008544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593A">
              <w:rPr>
                <w:rFonts w:ascii="Times New Roman" w:hAnsi="Times New Roman"/>
                <w:sz w:val="28"/>
                <w:szCs w:val="28"/>
              </w:rPr>
              <w:t>- местный бюджет – 37 053,2 тыс. руб.;</w:t>
            </w:r>
          </w:p>
          <w:p w14:paraId="4551B9E3" w14:textId="77777777" w:rsidR="008A593A" w:rsidRPr="008A593A" w:rsidRDefault="008A593A" w:rsidP="008544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593A">
              <w:rPr>
                <w:rFonts w:ascii="Times New Roman" w:hAnsi="Times New Roman"/>
                <w:sz w:val="28"/>
                <w:szCs w:val="28"/>
              </w:rPr>
              <w:t>- областной бюджет – 9 379,3 тыс. руб.;</w:t>
            </w:r>
          </w:p>
          <w:p w14:paraId="6B552210" w14:textId="77777777" w:rsidR="008A593A" w:rsidRPr="008A593A" w:rsidRDefault="008A593A" w:rsidP="008544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593A">
              <w:rPr>
                <w:rFonts w:ascii="Times New Roman" w:hAnsi="Times New Roman"/>
                <w:sz w:val="28"/>
                <w:szCs w:val="28"/>
              </w:rPr>
              <w:t>- федеральный бюджет – 1 100,0 тыс. руб.;</w:t>
            </w:r>
          </w:p>
          <w:p w14:paraId="3C08AF88" w14:textId="77777777" w:rsidR="008A593A" w:rsidRPr="008A593A" w:rsidRDefault="008A593A" w:rsidP="008544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593A">
              <w:rPr>
                <w:rFonts w:ascii="Times New Roman" w:hAnsi="Times New Roman"/>
                <w:sz w:val="28"/>
                <w:szCs w:val="28"/>
              </w:rPr>
              <w:t>2019 год – 69 400,1 тыс. руб.;</w:t>
            </w:r>
          </w:p>
          <w:p w14:paraId="3442C7A7" w14:textId="77777777" w:rsidR="008A593A" w:rsidRPr="008A593A" w:rsidRDefault="008A593A" w:rsidP="008544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593A">
              <w:rPr>
                <w:rFonts w:ascii="Times New Roman" w:hAnsi="Times New Roman"/>
                <w:sz w:val="28"/>
                <w:szCs w:val="28"/>
              </w:rPr>
              <w:t>- местный бюджет – 37 257,2 тыс. руб.;</w:t>
            </w:r>
          </w:p>
          <w:p w14:paraId="00F223F2" w14:textId="77777777" w:rsidR="008A593A" w:rsidRPr="008A593A" w:rsidRDefault="008A593A" w:rsidP="008544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593A">
              <w:rPr>
                <w:rFonts w:ascii="Times New Roman" w:hAnsi="Times New Roman"/>
                <w:sz w:val="28"/>
                <w:szCs w:val="28"/>
              </w:rPr>
              <w:t>- областной бюджет – 12 655,0 тыс. руб.;</w:t>
            </w:r>
          </w:p>
          <w:p w14:paraId="645998F5" w14:textId="77777777" w:rsidR="008A593A" w:rsidRPr="008A593A" w:rsidRDefault="008A593A" w:rsidP="008544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593A">
              <w:rPr>
                <w:rFonts w:ascii="Times New Roman" w:hAnsi="Times New Roman"/>
                <w:sz w:val="28"/>
                <w:szCs w:val="28"/>
              </w:rPr>
              <w:t>- федеральный бюджет – 19 487,9 тыс. руб.;</w:t>
            </w:r>
          </w:p>
          <w:p w14:paraId="5C4DE8FD" w14:textId="77777777" w:rsidR="008A593A" w:rsidRPr="008A593A" w:rsidRDefault="008A593A" w:rsidP="00854466">
            <w:pPr>
              <w:tabs>
                <w:tab w:val="left" w:pos="13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593A">
              <w:rPr>
                <w:rFonts w:ascii="Times New Roman" w:hAnsi="Times New Roman"/>
                <w:sz w:val="28"/>
                <w:szCs w:val="28"/>
              </w:rPr>
              <w:t>2020 год – 206 322,6 тыс. руб.;</w:t>
            </w:r>
          </w:p>
          <w:p w14:paraId="33F00C20" w14:textId="77777777" w:rsidR="008A593A" w:rsidRPr="008A593A" w:rsidRDefault="008A593A" w:rsidP="008544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593A">
              <w:rPr>
                <w:rFonts w:ascii="Times New Roman" w:hAnsi="Times New Roman"/>
                <w:sz w:val="28"/>
                <w:szCs w:val="28"/>
              </w:rPr>
              <w:t>- местный бюджет – 50 483,3 тыс. руб.;</w:t>
            </w:r>
          </w:p>
          <w:p w14:paraId="1B0DF5C7" w14:textId="77777777" w:rsidR="008A593A" w:rsidRPr="008A593A" w:rsidRDefault="008A593A" w:rsidP="008544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A593A">
              <w:rPr>
                <w:rFonts w:ascii="Times New Roman" w:hAnsi="Times New Roman"/>
                <w:sz w:val="28"/>
                <w:szCs w:val="28"/>
              </w:rPr>
              <w:t>- областной бюджет – 155 839,3 тыс. руб.;</w:t>
            </w:r>
          </w:p>
          <w:p w14:paraId="019A9815" w14:textId="77777777" w:rsidR="008A593A" w:rsidRPr="008A593A" w:rsidRDefault="008A593A" w:rsidP="008544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593A">
              <w:rPr>
                <w:rFonts w:ascii="Times New Roman" w:hAnsi="Times New Roman"/>
                <w:sz w:val="28"/>
                <w:szCs w:val="28"/>
              </w:rPr>
              <w:t>2021 год – 198 240,3 тыс. руб.;</w:t>
            </w:r>
          </w:p>
          <w:p w14:paraId="22C9075E" w14:textId="77777777" w:rsidR="008A593A" w:rsidRPr="008A593A" w:rsidRDefault="008A593A" w:rsidP="008544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593A">
              <w:rPr>
                <w:rFonts w:ascii="Times New Roman" w:hAnsi="Times New Roman"/>
                <w:sz w:val="28"/>
                <w:szCs w:val="28"/>
              </w:rPr>
              <w:t>- местный бюджет – 123 265,5 тыс. руб.;</w:t>
            </w:r>
          </w:p>
          <w:p w14:paraId="152C5B4C" w14:textId="77777777" w:rsidR="008A593A" w:rsidRPr="008A593A" w:rsidRDefault="008A593A" w:rsidP="008544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593A">
              <w:rPr>
                <w:rFonts w:ascii="Times New Roman" w:hAnsi="Times New Roman"/>
                <w:sz w:val="28"/>
                <w:szCs w:val="28"/>
              </w:rPr>
              <w:t>- областной бюджет – 74 974,8 тыс. руб.;</w:t>
            </w:r>
          </w:p>
          <w:p w14:paraId="61B72FC9" w14:textId="77777777" w:rsidR="008A593A" w:rsidRPr="008A593A" w:rsidRDefault="008A593A" w:rsidP="008544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593A">
              <w:rPr>
                <w:rFonts w:ascii="Times New Roman" w:hAnsi="Times New Roman"/>
                <w:sz w:val="28"/>
                <w:szCs w:val="28"/>
              </w:rPr>
              <w:t>2022 год – 153 207,3 тыс. руб.;</w:t>
            </w:r>
          </w:p>
          <w:p w14:paraId="4BB12AEA" w14:textId="77777777" w:rsidR="008A593A" w:rsidRPr="008A593A" w:rsidRDefault="008A593A" w:rsidP="008544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593A">
              <w:rPr>
                <w:rFonts w:ascii="Times New Roman" w:hAnsi="Times New Roman"/>
                <w:sz w:val="28"/>
                <w:szCs w:val="28"/>
              </w:rPr>
              <w:t>- местный бюджет – 140 912,7 тыс. руб.;</w:t>
            </w:r>
          </w:p>
          <w:p w14:paraId="66C842F3" w14:textId="77777777" w:rsidR="008A593A" w:rsidRPr="008A593A" w:rsidRDefault="008A593A" w:rsidP="008544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593A">
              <w:rPr>
                <w:rFonts w:ascii="Times New Roman" w:hAnsi="Times New Roman"/>
                <w:sz w:val="28"/>
                <w:szCs w:val="28"/>
              </w:rPr>
              <w:t>- областной бюджет – 12 294,6 тыс. руб.;</w:t>
            </w:r>
          </w:p>
          <w:p w14:paraId="2BBD4C5B" w14:textId="77777777" w:rsidR="008A593A" w:rsidRPr="008A593A" w:rsidRDefault="008A593A" w:rsidP="008544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593A">
              <w:rPr>
                <w:rFonts w:ascii="Times New Roman" w:hAnsi="Times New Roman"/>
                <w:sz w:val="28"/>
                <w:szCs w:val="28"/>
              </w:rPr>
              <w:t>2023 год – 237 186,1 тыс. руб.;</w:t>
            </w:r>
          </w:p>
          <w:p w14:paraId="1826FE00" w14:textId="77777777" w:rsidR="008A593A" w:rsidRPr="008A593A" w:rsidRDefault="008A593A" w:rsidP="008544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593A">
              <w:rPr>
                <w:rFonts w:ascii="Times New Roman" w:hAnsi="Times New Roman"/>
                <w:sz w:val="28"/>
                <w:szCs w:val="28"/>
              </w:rPr>
              <w:t>- местный бюджет – 117 797,0 тыс. руб.;</w:t>
            </w:r>
          </w:p>
          <w:p w14:paraId="2AEB0FA8" w14:textId="77777777" w:rsidR="008A593A" w:rsidRPr="008A593A" w:rsidRDefault="008A593A" w:rsidP="008544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593A">
              <w:rPr>
                <w:rFonts w:ascii="Times New Roman" w:hAnsi="Times New Roman"/>
                <w:sz w:val="28"/>
                <w:szCs w:val="28"/>
              </w:rPr>
              <w:t>- областной бюджет – 119 389,1 тыс. руб.;</w:t>
            </w:r>
          </w:p>
          <w:p w14:paraId="16C468B7" w14:textId="77777777" w:rsidR="008A593A" w:rsidRPr="008A593A" w:rsidRDefault="008A593A" w:rsidP="008544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593A">
              <w:rPr>
                <w:rFonts w:ascii="Times New Roman" w:hAnsi="Times New Roman"/>
                <w:sz w:val="28"/>
                <w:szCs w:val="28"/>
              </w:rPr>
              <w:lastRenderedPageBreak/>
              <w:t>2024 год – 121 152,8 тыс. руб.;</w:t>
            </w:r>
          </w:p>
          <w:p w14:paraId="07F1EF4E" w14:textId="77777777" w:rsidR="008A593A" w:rsidRPr="008A593A" w:rsidRDefault="008A593A" w:rsidP="008544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593A">
              <w:rPr>
                <w:rFonts w:ascii="Times New Roman" w:hAnsi="Times New Roman"/>
                <w:sz w:val="28"/>
                <w:szCs w:val="28"/>
              </w:rPr>
              <w:t>- местный бюджет – 106 568,3 тыс. руб.;</w:t>
            </w:r>
          </w:p>
          <w:p w14:paraId="67762700" w14:textId="77777777" w:rsidR="008A593A" w:rsidRPr="008A593A" w:rsidRDefault="008A593A" w:rsidP="008544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593A">
              <w:rPr>
                <w:rFonts w:ascii="Times New Roman" w:hAnsi="Times New Roman"/>
                <w:sz w:val="28"/>
                <w:szCs w:val="28"/>
              </w:rPr>
              <w:t>- областной бюджет – 14 584,5 тыс. руб.;</w:t>
            </w:r>
          </w:p>
          <w:p w14:paraId="3AC31686" w14:textId="77777777" w:rsidR="008A593A" w:rsidRPr="008A593A" w:rsidRDefault="008A593A" w:rsidP="008544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593A">
              <w:rPr>
                <w:rFonts w:ascii="Times New Roman" w:hAnsi="Times New Roman"/>
                <w:sz w:val="28"/>
                <w:szCs w:val="28"/>
              </w:rPr>
              <w:t>2025 год – 122 017,3 тыс. руб.;</w:t>
            </w:r>
          </w:p>
          <w:p w14:paraId="6943DF41" w14:textId="77777777" w:rsidR="008A593A" w:rsidRPr="008A593A" w:rsidRDefault="008A593A" w:rsidP="008544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593A">
              <w:rPr>
                <w:rFonts w:ascii="Times New Roman" w:hAnsi="Times New Roman"/>
                <w:sz w:val="28"/>
                <w:szCs w:val="28"/>
              </w:rPr>
              <w:t>- местный бюджет – 107 269,7 тыс. руб.</w:t>
            </w:r>
          </w:p>
          <w:p w14:paraId="6BD8B2E0" w14:textId="77777777" w:rsidR="008A593A" w:rsidRPr="008A593A" w:rsidRDefault="008A593A" w:rsidP="00854466">
            <w:pPr>
              <w:pStyle w:val="ConsPlusCell"/>
              <w:jc w:val="both"/>
              <w:rPr>
                <w:sz w:val="28"/>
                <w:szCs w:val="28"/>
              </w:rPr>
            </w:pPr>
            <w:r w:rsidRPr="008A593A">
              <w:rPr>
                <w:sz w:val="28"/>
                <w:szCs w:val="28"/>
              </w:rPr>
              <w:t>- областной бюджет – 14 747,6 тыс. руб.</w:t>
            </w:r>
          </w:p>
          <w:p w14:paraId="73533BA6" w14:textId="77777777" w:rsidR="008A593A" w:rsidRPr="008A593A" w:rsidRDefault="008A593A" w:rsidP="008544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593A">
              <w:rPr>
                <w:rFonts w:ascii="Times New Roman" w:hAnsi="Times New Roman"/>
                <w:sz w:val="28"/>
                <w:szCs w:val="28"/>
              </w:rPr>
              <w:t>2026 год – 230</w:t>
            </w:r>
            <w:r w:rsidRPr="008A593A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8A593A">
              <w:rPr>
                <w:rFonts w:ascii="Times New Roman" w:hAnsi="Times New Roman"/>
                <w:sz w:val="28"/>
                <w:szCs w:val="28"/>
              </w:rPr>
              <w:t>598,6 тыс. руб.;</w:t>
            </w:r>
          </w:p>
          <w:p w14:paraId="5B244E4F" w14:textId="77777777" w:rsidR="008A593A" w:rsidRPr="008A593A" w:rsidRDefault="008A593A" w:rsidP="008544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593A">
              <w:rPr>
                <w:rFonts w:ascii="Times New Roman" w:hAnsi="Times New Roman"/>
                <w:sz w:val="28"/>
                <w:szCs w:val="28"/>
              </w:rPr>
              <w:t>- местный бюджет – 117 621,7 тыс. руб.;</w:t>
            </w:r>
          </w:p>
          <w:p w14:paraId="1ADD020C" w14:textId="77777777" w:rsidR="008A593A" w:rsidRPr="008A593A" w:rsidRDefault="008A593A" w:rsidP="008544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593A">
              <w:rPr>
                <w:rFonts w:ascii="Times New Roman" w:hAnsi="Times New Roman"/>
                <w:sz w:val="28"/>
                <w:szCs w:val="28"/>
              </w:rPr>
              <w:t>- областной бюджет – 112 976,9 тыс. руб.;</w:t>
            </w:r>
          </w:p>
          <w:p w14:paraId="2BA43591" w14:textId="77777777" w:rsidR="008A593A" w:rsidRPr="008A593A" w:rsidRDefault="008A593A" w:rsidP="008544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593A">
              <w:rPr>
                <w:rFonts w:ascii="Times New Roman" w:hAnsi="Times New Roman"/>
                <w:sz w:val="28"/>
                <w:szCs w:val="28"/>
              </w:rPr>
              <w:t>2027 год – 230 598,6 тыс. руб.;</w:t>
            </w:r>
          </w:p>
          <w:p w14:paraId="55A7BFC9" w14:textId="77777777" w:rsidR="008A593A" w:rsidRPr="008A593A" w:rsidRDefault="008A593A" w:rsidP="008544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593A">
              <w:rPr>
                <w:rFonts w:ascii="Times New Roman" w:hAnsi="Times New Roman"/>
                <w:sz w:val="28"/>
                <w:szCs w:val="28"/>
              </w:rPr>
              <w:t>- местный бюджет – 117 621,7 тыс. руб.;</w:t>
            </w:r>
          </w:p>
          <w:p w14:paraId="6261027C" w14:textId="1CBECCE0" w:rsidR="008A593A" w:rsidRPr="008A593A" w:rsidRDefault="008A593A" w:rsidP="008544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593A">
              <w:rPr>
                <w:rFonts w:ascii="Times New Roman" w:hAnsi="Times New Roman"/>
                <w:sz w:val="28"/>
                <w:szCs w:val="28"/>
              </w:rPr>
              <w:t>- областной бюджет – 112 976,9тыс. руб.</w:t>
            </w:r>
          </w:p>
        </w:tc>
        <w:tc>
          <w:tcPr>
            <w:tcW w:w="231" w:type="dxa"/>
            <w:tcBorders>
              <w:left w:val="single" w:sz="4" w:space="0" w:color="auto"/>
            </w:tcBorders>
          </w:tcPr>
          <w:p w14:paraId="3EA93FD0" w14:textId="77777777" w:rsidR="008A593A" w:rsidRPr="008A593A" w:rsidRDefault="008A593A" w:rsidP="008544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01F68F" w14:textId="77777777" w:rsidR="008A593A" w:rsidRPr="008A593A" w:rsidRDefault="008A593A" w:rsidP="008544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5CD0A6" w14:textId="77777777" w:rsidR="008A593A" w:rsidRPr="008A593A" w:rsidRDefault="008A593A" w:rsidP="008544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BD3E27" w14:textId="77777777" w:rsidR="008A593A" w:rsidRPr="008A593A" w:rsidRDefault="008A593A" w:rsidP="008544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0653CF" w14:textId="77777777" w:rsidR="008A593A" w:rsidRPr="008A593A" w:rsidRDefault="008A593A" w:rsidP="008544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C9E691" w14:textId="77777777" w:rsidR="008A593A" w:rsidRPr="008A593A" w:rsidRDefault="008A593A" w:rsidP="008544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9F359E" w14:textId="77777777" w:rsidR="008A593A" w:rsidRPr="008A593A" w:rsidRDefault="008A593A" w:rsidP="008544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D8F2CD" w14:textId="77777777" w:rsidR="008A593A" w:rsidRPr="008A593A" w:rsidRDefault="008A593A" w:rsidP="008544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E75473" w14:textId="77777777" w:rsidR="008A593A" w:rsidRPr="008A593A" w:rsidRDefault="008A593A" w:rsidP="008544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9F9F88" w14:textId="77777777" w:rsidR="008A593A" w:rsidRPr="008A593A" w:rsidRDefault="008A593A" w:rsidP="008544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B829DA" w14:textId="77777777" w:rsidR="008A593A" w:rsidRPr="008A593A" w:rsidRDefault="008A593A" w:rsidP="008544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2A7D5F" w14:textId="77777777" w:rsidR="008A593A" w:rsidRPr="008A593A" w:rsidRDefault="008A593A" w:rsidP="008544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184B93" w14:textId="77777777" w:rsidR="008A593A" w:rsidRPr="008A593A" w:rsidRDefault="008A593A" w:rsidP="008544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182ABB" w14:textId="77777777" w:rsidR="008A593A" w:rsidRPr="008A593A" w:rsidRDefault="008A593A" w:rsidP="008544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2C2A17" w14:textId="77777777" w:rsidR="008A593A" w:rsidRPr="008A593A" w:rsidRDefault="008A593A" w:rsidP="008544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578C3E" w14:textId="77777777" w:rsidR="008A593A" w:rsidRPr="008A593A" w:rsidRDefault="008A593A" w:rsidP="008544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AC2933" w14:textId="77777777" w:rsidR="008A593A" w:rsidRPr="008A593A" w:rsidRDefault="008A593A" w:rsidP="008544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B55AF9" w14:textId="77777777" w:rsidR="008A593A" w:rsidRPr="008A593A" w:rsidRDefault="008A593A" w:rsidP="008544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6FED4E" w14:textId="77777777" w:rsidR="008A593A" w:rsidRPr="008A593A" w:rsidRDefault="008A593A" w:rsidP="008544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EFA3EC" w14:textId="77777777" w:rsidR="008A593A" w:rsidRPr="008A593A" w:rsidRDefault="008A593A" w:rsidP="008544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07085BB" w14:textId="77777777" w:rsidR="008A593A" w:rsidRPr="008A593A" w:rsidRDefault="008A593A" w:rsidP="008544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C7071D" w14:textId="77777777" w:rsidR="008A593A" w:rsidRPr="008A593A" w:rsidRDefault="008A593A" w:rsidP="008544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68B582" w14:textId="77777777" w:rsidR="008A593A" w:rsidRPr="008A593A" w:rsidRDefault="008A593A" w:rsidP="008544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080B21" w14:textId="77777777" w:rsidR="008A593A" w:rsidRPr="008A593A" w:rsidRDefault="008A593A" w:rsidP="008544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9FAEBB" w14:textId="77777777" w:rsidR="008A593A" w:rsidRPr="008A593A" w:rsidRDefault="008A593A" w:rsidP="008544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FF0931" w14:textId="77777777" w:rsidR="008A593A" w:rsidRPr="008A593A" w:rsidRDefault="008A593A" w:rsidP="008544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103FD4" w14:textId="77777777" w:rsidR="008A593A" w:rsidRPr="008A593A" w:rsidRDefault="008A593A" w:rsidP="008544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6D91DA" w14:textId="77777777" w:rsidR="008A593A" w:rsidRPr="008A593A" w:rsidRDefault="008A593A" w:rsidP="008544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8134A8" w14:textId="77777777" w:rsidR="008A593A" w:rsidRPr="008A593A" w:rsidRDefault="008A593A" w:rsidP="008544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CDF06A" w14:textId="77777777" w:rsidR="008A593A" w:rsidRPr="008A593A" w:rsidRDefault="008A593A" w:rsidP="008544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8CF51E" w14:textId="77777777" w:rsidR="008A593A" w:rsidRPr="008A593A" w:rsidRDefault="008A593A" w:rsidP="008544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A434DF" w14:textId="77777777" w:rsidR="008A593A" w:rsidRPr="008A593A" w:rsidRDefault="008A593A" w:rsidP="008544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8D38F6" w14:textId="77777777" w:rsidR="008A593A" w:rsidRDefault="008A593A" w:rsidP="008544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3908F3" w14:textId="77777777" w:rsidR="008A593A" w:rsidRDefault="008A593A" w:rsidP="008544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4DAF29" w14:textId="77777777" w:rsidR="008A593A" w:rsidRDefault="008A593A" w:rsidP="008544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1A604E" w14:textId="77777777" w:rsidR="008A593A" w:rsidRDefault="008A593A" w:rsidP="008544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2842D0" w14:textId="77777777" w:rsidR="008A593A" w:rsidRDefault="008A593A" w:rsidP="008544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A8D07E" w14:textId="77777777" w:rsidR="008A593A" w:rsidRDefault="008A593A" w:rsidP="008544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869163" w14:textId="77777777" w:rsidR="008A593A" w:rsidRDefault="008A593A" w:rsidP="008544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53A33C" w14:textId="77777777" w:rsidR="008A593A" w:rsidRDefault="008A593A" w:rsidP="008544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9370D3" w14:textId="77777777" w:rsidR="008A593A" w:rsidRDefault="008A593A" w:rsidP="008544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E430FD" w14:textId="77777777" w:rsidR="008A593A" w:rsidRDefault="008A593A" w:rsidP="008544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0CC21F" w14:textId="77777777" w:rsidR="008A593A" w:rsidRDefault="008A593A" w:rsidP="008544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ADC663" w14:textId="77777777" w:rsidR="008A593A" w:rsidRDefault="008A593A" w:rsidP="008544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A4BB93" w14:textId="77777777" w:rsidR="008A593A" w:rsidRDefault="008A593A" w:rsidP="008544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9E3D75" w14:textId="77777777" w:rsidR="008A593A" w:rsidRPr="008A593A" w:rsidRDefault="008A593A" w:rsidP="008544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CF0910" w14:textId="77777777" w:rsidR="008A593A" w:rsidRPr="008A593A" w:rsidRDefault="008A593A" w:rsidP="008544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59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1F1AFC1E" w14:textId="437410B2" w:rsidR="00F8457C" w:rsidRDefault="00854466" w:rsidP="008B718C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_Hlk137135474"/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1.2. </w:t>
      </w:r>
      <w:r w:rsidR="00F8457C" w:rsidRPr="00F36186">
        <w:rPr>
          <w:rFonts w:ascii="Times New Roman" w:eastAsia="Times New Roman" w:hAnsi="Times New Roman"/>
          <w:sz w:val="28"/>
          <w:szCs w:val="28"/>
          <w:lang w:eastAsia="ru-RU"/>
        </w:rPr>
        <w:t>Раздел «</w:t>
      </w:r>
      <w:r w:rsidR="00F8457C">
        <w:rPr>
          <w:rFonts w:ascii="Times New Roman" w:eastAsia="Times New Roman" w:hAnsi="Times New Roman"/>
          <w:sz w:val="28"/>
          <w:szCs w:val="28"/>
          <w:lang w:eastAsia="ru-RU"/>
        </w:rPr>
        <w:t>Сроки и этапы реализации программы</w:t>
      </w:r>
      <w:r w:rsidR="00F8457C" w:rsidRPr="00F36186">
        <w:rPr>
          <w:rFonts w:ascii="Times New Roman" w:eastAsia="Times New Roman" w:hAnsi="Times New Roman"/>
          <w:sz w:val="28"/>
          <w:szCs w:val="28"/>
          <w:lang w:eastAsia="ru-RU"/>
        </w:rPr>
        <w:t xml:space="preserve">» Паспорта муниципальной программы </w:t>
      </w:r>
      <w:r w:rsidR="00F8457C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F8457C" w:rsidRPr="00562131">
        <w:rPr>
          <w:rFonts w:ascii="Times New Roman" w:hAnsi="Times New Roman"/>
          <w:sz w:val="28"/>
          <w:szCs w:val="28"/>
        </w:rPr>
        <w:t xml:space="preserve">Развитие физической культуры, спорта и молодежной политики в муниципальном образовании </w:t>
      </w:r>
      <w:r w:rsidR="00F8457C">
        <w:rPr>
          <w:rFonts w:ascii="Times New Roman" w:hAnsi="Times New Roman"/>
          <w:sz w:val="28"/>
          <w:szCs w:val="28"/>
        </w:rPr>
        <w:t>«</w:t>
      </w:r>
      <w:r w:rsidR="00F8457C" w:rsidRPr="00562131">
        <w:rPr>
          <w:rFonts w:ascii="Times New Roman" w:hAnsi="Times New Roman"/>
          <w:sz w:val="28"/>
          <w:szCs w:val="28"/>
        </w:rPr>
        <w:t>Городской округ Ногликский</w:t>
      </w:r>
      <w:r w:rsidR="00F8457C">
        <w:rPr>
          <w:rFonts w:ascii="Times New Roman" w:hAnsi="Times New Roman"/>
          <w:sz w:val="28"/>
          <w:szCs w:val="28"/>
        </w:rPr>
        <w:t xml:space="preserve">» </w:t>
      </w:r>
      <w:r w:rsidR="00F8457C" w:rsidRPr="00F36186">
        <w:rPr>
          <w:rFonts w:ascii="Times New Roman" w:eastAsia="Times New Roman" w:hAnsi="Times New Roman"/>
          <w:sz w:val="28"/>
          <w:szCs w:val="28"/>
          <w:lang w:eastAsia="ru-RU"/>
        </w:rPr>
        <w:t>изложить в новой редакции:</w:t>
      </w:r>
    </w:p>
    <w:tbl>
      <w:tblPr>
        <w:tblW w:w="9417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84"/>
        <w:gridCol w:w="2268"/>
        <w:gridCol w:w="6520"/>
        <w:gridCol w:w="345"/>
      </w:tblGrid>
      <w:tr w:rsidR="00F8457C" w:rsidRPr="00F8457C" w14:paraId="3DB679DC" w14:textId="77777777" w:rsidTr="00452C29">
        <w:trPr>
          <w:trHeight w:val="1120"/>
        </w:trPr>
        <w:tc>
          <w:tcPr>
            <w:tcW w:w="284" w:type="dxa"/>
            <w:tcBorders>
              <w:right w:val="single" w:sz="4" w:space="0" w:color="auto"/>
            </w:tcBorders>
          </w:tcPr>
          <w:p w14:paraId="6946D1DA" w14:textId="77777777" w:rsidR="00F8457C" w:rsidRPr="00F36186" w:rsidRDefault="00F8457C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D98EC" w14:textId="739A09FC" w:rsidR="00F8457C" w:rsidRPr="00F36186" w:rsidRDefault="00F8457C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Сроки и этапы реализации</w:t>
            </w:r>
            <w:r w:rsidRPr="00F8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EB51" w14:textId="77777777" w:rsidR="00F8457C" w:rsidRPr="00F8457C" w:rsidRDefault="00F8457C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Программа реализуется в один этап:</w:t>
            </w:r>
          </w:p>
          <w:p w14:paraId="575FA7A6" w14:textId="6E352E42" w:rsidR="00F8457C" w:rsidRPr="00B56316" w:rsidRDefault="00F8457C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этап с 2015-2027 года (включительно).</w:t>
            </w:r>
          </w:p>
        </w:tc>
        <w:tc>
          <w:tcPr>
            <w:tcW w:w="345" w:type="dxa"/>
            <w:tcBorders>
              <w:left w:val="single" w:sz="4" w:space="0" w:color="auto"/>
            </w:tcBorders>
          </w:tcPr>
          <w:p w14:paraId="5EAECC86" w14:textId="77777777" w:rsidR="00F8457C" w:rsidRDefault="00F8457C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E928B6" w14:textId="77777777" w:rsidR="00F8457C" w:rsidRDefault="00F8457C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CBCDDE" w14:textId="77777777" w:rsidR="00F8457C" w:rsidRDefault="00F8457C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A5B250" w14:textId="77777777" w:rsidR="00F8457C" w:rsidRPr="00F36186" w:rsidRDefault="00F8457C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bookmarkEnd w:id="2"/>
    <w:p w14:paraId="3D766014" w14:textId="102633CA" w:rsidR="00F8457C" w:rsidRPr="00F8457C" w:rsidRDefault="00854466" w:rsidP="008B718C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1.3. </w:t>
      </w:r>
      <w:r w:rsidR="00F8457C" w:rsidRPr="00F8457C">
        <w:rPr>
          <w:rFonts w:ascii="Times New Roman" w:eastAsia="Times New Roman" w:hAnsi="Times New Roman"/>
          <w:sz w:val="28"/>
          <w:szCs w:val="28"/>
          <w:lang w:eastAsia="ru-RU"/>
        </w:rPr>
        <w:t>Раздел «Ожидаемые результаты реализации муниципальной программы» Паспорта муниципальной программы «Развитие физической культуры, спорта и молодежной</w:t>
      </w:r>
      <w:r w:rsidR="00F8457C" w:rsidRPr="00F8457C">
        <w:rPr>
          <w:rFonts w:ascii="Times New Roman" w:hAnsi="Times New Roman"/>
          <w:sz w:val="28"/>
          <w:szCs w:val="28"/>
        </w:rPr>
        <w:t xml:space="preserve"> политики в муниципальном образовании «Городской округ Ногликский» </w:t>
      </w:r>
      <w:r w:rsidR="00F8457C" w:rsidRPr="00F8457C">
        <w:rPr>
          <w:rFonts w:ascii="Times New Roman" w:eastAsia="Times New Roman" w:hAnsi="Times New Roman"/>
          <w:sz w:val="28"/>
          <w:szCs w:val="28"/>
          <w:lang w:eastAsia="ru-RU"/>
        </w:rPr>
        <w:t>изложить в новой редакции:</w:t>
      </w:r>
    </w:p>
    <w:tbl>
      <w:tblPr>
        <w:tblW w:w="9417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84"/>
        <w:gridCol w:w="2268"/>
        <w:gridCol w:w="6520"/>
        <w:gridCol w:w="345"/>
      </w:tblGrid>
      <w:tr w:rsidR="00F8457C" w:rsidRPr="00F8457C" w14:paraId="6B8F625D" w14:textId="77777777" w:rsidTr="005146D9">
        <w:trPr>
          <w:trHeight w:val="1262"/>
        </w:trPr>
        <w:tc>
          <w:tcPr>
            <w:tcW w:w="284" w:type="dxa"/>
            <w:tcBorders>
              <w:right w:val="single" w:sz="4" w:space="0" w:color="auto"/>
            </w:tcBorders>
          </w:tcPr>
          <w:p w14:paraId="0150B357" w14:textId="77777777" w:rsidR="00F8457C" w:rsidRPr="00F36186" w:rsidRDefault="00F8457C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CBC71" w14:textId="77CB01D5" w:rsidR="00F8457C" w:rsidRPr="00F36186" w:rsidRDefault="00F8457C" w:rsidP="00B51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Ожидаемые результаты реализации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76C9" w14:textId="77777777" w:rsidR="00F8457C" w:rsidRPr="00F8457C" w:rsidRDefault="00F8457C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 реализации программных мероприятий к 2027 году можно ожидать:</w:t>
            </w:r>
          </w:p>
          <w:p w14:paraId="3E0BC207" w14:textId="77777777" w:rsidR="00F8457C" w:rsidRPr="00F8457C" w:rsidRDefault="00F8457C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сфере физической культуры и спорта: </w:t>
            </w:r>
          </w:p>
          <w:p w14:paraId="641F6B8B" w14:textId="77777777" w:rsidR="00F8457C" w:rsidRPr="00F8457C" w:rsidRDefault="00F8457C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Увеличение доли граждан муниципального образования, систематически занимающихся физической культурой и спортом от общей численности населения (с нарастающим итогом) до 65%;</w:t>
            </w:r>
          </w:p>
          <w:p w14:paraId="246DAE01" w14:textId="77777777" w:rsidR="00F8457C" w:rsidRPr="00F8457C" w:rsidRDefault="00F8457C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Увеличение доли граждан, занимающихся физической культурой и спортом по месту трудовой деятельности от общей численности населения (с нарастающим итогом) до 33,9%;</w:t>
            </w:r>
          </w:p>
          <w:p w14:paraId="1EB93588" w14:textId="77777777" w:rsidR="00F8457C" w:rsidRPr="00F8457C" w:rsidRDefault="00F8457C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Увеличение доли обучающихся, систематически занимающихся физической культурой и спортом от общей численности обучающихся (с нарастающим итогом) до 90%;</w:t>
            </w:r>
          </w:p>
          <w:p w14:paraId="42475BBA" w14:textId="77777777" w:rsidR="00F8457C" w:rsidRPr="00F8457C" w:rsidRDefault="00F8457C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4. Увеличение доли лиц с ограниченными возможностями и инвалидов, систематически занимающихся физической культурой и спортом, от численности людей с ограниченными </w:t>
            </w:r>
            <w:r w:rsidRPr="00F8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возможностями (с нарастающим итогом) 30,5%;</w:t>
            </w:r>
          </w:p>
          <w:p w14:paraId="4696C6B0" w14:textId="77777777" w:rsidR="00F8457C" w:rsidRPr="00F8457C" w:rsidRDefault="00F8457C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 Количество спортивных сооружений на 100 тыс. чел. населения, единиц (ежегодно) составит 35 ед.;</w:t>
            </w:r>
          </w:p>
          <w:p w14:paraId="215118CB" w14:textId="093876C5" w:rsidR="00F8457C" w:rsidRPr="00F8457C" w:rsidRDefault="008B718C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6. </w:t>
            </w:r>
            <w:r w:rsidR="00F8457C" w:rsidRPr="00F8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присвоенных спортивных разрядов (с нарастающим итогом) составит 338 чел.;</w:t>
            </w:r>
          </w:p>
          <w:p w14:paraId="3F30E8D5" w14:textId="4CA19861" w:rsidR="00F8457C" w:rsidRPr="00F8457C" w:rsidRDefault="0009201E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7. </w:t>
            </w:r>
            <w:r w:rsidR="00F8457C" w:rsidRPr="00F8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призовых мест спортсменов муниципального образования (с нарастающим итогом) составит 346 ед.;</w:t>
            </w:r>
          </w:p>
          <w:p w14:paraId="5260F8FD" w14:textId="77777777" w:rsidR="00F8457C" w:rsidRPr="00F8457C" w:rsidRDefault="00F8457C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 Количество введенных в эксплуатацию спортивных объектов (сооружений) составит 7 ед.</w:t>
            </w:r>
          </w:p>
          <w:p w14:paraId="514E975D" w14:textId="77777777" w:rsidR="00F8457C" w:rsidRPr="00F8457C" w:rsidRDefault="00F8457C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сфере молодежной политики:</w:t>
            </w:r>
          </w:p>
          <w:p w14:paraId="4F11A705" w14:textId="77777777" w:rsidR="00F8457C" w:rsidRPr="00F8457C" w:rsidRDefault="00F8457C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 Увеличение доли молодых людей, принимающих участие в добровольческой деятельности, в общем количестве молодежи в возрасте от 14 до 30 лет (с нарастающим итогом) до 31%;</w:t>
            </w:r>
          </w:p>
          <w:p w14:paraId="73415BA8" w14:textId="77777777" w:rsidR="00F8457C" w:rsidRPr="00F8457C" w:rsidRDefault="00F8457C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 Количество детских и молодёжных объединений, организаций (с нарастающим итогом) составит 7 ед.;</w:t>
            </w:r>
          </w:p>
          <w:p w14:paraId="44AADD04" w14:textId="2D662B00" w:rsidR="00F8457C" w:rsidRPr="00B56316" w:rsidRDefault="00F8457C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11. Количество публикаций в СМИ (с нарастающим итогом) составит 90 ед.</w:t>
            </w:r>
          </w:p>
        </w:tc>
        <w:tc>
          <w:tcPr>
            <w:tcW w:w="345" w:type="dxa"/>
            <w:tcBorders>
              <w:left w:val="single" w:sz="4" w:space="0" w:color="auto"/>
            </w:tcBorders>
          </w:tcPr>
          <w:p w14:paraId="69EDBF96" w14:textId="77777777" w:rsidR="00F8457C" w:rsidRPr="00F36186" w:rsidRDefault="00F8457C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DBD53A" w14:textId="77777777" w:rsidR="00F8457C" w:rsidRPr="00F36186" w:rsidRDefault="00F8457C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8FF5F3" w14:textId="77777777" w:rsidR="00F8457C" w:rsidRDefault="00F8457C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DB49FC" w14:textId="77777777" w:rsidR="00F8457C" w:rsidRDefault="00F8457C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B2392B" w14:textId="77777777" w:rsidR="00F8457C" w:rsidRDefault="00F8457C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667847" w14:textId="77777777" w:rsidR="00F8457C" w:rsidRDefault="00F8457C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06F894" w14:textId="77777777" w:rsidR="00F8457C" w:rsidRDefault="00F8457C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24F2BB" w14:textId="77777777" w:rsidR="00F8457C" w:rsidRDefault="00F8457C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61DBBF" w14:textId="77777777" w:rsidR="00F8457C" w:rsidRDefault="00F8457C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527736" w14:textId="77777777" w:rsidR="00F8457C" w:rsidRDefault="00F8457C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84035B" w14:textId="77777777" w:rsidR="00F8457C" w:rsidRDefault="00F8457C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03A193" w14:textId="77777777" w:rsidR="00F8457C" w:rsidRDefault="00F8457C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098BC3" w14:textId="77777777" w:rsidR="00F8457C" w:rsidRDefault="00F8457C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9C53CF" w14:textId="77777777" w:rsidR="00F8457C" w:rsidRDefault="00F8457C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CF6554" w14:textId="77777777" w:rsidR="00F8457C" w:rsidRDefault="00F8457C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E70E2E" w14:textId="77777777" w:rsidR="00F8457C" w:rsidRDefault="00F8457C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D40DC6" w14:textId="77777777" w:rsidR="00F8457C" w:rsidRDefault="00F8457C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B52AD5" w14:textId="77777777" w:rsidR="00F8457C" w:rsidRDefault="00F8457C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662388" w14:textId="77777777" w:rsidR="00F8457C" w:rsidRDefault="00F8457C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80D9C4F" w14:textId="77777777" w:rsidR="00F8457C" w:rsidRDefault="00F8457C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67C586" w14:textId="77777777" w:rsidR="00F8457C" w:rsidRDefault="00F8457C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75560E" w14:textId="77777777" w:rsidR="00F8457C" w:rsidRDefault="00F8457C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98B538" w14:textId="77777777" w:rsidR="00F8457C" w:rsidRDefault="00F8457C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257230" w14:textId="77777777" w:rsidR="00F8457C" w:rsidRDefault="00F8457C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25C071" w14:textId="77777777" w:rsidR="00F8457C" w:rsidRDefault="00F8457C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D2CA00" w14:textId="77777777" w:rsidR="00F8457C" w:rsidRDefault="00F8457C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3F2D53" w14:textId="77777777" w:rsidR="00F8457C" w:rsidRDefault="00F8457C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8CBF1C" w14:textId="77777777" w:rsidR="00F8457C" w:rsidRDefault="00F8457C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9E5D3D" w14:textId="0A96754C" w:rsidR="00B51176" w:rsidRDefault="00B51176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727244" w14:textId="77777777" w:rsidR="00B51176" w:rsidRDefault="00B51176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35CADE" w14:textId="77777777" w:rsidR="00B51176" w:rsidRDefault="00B51176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DD2B31" w14:textId="77777777" w:rsidR="00B51176" w:rsidRDefault="00B51176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5A63C3" w14:textId="77777777" w:rsidR="00B51176" w:rsidRDefault="00B51176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EFAA8A" w14:textId="77777777" w:rsidR="00B51176" w:rsidRDefault="00B51176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4B29E5" w14:textId="77777777" w:rsidR="00B51176" w:rsidRDefault="00B51176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83DC11" w14:textId="77777777" w:rsidR="00B51176" w:rsidRDefault="00B51176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0270A8" w14:textId="77777777" w:rsidR="00B51176" w:rsidRDefault="00B51176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A8E283" w14:textId="77777777" w:rsidR="00B51176" w:rsidRDefault="00B51176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47DA51" w14:textId="77777777" w:rsidR="00F8457C" w:rsidRPr="00F36186" w:rsidRDefault="00F8457C" w:rsidP="00854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2CAAE809" w14:textId="43356E47" w:rsidR="00F8457C" w:rsidRPr="00BB03A7" w:rsidRDefault="008B718C" w:rsidP="008B718C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1.4. </w:t>
      </w:r>
      <w:r w:rsidR="00F8457C" w:rsidRPr="00BB03A7">
        <w:rPr>
          <w:rFonts w:ascii="Times New Roman" w:eastAsia="Times New Roman" w:hAnsi="Times New Roman"/>
          <w:sz w:val="28"/>
          <w:szCs w:val="28"/>
          <w:lang w:eastAsia="ru-RU"/>
        </w:rPr>
        <w:t xml:space="preserve">Абзац 1 раздела 5 </w:t>
      </w:r>
      <w:r w:rsidR="000B3C87">
        <w:rPr>
          <w:rFonts w:ascii="Times New Roman" w:eastAsia="Times New Roman" w:hAnsi="Times New Roman"/>
          <w:sz w:val="28"/>
          <w:szCs w:val="28"/>
          <w:lang w:eastAsia="ru-RU"/>
        </w:rPr>
        <w:t>Программы</w:t>
      </w:r>
      <w:r w:rsidR="00F8457C" w:rsidRPr="00BB03A7">
        <w:rPr>
          <w:rFonts w:ascii="Times New Roman" w:eastAsia="Times New Roman" w:hAnsi="Times New Roman"/>
          <w:sz w:val="28"/>
          <w:szCs w:val="28"/>
          <w:lang w:eastAsia="ru-RU"/>
        </w:rPr>
        <w:t xml:space="preserve"> «Сроки и этапы реализации муниципальной программы» изложить в новой редакции:</w:t>
      </w:r>
    </w:p>
    <w:p w14:paraId="330B86CE" w14:textId="0487B742" w:rsidR="00F8457C" w:rsidRDefault="00F8457C" w:rsidP="008B71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03A7">
        <w:rPr>
          <w:rFonts w:ascii="Times New Roman" w:hAnsi="Times New Roman"/>
          <w:sz w:val="28"/>
          <w:szCs w:val="28"/>
        </w:rPr>
        <w:t>«Муниципальная программа «Развитие физической культуры, спорта и молодежной политики в муниципальном образовании «</w:t>
      </w:r>
      <w:r w:rsidR="003F77EF">
        <w:rPr>
          <w:rFonts w:ascii="Times New Roman" w:hAnsi="Times New Roman"/>
          <w:sz w:val="28"/>
          <w:szCs w:val="28"/>
        </w:rPr>
        <w:t>Г</w:t>
      </w:r>
      <w:r w:rsidRPr="00BB03A7">
        <w:rPr>
          <w:rFonts w:ascii="Times New Roman" w:hAnsi="Times New Roman"/>
          <w:sz w:val="28"/>
          <w:szCs w:val="28"/>
        </w:rPr>
        <w:t>ородской округ Ногликский» реализуется в один этап, с 2015 по 2027 годы (включительно).».</w:t>
      </w:r>
    </w:p>
    <w:p w14:paraId="09B0F5DB" w14:textId="11D8BF74" w:rsidR="00BB03A7" w:rsidRPr="00BB03A7" w:rsidRDefault="008B718C" w:rsidP="008B718C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1.5. </w:t>
      </w:r>
      <w:r w:rsidR="00BB03A7" w:rsidRPr="00BB03A7">
        <w:rPr>
          <w:rFonts w:ascii="Times New Roman" w:eastAsia="Times New Roman" w:hAnsi="Times New Roman"/>
          <w:sz w:val="28"/>
          <w:szCs w:val="28"/>
          <w:lang w:eastAsia="ru-RU"/>
        </w:rPr>
        <w:t xml:space="preserve">Абзац 1 раздела </w:t>
      </w:r>
      <w:r w:rsidR="00BB03A7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BB03A7" w:rsidRPr="00BB03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B3C87">
        <w:rPr>
          <w:rFonts w:ascii="Times New Roman" w:eastAsia="Times New Roman" w:hAnsi="Times New Roman"/>
          <w:sz w:val="28"/>
          <w:szCs w:val="28"/>
          <w:lang w:eastAsia="ru-RU"/>
        </w:rPr>
        <w:t>Программы</w:t>
      </w:r>
      <w:r w:rsidR="00BB03A7" w:rsidRPr="00BB03A7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BB03A7">
        <w:rPr>
          <w:rFonts w:ascii="Times New Roman" w:eastAsia="Times New Roman" w:hAnsi="Times New Roman"/>
          <w:sz w:val="28"/>
          <w:szCs w:val="28"/>
          <w:lang w:eastAsia="ru-RU"/>
        </w:rPr>
        <w:t>Конечные результаты реализации муниципальной программы</w:t>
      </w:r>
      <w:r w:rsidR="00BB03A7" w:rsidRPr="00BB03A7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новой редакции:</w:t>
      </w:r>
    </w:p>
    <w:p w14:paraId="64987756" w14:textId="277DB7BB" w:rsidR="00BB03A7" w:rsidRDefault="00BB03A7" w:rsidP="008B718C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«При реализации программных мероприятий к 2027 году можно ожидать:».</w:t>
      </w:r>
    </w:p>
    <w:p w14:paraId="5C64ED8B" w14:textId="1F449764" w:rsidR="00D42326" w:rsidRPr="00FE0638" w:rsidRDefault="00D42326" w:rsidP="008544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BB03A7">
        <w:rPr>
          <w:rFonts w:ascii="Times New Roman" w:eastAsia="Times New Roman" w:hAnsi="Times New Roman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B80E8F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Программе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Сведения о показателях (индикаторах) муниципальной программы и их значения»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изложить в новой редакции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согласно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риложению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64F6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к настоящему постановлению.</w:t>
      </w:r>
    </w:p>
    <w:p w14:paraId="0E150F3D" w14:textId="0B934BA5" w:rsidR="00B31A2F" w:rsidRPr="00FE0638" w:rsidRDefault="00DF4C34" w:rsidP="008544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BB03A7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B31A2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bookmarkStart w:id="3" w:name="_Hlk137676866"/>
      <w:r w:rsidR="00B31A2F" w:rsidRPr="00FE0638">
        <w:rPr>
          <w:rFonts w:ascii="Times New Roman" w:eastAsia="Times New Roman" w:hAnsi="Times New Roman"/>
          <w:sz w:val="28"/>
          <w:szCs w:val="28"/>
          <w:lang w:eastAsia="ru-RU"/>
        </w:rPr>
        <w:t>Приложение 2</w:t>
      </w:r>
      <w:r w:rsidR="00B31A2F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часть 2 </w:t>
      </w:r>
      <w:r w:rsidR="00B31A2F" w:rsidRPr="00FE0638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B31A2F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Программе </w:t>
      </w:r>
      <w:r w:rsidR="00B31A2F" w:rsidRPr="00FE0638">
        <w:rPr>
          <w:rFonts w:ascii="Times New Roman" w:eastAsia="Times New Roman" w:hAnsi="Times New Roman"/>
          <w:sz w:val="28"/>
          <w:szCs w:val="28"/>
          <w:lang w:eastAsia="ru-RU"/>
        </w:rPr>
        <w:t>«Перечень мероприятий муниципальной программы «Развитие</w:t>
      </w:r>
      <w:r w:rsidR="00B31A2F">
        <w:rPr>
          <w:rFonts w:ascii="Times New Roman" w:eastAsia="Times New Roman" w:hAnsi="Times New Roman"/>
          <w:sz w:val="28"/>
          <w:szCs w:val="28"/>
          <w:lang w:eastAsia="ru-RU"/>
        </w:rPr>
        <w:t xml:space="preserve"> физической </w:t>
      </w:r>
      <w:r w:rsidR="00B31A2F" w:rsidRPr="00FE0638">
        <w:rPr>
          <w:rFonts w:ascii="Times New Roman" w:eastAsia="Times New Roman" w:hAnsi="Times New Roman"/>
          <w:sz w:val="28"/>
          <w:szCs w:val="28"/>
          <w:lang w:eastAsia="ru-RU"/>
        </w:rPr>
        <w:t>культуры</w:t>
      </w:r>
      <w:r w:rsidR="00B31A2F">
        <w:rPr>
          <w:rFonts w:ascii="Times New Roman" w:eastAsia="Times New Roman" w:hAnsi="Times New Roman"/>
          <w:sz w:val="28"/>
          <w:szCs w:val="28"/>
          <w:lang w:eastAsia="ru-RU"/>
        </w:rPr>
        <w:t>, спорта и молодежной политики</w:t>
      </w:r>
      <w:r w:rsidR="00B31A2F"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 в муниципальном образовании «Городской округ Ногликский» изложить в новой редакции</w:t>
      </w:r>
      <w:r w:rsidR="00B31A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31A2F"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</w:t>
      </w:r>
      <w:r w:rsidR="00B31A2F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31A2F"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риложению </w:t>
      </w:r>
      <w:r w:rsidR="00A64F6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B31A2F"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bookmarkEnd w:id="3"/>
    <w:p w14:paraId="5D2A33DA" w14:textId="2CC9A24E" w:rsidR="00D42326" w:rsidRPr="00FE0638" w:rsidRDefault="00DF4C34" w:rsidP="00854466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BB03A7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B31A2F" w:rsidRPr="00B249F4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3 часть </w:t>
      </w:r>
      <w:r w:rsidR="00B31A2F">
        <w:rPr>
          <w:rFonts w:ascii="Times New Roman" w:eastAsia="Times New Roman" w:hAnsi="Times New Roman"/>
          <w:sz w:val="28"/>
          <w:szCs w:val="28"/>
          <w:lang w:eastAsia="ru-RU"/>
        </w:rPr>
        <w:t xml:space="preserve">2 </w:t>
      </w:r>
      <w:r w:rsidR="00B31A2F" w:rsidRPr="00B249F4">
        <w:rPr>
          <w:rFonts w:ascii="Times New Roman" w:eastAsia="Times New Roman" w:hAnsi="Times New Roman"/>
          <w:sz w:val="28"/>
          <w:szCs w:val="28"/>
          <w:lang w:eastAsia="ru-RU"/>
        </w:rPr>
        <w:t>к Программе «</w:t>
      </w:r>
      <w:r w:rsidR="00B31A2F" w:rsidRPr="00B249F4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Ресурсное обеспечение реализации муниципальной программы </w:t>
      </w:r>
      <w:r w:rsidR="00B31A2F" w:rsidRPr="00B249F4">
        <w:rPr>
          <w:rFonts w:ascii="Times New Roman" w:eastAsia="Times New Roman" w:hAnsi="Times New Roman"/>
          <w:sz w:val="28"/>
          <w:szCs w:val="28"/>
          <w:lang w:eastAsia="ru-RU"/>
        </w:rPr>
        <w:t xml:space="preserve">«Развитие физической культуры, спорта и молодежной политики в муниципальном образовании «Городской округ Ногликский» </w:t>
      </w:r>
      <w:r w:rsidR="00B31A2F" w:rsidRPr="00B249F4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изложить в ново</w:t>
      </w:r>
      <w:r w:rsidR="00B31A2F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й редакции согласно приложению</w:t>
      </w:r>
      <w:r w:rsidR="00B80E8F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 </w:t>
      </w:r>
      <w:r w:rsidR="00A64F64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3</w:t>
      </w:r>
      <w:r w:rsidR="00B31A2F" w:rsidRPr="00B249F4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 к настоящему постановлению.</w:t>
      </w:r>
    </w:p>
    <w:p w14:paraId="7F2957E3" w14:textId="27C3E651" w:rsidR="00B31A2F" w:rsidRPr="00FC6C07" w:rsidRDefault="00B31A2F" w:rsidP="008544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FC6C07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«Городской </w:t>
      </w:r>
      <w:r w:rsidRPr="00FC6C07">
        <w:rPr>
          <w:rFonts w:ascii="Times New Roman" w:hAnsi="Times New Roman"/>
          <w:sz w:val="28"/>
          <w:szCs w:val="28"/>
        </w:rPr>
        <w:lastRenderedPageBreak/>
        <w:t xml:space="preserve">округ Ногликский» в </w:t>
      </w:r>
      <w:r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FC6C07">
        <w:rPr>
          <w:rFonts w:ascii="Times New Roman" w:hAnsi="Times New Roman"/>
          <w:sz w:val="28"/>
          <w:szCs w:val="28"/>
        </w:rPr>
        <w:t>сети «Интернет».</w:t>
      </w:r>
    </w:p>
    <w:p w14:paraId="701D9D31" w14:textId="1400BC42" w:rsidR="00B31A2F" w:rsidRPr="00FC6C07" w:rsidRDefault="00B31A2F" w:rsidP="008544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FC6C07">
        <w:rPr>
          <w:rFonts w:ascii="Times New Roman" w:hAnsi="Times New Roman"/>
          <w:sz w:val="28"/>
          <w:szCs w:val="28"/>
        </w:rPr>
        <w:t xml:space="preserve">. Контроль за </w:t>
      </w:r>
      <w:r>
        <w:rPr>
          <w:rFonts w:ascii="Times New Roman" w:hAnsi="Times New Roman"/>
          <w:sz w:val="28"/>
          <w:szCs w:val="28"/>
        </w:rPr>
        <w:t>ис</w:t>
      </w:r>
      <w:r w:rsidRPr="00FC6C07">
        <w:rPr>
          <w:rFonts w:ascii="Times New Roman" w:hAnsi="Times New Roman"/>
          <w:sz w:val="28"/>
          <w:szCs w:val="28"/>
        </w:rPr>
        <w:t xml:space="preserve">полнением настоящего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вице-мэра </w:t>
      </w:r>
      <w:r w:rsidRPr="00FC6C07">
        <w:rPr>
          <w:rFonts w:ascii="Times New Roman" w:hAnsi="Times New Roman"/>
          <w:sz w:val="28"/>
          <w:szCs w:val="28"/>
        </w:rPr>
        <w:t xml:space="preserve">муниципального образования «Городской округ Ногликский» </w:t>
      </w:r>
      <w:r>
        <w:rPr>
          <w:rFonts w:ascii="Times New Roman" w:hAnsi="Times New Roman"/>
          <w:sz w:val="28"/>
          <w:szCs w:val="28"/>
        </w:rPr>
        <w:t>Русанова Я.С.</w:t>
      </w:r>
    </w:p>
    <w:p w14:paraId="3B245936" w14:textId="77777777" w:rsidR="00B31A2F" w:rsidRDefault="00B31A2F" w:rsidP="00B31A2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2558738" w14:textId="43F81129" w:rsidR="00B31A2F" w:rsidRPr="006222BA" w:rsidRDefault="00B31A2F" w:rsidP="00B31A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96C14D1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96C14D2" w14:textId="17DE9178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0364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E74083">
      <w:headerReference w:type="default" r:id="rId9"/>
      <w:pgSz w:w="11906" w:h="16838"/>
      <w:pgMar w:top="1134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EC0109" w14:textId="77777777" w:rsidR="00BF3DB9" w:rsidRDefault="00BF3DB9" w:rsidP="0033636C">
      <w:pPr>
        <w:spacing w:after="0" w:line="240" w:lineRule="auto"/>
      </w:pPr>
      <w:r>
        <w:separator/>
      </w:r>
    </w:p>
  </w:endnote>
  <w:endnote w:type="continuationSeparator" w:id="0">
    <w:p w14:paraId="45A95C4F" w14:textId="77777777" w:rsidR="00BF3DB9" w:rsidRDefault="00BF3DB9" w:rsidP="0033636C">
      <w:pPr>
        <w:spacing w:after="0" w:line="240" w:lineRule="auto"/>
      </w:pPr>
      <w:r>
        <w:continuationSeparator/>
      </w:r>
    </w:p>
  </w:endnote>
  <w:endnote w:type="continuationNotice" w:id="1">
    <w:p w14:paraId="3A4555EB" w14:textId="77777777" w:rsidR="00F0039F" w:rsidRDefault="00F0039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68B991" w14:textId="77777777" w:rsidR="00BF3DB9" w:rsidRDefault="00BF3DB9" w:rsidP="0033636C">
      <w:pPr>
        <w:spacing w:after="0" w:line="240" w:lineRule="auto"/>
      </w:pPr>
      <w:r>
        <w:separator/>
      </w:r>
    </w:p>
  </w:footnote>
  <w:footnote w:type="continuationSeparator" w:id="0">
    <w:p w14:paraId="14D3F692" w14:textId="77777777" w:rsidR="00BF3DB9" w:rsidRDefault="00BF3DB9" w:rsidP="0033636C">
      <w:pPr>
        <w:spacing w:after="0" w:line="240" w:lineRule="auto"/>
      </w:pPr>
      <w:r>
        <w:continuationSeparator/>
      </w:r>
    </w:p>
  </w:footnote>
  <w:footnote w:type="continuationNotice" w:id="1">
    <w:p w14:paraId="476D5E40" w14:textId="77777777" w:rsidR="00F0039F" w:rsidRDefault="00F0039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7200218"/>
      <w:docPartObj>
        <w:docPartGallery w:val="Page Numbers (Top of Page)"/>
        <w:docPartUnique/>
      </w:docPartObj>
    </w:sdtPr>
    <w:sdtEndPr/>
    <w:sdtContent>
      <w:p w14:paraId="119C879B" w14:textId="68111309" w:rsidR="00854466" w:rsidRDefault="0085446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4619">
          <w:rPr>
            <w:noProof/>
          </w:rPr>
          <w:t>2</w:t>
        </w:r>
        <w:r>
          <w:fldChar w:fldCharType="end"/>
        </w:r>
      </w:p>
    </w:sdtContent>
  </w:sdt>
  <w:p w14:paraId="3241BF57" w14:textId="77777777" w:rsidR="00854466" w:rsidRDefault="0085446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E4509"/>
    <w:multiLevelType w:val="multilevel"/>
    <w:tmpl w:val="7FF8BA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72245B4"/>
    <w:multiLevelType w:val="multilevel"/>
    <w:tmpl w:val="7FF8BA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C1774F4"/>
    <w:multiLevelType w:val="multilevel"/>
    <w:tmpl w:val="7FF8BA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B0109C8"/>
    <w:multiLevelType w:val="multilevel"/>
    <w:tmpl w:val="7FF8BA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7EC05DCD"/>
    <w:multiLevelType w:val="multilevel"/>
    <w:tmpl w:val="7FF8BA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36498"/>
    <w:rsid w:val="00053BD0"/>
    <w:rsid w:val="00064399"/>
    <w:rsid w:val="0009201E"/>
    <w:rsid w:val="000B3C87"/>
    <w:rsid w:val="000D64FD"/>
    <w:rsid w:val="001108B7"/>
    <w:rsid w:val="00185FEC"/>
    <w:rsid w:val="001B4071"/>
    <w:rsid w:val="001D61CC"/>
    <w:rsid w:val="001E1F9F"/>
    <w:rsid w:val="002003DC"/>
    <w:rsid w:val="0025679D"/>
    <w:rsid w:val="002F0354"/>
    <w:rsid w:val="0033636C"/>
    <w:rsid w:val="00373F6A"/>
    <w:rsid w:val="00387900"/>
    <w:rsid w:val="003E4257"/>
    <w:rsid w:val="003F77EF"/>
    <w:rsid w:val="00452C29"/>
    <w:rsid w:val="004F0D5F"/>
    <w:rsid w:val="00520CBF"/>
    <w:rsid w:val="00520E93"/>
    <w:rsid w:val="005346F3"/>
    <w:rsid w:val="00576D82"/>
    <w:rsid w:val="005F43BD"/>
    <w:rsid w:val="007364F6"/>
    <w:rsid w:val="00742C10"/>
    <w:rsid w:val="007B346F"/>
    <w:rsid w:val="00807B05"/>
    <w:rsid w:val="00854466"/>
    <w:rsid w:val="008629FA"/>
    <w:rsid w:val="008A3289"/>
    <w:rsid w:val="008A593A"/>
    <w:rsid w:val="008B718C"/>
    <w:rsid w:val="00984619"/>
    <w:rsid w:val="00987DB5"/>
    <w:rsid w:val="00992C69"/>
    <w:rsid w:val="009C54E7"/>
    <w:rsid w:val="00A64F64"/>
    <w:rsid w:val="00AC1A01"/>
    <w:rsid w:val="00AC4C1E"/>
    <w:rsid w:val="00AC72C8"/>
    <w:rsid w:val="00B0423F"/>
    <w:rsid w:val="00B10ED9"/>
    <w:rsid w:val="00B21CE4"/>
    <w:rsid w:val="00B25688"/>
    <w:rsid w:val="00B31A2F"/>
    <w:rsid w:val="00B51176"/>
    <w:rsid w:val="00B53AA5"/>
    <w:rsid w:val="00B80E8F"/>
    <w:rsid w:val="00B83E3C"/>
    <w:rsid w:val="00BB03A7"/>
    <w:rsid w:val="00BF3DB9"/>
    <w:rsid w:val="00C02849"/>
    <w:rsid w:val="00C84395"/>
    <w:rsid w:val="00CD536F"/>
    <w:rsid w:val="00D12794"/>
    <w:rsid w:val="00D42326"/>
    <w:rsid w:val="00D67BD8"/>
    <w:rsid w:val="00DF4C34"/>
    <w:rsid w:val="00DF7897"/>
    <w:rsid w:val="00E37B8A"/>
    <w:rsid w:val="00E609BC"/>
    <w:rsid w:val="00E74083"/>
    <w:rsid w:val="00E75237"/>
    <w:rsid w:val="00EB0037"/>
    <w:rsid w:val="00ED6E85"/>
    <w:rsid w:val="00F0039F"/>
    <w:rsid w:val="00F8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C14BD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B31A2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C1A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C1A01"/>
    <w:rPr>
      <w:rFonts w:ascii="Segoe UI" w:hAnsi="Segoe UI" w:cs="Segoe UI"/>
      <w:sz w:val="18"/>
      <w:szCs w:val="18"/>
      <w:lang w:eastAsia="en-US"/>
    </w:rPr>
  </w:style>
  <w:style w:type="paragraph" w:customStyle="1" w:styleId="ConsPlusCell">
    <w:name w:val="ConsPlusCell"/>
    <w:uiPriority w:val="99"/>
    <w:rsid w:val="008A593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34308E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34308E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34308E"/>
    <w:rsid w:val="00363F7B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75031-9E67-4346-BA38-B786E016D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</TotalTime>
  <Pages>5</Pages>
  <Words>1264</Words>
  <Characters>7209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3</cp:revision>
  <cp:lastPrinted>2023-06-26T04:17:00Z</cp:lastPrinted>
  <dcterms:created xsi:type="dcterms:W3CDTF">2023-07-24T03:57:00Z</dcterms:created>
  <dcterms:modified xsi:type="dcterms:W3CDTF">2023-07-24T04:13:00Z</dcterms:modified>
</cp:coreProperties>
</file>