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96F187C" w14:textId="77777777" w:rsidTr="00987DB5">
        <w:tc>
          <w:tcPr>
            <w:tcW w:w="9498" w:type="dxa"/>
          </w:tcPr>
          <w:p w14:paraId="096F18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6F1893" wp14:editId="096F18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6F187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96F187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96F187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96F187D" w14:textId="0E53BBE4" w:rsidR="0033636C" w:rsidRPr="005A519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A519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25561">
            <w:rPr>
              <w:rFonts w:ascii="Times New Roman" w:hAnsi="Times New Roman"/>
              <w:sz w:val="28"/>
              <w:szCs w:val="28"/>
            </w:rPr>
            <w:t>28 сентября 2022 года</w:t>
          </w:r>
        </w:sdtContent>
      </w:sdt>
      <w:r w:rsidRPr="005A519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A25561" w:rsidRPr="00A25561">
            <w:rPr>
              <w:rFonts w:ascii="Times New Roman" w:hAnsi="Times New Roman"/>
              <w:sz w:val="28"/>
              <w:szCs w:val="28"/>
            </w:rPr>
            <w:t>529</w:t>
          </w:r>
          <w:bookmarkEnd w:id="0"/>
        </w:sdtContent>
      </w:sdt>
    </w:p>
    <w:p w14:paraId="096F187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966D1C5" w14:textId="3ABF1D77" w:rsidR="00F579AD" w:rsidRPr="00D33825" w:rsidRDefault="00F579AD" w:rsidP="005A5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5A5194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5A5194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от 26 мая 2022 года № 266</w:t>
      </w:r>
    </w:p>
    <w:p w14:paraId="096F1880" w14:textId="77777777" w:rsidR="00185FEC" w:rsidRDefault="00185FEC" w:rsidP="005A51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4A47B2" w14:textId="32F77873" w:rsidR="00F579AD" w:rsidRDefault="00F579AD" w:rsidP="002225BF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2F8B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Федеральными законами от 06.10.2003 № 131-ФЗ </w:t>
      </w:r>
      <w:r w:rsidR="005A5194">
        <w:rPr>
          <w:rFonts w:ascii="Times New Roman" w:hAnsi="Times New Roman"/>
          <w:b w:val="0"/>
          <w:sz w:val="28"/>
          <w:szCs w:val="28"/>
        </w:rPr>
        <w:t>«</w:t>
      </w:r>
      <w:r w:rsidRPr="00262F8B">
        <w:rPr>
          <w:rFonts w:ascii="Times New Roman" w:hAnsi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A5194">
        <w:rPr>
          <w:rFonts w:ascii="Times New Roman" w:hAnsi="Times New Roman"/>
          <w:b w:val="0"/>
          <w:sz w:val="28"/>
          <w:szCs w:val="28"/>
        </w:rPr>
        <w:t>»</w:t>
      </w:r>
      <w:r w:rsidRPr="00262F8B">
        <w:rPr>
          <w:rFonts w:ascii="Times New Roman" w:hAnsi="Times New Roman"/>
          <w:b w:val="0"/>
          <w:sz w:val="28"/>
          <w:szCs w:val="28"/>
        </w:rPr>
        <w:t xml:space="preserve">, от 27.07.2010 № 210-ФЗ </w:t>
      </w:r>
      <w:r w:rsidR="005A5194">
        <w:rPr>
          <w:rFonts w:ascii="Times New Roman" w:hAnsi="Times New Roman"/>
          <w:b w:val="0"/>
          <w:sz w:val="28"/>
          <w:szCs w:val="28"/>
        </w:rPr>
        <w:t>«</w:t>
      </w:r>
      <w:r w:rsidRPr="00262F8B">
        <w:rPr>
          <w:rFonts w:ascii="Times New Roman" w:hAnsi="Times New Roman"/>
          <w:b w:val="0"/>
          <w:sz w:val="28"/>
          <w:szCs w:val="28"/>
        </w:rPr>
        <w:t>Об организации предоставления государственных и муниципальных услуг</w:t>
      </w:r>
      <w:r w:rsidR="005A5194">
        <w:rPr>
          <w:rFonts w:ascii="Times New Roman" w:hAnsi="Times New Roman"/>
          <w:b w:val="0"/>
          <w:sz w:val="28"/>
          <w:szCs w:val="28"/>
        </w:rPr>
        <w:t>»</w:t>
      </w:r>
      <w:r w:rsidRPr="00262F8B">
        <w:rPr>
          <w:rFonts w:ascii="Times New Roman" w:hAnsi="Times New Roman"/>
          <w:b w:val="0"/>
          <w:sz w:val="28"/>
          <w:szCs w:val="28"/>
        </w:rPr>
        <w:t xml:space="preserve">, от 02.05.2006 № 59-ФЗ </w:t>
      </w:r>
      <w:r w:rsidR="005A5194">
        <w:rPr>
          <w:rFonts w:ascii="Times New Roman" w:hAnsi="Times New Roman"/>
          <w:b w:val="0"/>
          <w:sz w:val="28"/>
          <w:szCs w:val="28"/>
        </w:rPr>
        <w:t>«</w:t>
      </w:r>
      <w:r w:rsidRPr="00262F8B">
        <w:rPr>
          <w:rFonts w:ascii="Times New Roman" w:hAnsi="Times New Roman"/>
          <w:b w:val="0"/>
          <w:sz w:val="28"/>
          <w:szCs w:val="28"/>
        </w:rPr>
        <w:t>О порядке рассмотрения обращений граждан Российской Федерации</w:t>
      </w:r>
      <w:r w:rsidR="005A5194">
        <w:rPr>
          <w:rFonts w:ascii="Times New Roman" w:hAnsi="Times New Roman"/>
          <w:b w:val="0"/>
          <w:sz w:val="28"/>
          <w:szCs w:val="28"/>
        </w:rPr>
        <w:t>»</w:t>
      </w:r>
      <w:r w:rsidR="002225BF">
        <w:rPr>
          <w:rFonts w:ascii="Times New Roman" w:hAnsi="Times New Roman"/>
          <w:b w:val="0"/>
          <w:sz w:val="28"/>
          <w:szCs w:val="28"/>
        </w:rPr>
        <w:t xml:space="preserve">, от 13.07.2015       </w:t>
      </w:r>
      <w:r w:rsidRPr="00262F8B">
        <w:rPr>
          <w:rFonts w:ascii="Times New Roman" w:hAnsi="Times New Roman"/>
          <w:b w:val="0"/>
          <w:sz w:val="28"/>
          <w:szCs w:val="28"/>
        </w:rPr>
        <w:t xml:space="preserve">№ 220-ФЗ </w:t>
      </w:r>
      <w:r w:rsidR="005A5194">
        <w:rPr>
          <w:rFonts w:ascii="Times New Roman" w:hAnsi="Times New Roman"/>
          <w:b w:val="0"/>
          <w:sz w:val="28"/>
          <w:szCs w:val="28"/>
        </w:rPr>
        <w:t>«</w:t>
      </w:r>
      <w:r w:rsidRPr="00262F8B">
        <w:rPr>
          <w:rFonts w:ascii="Times New Roman" w:hAnsi="Times New Roman"/>
          <w:b w:val="0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5A5194">
        <w:rPr>
          <w:rFonts w:ascii="Times New Roman" w:hAnsi="Times New Roman"/>
          <w:b w:val="0"/>
          <w:sz w:val="28"/>
          <w:szCs w:val="28"/>
        </w:rPr>
        <w:t>»</w:t>
      </w:r>
      <w:r w:rsidRPr="00262F8B">
        <w:rPr>
          <w:rFonts w:ascii="Times New Roman" w:hAnsi="Times New Roman"/>
          <w:b w:val="0"/>
          <w:sz w:val="28"/>
          <w:szCs w:val="28"/>
        </w:rPr>
        <w:t xml:space="preserve">, руководствуясь ст. 36 Устава муниципального образования </w:t>
      </w:r>
      <w:r w:rsidR="005A5194">
        <w:rPr>
          <w:rFonts w:ascii="Times New Roman" w:hAnsi="Times New Roman"/>
          <w:b w:val="0"/>
          <w:sz w:val="28"/>
          <w:szCs w:val="28"/>
        </w:rPr>
        <w:t>«</w:t>
      </w:r>
      <w:r w:rsidRPr="00262F8B">
        <w:rPr>
          <w:rFonts w:ascii="Times New Roman" w:hAnsi="Times New Roman"/>
          <w:b w:val="0"/>
          <w:sz w:val="28"/>
          <w:szCs w:val="28"/>
        </w:rPr>
        <w:t>Городской округ Ногликский</w:t>
      </w:r>
      <w:r w:rsidR="005A5194">
        <w:rPr>
          <w:rFonts w:ascii="Times New Roman" w:hAnsi="Times New Roman"/>
          <w:b w:val="0"/>
          <w:sz w:val="28"/>
          <w:szCs w:val="28"/>
        </w:rPr>
        <w:t>»</w:t>
      </w:r>
      <w:r w:rsidRPr="00262F8B">
        <w:rPr>
          <w:rFonts w:ascii="Times New Roman" w:hAnsi="Times New Roman"/>
          <w:b w:val="0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Pr="005B117B">
        <w:rPr>
          <w:rFonts w:ascii="Times New Roman" w:hAnsi="Times New Roman"/>
          <w:sz w:val="28"/>
          <w:szCs w:val="28"/>
        </w:rPr>
        <w:t>ПОСТАНОВЛЯЕТ:</w:t>
      </w:r>
    </w:p>
    <w:p w14:paraId="64AD5EFD" w14:textId="345BA269" w:rsidR="00F579AD" w:rsidRDefault="00F579AD" w:rsidP="00F579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следующие изменения в постановление администрации</w:t>
      </w:r>
      <w:r w:rsidRPr="00966E2C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26 мая 2022 года № 266 «</w:t>
      </w:r>
      <w:r w:rsidRPr="00AC793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«Оформление свидетельств об осуществлении перевозок по маршруту регулярных перевозок и карт маршрута регулярных перевозок, переоформление свидетельств об осуществлении перевозок </w:t>
      </w:r>
      <w:r w:rsidR="005A5194">
        <w:rPr>
          <w:rFonts w:ascii="Times New Roman" w:hAnsi="Times New Roman"/>
          <w:sz w:val="28"/>
          <w:szCs w:val="28"/>
        </w:rPr>
        <w:br/>
      </w:r>
      <w:r w:rsidRPr="00AC7934">
        <w:rPr>
          <w:rFonts w:ascii="Times New Roman" w:hAnsi="Times New Roman"/>
          <w:sz w:val="28"/>
          <w:szCs w:val="28"/>
        </w:rPr>
        <w:t>по маршруту регулярных перевозок и карт маршрута регулярных перевозок»</w:t>
      </w:r>
      <w:r w:rsidRPr="00A4533A">
        <w:rPr>
          <w:rFonts w:ascii="Times New Roman" w:hAnsi="Times New Roman"/>
          <w:sz w:val="28"/>
          <w:szCs w:val="28"/>
        </w:rPr>
        <w:t>:</w:t>
      </w:r>
    </w:p>
    <w:p w14:paraId="6A21FC41" w14:textId="77777777" w:rsidR="00F579AD" w:rsidRDefault="00F579AD" w:rsidP="00F579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Подпункт 2.4.1 пункта 2.4 раздела 2 изложить в новой редакции:</w:t>
      </w:r>
    </w:p>
    <w:p w14:paraId="34D73C7B" w14:textId="77777777" w:rsidR="00F579AD" w:rsidRPr="0040428B" w:rsidRDefault="00F579AD" w:rsidP="00F579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28B">
        <w:rPr>
          <w:rFonts w:ascii="Times New Roman" w:hAnsi="Times New Roman"/>
          <w:sz w:val="28"/>
          <w:szCs w:val="28"/>
        </w:rPr>
        <w:t>«2.4.1. Срок предоставления муниципальной услуги:</w:t>
      </w:r>
    </w:p>
    <w:p w14:paraId="4037FF9E" w14:textId="77777777" w:rsidR="00F579AD" w:rsidRPr="0040428B" w:rsidRDefault="00F579AD" w:rsidP="00F579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28B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в случае обращения Заявителя за оформлением свидетельства (свидетельств) об осуществлении перевозок по маршруту регулярных перевозок и карты (карт) маршрута регулярных перевозок составляет 10 календарных дней со дня регистрации </w:t>
      </w:r>
      <w:r w:rsidRPr="0040428B">
        <w:rPr>
          <w:rFonts w:ascii="Times New Roman" w:hAnsi="Times New Roman"/>
          <w:sz w:val="28"/>
          <w:szCs w:val="28"/>
        </w:rPr>
        <w:lastRenderedPageBreak/>
        <w:t>заявления и документов, необходимых для предоставления муниципальной услуги.</w:t>
      </w:r>
    </w:p>
    <w:p w14:paraId="3F562E6F" w14:textId="77777777" w:rsidR="00F579AD" w:rsidRPr="0040428B" w:rsidRDefault="00F579AD" w:rsidP="00F579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28B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в случае обращения Заявителя переоформлением свидетельства (свидетельств) об осуществлении перевозок по маршруту регулярных перевозок и карты (карт) маршрута регулярных перевозок составляет 5 календарных дней со дня регистрации заявления и документов, необходимых для предоставления муниципальной услуги. </w:t>
      </w:r>
    </w:p>
    <w:p w14:paraId="68403096" w14:textId="46011099" w:rsidR="00F579AD" w:rsidRDefault="00F579AD" w:rsidP="00F579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28B">
        <w:rPr>
          <w:rFonts w:ascii="Times New Roman" w:hAnsi="Times New Roman"/>
          <w:sz w:val="28"/>
          <w:szCs w:val="28"/>
        </w:rPr>
        <w:t>Срок выдачи Заявителю документа, подтверждающего принятие решения о предоставлении (отказе в предоставлении) муниципальной услуги, не должен превышать 3 рабочих дней со дня принятия соответствующего решения.»</w:t>
      </w:r>
      <w:r w:rsidR="005A5194">
        <w:rPr>
          <w:rFonts w:ascii="Times New Roman" w:hAnsi="Times New Roman"/>
          <w:sz w:val="28"/>
          <w:szCs w:val="28"/>
        </w:rPr>
        <w:t>.</w:t>
      </w:r>
    </w:p>
    <w:p w14:paraId="0194E9A6" w14:textId="77777777" w:rsidR="00F579AD" w:rsidRDefault="00F579AD" w:rsidP="00F579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3.1 раздела 3 дополнить абзацем следующего содержания:</w:t>
      </w:r>
    </w:p>
    <w:p w14:paraId="48D44225" w14:textId="0CE433A5" w:rsidR="00F579AD" w:rsidRDefault="00F579AD" w:rsidP="00F579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7541B">
        <w:rPr>
          <w:rFonts w:ascii="Times New Roman" w:hAnsi="Times New Roman"/>
          <w:sz w:val="28"/>
          <w:szCs w:val="28"/>
        </w:rPr>
        <w:t>Описание административных про</w:t>
      </w:r>
      <w:r w:rsidR="005A5194">
        <w:rPr>
          <w:rFonts w:ascii="Times New Roman" w:hAnsi="Times New Roman"/>
          <w:sz w:val="28"/>
          <w:szCs w:val="28"/>
        </w:rPr>
        <w:t xml:space="preserve">цедур представлено в </w:t>
      </w:r>
      <w:r w:rsidR="00F220DC">
        <w:rPr>
          <w:rFonts w:ascii="Times New Roman" w:hAnsi="Times New Roman"/>
          <w:sz w:val="28"/>
          <w:szCs w:val="28"/>
        </w:rPr>
        <w:t>п</w:t>
      </w:r>
      <w:r w:rsidR="005A5194">
        <w:rPr>
          <w:rFonts w:ascii="Times New Roman" w:hAnsi="Times New Roman"/>
          <w:sz w:val="28"/>
          <w:szCs w:val="28"/>
        </w:rPr>
        <w:t>риложении</w:t>
      </w:r>
      <w:r w:rsidRPr="008754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87541B">
        <w:rPr>
          <w:rFonts w:ascii="Times New Roman" w:hAnsi="Times New Roman"/>
          <w:sz w:val="28"/>
          <w:szCs w:val="28"/>
        </w:rPr>
        <w:t xml:space="preserve"> к настояще</w:t>
      </w:r>
      <w:r>
        <w:rPr>
          <w:rFonts w:ascii="Times New Roman" w:hAnsi="Times New Roman"/>
          <w:sz w:val="28"/>
          <w:szCs w:val="28"/>
        </w:rPr>
        <w:t>му Административному регламенту»</w:t>
      </w:r>
      <w:r w:rsidRPr="00583354">
        <w:rPr>
          <w:rFonts w:ascii="Times New Roman" w:hAnsi="Times New Roman"/>
          <w:sz w:val="28"/>
          <w:szCs w:val="28"/>
        </w:rPr>
        <w:t>.</w:t>
      </w:r>
    </w:p>
    <w:p w14:paraId="11FA722B" w14:textId="2E1DA2DE" w:rsidR="00F579AD" w:rsidRDefault="00F579AD" w:rsidP="00F579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Дополнить Админист</w:t>
      </w:r>
      <w:r w:rsidR="005A5194">
        <w:rPr>
          <w:rFonts w:ascii="Times New Roman" w:hAnsi="Times New Roman"/>
          <w:sz w:val="28"/>
          <w:szCs w:val="28"/>
        </w:rPr>
        <w:t xml:space="preserve">ративный регламент </w:t>
      </w:r>
      <w:r w:rsidR="00F220DC">
        <w:rPr>
          <w:rFonts w:ascii="Times New Roman" w:hAnsi="Times New Roman"/>
          <w:sz w:val="28"/>
          <w:szCs w:val="28"/>
        </w:rPr>
        <w:t>п</w:t>
      </w:r>
      <w:r w:rsidR="005A5194">
        <w:rPr>
          <w:rFonts w:ascii="Times New Roman" w:hAnsi="Times New Roman"/>
          <w:sz w:val="28"/>
          <w:szCs w:val="28"/>
        </w:rPr>
        <w:t>риложением</w:t>
      </w:r>
      <w:r w:rsidR="00F22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 (прилагается).</w:t>
      </w:r>
    </w:p>
    <w:p w14:paraId="4FFA89B4" w14:textId="6E6281CC" w:rsidR="00F579AD" w:rsidRDefault="00F579AD" w:rsidP="00F579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4533A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5A5194">
        <w:rPr>
          <w:rFonts w:ascii="Times New Roman" w:hAnsi="Times New Roman"/>
          <w:sz w:val="28"/>
          <w:szCs w:val="28"/>
        </w:rPr>
        <w:br/>
      </w:r>
      <w:r w:rsidRPr="00A4533A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9818D10" w14:textId="2569A481" w:rsidR="00F579AD" w:rsidRPr="00D12794" w:rsidRDefault="00F579AD" w:rsidP="00F579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7929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</w:t>
      </w:r>
      <w:r w:rsidR="005A519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первого вице-мэра муниципального образования «Городской округ Ногликский» Гуляева С.С</w:t>
      </w:r>
      <w:r w:rsidRPr="00792901">
        <w:rPr>
          <w:rFonts w:ascii="Times New Roman" w:hAnsi="Times New Roman"/>
          <w:sz w:val="28"/>
          <w:szCs w:val="28"/>
        </w:rPr>
        <w:t>.</w:t>
      </w:r>
    </w:p>
    <w:p w14:paraId="5A0D9460" w14:textId="77777777" w:rsidR="00F579AD" w:rsidRPr="00D12794" w:rsidRDefault="00F579AD" w:rsidP="00F579AD">
      <w:pPr>
        <w:jc w:val="both"/>
        <w:rPr>
          <w:rFonts w:ascii="Times New Roman" w:hAnsi="Times New Roman"/>
          <w:sz w:val="28"/>
          <w:szCs w:val="28"/>
        </w:rPr>
      </w:pPr>
    </w:p>
    <w:p w14:paraId="5602007D" w14:textId="77777777" w:rsidR="00F579AD" w:rsidRPr="00D12794" w:rsidRDefault="00F579AD" w:rsidP="00F579AD">
      <w:pPr>
        <w:jc w:val="both"/>
        <w:rPr>
          <w:rFonts w:ascii="Times New Roman" w:hAnsi="Times New Roman"/>
          <w:sz w:val="28"/>
          <w:szCs w:val="28"/>
        </w:rPr>
      </w:pPr>
    </w:p>
    <w:p w14:paraId="25D99E8B" w14:textId="77777777" w:rsidR="00F579AD" w:rsidRDefault="00F579AD" w:rsidP="00F579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8A3F9E3" w14:textId="77777777" w:rsidR="00F579AD" w:rsidRPr="008629FA" w:rsidRDefault="00F579AD" w:rsidP="00F579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F579AD" w:rsidRPr="008629FA" w:rsidSect="005A519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F189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96F189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6F189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96F189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189470"/>
      <w:docPartObj>
        <w:docPartGallery w:val="Page Numbers (Top of Page)"/>
        <w:docPartUnique/>
      </w:docPartObj>
    </w:sdtPr>
    <w:sdtEndPr/>
    <w:sdtContent>
      <w:p w14:paraId="4AE2F0DF" w14:textId="40A93E69" w:rsidR="005A5194" w:rsidRDefault="005A51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561">
          <w:rPr>
            <w:noProof/>
          </w:rPr>
          <w:t>2</w:t>
        </w:r>
        <w:r>
          <w:fldChar w:fldCharType="end"/>
        </w:r>
      </w:p>
    </w:sdtContent>
  </w:sdt>
  <w:p w14:paraId="7EA5EAC2" w14:textId="77777777" w:rsidR="005A5194" w:rsidRDefault="005A51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4648A"/>
    <w:rsid w:val="00185FEC"/>
    <w:rsid w:val="001E1F9F"/>
    <w:rsid w:val="002003DC"/>
    <w:rsid w:val="002225BF"/>
    <w:rsid w:val="0033636C"/>
    <w:rsid w:val="003E4257"/>
    <w:rsid w:val="00520CBF"/>
    <w:rsid w:val="005622B4"/>
    <w:rsid w:val="005A5194"/>
    <w:rsid w:val="00773240"/>
    <w:rsid w:val="008629FA"/>
    <w:rsid w:val="00987DB5"/>
    <w:rsid w:val="00A25561"/>
    <w:rsid w:val="00AC72C8"/>
    <w:rsid w:val="00B10ED9"/>
    <w:rsid w:val="00B25688"/>
    <w:rsid w:val="00C02849"/>
    <w:rsid w:val="00C82ED4"/>
    <w:rsid w:val="00D12794"/>
    <w:rsid w:val="00D67BD8"/>
    <w:rsid w:val="00DF7897"/>
    <w:rsid w:val="00E37B8A"/>
    <w:rsid w:val="00E609BC"/>
    <w:rsid w:val="00F220DC"/>
    <w:rsid w:val="00F5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18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F579AD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styleId="a8">
    <w:name w:val="Balloon Text"/>
    <w:basedOn w:val="a"/>
    <w:link w:val="a9"/>
    <w:uiPriority w:val="99"/>
    <w:semiHidden/>
    <w:unhideWhenUsed/>
    <w:rsid w:val="00A25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556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1086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1086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10863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10</cp:revision>
  <cp:lastPrinted>2022-09-29T04:05:00Z</cp:lastPrinted>
  <dcterms:created xsi:type="dcterms:W3CDTF">2020-04-07T04:52:00Z</dcterms:created>
  <dcterms:modified xsi:type="dcterms:W3CDTF">2022-09-29T04:05:00Z</dcterms:modified>
</cp:coreProperties>
</file>