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CCBFC" w14:textId="6033F5DD" w:rsidR="00B9008C" w:rsidRDefault="00B9008C" w:rsidP="00783A97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П</w:t>
      </w:r>
      <w:r w:rsidR="00783A97" w:rsidRPr="00A57919">
        <w:rPr>
          <w:rFonts w:ascii="Times New Roman" w:hAnsi="Times New Roman" w:cs="Times New Roman"/>
          <w:sz w:val="28"/>
          <w:szCs w:val="28"/>
        </w:rPr>
        <w:t>РИЛОЖЕНИЕ</w:t>
      </w:r>
      <w:r w:rsidRPr="00A57919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49A1A945" w14:textId="19308317" w:rsidR="00987223" w:rsidRDefault="00987223" w:rsidP="00783A97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9A27A08" w14:textId="4106E2D2" w:rsidR="00987223" w:rsidRPr="00A57919" w:rsidRDefault="00987223" w:rsidP="00783A97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372A2A09" w14:textId="552F9C68" w:rsidR="00B9008C" w:rsidRPr="00805644" w:rsidRDefault="00B9008C" w:rsidP="00783A97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05644">
        <w:rPr>
          <w:rFonts w:ascii="Times New Roman" w:hAnsi="Times New Roman" w:cs="Times New Roman"/>
          <w:sz w:val="28"/>
          <w:szCs w:val="28"/>
        </w:rPr>
        <w:t>постановлени</w:t>
      </w:r>
      <w:r w:rsidR="00987223">
        <w:rPr>
          <w:rFonts w:ascii="Times New Roman" w:hAnsi="Times New Roman" w:cs="Times New Roman"/>
          <w:sz w:val="28"/>
          <w:szCs w:val="28"/>
        </w:rPr>
        <w:t>ем</w:t>
      </w:r>
      <w:r w:rsidRPr="0080564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679B6A8B" w14:textId="77777777" w:rsidR="00B9008C" w:rsidRPr="00805644" w:rsidRDefault="00B9008C" w:rsidP="00783A97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8056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0534E15" w14:textId="77777777" w:rsidR="00B9008C" w:rsidRPr="00805644" w:rsidRDefault="00B9008C" w:rsidP="00783A97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805644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6E75193" w14:textId="569F957E" w:rsidR="00B9008C" w:rsidRDefault="00B9008C" w:rsidP="00783A97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805644">
        <w:rPr>
          <w:rFonts w:ascii="Times New Roman" w:hAnsi="Times New Roman" w:cs="Times New Roman"/>
          <w:sz w:val="28"/>
          <w:szCs w:val="28"/>
        </w:rPr>
        <w:t xml:space="preserve">от </w:t>
      </w:r>
      <w:r w:rsidR="005719BB">
        <w:rPr>
          <w:rFonts w:ascii="Times New Roman" w:hAnsi="Times New Roman" w:cs="Times New Roman"/>
          <w:sz w:val="28"/>
          <w:szCs w:val="28"/>
        </w:rPr>
        <w:t>14 октября 2022 года</w:t>
      </w:r>
      <w:r w:rsidRPr="00805644">
        <w:rPr>
          <w:rFonts w:ascii="Times New Roman" w:hAnsi="Times New Roman" w:cs="Times New Roman"/>
          <w:sz w:val="28"/>
          <w:szCs w:val="28"/>
        </w:rPr>
        <w:t xml:space="preserve"> № </w:t>
      </w:r>
      <w:r w:rsidR="005719BB">
        <w:rPr>
          <w:rFonts w:ascii="Times New Roman" w:hAnsi="Times New Roman" w:cs="Times New Roman"/>
          <w:sz w:val="28"/>
          <w:szCs w:val="28"/>
        </w:rPr>
        <w:t>569</w:t>
      </w:r>
      <w:bookmarkStart w:id="0" w:name="_GoBack"/>
      <w:bookmarkEnd w:id="0"/>
    </w:p>
    <w:p w14:paraId="719BFCCD" w14:textId="77777777" w:rsidR="00783A97" w:rsidRDefault="00783A97" w:rsidP="00B9008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1CABDC7" w14:textId="30DF02BC" w:rsidR="00B9008C" w:rsidRPr="0024027C" w:rsidRDefault="00783A97" w:rsidP="00B9008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4027C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ОЛОЖЕНИЕ</w:t>
      </w:r>
    </w:p>
    <w:p w14:paraId="39DF5C67" w14:textId="5118DF0E" w:rsidR="00B9008C" w:rsidRPr="0024027C" w:rsidRDefault="00B9008C" w:rsidP="00B9008C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</w:t>
      </w:r>
      <w:r w:rsidRPr="0024027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комиссии по проверке качества ремонта и обследования </w:t>
      </w:r>
      <w:r w:rsidR="00783A97">
        <w:rPr>
          <w:rFonts w:ascii="Times New Roman" w:hAnsi="Times New Roman" w:cs="Times New Roman"/>
          <w:b w:val="0"/>
          <w:bCs/>
          <w:sz w:val="28"/>
          <w:szCs w:val="28"/>
        </w:rPr>
        <w:br/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технического состояния подлежащего ремонту жилья, </w:t>
      </w:r>
      <w:r w:rsidR="00783A97">
        <w:rPr>
          <w:rFonts w:ascii="Times New Roman" w:hAnsi="Times New Roman" w:cs="Times New Roman"/>
          <w:b w:val="0"/>
          <w:bCs/>
          <w:sz w:val="28"/>
          <w:szCs w:val="28"/>
        </w:rPr>
        <w:br/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в котором проживают лица из числа коренных </w:t>
      </w:r>
      <w:r w:rsidR="00783A97">
        <w:rPr>
          <w:rFonts w:ascii="Times New Roman" w:hAnsi="Times New Roman" w:cs="Times New Roman"/>
          <w:b w:val="0"/>
          <w:bCs/>
          <w:sz w:val="28"/>
          <w:szCs w:val="28"/>
        </w:rPr>
        <w:br/>
      </w:r>
      <w:r>
        <w:rPr>
          <w:rFonts w:ascii="Times New Roman" w:hAnsi="Times New Roman" w:cs="Times New Roman"/>
          <w:b w:val="0"/>
          <w:bCs/>
          <w:sz w:val="28"/>
          <w:szCs w:val="28"/>
        </w:rPr>
        <w:t>малочисленных народов Севера</w:t>
      </w:r>
      <w:r w:rsidRPr="0024027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48E89E7B" w14:textId="77777777" w:rsidR="00B9008C" w:rsidRPr="00A57919" w:rsidRDefault="00B9008C" w:rsidP="00B9008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149DF7" w14:textId="4BEDA514" w:rsidR="00B9008C" w:rsidRDefault="004348E6" w:rsidP="00B843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3A97" w:rsidRPr="00783A97">
        <w:rPr>
          <w:rFonts w:ascii="Times New Roman" w:hAnsi="Times New Roman" w:cs="Times New Roman"/>
          <w:sz w:val="28"/>
          <w:szCs w:val="28"/>
        </w:rPr>
        <w:t xml:space="preserve">. </w:t>
      </w:r>
      <w:r w:rsidR="00B9008C" w:rsidRPr="00A57919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1717E7E8" w14:textId="77777777" w:rsidR="00783A97" w:rsidRPr="00A57919" w:rsidRDefault="00783A97" w:rsidP="00783A97">
      <w:pPr>
        <w:pStyle w:val="ConsPlusNormal"/>
        <w:ind w:left="1429"/>
        <w:rPr>
          <w:rFonts w:ascii="Times New Roman" w:hAnsi="Times New Roman" w:cs="Times New Roman"/>
          <w:sz w:val="28"/>
          <w:szCs w:val="28"/>
        </w:rPr>
      </w:pPr>
    </w:p>
    <w:p w14:paraId="74FCD8EE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CEF">
        <w:rPr>
          <w:rFonts w:ascii="Times New Roman" w:hAnsi="Times New Roman" w:cs="Times New Roman"/>
          <w:sz w:val="28"/>
          <w:szCs w:val="28"/>
        </w:rPr>
        <w:t xml:space="preserve">1.1. Комиссия по </w:t>
      </w:r>
      <w:r>
        <w:rPr>
          <w:rFonts w:ascii="Times New Roman" w:hAnsi="Times New Roman" w:cs="Times New Roman"/>
          <w:sz w:val="28"/>
          <w:szCs w:val="28"/>
        </w:rPr>
        <w:t>проверке</w:t>
      </w:r>
      <w:r w:rsidRPr="005C2C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качества ремонта и обследования </w:t>
      </w:r>
      <w:r w:rsidRPr="005C2CEF">
        <w:rPr>
          <w:rFonts w:ascii="Times New Roman" w:hAnsi="Times New Roman" w:cs="Times New Roman"/>
          <w:sz w:val="28"/>
          <w:szCs w:val="28"/>
        </w:rPr>
        <w:t>технического состояния</w:t>
      </w:r>
      <w:r>
        <w:rPr>
          <w:rFonts w:ascii="Times New Roman" w:hAnsi="Times New Roman" w:cs="Times New Roman"/>
          <w:sz w:val="28"/>
          <w:szCs w:val="28"/>
        </w:rPr>
        <w:t xml:space="preserve"> подлежащего ремонту жилья, </w:t>
      </w:r>
      <w:r>
        <w:rPr>
          <w:rFonts w:ascii="Times New Roman" w:hAnsi="Times New Roman" w:cs="Times New Roman"/>
          <w:bCs/>
          <w:sz w:val="28"/>
          <w:szCs w:val="28"/>
        </w:rPr>
        <w:t>в котором проживают лица из числа коренных малочисленных народов Севера</w:t>
      </w:r>
      <w:r w:rsidRPr="005C2CEF">
        <w:rPr>
          <w:rFonts w:ascii="Times New Roman" w:hAnsi="Times New Roman" w:cs="Times New Roman"/>
          <w:sz w:val="28"/>
          <w:szCs w:val="28"/>
        </w:rPr>
        <w:t xml:space="preserve"> (далее - Комиссия), создается с целью проведения</w:t>
      </w:r>
      <w:r w:rsidRPr="00A57919">
        <w:rPr>
          <w:rFonts w:ascii="Times New Roman" w:hAnsi="Times New Roman" w:cs="Times New Roman"/>
          <w:sz w:val="28"/>
          <w:szCs w:val="28"/>
        </w:rPr>
        <w:t xml:space="preserve"> обследования жилищных условий лиц из числа коренных малочисленных народов Севера (далее - коренных народов) и действует в рамках реализации государственных полномочий, предусмотренных Законом Сахалинской области от 15.05.2015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57919">
        <w:rPr>
          <w:rFonts w:ascii="Times New Roman" w:hAnsi="Times New Roman" w:cs="Times New Roman"/>
          <w:sz w:val="28"/>
          <w:szCs w:val="28"/>
        </w:rPr>
        <w:t xml:space="preserve"> 31-ЗО.</w:t>
      </w:r>
    </w:p>
    <w:p w14:paraId="231B1840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1.2. Комиссия является коллегиальным органом, осуществляющим обследование технического состояния жилья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57919">
        <w:rPr>
          <w:rFonts w:ascii="Times New Roman" w:hAnsi="Times New Roman" w:cs="Times New Roman"/>
          <w:sz w:val="28"/>
          <w:szCs w:val="28"/>
        </w:rPr>
        <w:t>подлежащего ремонту, в котором проживают лица из числа коренных народов, и проверку качества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57919">
        <w:rPr>
          <w:rFonts w:ascii="Times New Roman" w:hAnsi="Times New Roman" w:cs="Times New Roman"/>
          <w:sz w:val="28"/>
          <w:szCs w:val="28"/>
        </w:rPr>
        <w:t xml:space="preserve"> проведенного в нем ремонта.</w:t>
      </w:r>
    </w:p>
    <w:p w14:paraId="617E1767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1.3. Деятельность Комиссии основывается на принципах добровольности, равноправия и законности.</w:t>
      </w:r>
    </w:p>
    <w:p w14:paraId="3D54C78C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1.4. В своей деятельности Комиссия руководствуется Конституцией Российской Федерации, Гражданским кодексом Российской Федерации, Бюджетным кодексом Российской Федерации, Жилищным кодексом Российской </w:t>
      </w:r>
      <w:r w:rsidRPr="00A57919">
        <w:rPr>
          <w:rFonts w:ascii="Times New Roman" w:hAnsi="Times New Roman" w:cs="Times New Roman"/>
          <w:sz w:val="28"/>
          <w:szCs w:val="28"/>
        </w:rPr>
        <w:lastRenderedPageBreak/>
        <w:t>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Сахалинской области, нормативными правовыми актами муниципального образования «Городской округ Ногликский» и настоящим Положением.</w:t>
      </w:r>
    </w:p>
    <w:p w14:paraId="7B88BCC4" w14:textId="77777777" w:rsidR="00A05429" w:rsidRDefault="00A05429" w:rsidP="00B8431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78782CBC" w14:textId="4C1277BF" w:rsidR="00B9008C" w:rsidRDefault="004348E6" w:rsidP="00B8431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008C" w:rsidRPr="00A57919">
        <w:rPr>
          <w:rFonts w:ascii="Times New Roman" w:hAnsi="Times New Roman" w:cs="Times New Roman"/>
          <w:sz w:val="28"/>
          <w:szCs w:val="28"/>
        </w:rPr>
        <w:t>. Задачи Комиссии</w:t>
      </w:r>
    </w:p>
    <w:p w14:paraId="054556E8" w14:textId="77777777" w:rsidR="00783A97" w:rsidRPr="00A57919" w:rsidRDefault="00783A97" w:rsidP="00783A97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5591133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Основными задачами Комиссии являются:</w:t>
      </w:r>
    </w:p>
    <w:p w14:paraId="34F59065" w14:textId="46E9891E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2.1.</w:t>
      </w:r>
      <w:r w:rsidR="00783A97" w:rsidRPr="00783A97">
        <w:rPr>
          <w:rFonts w:ascii="Times New Roman" w:hAnsi="Times New Roman" w:cs="Times New Roman"/>
          <w:sz w:val="28"/>
          <w:szCs w:val="28"/>
        </w:rPr>
        <w:t xml:space="preserve"> </w:t>
      </w:r>
      <w:r w:rsidRPr="00A57919">
        <w:rPr>
          <w:rFonts w:ascii="Times New Roman" w:hAnsi="Times New Roman" w:cs="Times New Roman"/>
          <w:sz w:val="28"/>
          <w:szCs w:val="28"/>
        </w:rPr>
        <w:t xml:space="preserve">Обеспечение реализации на территории муниципального образования «Городской округ Ногликский» государственных полномочий, предусмотренных Законом Сахалинской области от 15.05.2015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57919">
        <w:rPr>
          <w:rFonts w:ascii="Times New Roman" w:hAnsi="Times New Roman" w:cs="Times New Roman"/>
          <w:sz w:val="28"/>
          <w:szCs w:val="28"/>
        </w:rPr>
        <w:t xml:space="preserve"> 31-ЗО, связанных с ремонтом жилья коренных народов в местах их традиционного проживания и </w:t>
      </w:r>
      <w:r>
        <w:rPr>
          <w:rFonts w:ascii="Times New Roman" w:hAnsi="Times New Roman" w:cs="Times New Roman"/>
          <w:sz w:val="28"/>
          <w:szCs w:val="28"/>
        </w:rPr>
        <w:t xml:space="preserve">ведения </w:t>
      </w:r>
      <w:r w:rsidRPr="00A57919">
        <w:rPr>
          <w:rFonts w:ascii="Times New Roman" w:hAnsi="Times New Roman" w:cs="Times New Roman"/>
          <w:sz w:val="28"/>
          <w:szCs w:val="28"/>
        </w:rPr>
        <w:t>традиционной хозяйственной деятельности.</w:t>
      </w:r>
    </w:p>
    <w:p w14:paraId="4BB13561" w14:textId="3E72EDC4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2.2.</w:t>
      </w:r>
      <w:r w:rsidR="00783A97" w:rsidRPr="00783A97">
        <w:rPr>
          <w:rFonts w:ascii="Times New Roman" w:hAnsi="Times New Roman" w:cs="Times New Roman"/>
          <w:sz w:val="28"/>
          <w:szCs w:val="28"/>
        </w:rPr>
        <w:t xml:space="preserve"> </w:t>
      </w:r>
      <w:r w:rsidRPr="00A57919">
        <w:rPr>
          <w:rFonts w:ascii="Times New Roman" w:hAnsi="Times New Roman" w:cs="Times New Roman"/>
          <w:sz w:val="28"/>
          <w:szCs w:val="28"/>
        </w:rPr>
        <w:t>Рассмотрение заявлений коренных народов о необходимости проведения ремонта жилья и включении их в список на его проведение.</w:t>
      </w:r>
    </w:p>
    <w:p w14:paraId="6859970A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2.3. Принятие решения о проведении ремонта с учетом очередности, исходя из времени обращения и требований пункта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57919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05A">
        <w:rPr>
          <w:rFonts w:ascii="Times New Roman" w:hAnsi="Times New Roman" w:cs="Times New Roman"/>
          <w:sz w:val="28"/>
          <w:szCs w:val="28"/>
        </w:rPr>
        <w:t>проведения ремонта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A7F">
        <w:rPr>
          <w:rFonts w:ascii="Times New Roman" w:hAnsi="Times New Roman" w:cs="Times New Roman"/>
          <w:sz w:val="28"/>
          <w:szCs w:val="28"/>
        </w:rPr>
        <w:t>коренных малочисленных народов Севера в местах их традиционного проживания и 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0A7F">
        <w:rPr>
          <w:rFonts w:ascii="Times New Roman" w:hAnsi="Times New Roman" w:cs="Times New Roman"/>
          <w:sz w:val="28"/>
          <w:szCs w:val="28"/>
        </w:rPr>
        <w:t>дения традиционной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043B71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2.4. Проведение обследования технического состояния подлежащего ремонту жилья, в котором проживают лица из числа коренных народов.</w:t>
      </w:r>
    </w:p>
    <w:p w14:paraId="4D692B9A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2.5. Осуществление проверки качества проведенного ремонта.</w:t>
      </w:r>
    </w:p>
    <w:p w14:paraId="56BA8CB5" w14:textId="77777777" w:rsidR="00B9008C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2.6. Обеспечение открытости и прозрачности процедур проведения обследования технического состояния жилых </w:t>
      </w:r>
      <w:r w:rsidRPr="00A57919">
        <w:rPr>
          <w:rFonts w:ascii="Times New Roman" w:hAnsi="Times New Roman" w:cs="Times New Roman"/>
          <w:sz w:val="28"/>
          <w:szCs w:val="28"/>
        </w:rPr>
        <w:lastRenderedPageBreak/>
        <w:t>помещений и оценки качества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57919">
        <w:rPr>
          <w:rFonts w:ascii="Times New Roman" w:hAnsi="Times New Roman" w:cs="Times New Roman"/>
          <w:sz w:val="28"/>
          <w:szCs w:val="28"/>
        </w:rPr>
        <w:t xml:space="preserve"> проведенного в них ремонта.</w:t>
      </w:r>
    </w:p>
    <w:p w14:paraId="5A1857F6" w14:textId="77777777" w:rsidR="00783A97" w:rsidRPr="00A57919" w:rsidRDefault="00783A97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B4ECD2" w14:textId="3EC63B88" w:rsidR="00B9008C" w:rsidRDefault="004348E6" w:rsidP="00B8431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9008C" w:rsidRPr="00A57919">
        <w:rPr>
          <w:rFonts w:ascii="Times New Roman" w:hAnsi="Times New Roman" w:cs="Times New Roman"/>
          <w:sz w:val="28"/>
          <w:szCs w:val="28"/>
        </w:rPr>
        <w:t>. Формирование Комиссии</w:t>
      </w:r>
    </w:p>
    <w:p w14:paraId="405D2DD5" w14:textId="77777777" w:rsidR="00783A97" w:rsidRPr="00A57919" w:rsidRDefault="00783A97" w:rsidP="00783A97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EE11CD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3.1. Комиссия образуется из:</w:t>
      </w:r>
    </w:p>
    <w:p w14:paraId="382DB353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- представителей структурного подразделения администрации муниципального образования «Городской округ Ногликский», осуществляющего работу с коренными народами, отдела строительства и архитектуры администрации муниципального образования «Городской округ Ногликский» (далее –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05644">
        <w:rPr>
          <w:rFonts w:ascii="Times New Roman" w:hAnsi="Times New Roman" w:cs="Times New Roman"/>
          <w:sz w:val="28"/>
          <w:szCs w:val="28"/>
        </w:rPr>
        <w:t xml:space="preserve">тдел СиА) и </w:t>
      </w:r>
      <w:bookmarkStart w:id="1" w:name="_Hlk109812848"/>
      <w:r>
        <w:rPr>
          <w:rFonts w:ascii="Times New Roman" w:hAnsi="Times New Roman" w:cs="Times New Roman"/>
          <w:sz w:val="28"/>
          <w:szCs w:val="28"/>
        </w:rPr>
        <w:t>о</w:t>
      </w:r>
      <w:r w:rsidRPr="00805644">
        <w:rPr>
          <w:rFonts w:ascii="Times New Roman" w:hAnsi="Times New Roman" w:cs="Times New Roman"/>
          <w:sz w:val="28"/>
          <w:szCs w:val="28"/>
        </w:rPr>
        <w:t>тдела</w:t>
      </w:r>
      <w:r w:rsidRPr="00A57919">
        <w:rPr>
          <w:rFonts w:ascii="Times New Roman" w:hAnsi="Times New Roman" w:cs="Times New Roman"/>
          <w:sz w:val="28"/>
          <w:szCs w:val="28"/>
        </w:rPr>
        <w:t xml:space="preserve"> жилищно-коммунального и дорожного хозяйства администрации муниципального образования «Городской округ Ногликский» </w:t>
      </w:r>
      <w:bookmarkEnd w:id="1"/>
      <w:r w:rsidRPr="00A57919">
        <w:rPr>
          <w:rFonts w:ascii="Times New Roman" w:hAnsi="Times New Roman" w:cs="Times New Roman"/>
          <w:sz w:val="28"/>
          <w:szCs w:val="28"/>
        </w:rPr>
        <w:t>(далее – Отдел ЖК и ДХ);</w:t>
      </w:r>
    </w:p>
    <w:p w14:paraId="4C45466D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9DC">
        <w:rPr>
          <w:rFonts w:ascii="Times New Roman" w:hAnsi="Times New Roman" w:cs="Times New Roman"/>
          <w:sz w:val="28"/>
          <w:szCs w:val="28"/>
        </w:rPr>
        <w:t>- представителей коренных народов на основании решения Совета представителей малочисленных народов Севера при администрации муниципального образования «Городской округ Ногликский» (далее - Совет), выдвинувших представителей коренных народов в состав Комиссии.</w:t>
      </w:r>
    </w:p>
    <w:p w14:paraId="18ABA42F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3.2. Количество членов Комиссии не может быть менее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A57919">
        <w:rPr>
          <w:rFonts w:ascii="Times New Roman" w:hAnsi="Times New Roman" w:cs="Times New Roman"/>
          <w:sz w:val="28"/>
          <w:szCs w:val="28"/>
        </w:rPr>
        <w:t>человек.</w:t>
      </w:r>
    </w:p>
    <w:p w14:paraId="0BC657B9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3.3. Срок полномочий членов Комиссии ограничен рамками действия Программы, предусматривающей выделение средств субвенции на проведение ремонта жилья, в котором проживают лица из числа коренных народов. Члены Комиссии из представителей коренных народов могут </w:t>
      </w:r>
      <w:r w:rsidRPr="00A57919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A57919">
        <w:rPr>
          <w:rFonts w:ascii="Times New Roman" w:hAnsi="Times New Roman" w:cs="Times New Roman"/>
          <w:sz w:val="28"/>
          <w:szCs w:val="28"/>
        </w:rPr>
        <w:t xml:space="preserve">аменяться по мере необходимости на основании решения Совета. </w:t>
      </w:r>
    </w:p>
    <w:p w14:paraId="532013F8" w14:textId="77777777" w:rsidR="00B9008C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3.</w:t>
      </w:r>
      <w:r w:rsidRPr="00054052">
        <w:rPr>
          <w:rFonts w:ascii="Times New Roman" w:hAnsi="Times New Roman" w:cs="Times New Roman"/>
          <w:sz w:val="28"/>
          <w:szCs w:val="28"/>
        </w:rPr>
        <w:t>4</w:t>
      </w:r>
      <w:r w:rsidRPr="00A57919">
        <w:rPr>
          <w:rFonts w:ascii="Times New Roman" w:hAnsi="Times New Roman" w:cs="Times New Roman"/>
          <w:sz w:val="28"/>
          <w:szCs w:val="28"/>
        </w:rPr>
        <w:t>. Члены Комиссии привлекаются к работе на добровольной и безвозмездной основе.</w:t>
      </w:r>
    </w:p>
    <w:p w14:paraId="10AB010A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В случае необходимости, к участию в заседании комиссии привлекаются иные сотрудники аппарата администрации и организаций.</w:t>
      </w:r>
    </w:p>
    <w:p w14:paraId="0B539E59" w14:textId="77777777" w:rsidR="00B9008C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57919">
        <w:rPr>
          <w:rFonts w:ascii="Times New Roman" w:hAnsi="Times New Roman" w:cs="Times New Roman"/>
          <w:sz w:val="28"/>
          <w:szCs w:val="28"/>
        </w:rPr>
        <w:t xml:space="preserve">. Положение и состав Комиссии утверждаются постановлением администрации </w:t>
      </w:r>
      <w:r w:rsidRPr="00A57919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«Городской округ Ногликский».</w:t>
      </w:r>
    </w:p>
    <w:p w14:paraId="0840B16B" w14:textId="3D5C4C83" w:rsidR="00783A97" w:rsidRDefault="00783A97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F01A94" w14:textId="77777777" w:rsidR="00A05429" w:rsidRPr="00A57919" w:rsidRDefault="00A05429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EE7B46" w14:textId="22440128" w:rsidR="00B9008C" w:rsidRDefault="004348E6" w:rsidP="00B8431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9008C" w:rsidRPr="00A57919">
        <w:rPr>
          <w:rFonts w:ascii="Times New Roman" w:hAnsi="Times New Roman" w:cs="Times New Roman"/>
          <w:sz w:val="28"/>
          <w:szCs w:val="28"/>
        </w:rPr>
        <w:t>. Компетенция Комиссии</w:t>
      </w:r>
    </w:p>
    <w:p w14:paraId="77A84882" w14:textId="77777777" w:rsidR="00783A97" w:rsidRPr="00A57919" w:rsidRDefault="00783A97" w:rsidP="00783A97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FBF615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9DC">
        <w:rPr>
          <w:rFonts w:ascii="Times New Roman" w:hAnsi="Times New Roman" w:cs="Times New Roman"/>
          <w:sz w:val="28"/>
          <w:szCs w:val="28"/>
        </w:rPr>
        <w:t>К компетенции Комиссии относится:</w:t>
      </w:r>
    </w:p>
    <w:p w14:paraId="611C72AC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4.1. Рассмотрение списков и заявлений коренных народов и прилагаемых к ним документов о необходимости проведения ремонта жилья и включении их в список на его проведение.</w:t>
      </w:r>
    </w:p>
    <w:p w14:paraId="1B6811AB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4.2. Принятие решений о проведении ремонта жилья коренных народов либо об отказе в его проведении.</w:t>
      </w:r>
    </w:p>
    <w:p w14:paraId="027A9728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4.3. Обследование и оценка технического состояния подлежащего ремонту жилья, в котором проживают лица из числа коренных народов, с оформлением Акта обследования.</w:t>
      </w:r>
    </w:p>
    <w:p w14:paraId="34057854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4.4. Осуществление контроля за проведением ремонтных работ в том числе на стадии приемки.</w:t>
      </w:r>
    </w:p>
    <w:p w14:paraId="50E5FB18" w14:textId="5C71DA89" w:rsidR="00B9008C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4.5. Информирование Совета о результатах обследования и завершении ремонтных работ жилья, в котором проживают представители коренных народов по договорам социального найма.</w:t>
      </w:r>
    </w:p>
    <w:p w14:paraId="7BE006CD" w14:textId="77777777" w:rsidR="00783A97" w:rsidRPr="006D1497" w:rsidRDefault="00783A97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DEAAA0" w14:textId="152EABBB" w:rsidR="00B9008C" w:rsidRDefault="004348E6" w:rsidP="00B84311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008C" w:rsidRPr="00A57919">
        <w:rPr>
          <w:rFonts w:ascii="Times New Roman" w:hAnsi="Times New Roman" w:cs="Times New Roman"/>
          <w:sz w:val="28"/>
          <w:szCs w:val="28"/>
        </w:rPr>
        <w:t>. Порядок работы Комиссии</w:t>
      </w:r>
    </w:p>
    <w:p w14:paraId="22C5435D" w14:textId="77777777" w:rsidR="00783A97" w:rsidRPr="00A57919" w:rsidRDefault="00783A97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448CF8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5.1. Заседания Комиссии проводятся 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57919">
        <w:rPr>
          <w:rFonts w:ascii="Times New Roman" w:hAnsi="Times New Roman" w:cs="Times New Roman"/>
          <w:sz w:val="28"/>
          <w:szCs w:val="28"/>
        </w:rPr>
        <w:t xml:space="preserve"> дней с момента поступления списков и заявлений коренных народов о необходимости проведения ремонта жилья.</w:t>
      </w:r>
    </w:p>
    <w:p w14:paraId="3EE105EC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5.2. В состав Комиссии входят: председатель, заместитель председателя, секретарь и члены Комиссии. Контроль за работой Комиссии осуществляет председатель, а в его отсутствие заместитель председателя. </w:t>
      </w:r>
    </w:p>
    <w:p w14:paraId="59AD0414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5.3. Секретарь комиссии осуществляет организационно – технические функции по подготовке и проведении заседаний.</w:t>
      </w:r>
    </w:p>
    <w:p w14:paraId="5D8248D5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lastRenderedPageBreak/>
        <w:t>5.4. Все члены комиссии обладают равными правами при обсуждении рассматриваемых на заседании вопросов.</w:t>
      </w:r>
    </w:p>
    <w:p w14:paraId="6A30FDDA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5.5. Заседание Комиссии считается правомочным, если на нем присутствует более половины всех членов Комиссии.</w:t>
      </w:r>
    </w:p>
    <w:p w14:paraId="7487724D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5.6. Решения Комиссии принимаются простым большинством голосов от общего числа присутствующих на заседании членов Комиссии путем открытого голосования и оформляются протоколом. При равном количестве голосов председатель Комиссии имеет право решающего голоса.</w:t>
      </w:r>
    </w:p>
    <w:p w14:paraId="0B38F993" w14:textId="31BA10E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5.7. Секретарь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57919">
        <w:rPr>
          <w:rFonts w:ascii="Times New Roman" w:hAnsi="Times New Roman" w:cs="Times New Roman"/>
          <w:sz w:val="28"/>
          <w:szCs w:val="28"/>
        </w:rPr>
        <w:t xml:space="preserve">омиссии, в срок не более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57919">
        <w:rPr>
          <w:rFonts w:ascii="Times New Roman" w:hAnsi="Times New Roman" w:cs="Times New Roman"/>
          <w:sz w:val="28"/>
          <w:szCs w:val="28"/>
        </w:rPr>
        <w:t>-х рабочих дней после проведения заседания, оформляет протокол, который подписывается председател</w:t>
      </w:r>
      <w:r w:rsidR="00783A97">
        <w:rPr>
          <w:rFonts w:ascii="Times New Roman" w:hAnsi="Times New Roman" w:cs="Times New Roman"/>
          <w:sz w:val="28"/>
          <w:szCs w:val="28"/>
        </w:rPr>
        <w:t>ем Комиссии и секретарем.</w:t>
      </w:r>
    </w:p>
    <w:p w14:paraId="23CB2AC9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5.8. При несогласии с принятым решением член Комиссии вправе изложить в письменной форме свое особое мнение, которое подлежит обязательному приобщению к протоколу заседания Комиссии.</w:t>
      </w:r>
    </w:p>
    <w:p w14:paraId="44352534" w14:textId="6542F02A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5.9. Решение Комиссии о проведении ремонта жилья коренных народов либо об отказе в проведении ремонта в течение 1 рабочего дня с момента принятия решения Комиссией доводится до сведения Департамента соц</w:t>
      </w:r>
      <w:r w:rsidR="001953C4">
        <w:rPr>
          <w:rFonts w:ascii="Times New Roman" w:hAnsi="Times New Roman" w:cs="Times New Roman"/>
          <w:sz w:val="28"/>
          <w:szCs w:val="28"/>
        </w:rPr>
        <w:t xml:space="preserve">иальной </w:t>
      </w:r>
      <w:r w:rsidRPr="00A57919">
        <w:rPr>
          <w:rFonts w:ascii="Times New Roman" w:hAnsi="Times New Roman" w:cs="Times New Roman"/>
          <w:sz w:val="28"/>
          <w:szCs w:val="28"/>
        </w:rPr>
        <w:t>политики.</w:t>
      </w:r>
    </w:p>
    <w:p w14:paraId="45E120F8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5.10. Обследование жилья, подлежащего ремонту, Комиссия осуществляет в течение 10 рабочих дней со дня принятия ею положительного решения о проведении ремонта с оформлением Акта обследования, в котором определяются виды работ.</w:t>
      </w:r>
    </w:p>
    <w:p w14:paraId="68BAA534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5.11. Акт подписывается всеми членами Комиссии, участвовавшими в обследовании, и направляется в Отдел ЖК и ДХ для дальнейшей работы.</w:t>
      </w:r>
    </w:p>
    <w:p w14:paraId="5B60B74C" w14:textId="77777777" w:rsidR="00B9008C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5.12. Если Комиссия не смогла провести обследование технического состояния жилья по причине отсутствия лица из числа коренных народов, подавшего заявление о необходимости </w:t>
      </w:r>
      <w:r w:rsidRPr="00A57919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проведения ремонта, повторный выезд на обследование осуществляется в течение последующих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A57919">
        <w:rPr>
          <w:rFonts w:ascii="Times New Roman" w:hAnsi="Times New Roman" w:cs="Times New Roman"/>
          <w:sz w:val="28"/>
          <w:szCs w:val="28"/>
        </w:rPr>
        <w:t>дней. В случае его повторного отсутствия Комиссия принимает решение об отказе в проведении ремонта.</w:t>
      </w:r>
    </w:p>
    <w:p w14:paraId="66EC94F6" w14:textId="77777777" w:rsidR="00783A97" w:rsidRPr="00A57919" w:rsidRDefault="00783A97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64BEAB" w14:textId="6F624692" w:rsidR="00B9008C" w:rsidRDefault="004348E6" w:rsidP="00A05429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9008C" w:rsidRPr="00A57919">
        <w:rPr>
          <w:rFonts w:ascii="Times New Roman" w:hAnsi="Times New Roman" w:cs="Times New Roman"/>
          <w:sz w:val="28"/>
          <w:szCs w:val="28"/>
        </w:rPr>
        <w:t xml:space="preserve">. Порядок присутствия граждан (физических лиц), </w:t>
      </w:r>
      <w:r w:rsidR="00783A97">
        <w:rPr>
          <w:rFonts w:ascii="Times New Roman" w:hAnsi="Times New Roman" w:cs="Times New Roman"/>
          <w:sz w:val="28"/>
          <w:szCs w:val="28"/>
        </w:rPr>
        <w:br/>
      </w:r>
      <w:r w:rsidR="00B9008C" w:rsidRPr="00A57919">
        <w:rPr>
          <w:rFonts w:ascii="Times New Roman" w:hAnsi="Times New Roman" w:cs="Times New Roman"/>
          <w:sz w:val="28"/>
          <w:szCs w:val="28"/>
        </w:rPr>
        <w:t xml:space="preserve">в том числе представителей организаций (юридических лиц) </w:t>
      </w:r>
      <w:r w:rsidR="00783A97">
        <w:rPr>
          <w:rFonts w:ascii="Times New Roman" w:hAnsi="Times New Roman" w:cs="Times New Roman"/>
          <w:sz w:val="28"/>
          <w:szCs w:val="28"/>
        </w:rPr>
        <w:br/>
      </w:r>
      <w:r w:rsidR="00B9008C" w:rsidRPr="00A57919">
        <w:rPr>
          <w:rFonts w:ascii="Times New Roman" w:hAnsi="Times New Roman" w:cs="Times New Roman"/>
          <w:sz w:val="28"/>
          <w:szCs w:val="28"/>
        </w:rPr>
        <w:t>и общественных объединений на заседаниях Комиссии.</w:t>
      </w:r>
    </w:p>
    <w:p w14:paraId="050DED25" w14:textId="77777777" w:rsidR="00783A97" w:rsidRPr="00A57919" w:rsidRDefault="00783A97" w:rsidP="00783A97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F37AB7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6.1. Заинтересованным лицам гарантируется возможность присутствия на заседаниях Комиссии.</w:t>
      </w:r>
    </w:p>
    <w:p w14:paraId="06B79B18" w14:textId="796E7E59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6.2.</w:t>
      </w:r>
      <w:r w:rsidR="00783A97" w:rsidRPr="00783A97">
        <w:rPr>
          <w:rFonts w:ascii="Times New Roman" w:hAnsi="Times New Roman" w:cs="Times New Roman"/>
          <w:sz w:val="28"/>
          <w:szCs w:val="28"/>
        </w:rPr>
        <w:t xml:space="preserve"> </w:t>
      </w:r>
      <w:r w:rsidRPr="00A57919">
        <w:rPr>
          <w:rFonts w:ascii="Times New Roman" w:hAnsi="Times New Roman" w:cs="Times New Roman"/>
          <w:sz w:val="28"/>
          <w:szCs w:val="28"/>
        </w:rPr>
        <w:t xml:space="preserve">Секретарь Комиссии, осуществляющий организационно-технические функции по подготовке и проведению заседаний, не позднее чем за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579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рабочий день</w:t>
      </w:r>
      <w:r w:rsidRPr="00A57919">
        <w:rPr>
          <w:rFonts w:ascii="Times New Roman" w:hAnsi="Times New Roman" w:cs="Times New Roman"/>
          <w:sz w:val="28"/>
          <w:szCs w:val="28"/>
        </w:rPr>
        <w:t xml:space="preserve"> до дня проведения заседания Комиссии информирует граждан о запланированном к проведению заседании Комиссии.</w:t>
      </w:r>
    </w:p>
    <w:p w14:paraId="4CC5AEAD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6.3. Информация включает в себя следующие сведения:</w:t>
      </w:r>
    </w:p>
    <w:p w14:paraId="56CAFD36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- дата и время проведения заседания Комиссии;</w:t>
      </w:r>
    </w:p>
    <w:p w14:paraId="4460DCB4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- место проведения заседания с указанием точного адреса;</w:t>
      </w:r>
    </w:p>
    <w:p w14:paraId="52FFC84C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- перечень вопросов, рассматриваемых на заседании;</w:t>
      </w:r>
    </w:p>
    <w:p w14:paraId="39B3DC75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- необходимость заинтересованным лицам иметь при себе паспорт либо иной документ, удостоверяющий личность, а также в случае представления интересов организаций (юридических лиц), общественных объединений, государственных органов и органов местного самоуправления - документ, подтверждающий полномочия представителя;</w:t>
      </w:r>
    </w:p>
    <w:p w14:paraId="441D4DF8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- порядок присутствия заинтересованных лиц на заседании;</w:t>
      </w:r>
    </w:p>
    <w:p w14:paraId="3344F84A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lastRenderedPageBreak/>
        <w:t>- контактный телефон и электронный адрес организатора заседания Комиссии;</w:t>
      </w:r>
    </w:p>
    <w:p w14:paraId="77F5F683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- иная справочная информация по вопросам проведения заседания.</w:t>
      </w:r>
    </w:p>
    <w:p w14:paraId="31FEF24E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6.4. В целях эффективного распределения свободных мест заинтересованное лицо, изъявившее желание присутствовать на заседании Комиссии, направляет заявление на участие в заседании Комиссии (далее - заявление) председателю Комиссии не позднее чем за 3 рабочих дня до дня заседания.</w:t>
      </w:r>
    </w:p>
    <w:p w14:paraId="1CA277C6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6.5. Заявление в произвольной форме направляется заинтересованным лицом в письменном виде либо на электронный адрес Департамента соцполитики </w:t>
      </w:r>
      <w:r w:rsidRPr="00A57919">
        <w:rPr>
          <w:rFonts w:ascii="Times New Roman" w:hAnsi="Times New Roman" w:cs="Times New Roman"/>
          <w:sz w:val="28"/>
          <w:szCs w:val="28"/>
          <w:lang w:val="en-US"/>
        </w:rPr>
        <w:t>uspnogliki</w:t>
      </w:r>
      <w:r w:rsidRPr="00A57919">
        <w:rPr>
          <w:rFonts w:ascii="Times New Roman" w:hAnsi="Times New Roman" w:cs="Times New Roman"/>
          <w:sz w:val="28"/>
          <w:szCs w:val="28"/>
        </w:rPr>
        <w:t>@</w:t>
      </w:r>
      <w:r w:rsidRPr="00A57919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A57919">
        <w:rPr>
          <w:rFonts w:ascii="Times New Roman" w:hAnsi="Times New Roman" w:cs="Times New Roman"/>
          <w:sz w:val="28"/>
          <w:szCs w:val="28"/>
        </w:rPr>
        <w:t>.</w:t>
      </w:r>
      <w:r w:rsidRPr="00A5791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57919">
        <w:rPr>
          <w:rFonts w:ascii="Times New Roman" w:hAnsi="Times New Roman" w:cs="Times New Roman"/>
          <w:sz w:val="28"/>
          <w:szCs w:val="28"/>
        </w:rPr>
        <w:t>.</w:t>
      </w:r>
    </w:p>
    <w:p w14:paraId="1FD9ADD0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6.6. Председателем Комиссии при получении заявления в письменном виде проставляется в заявлении отметка о дате и времени его поступления. Дата и время получения заявления в электронном виде устанавливается на основании сведений, содержащихся в электронном сообщении.</w:t>
      </w:r>
    </w:p>
    <w:p w14:paraId="7CEDD7F4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6.7. Количество присутствующих на заседании Комиссии граждан не должно создавать препятствий в работе Комиссии. Секретарь Комиссии предусматривает необходимые условия для размещения заинтересованных лиц в месте проведения заседания.</w:t>
      </w:r>
    </w:p>
    <w:p w14:paraId="4B82B236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6.8. Количество заинтересованных лиц, присутствующих на заседании Комиссии, определяется председательствующим на заседании перед проведением заседания Комиссии исходя из технических особенностей помещения, в котором проводится заседание.</w:t>
      </w:r>
    </w:p>
    <w:p w14:paraId="6FFBA425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6.9. Заинтересованные лица, не представившие заявление в срок, установленный пунктом 6.4 настоящего Положения, допускаются к участию в нем только при наличии свободных мест для размещения.</w:t>
      </w:r>
    </w:p>
    <w:p w14:paraId="23D51A2D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lastRenderedPageBreak/>
        <w:t>6.10. Участие заинтересованных лиц в заседании Комиссии осуществляется при предъявлении документа, удостоверяющего личность.</w:t>
      </w:r>
    </w:p>
    <w:p w14:paraId="4159F834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6.11. Председатель Комиссии перед началом заседания Комиссии проводит процедуру регистрации заинтересованных лиц.</w:t>
      </w:r>
    </w:p>
    <w:p w14:paraId="3393C426" w14:textId="5F50D8E4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В лист регистрации вносится фамилия, имя и отчество, а также вид документа, его серия, номер и дата выдачи. Листы регистрации приобщаются к материалам заседания Комиссии.</w:t>
      </w:r>
    </w:p>
    <w:p w14:paraId="46D8B6CD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При регистрации перед началом заседания заинтересованные лица информируются о своих правах и ответственности в связи с присутствием на заседании Комиссии.</w:t>
      </w:r>
    </w:p>
    <w:p w14:paraId="02E9BDE1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6.12. Заинтересованные лица вправе делать записи, производить фото-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57919">
        <w:rPr>
          <w:rFonts w:ascii="Times New Roman" w:hAnsi="Times New Roman" w:cs="Times New Roman"/>
          <w:sz w:val="28"/>
          <w:szCs w:val="28"/>
        </w:rPr>
        <w:t xml:space="preserve"> аудио- и видеозапись, а также фиксировать ход заседания в иных порядке и формах, которые предусмотрены действующим законодательством, в той мере, в которой данные действия не мешают проведению заседания Комиссии.</w:t>
      </w:r>
    </w:p>
    <w:p w14:paraId="5C260753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6.13. Заинтересованные лица не участвуют в обсуждении и принятии решений, не препятствуют ходу заседания в иных формах. По решению председательствующего на заседании Комиссии заинтересованному лицу может быть предоставлено право задать вопрос или выступить по рассматриваемому вопросу.</w:t>
      </w:r>
    </w:p>
    <w:p w14:paraId="39F3E9E6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>6.14. Все расходы по участию в заседаниях Комиссии осуществляются за счет собственных средств заинтересованных лиц или представляемых ими организаций и органов, если иное не предусмотрено действующим законодательством.</w:t>
      </w:r>
    </w:p>
    <w:p w14:paraId="5D60F8DD" w14:textId="77777777" w:rsidR="00B9008C" w:rsidRPr="00A57919" w:rsidRDefault="00B9008C" w:rsidP="00783A9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19">
        <w:rPr>
          <w:rFonts w:ascii="Times New Roman" w:hAnsi="Times New Roman" w:cs="Times New Roman"/>
          <w:sz w:val="28"/>
          <w:szCs w:val="28"/>
        </w:rPr>
        <w:t xml:space="preserve">6.15. Для обеспечения беспрепятственного доступа заинтересованных лиц в административные здания (помещения), где планируется проведение заседания Комиссии, председатель обязан уведомить должностных </w:t>
      </w:r>
      <w:r w:rsidRPr="00A57919">
        <w:rPr>
          <w:rFonts w:ascii="Times New Roman" w:hAnsi="Times New Roman" w:cs="Times New Roman"/>
          <w:sz w:val="28"/>
          <w:szCs w:val="28"/>
        </w:rPr>
        <w:lastRenderedPageBreak/>
        <w:t>лиц, ответственных за организацию пропускного режима.</w:t>
      </w:r>
    </w:p>
    <w:sectPr w:rsidR="00B9008C" w:rsidRPr="00A57919" w:rsidSect="00A05429">
      <w:headerReference w:type="default" r:id="rId10"/>
      <w:type w:val="continuous"/>
      <w:pgSz w:w="11906" w:h="16838"/>
      <w:pgMar w:top="70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875866"/>
      <w:docPartObj>
        <w:docPartGallery w:val="Page Numbers (Top of Page)"/>
        <w:docPartUnique/>
      </w:docPartObj>
    </w:sdtPr>
    <w:sdtEndPr/>
    <w:sdtContent>
      <w:p w14:paraId="3F335B0D" w14:textId="41739F0B" w:rsidR="00783A97" w:rsidRDefault="00783A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9BB">
          <w:rPr>
            <w:noProof/>
          </w:rPr>
          <w:t>2</w:t>
        </w:r>
        <w:r>
          <w:fldChar w:fldCharType="end"/>
        </w:r>
      </w:p>
    </w:sdtContent>
  </w:sdt>
  <w:p w14:paraId="38B14ABF" w14:textId="77777777" w:rsidR="00783A97" w:rsidRDefault="00783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5328"/>
    <w:multiLevelType w:val="hybridMultilevel"/>
    <w:tmpl w:val="1AF45D50"/>
    <w:lvl w:ilvl="0" w:tplc="A57E48A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876BF"/>
    <w:rsid w:val="000F61C5"/>
    <w:rsid w:val="001067EA"/>
    <w:rsid w:val="001067F4"/>
    <w:rsid w:val="00142859"/>
    <w:rsid w:val="0017704D"/>
    <w:rsid w:val="001953C4"/>
    <w:rsid w:val="00206CA4"/>
    <w:rsid w:val="00247BBA"/>
    <w:rsid w:val="00333F0B"/>
    <w:rsid w:val="00337D5D"/>
    <w:rsid w:val="003911E3"/>
    <w:rsid w:val="003C3E4D"/>
    <w:rsid w:val="004348E6"/>
    <w:rsid w:val="00435DAE"/>
    <w:rsid w:val="00453A25"/>
    <w:rsid w:val="004E5AE2"/>
    <w:rsid w:val="00502266"/>
    <w:rsid w:val="00511324"/>
    <w:rsid w:val="005300B2"/>
    <w:rsid w:val="00566BB5"/>
    <w:rsid w:val="005719BB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3A97"/>
    <w:rsid w:val="007853E2"/>
    <w:rsid w:val="007B5358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64281"/>
    <w:rsid w:val="00987223"/>
    <w:rsid w:val="009C63DB"/>
    <w:rsid w:val="009F6888"/>
    <w:rsid w:val="00A05429"/>
    <w:rsid w:val="00A150CA"/>
    <w:rsid w:val="00A37078"/>
    <w:rsid w:val="00A51DC8"/>
    <w:rsid w:val="00A574FB"/>
    <w:rsid w:val="00A70180"/>
    <w:rsid w:val="00A72D7D"/>
    <w:rsid w:val="00AE0711"/>
    <w:rsid w:val="00B11972"/>
    <w:rsid w:val="00B84311"/>
    <w:rsid w:val="00B9008C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B9008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9008C"/>
    <w:rPr>
      <w:rFonts w:ascii="Calibri" w:hAnsi="Calibri" w:cs="Calibri"/>
      <w:sz w:val="24"/>
      <w:szCs w:val="24"/>
    </w:rPr>
  </w:style>
  <w:style w:type="paragraph" w:customStyle="1" w:styleId="ConsPlusTitle">
    <w:name w:val="ConsPlusTitle"/>
    <w:rsid w:val="00B9008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sharepoint/v3"/>
    <ds:schemaRef ds:uri="http://purl.org/dc/dcmitype/"/>
    <ds:schemaRef ds:uri="http://www.w3.org/XML/1998/namespace"/>
    <ds:schemaRef ds:uri="http://schemas.microsoft.com/office/infopath/2007/PartnerControls"/>
    <ds:schemaRef ds:uri="D7192FFF-C2B2-4F10-B7A4-C791C93B1729"/>
    <ds:schemaRef ds:uri="http://schemas.openxmlformats.org/package/2006/metadata/core-properties"/>
    <ds:schemaRef ds:uri="00ae519a-a787-4cb6-a9f3-e0d2ce624f9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11474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21</cp:revision>
  <cp:lastPrinted>2008-03-14T00:47:00Z</cp:lastPrinted>
  <dcterms:created xsi:type="dcterms:W3CDTF">2016-04-18T22:59:00Z</dcterms:created>
  <dcterms:modified xsi:type="dcterms:W3CDTF">2022-10-14T04:29:00Z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