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1C6525F" w14:textId="77777777" w:rsidTr="00987DB5">
        <w:tc>
          <w:tcPr>
            <w:tcW w:w="9498" w:type="dxa"/>
          </w:tcPr>
          <w:p w14:paraId="61C6525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1C65276" wp14:editId="61C6527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C6525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1C6525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1C6525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1C65260" w14:textId="2F26960E" w:rsidR="0033636C" w:rsidRPr="0052644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2644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003DC">
            <w:rPr>
              <w:rFonts w:ascii="Times New Roman" w:hAnsi="Times New Roman"/>
              <w:sz w:val="28"/>
              <w:szCs w:val="28"/>
            </w:rPr>
            <w:t>10 октября 2024 года</w:t>
          </w:r>
        </w:sdtContent>
      </w:sdt>
      <w:r w:rsidRPr="0052644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003DC" w:rsidRPr="00E003DC">
            <w:rPr>
              <w:rFonts w:ascii="Times New Roman" w:hAnsi="Times New Roman"/>
              <w:sz w:val="28"/>
              <w:szCs w:val="28"/>
            </w:rPr>
            <w:t>605</w:t>
          </w:r>
        </w:sdtContent>
      </w:sdt>
    </w:p>
    <w:p w14:paraId="61C6526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92CACC6" w14:textId="77777777" w:rsidR="00526448" w:rsidRDefault="0033636C" w:rsidP="005264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5978">
        <w:rPr>
          <w:rFonts w:ascii="Times New Roman" w:hAnsi="Times New Roman"/>
          <w:b/>
          <w:sz w:val="28"/>
          <w:szCs w:val="28"/>
        </w:rPr>
        <w:t>Об утвержден</w:t>
      </w:r>
      <w:r w:rsidR="00526448">
        <w:rPr>
          <w:rFonts w:ascii="Times New Roman" w:hAnsi="Times New Roman"/>
          <w:b/>
          <w:sz w:val="28"/>
          <w:szCs w:val="28"/>
        </w:rPr>
        <w:t>ии административного регламента</w:t>
      </w:r>
    </w:p>
    <w:p w14:paraId="5496C3F3" w14:textId="77777777" w:rsidR="00526448" w:rsidRDefault="0033636C" w:rsidP="005264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5978">
        <w:rPr>
          <w:rFonts w:ascii="Times New Roman" w:hAnsi="Times New Roman"/>
          <w:b/>
          <w:sz w:val="28"/>
          <w:szCs w:val="28"/>
        </w:rPr>
        <w:t>пред</w:t>
      </w:r>
      <w:r w:rsidR="00526448">
        <w:rPr>
          <w:rFonts w:ascii="Times New Roman" w:hAnsi="Times New Roman"/>
          <w:b/>
          <w:sz w:val="28"/>
          <w:szCs w:val="28"/>
        </w:rPr>
        <w:t>оставления муниципальной услуги</w:t>
      </w:r>
    </w:p>
    <w:p w14:paraId="61C65263" w14:textId="36E8242F" w:rsidR="00185FEC" w:rsidRDefault="0033636C" w:rsidP="005264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5978">
        <w:rPr>
          <w:rFonts w:ascii="Times New Roman" w:hAnsi="Times New Roman"/>
          <w:b/>
          <w:sz w:val="28"/>
          <w:szCs w:val="28"/>
        </w:rPr>
        <w:t>«Предоставление решения о согласовании архитектурно-градостроительного облика объекта капитального строительства»</w:t>
      </w:r>
    </w:p>
    <w:p w14:paraId="694FDF24" w14:textId="77777777" w:rsidR="00526448" w:rsidRPr="00C85978" w:rsidRDefault="00526448" w:rsidP="005264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3E510D9" w14:textId="10DADBD3" w:rsidR="00C85978" w:rsidRPr="0099543F" w:rsidRDefault="00C85978" w:rsidP="00526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43F">
        <w:rPr>
          <w:rFonts w:ascii="Times New Roman" w:hAnsi="Times New Roman"/>
          <w:sz w:val="28"/>
          <w:szCs w:val="28"/>
        </w:rPr>
        <w:t xml:space="preserve">В соответствии со статьей 16 Федерального закона от 06.10.2003 </w:t>
      </w:r>
      <w:r>
        <w:rPr>
          <w:rFonts w:ascii="Times New Roman" w:hAnsi="Times New Roman"/>
          <w:sz w:val="28"/>
          <w:szCs w:val="28"/>
        </w:rPr>
        <w:br/>
      </w:r>
      <w:r w:rsidRPr="0099543F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</w:t>
      </w:r>
      <w:r>
        <w:rPr>
          <w:rFonts w:ascii="Times New Roman" w:hAnsi="Times New Roman"/>
          <w:sz w:val="28"/>
          <w:szCs w:val="28"/>
        </w:rPr>
        <w:br/>
      </w:r>
      <w:r w:rsidR="00EB0DFA">
        <w:rPr>
          <w:rFonts w:ascii="Times New Roman" w:hAnsi="Times New Roman"/>
          <w:sz w:val="28"/>
          <w:szCs w:val="28"/>
        </w:rPr>
        <w:t>в Российской Федерации»,</w:t>
      </w:r>
      <w:r w:rsidRPr="0099543F">
        <w:rPr>
          <w:rFonts w:ascii="Times New Roman" w:hAnsi="Times New Roman"/>
          <w:sz w:val="28"/>
          <w:szCs w:val="28"/>
        </w:rPr>
        <w:t xml:space="preserve"> Федеральным законом от 27.07.2010 № 210-ФЗ </w:t>
      </w:r>
      <w:r w:rsidRPr="0099543F">
        <w:rPr>
          <w:rFonts w:ascii="Times New Roman" w:hAnsi="Times New Roman"/>
          <w:sz w:val="28"/>
          <w:szCs w:val="28"/>
        </w:rPr>
        <w:br/>
        <w:t>«Об организации предоставл</w:t>
      </w:r>
      <w:bookmarkStart w:id="0" w:name="_GoBack"/>
      <w:bookmarkEnd w:id="0"/>
      <w:r w:rsidRPr="0099543F">
        <w:rPr>
          <w:rFonts w:ascii="Times New Roman" w:hAnsi="Times New Roman"/>
          <w:sz w:val="28"/>
          <w:szCs w:val="28"/>
        </w:rPr>
        <w:t>ения государственных и муниципальных услуг»,</w:t>
      </w:r>
      <w:r>
        <w:rPr>
          <w:rFonts w:ascii="Times New Roman" w:hAnsi="Times New Roman"/>
          <w:sz w:val="28"/>
          <w:szCs w:val="28"/>
        </w:rPr>
        <w:t xml:space="preserve"> руководствуясь</w:t>
      </w:r>
      <w:r w:rsidRPr="0099543F">
        <w:rPr>
          <w:rFonts w:ascii="Times New Roman" w:hAnsi="Times New Roman"/>
          <w:sz w:val="28"/>
          <w:szCs w:val="28"/>
        </w:rPr>
        <w:t xml:space="preserve"> статьей 36 Устава муниципального образования «Городской округ Ногликский», администрация муниципального образования «Городской округ Ногликский»</w:t>
      </w:r>
      <w:r w:rsidRPr="0099543F">
        <w:rPr>
          <w:rFonts w:ascii="Times New Roman" w:hAnsi="Times New Roman"/>
          <w:b/>
          <w:sz w:val="28"/>
          <w:szCs w:val="28"/>
        </w:rPr>
        <w:t xml:space="preserve"> ПОСТАНОВЛЯЕТ</w:t>
      </w:r>
      <w:r w:rsidRPr="00526448">
        <w:rPr>
          <w:rFonts w:ascii="Times New Roman" w:hAnsi="Times New Roman"/>
          <w:b/>
          <w:sz w:val="28"/>
          <w:szCs w:val="28"/>
        </w:rPr>
        <w:t>:</w:t>
      </w:r>
    </w:p>
    <w:p w14:paraId="75C41292" w14:textId="079A6F19" w:rsidR="00C85978" w:rsidRPr="0099543F" w:rsidRDefault="00C85978" w:rsidP="00526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43F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C85978">
        <w:rPr>
          <w:rFonts w:ascii="Times New Roman" w:hAnsi="Times New Roman"/>
          <w:sz w:val="28"/>
          <w:szCs w:val="28"/>
        </w:rPr>
        <w:t>Предоставление решения о согласовании архитектурно-градостроительного облика объекта капитального строительства</w:t>
      </w:r>
      <w:r w:rsidRPr="0099543F">
        <w:rPr>
          <w:rFonts w:ascii="Times New Roman" w:hAnsi="Times New Roman"/>
          <w:sz w:val="28"/>
          <w:szCs w:val="28"/>
        </w:rPr>
        <w:t>» (прилагается).</w:t>
      </w:r>
    </w:p>
    <w:p w14:paraId="38736B82" w14:textId="2CF41F5E" w:rsidR="00C85978" w:rsidRPr="0099543F" w:rsidRDefault="00C85978" w:rsidP="00526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978">
        <w:rPr>
          <w:rFonts w:ascii="Times New Roman" w:hAnsi="Times New Roman"/>
          <w:sz w:val="28"/>
          <w:szCs w:val="28"/>
        </w:rPr>
        <w:t>2</w:t>
      </w:r>
      <w:r w:rsidRPr="0099543F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и разместить </w:t>
      </w:r>
      <w:r w:rsidRPr="0099543F">
        <w:rPr>
          <w:rFonts w:ascii="Times New Roman" w:hAnsi="Times New Roman"/>
          <w:bCs/>
          <w:sz w:val="28"/>
          <w:szCs w:val="28"/>
        </w:rPr>
        <w:t>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EF0326B" w14:textId="169E1848" w:rsidR="00C85978" w:rsidRDefault="00C85978" w:rsidP="0052644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5978">
        <w:rPr>
          <w:rFonts w:ascii="Times New Roman" w:hAnsi="Times New Roman"/>
          <w:bCs/>
          <w:sz w:val="28"/>
          <w:szCs w:val="28"/>
        </w:rPr>
        <w:t>3</w:t>
      </w:r>
      <w:r w:rsidRPr="0099543F">
        <w:rPr>
          <w:rFonts w:ascii="Times New Roman" w:hAnsi="Times New Roman"/>
          <w:bCs/>
          <w:sz w:val="28"/>
          <w:szCs w:val="28"/>
        </w:rPr>
        <w:t>. Контроль за исполнением настоящего постановления оставляю за собой.</w:t>
      </w:r>
    </w:p>
    <w:p w14:paraId="61C6526E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F02F04A" w14:textId="77777777" w:rsidR="00526448" w:rsidRPr="00D12794" w:rsidRDefault="00526448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1C6526F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1C65270" w14:textId="2C2176C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C85978" w:rsidRPr="00C859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401DA" w14:textId="77777777" w:rsidR="00EA773D" w:rsidRDefault="00EA773D" w:rsidP="0033636C">
      <w:pPr>
        <w:spacing w:after="0" w:line="240" w:lineRule="auto"/>
      </w:pPr>
      <w:r>
        <w:separator/>
      </w:r>
    </w:p>
  </w:endnote>
  <w:endnote w:type="continuationSeparator" w:id="0">
    <w:p w14:paraId="1D6D4B27" w14:textId="77777777" w:rsidR="00EA773D" w:rsidRDefault="00EA773D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4A015F" w14:textId="77777777" w:rsidR="00EA773D" w:rsidRDefault="00EA773D" w:rsidP="0033636C">
      <w:pPr>
        <w:spacing w:after="0" w:line="240" w:lineRule="auto"/>
      </w:pPr>
      <w:r>
        <w:separator/>
      </w:r>
    </w:p>
  </w:footnote>
  <w:footnote w:type="continuationSeparator" w:id="0">
    <w:p w14:paraId="573DC7A8" w14:textId="77777777" w:rsidR="00EA773D" w:rsidRDefault="00EA773D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526448"/>
    <w:rsid w:val="008629FA"/>
    <w:rsid w:val="00987DB5"/>
    <w:rsid w:val="00AC72C8"/>
    <w:rsid w:val="00B10ED9"/>
    <w:rsid w:val="00B25688"/>
    <w:rsid w:val="00C02849"/>
    <w:rsid w:val="00C85978"/>
    <w:rsid w:val="00D12794"/>
    <w:rsid w:val="00D67BD8"/>
    <w:rsid w:val="00DF7897"/>
    <w:rsid w:val="00E003DC"/>
    <w:rsid w:val="00E37B8A"/>
    <w:rsid w:val="00E609BC"/>
    <w:rsid w:val="00EA773D"/>
    <w:rsid w:val="00EB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6525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00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003D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C1D5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C1D5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C1D57"/>
    <w:rsid w:val="00CF735B"/>
    <w:rsid w:val="00E7774E"/>
    <w:rsid w:val="00E8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cp:lastPrinted>2024-10-10T04:55:00Z</cp:lastPrinted>
  <dcterms:created xsi:type="dcterms:W3CDTF">2020-04-07T04:52:00Z</dcterms:created>
  <dcterms:modified xsi:type="dcterms:W3CDTF">2024-10-10T04:55:00Z</dcterms:modified>
</cp:coreProperties>
</file>