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4DCB1" w14:textId="5537750B" w:rsidR="009935D1" w:rsidRPr="009935D1" w:rsidRDefault="009935D1" w:rsidP="009935D1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End w:id="0"/>
      <w:r w:rsidRPr="009935D1">
        <w:rPr>
          <w:rFonts w:ascii="Times New Roman" w:hAnsi="Times New Roman" w:cs="Times New Roman"/>
          <w:b w:val="0"/>
          <w:sz w:val="28"/>
          <w:szCs w:val="28"/>
        </w:rPr>
        <w:t>УТВЕРЖД</w:t>
      </w:r>
      <w:r w:rsidR="00D15857">
        <w:rPr>
          <w:rFonts w:ascii="Times New Roman" w:hAnsi="Times New Roman" w:cs="Times New Roman"/>
          <w:b w:val="0"/>
          <w:sz w:val="28"/>
          <w:szCs w:val="28"/>
        </w:rPr>
        <w:t>ЕН</w:t>
      </w:r>
    </w:p>
    <w:p w14:paraId="2C632BFF" w14:textId="77777777" w:rsidR="009935D1" w:rsidRPr="009935D1" w:rsidRDefault="009935D1" w:rsidP="009935D1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35D1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14:paraId="739BAA3A" w14:textId="77777777" w:rsidR="009935D1" w:rsidRPr="009935D1" w:rsidRDefault="009935D1" w:rsidP="009935D1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35D1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14:paraId="35DE760C" w14:textId="7AF2E42A" w:rsidR="009935D1" w:rsidRPr="009935D1" w:rsidRDefault="009935D1" w:rsidP="009935D1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35D1">
        <w:rPr>
          <w:rFonts w:ascii="Times New Roman" w:hAnsi="Times New Roman" w:cs="Times New Roman"/>
          <w:b w:val="0"/>
          <w:sz w:val="28"/>
          <w:szCs w:val="28"/>
        </w:rPr>
        <w:t>«</w:t>
      </w:r>
      <w:r w:rsidR="00D15857">
        <w:rPr>
          <w:rFonts w:ascii="Times New Roman" w:hAnsi="Times New Roman" w:cs="Times New Roman"/>
          <w:b w:val="0"/>
          <w:sz w:val="28"/>
          <w:szCs w:val="28"/>
        </w:rPr>
        <w:t>Г</w:t>
      </w:r>
      <w:r w:rsidRPr="009935D1">
        <w:rPr>
          <w:rFonts w:ascii="Times New Roman" w:hAnsi="Times New Roman" w:cs="Times New Roman"/>
          <w:b w:val="0"/>
          <w:sz w:val="28"/>
          <w:szCs w:val="28"/>
        </w:rPr>
        <w:t>ородской округ Ногликский»</w:t>
      </w:r>
    </w:p>
    <w:p w14:paraId="37EA94AD" w14:textId="19D6D9A7" w:rsidR="009935D1" w:rsidRDefault="009935D1" w:rsidP="009935D1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35D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91EEE">
        <w:rPr>
          <w:rFonts w:ascii="Times New Roman" w:hAnsi="Times New Roman" w:cs="Times New Roman"/>
          <w:b w:val="0"/>
          <w:sz w:val="28"/>
          <w:szCs w:val="28"/>
        </w:rPr>
        <w:t>15 ноября</w:t>
      </w:r>
      <w:r w:rsidRPr="009935D1">
        <w:rPr>
          <w:rFonts w:ascii="Times New Roman" w:hAnsi="Times New Roman" w:cs="Times New Roman"/>
          <w:b w:val="0"/>
          <w:sz w:val="28"/>
          <w:szCs w:val="28"/>
        </w:rPr>
        <w:t xml:space="preserve"> 2022 года № </w:t>
      </w:r>
      <w:r w:rsidR="00391EEE">
        <w:rPr>
          <w:rFonts w:ascii="Times New Roman" w:hAnsi="Times New Roman" w:cs="Times New Roman"/>
          <w:b w:val="0"/>
          <w:sz w:val="28"/>
          <w:szCs w:val="28"/>
        </w:rPr>
        <w:t>609</w:t>
      </w:r>
    </w:p>
    <w:p w14:paraId="32A9C645" w14:textId="77777777" w:rsidR="009935D1" w:rsidRDefault="009935D1" w:rsidP="009935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EB02DFF" w14:textId="77777777" w:rsidR="009935D1" w:rsidRDefault="009935D1" w:rsidP="009935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603C7DF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14:paraId="7A177732" w14:textId="063250FC" w:rsidR="00FC3D59" w:rsidRPr="00271123" w:rsidRDefault="009935D1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 w:val="0"/>
          <w:sz w:val="28"/>
          <w:szCs w:val="28"/>
        </w:rPr>
        <w:t>«П</w:t>
      </w: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ризнание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271123">
        <w:rPr>
          <w:rFonts w:ascii="Times New Roman" w:hAnsi="Times New Roman" w:cs="Times New Roman"/>
          <w:b w:val="0"/>
          <w:sz w:val="28"/>
          <w:szCs w:val="28"/>
        </w:rPr>
        <w:t>садового дома жилым домом и жилого дома садовым домом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74B05B15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1002851" w14:textId="77777777" w:rsidR="00560872" w:rsidRPr="00271123" w:rsidRDefault="00560872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45F71D" w14:textId="77777777" w:rsidR="00FC3D59" w:rsidRPr="00271123" w:rsidRDefault="00FC3D59" w:rsidP="00D1585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Раздел 1. ОБЩИЕ ПОЛОЖЕНИЯ</w:t>
      </w:r>
    </w:p>
    <w:p w14:paraId="3925D792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CBD32D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1.1. Предмет регулирования административного регламента</w:t>
      </w:r>
    </w:p>
    <w:p w14:paraId="55716F1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BEB39E" w14:textId="0B3F1DB5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9935D1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 w:rsidR="009935D1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>.</w:t>
      </w:r>
    </w:p>
    <w:p w14:paraId="5DFDA96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59FD09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1.2. Круг заявителей</w:t>
      </w:r>
    </w:p>
    <w:p w14:paraId="024D29D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A382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Заявителями являются физические лица - собственники садового дома или жилого дома, находящегося в пределах территории муниципального образования городской округ Ногликский (далее - заявители).</w:t>
      </w:r>
    </w:p>
    <w:p w14:paraId="6B59FCD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461441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1.3. Требования к порядку информирования</w:t>
      </w:r>
    </w:p>
    <w:p w14:paraId="7983F287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55FC1B0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A6C53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"/>
      <w:bookmarkEnd w:id="1"/>
      <w:r w:rsidRPr="00271123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6FE8ED1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- ОМСУ): Сахалинская область, пгт. Ноглики, ул. Советская, д. 15.</w:t>
      </w:r>
    </w:p>
    <w:p w14:paraId="7A72B229" w14:textId="77777777" w:rsidR="00D469EB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График работы ОМСУ: </w:t>
      </w:r>
    </w:p>
    <w:p w14:paraId="79CDB8A9" w14:textId="77777777" w:rsidR="00D469EB" w:rsidRDefault="00D469EB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D59" w:rsidRPr="00271123">
        <w:rPr>
          <w:rFonts w:ascii="Times New Roman" w:hAnsi="Times New Roman" w:cs="Times New Roman"/>
          <w:sz w:val="28"/>
          <w:szCs w:val="28"/>
        </w:rPr>
        <w:t xml:space="preserve">понедельник с 09.00 до 18.00 часов; </w:t>
      </w:r>
    </w:p>
    <w:p w14:paraId="58BA50D3" w14:textId="77777777" w:rsidR="00D469EB" w:rsidRDefault="00D469EB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D59" w:rsidRPr="00271123">
        <w:rPr>
          <w:rFonts w:ascii="Times New Roman" w:hAnsi="Times New Roman" w:cs="Times New Roman"/>
          <w:sz w:val="28"/>
          <w:szCs w:val="28"/>
        </w:rPr>
        <w:t xml:space="preserve">вторник-пятница с 09.00 до 17.00 часов; </w:t>
      </w:r>
    </w:p>
    <w:p w14:paraId="3640E7D5" w14:textId="77777777" w:rsidR="00D469EB" w:rsidRDefault="00D469EB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D59" w:rsidRPr="00271123">
        <w:rPr>
          <w:rFonts w:ascii="Times New Roman" w:hAnsi="Times New Roman" w:cs="Times New Roman"/>
          <w:sz w:val="28"/>
          <w:szCs w:val="28"/>
        </w:rPr>
        <w:t xml:space="preserve">перерыв на обед 13.00 - 14.00 часов; </w:t>
      </w:r>
    </w:p>
    <w:p w14:paraId="781786DB" w14:textId="77777777" w:rsidR="00D469EB" w:rsidRDefault="00D469EB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D59" w:rsidRPr="00271123">
        <w:rPr>
          <w:rFonts w:ascii="Times New Roman" w:hAnsi="Times New Roman" w:cs="Times New Roman"/>
          <w:sz w:val="28"/>
          <w:szCs w:val="28"/>
        </w:rPr>
        <w:t xml:space="preserve">выходные дни - суббота, воскресенье. </w:t>
      </w:r>
    </w:p>
    <w:p w14:paraId="55DBFC25" w14:textId="399D83F5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>Прием граждан: понедельник с 9.00 до 13.00 часов, с 14.00 до 18.00 часов (физические лица, юридические лица, индивидуальные предприниматели), вторник с 9.00 до 13.00 часов, с 14.00 до 17.00 часов (физические лица).</w:t>
      </w:r>
    </w:p>
    <w:p w14:paraId="7364F63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Справочные телефоны ОМСУ: 8 42444 9 15 21.</w:t>
      </w:r>
    </w:p>
    <w:p w14:paraId="0346E04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Телефон автоинформатора: отсутствует.</w:t>
      </w:r>
    </w:p>
    <w:p w14:paraId="5117733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Адрес официального сайта ОМСУ: http://www.nogliki-adm.ru.</w:t>
      </w:r>
    </w:p>
    <w:p w14:paraId="0BAADF65" w14:textId="4EF225EB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Адрес элек</w:t>
      </w:r>
      <w:r w:rsidR="00D15857">
        <w:rPr>
          <w:rFonts w:ascii="Times New Roman" w:hAnsi="Times New Roman" w:cs="Times New Roman"/>
          <w:sz w:val="28"/>
          <w:szCs w:val="28"/>
        </w:rPr>
        <w:t>тронной почты ОМСУ: nogliki@</w:t>
      </w:r>
      <w:r w:rsidRPr="00271123">
        <w:rPr>
          <w:rFonts w:ascii="Times New Roman" w:hAnsi="Times New Roman" w:cs="Times New Roman"/>
          <w:sz w:val="28"/>
          <w:szCs w:val="28"/>
        </w:rPr>
        <w:t>sakhalin.</w:t>
      </w:r>
      <w:r w:rsidR="00D15857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D15857" w:rsidRPr="00D15857">
        <w:rPr>
          <w:rFonts w:ascii="Times New Roman" w:hAnsi="Times New Roman" w:cs="Times New Roman"/>
          <w:sz w:val="28"/>
          <w:szCs w:val="28"/>
        </w:rPr>
        <w:t>.</w:t>
      </w:r>
      <w:r w:rsidRPr="00271123">
        <w:rPr>
          <w:rFonts w:ascii="Times New Roman" w:hAnsi="Times New Roman" w:cs="Times New Roman"/>
          <w:sz w:val="28"/>
          <w:szCs w:val="28"/>
        </w:rPr>
        <w:t>ru.</w:t>
      </w:r>
    </w:p>
    <w:p w14:paraId="3548DFD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7BFECC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28EB9EE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 42444 9 15 21;</w:t>
      </w:r>
    </w:p>
    <w:p w14:paraId="723BF37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00F8C7A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630FD87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на официальном Интернет-сайте ОМСУ http://www.nogliki-adm.ru;</w:t>
      </w:r>
    </w:p>
    <w:p w14:paraId="71F0FB3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</w:t>
      </w:r>
      <w:r w:rsidRPr="0027112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71123">
        <w:rPr>
          <w:rFonts w:ascii="Times New Roman" w:hAnsi="Times New Roman" w:cs="Times New Roman"/>
          <w:sz w:val="28"/>
          <w:szCs w:val="28"/>
        </w:rPr>
        <w:t>.ru;</w:t>
      </w:r>
    </w:p>
    <w:p w14:paraId="44E16C8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170E50D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1B40060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0232E2D4" w14:textId="77777777" w:rsidR="00FC3D59" w:rsidRPr="00271123" w:rsidRDefault="00FC3D59" w:rsidP="00D1585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753494A9" w14:textId="77777777" w:rsidR="00FC3D59" w:rsidRPr="00271123" w:rsidRDefault="00FC3D59" w:rsidP="00D1585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7D3819B2" w14:textId="77777777" w:rsidR="00FC3D59" w:rsidRPr="00271123" w:rsidRDefault="00FC3D59" w:rsidP="00D1585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 xml:space="preserve"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 </w:t>
      </w:r>
    </w:p>
    <w:p w14:paraId="6C3EADA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3B98165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49CDBA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20A327F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Отдела ЖК и ДХ при обращении заявителей за информацией лично или по телефону.</w:t>
      </w:r>
    </w:p>
    <w:p w14:paraId="2E407B6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7ACB0E5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5AF2C77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2EDC388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информацию, либо специалист </w:t>
      </w:r>
      <w:r w:rsidRPr="002711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предлагает</w:t>
      </w:r>
      <w:r w:rsidRPr="00271123">
        <w:rPr>
          <w:rFonts w:ascii="Times New Roman" w:hAnsi="Times New Roman" w:cs="Times New Roman"/>
          <w:sz w:val="28"/>
          <w:szCs w:val="28"/>
        </w:rPr>
        <w:t xml:space="preserve"> заявителю обратиться письменно.</w:t>
      </w:r>
    </w:p>
    <w:p w14:paraId="5170F09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74CA225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0993ABB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1" w:history="1">
        <w:r w:rsidRPr="0027112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12F2BC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271123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09AF2FC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20C8F83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58E7B5F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4C3D256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60D0C00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43639DB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5FA55E4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661E8E8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D4DB3F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FEFBE6" w14:textId="79B8C66E" w:rsidR="00FC3D59" w:rsidRPr="00271123" w:rsidRDefault="00FC3D59" w:rsidP="00D1585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Раздел 2. СТАНДАРТ ПРЕДОСТАВЛЕНИЯ </w:t>
      </w:r>
      <w:r w:rsidR="009935D1">
        <w:rPr>
          <w:rFonts w:ascii="Times New Roman" w:hAnsi="Times New Roman" w:cs="Times New Roman"/>
          <w:b w:val="0"/>
          <w:sz w:val="28"/>
          <w:szCs w:val="28"/>
        </w:rPr>
        <w:br/>
      </w: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1912A49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40D5E5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2.1. Наименование муниципальной услуги</w:t>
      </w:r>
    </w:p>
    <w:p w14:paraId="015AB6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2F78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домом.</w:t>
      </w:r>
    </w:p>
    <w:p w14:paraId="42AE1B6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5D45D3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2.2. Наименование органа местного самоуправления</w:t>
      </w:r>
    </w:p>
    <w:p w14:paraId="114C68E7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Сахалинской области, предоставляющего муниципальную услугу</w:t>
      </w:r>
    </w:p>
    <w:p w14:paraId="3B6110B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CA98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ОМСУ в лице отдела жилищно-коммунального и дорожного хозяйства (далее - «Отдел ЖК и ДХ»).</w:t>
      </w:r>
    </w:p>
    <w:p w14:paraId="184412D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Получение документов (сведений), кото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Федеральную службу государственной регистрации, кадастра и картографии.</w:t>
      </w:r>
    </w:p>
    <w:p w14:paraId="06944B0E" w14:textId="01F63AEB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2">
        <w:r w:rsidRPr="00271123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Федерального закона от 27</w:t>
      </w:r>
      <w:r w:rsidR="00D469EB">
        <w:rPr>
          <w:rFonts w:ascii="Times New Roman" w:hAnsi="Times New Roman" w:cs="Times New Roman"/>
          <w:sz w:val="28"/>
          <w:szCs w:val="28"/>
        </w:rPr>
        <w:t>.07.</w:t>
      </w:r>
      <w:r w:rsidRPr="00271123">
        <w:rPr>
          <w:rFonts w:ascii="Times New Roman" w:hAnsi="Times New Roman" w:cs="Times New Roman"/>
          <w:sz w:val="28"/>
          <w:szCs w:val="28"/>
        </w:rPr>
        <w:t xml:space="preserve">2010 </w:t>
      </w:r>
      <w:r w:rsidR="00D469EB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 </w:t>
      </w:r>
      <w:r w:rsidR="00D469EB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D469EB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(далее - ФЗ </w:t>
      </w:r>
      <w:r w:rsidR="00D469EB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210-ФЗ).</w:t>
      </w:r>
    </w:p>
    <w:p w14:paraId="0210165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6525D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2.3. Результат предоставления муниципальной услуги</w:t>
      </w:r>
    </w:p>
    <w:p w14:paraId="45028132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C23299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14:paraId="3C004CB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положительном решении - решение о признании садового дома жилым домом или жилого дома садовым домом;</w:t>
      </w:r>
    </w:p>
    <w:p w14:paraId="728B0847" w14:textId="439EA055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при отрицательном решении - решение об отказе в признании садового дома жилым домом или жилого дома садовым домом, с указанием оснований такого отказа с обязательной ссылкой на соответствующие положения, предусмотренные </w:t>
      </w:r>
      <w:hyperlink r:id="rId13">
        <w:r w:rsidRPr="00271123">
          <w:rPr>
            <w:rFonts w:ascii="Times New Roman" w:hAnsi="Times New Roman" w:cs="Times New Roman"/>
            <w:sz w:val="28"/>
            <w:szCs w:val="28"/>
          </w:rPr>
          <w:t>пунктом 61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</w:t>
      </w:r>
      <w:r w:rsidR="00D469E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71123">
        <w:rPr>
          <w:rFonts w:ascii="Times New Roman" w:hAnsi="Times New Roman" w:cs="Times New Roman"/>
          <w:sz w:val="28"/>
          <w:szCs w:val="28"/>
        </w:rPr>
        <w:t>Ф</w:t>
      </w:r>
      <w:r w:rsidR="00D469EB">
        <w:rPr>
          <w:rFonts w:ascii="Times New Roman" w:hAnsi="Times New Roman" w:cs="Times New Roman"/>
          <w:sz w:val="28"/>
          <w:szCs w:val="28"/>
        </w:rPr>
        <w:t>едерации</w:t>
      </w:r>
      <w:r w:rsidRPr="00271123">
        <w:rPr>
          <w:rFonts w:ascii="Times New Roman" w:hAnsi="Times New Roman" w:cs="Times New Roman"/>
          <w:sz w:val="28"/>
          <w:szCs w:val="28"/>
        </w:rPr>
        <w:t xml:space="preserve"> от 28.01.2006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47 </w:t>
      </w:r>
      <w:r w:rsidR="009935D1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9935D1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>.</w:t>
      </w:r>
    </w:p>
    <w:p w14:paraId="5AC96DC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Решение об отказе в признании садового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дома жилым домом или жилого дома садовым домом принимается в следующих случаях:</w:t>
      </w:r>
    </w:p>
    <w:p w14:paraId="7C861B6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1) непредставление заявителем заявления по форме согласно приложению к настоящему административному регламенту, а также документа, предусмотренного </w:t>
      </w:r>
      <w:hyperlink w:anchor="P152">
        <w:r w:rsidRPr="00271123">
          <w:rPr>
            <w:rFonts w:ascii="Times New Roman" w:hAnsi="Times New Roman" w:cs="Times New Roman"/>
            <w:sz w:val="28"/>
            <w:szCs w:val="28"/>
          </w:rPr>
          <w:t>подпунктом 2 пункта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3FD7092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поступление в Отдел ЖК и ДХ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14:paraId="3786EE0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3) поступление в Отдел ЖК и ДХ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w:anchor="P151">
        <w:r w:rsidRPr="00271123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Отдел ЖК и ДХ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152">
        <w:r w:rsidRPr="00271123">
          <w:rPr>
            <w:rFonts w:ascii="Times New Roman" w:hAnsi="Times New Roman" w:cs="Times New Roman"/>
            <w:sz w:val="28"/>
            <w:szCs w:val="28"/>
          </w:rPr>
          <w:t>подпунктом 2 пункта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14:paraId="4E65E8E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4) непредставление заявителем документа, предусмотренного </w:t>
      </w:r>
      <w:hyperlink w:anchor="P153">
        <w:r w:rsidRPr="00271123">
          <w:rPr>
            <w:rFonts w:ascii="Times New Roman" w:hAnsi="Times New Roman" w:cs="Times New Roman"/>
            <w:sz w:val="28"/>
            <w:szCs w:val="28"/>
          </w:rPr>
          <w:t xml:space="preserve">подпунктом 3 пункта 2.6.1 </w:t>
        </w:r>
        <w:r w:rsidRPr="00271123">
          <w:rPr>
            <w:rFonts w:ascii="Times New Roman" w:hAnsi="Times New Roman" w:cs="Times New Roman"/>
            <w:sz w:val="28"/>
            <w:szCs w:val="28"/>
          </w:rPr>
          <w:lastRenderedPageBreak/>
          <w:t>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случае, если садовый дом или жилой дом обременен правами третьих лиц;</w:t>
      </w:r>
    </w:p>
    <w:p w14:paraId="36A5549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14:paraId="7FAA064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домом);</w:t>
      </w:r>
    </w:p>
    <w:p w14:paraId="38C0D10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7) 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14:paraId="5820BD2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7B0594C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почтовым отправлением с уведомлением о вручении;</w:t>
      </w:r>
    </w:p>
    <w:p w14:paraId="202969B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ОМСУ;</w:t>
      </w:r>
    </w:p>
    <w:p w14:paraId="6FC8653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форме электронного документа на адрес электронной почты заявителя, указанный в заявлении;</w:t>
      </w:r>
    </w:p>
    <w:p w14:paraId="75DFFED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 - в случае подачи запроса на получение муниципальной услуги через МФЦ.</w:t>
      </w:r>
    </w:p>
    <w:p w14:paraId="2D4074B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CA7F01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2" w:name="P129"/>
      <w:bookmarkEnd w:id="2"/>
      <w:r w:rsidRPr="00271123">
        <w:rPr>
          <w:rFonts w:ascii="Times New Roman" w:hAnsi="Times New Roman" w:cs="Times New Roman"/>
          <w:b w:val="0"/>
          <w:sz w:val="28"/>
          <w:szCs w:val="28"/>
        </w:rPr>
        <w:t>2.4. Срок предоставления муниципальной услуги</w:t>
      </w:r>
    </w:p>
    <w:p w14:paraId="1F76F9C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58BB1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>2.4.1. Срок предоставления муниципальной услуги - не позднее чем через 45 календарных дней со дня подачи заявления.</w:t>
      </w:r>
    </w:p>
    <w:p w14:paraId="110DD72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044B7C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3" w:name="P133"/>
      <w:bookmarkEnd w:id="3"/>
      <w:r w:rsidRPr="00271123">
        <w:rPr>
          <w:rFonts w:ascii="Times New Roman" w:hAnsi="Times New Roman" w:cs="Times New Roman"/>
          <w:b w:val="0"/>
          <w:sz w:val="28"/>
          <w:szCs w:val="28"/>
        </w:rPr>
        <w:t>2.5. Правовые основания для предоставления услуги</w:t>
      </w:r>
    </w:p>
    <w:p w14:paraId="4ED0BD1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F334E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 нормативным правовым актом:</w:t>
      </w:r>
    </w:p>
    <w:p w14:paraId="6540A2E8" w14:textId="196E7D2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>
        <w:r w:rsidRPr="0027112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28.01.2006 </w:t>
      </w:r>
      <w:r w:rsidR="009935D1">
        <w:rPr>
          <w:rFonts w:ascii="Times New Roman" w:hAnsi="Times New Roman" w:cs="Times New Roman"/>
          <w:sz w:val="28"/>
          <w:szCs w:val="28"/>
        </w:rPr>
        <w:t xml:space="preserve">№ </w:t>
      </w:r>
      <w:r w:rsidRPr="00271123">
        <w:rPr>
          <w:rFonts w:ascii="Times New Roman" w:hAnsi="Times New Roman" w:cs="Times New Roman"/>
          <w:sz w:val="28"/>
          <w:szCs w:val="28"/>
        </w:rPr>
        <w:t xml:space="preserve">47 </w:t>
      </w:r>
      <w:r w:rsidR="009935D1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9935D1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2006,</w:t>
      </w:r>
      <w:r w:rsidR="009935D1">
        <w:rPr>
          <w:rFonts w:ascii="Times New Roman" w:hAnsi="Times New Roman" w:cs="Times New Roman"/>
          <w:sz w:val="28"/>
          <w:szCs w:val="28"/>
        </w:rPr>
        <w:t xml:space="preserve"> 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6, ст. 702; 2007,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32, ст. 4152).</w:t>
      </w:r>
    </w:p>
    <w:p w14:paraId="7BB6923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261361E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A0B250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2.6. Исчерпывающий перечень документов, необходимых</w:t>
      </w:r>
    </w:p>
    <w:p w14:paraId="3FE59283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соответствии с законодательными или иными нормативными</w:t>
      </w:r>
    </w:p>
    <w:p w14:paraId="65327132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правовыми актами для предоставления муниципальной услуги,</w:t>
      </w:r>
    </w:p>
    <w:p w14:paraId="5B2D818D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с разделением на документы и информацию, которые заявитель</w:t>
      </w:r>
    </w:p>
    <w:p w14:paraId="7BCFD7C2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должен представить самостоятельно, и документы, которые</w:t>
      </w:r>
    </w:p>
    <w:p w14:paraId="6F953000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заявитель вправе представить по собственной инициативе,</w:t>
      </w:r>
    </w:p>
    <w:p w14:paraId="495F5A06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так как они подлежат представлению в рамках</w:t>
      </w:r>
    </w:p>
    <w:p w14:paraId="6A0D72EA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межведомственного информационного взаимодействия</w:t>
      </w:r>
    </w:p>
    <w:p w14:paraId="20FE79F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98BA7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8"/>
      <w:bookmarkEnd w:id="4"/>
      <w:r w:rsidRPr="00271123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hyperlink w:anchor="P572">
        <w:r w:rsidRPr="0027112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административному регламенту.</w:t>
      </w:r>
    </w:p>
    <w:p w14:paraId="4737202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предъявляется документ, удостоверяющий личность заявителя, для удостоверения личности и сверки данных, указанных в заявлении.</w:t>
      </w:r>
    </w:p>
    <w:p w14:paraId="28D8803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14:paraId="14BB528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51"/>
      <w:bookmarkEnd w:id="5"/>
      <w:r w:rsidRPr="00271123">
        <w:rPr>
          <w:rFonts w:ascii="Times New Roman" w:hAnsi="Times New Roman" w:cs="Times New Roman"/>
          <w:sz w:val="28"/>
          <w:szCs w:val="28"/>
        </w:rPr>
        <w:t>1)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14:paraId="71593C96" w14:textId="50D9FE8F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2"/>
      <w:bookmarkEnd w:id="6"/>
      <w:r w:rsidRPr="00271123">
        <w:rPr>
          <w:rFonts w:ascii="Times New Roman" w:hAnsi="Times New Roman" w:cs="Times New Roman"/>
          <w:sz w:val="28"/>
          <w:szCs w:val="28"/>
        </w:rPr>
        <w:t xml:space="preserve">2)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5">
        <w:r w:rsidRPr="00271123">
          <w:rPr>
            <w:rFonts w:ascii="Times New Roman" w:hAnsi="Times New Roman" w:cs="Times New Roman"/>
            <w:sz w:val="28"/>
            <w:szCs w:val="28"/>
          </w:rPr>
          <w:t>частью 2 статьи 5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>
        <w:r w:rsidRPr="00271123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>
        <w:r w:rsidRPr="00271123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>
        <w:r w:rsidRPr="00271123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935D1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</w:t>
      </w:r>
      <w:r w:rsidR="009935D1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от 30.12.2009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384-ФЗ,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</w:p>
    <w:p w14:paraId="07762DE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53"/>
      <w:bookmarkEnd w:id="7"/>
      <w:r w:rsidRPr="00271123">
        <w:rPr>
          <w:rFonts w:ascii="Times New Roman" w:hAnsi="Times New Roman" w:cs="Times New Roman"/>
          <w:sz w:val="28"/>
          <w:szCs w:val="28"/>
        </w:rPr>
        <w:t>3)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14:paraId="5BCB772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54"/>
      <w:bookmarkEnd w:id="8"/>
      <w:r w:rsidRPr="00271123">
        <w:rPr>
          <w:rFonts w:ascii="Times New Roman" w:hAnsi="Times New Roman" w:cs="Times New Roman"/>
          <w:sz w:val="28"/>
          <w:szCs w:val="28"/>
        </w:rPr>
        <w:t xml:space="preserve">2.6.2. Заявитель вправе самостоятельно представить выписку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или жилой дом (далее - выписка из Единого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государственного реестра недвижимости).</w:t>
      </w:r>
    </w:p>
    <w:p w14:paraId="27A68ED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заявителем:</w:t>
      </w:r>
    </w:p>
    <w:p w14:paraId="3BC1F9F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1B9F2CE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лично в ОМСУ через Отдел ЖК и ДХ или МФЦ, с которым у ОМСУ заключено соглашение о взаимодействии;</w:t>
      </w:r>
    </w:p>
    <w:p w14:paraId="44899DC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ОМСУ с описью вложения и уведомлением о вручении;</w:t>
      </w:r>
    </w:p>
    <w:p w14:paraId="6E761C8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4430527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0CD84B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2.6.4. Электронные документы должны соответствовать требованиям, установленным в </w:t>
      </w:r>
      <w:hyperlink w:anchor="P248">
        <w:r w:rsidRPr="00271123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60D0081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27D394B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Документы, поступившие с нарушением указанных требований, считаются непредставленными.</w:t>
      </w:r>
    </w:p>
    <w:p w14:paraId="7AFC8D4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2.6.5. Запрещается требовать:</w:t>
      </w:r>
    </w:p>
    <w:p w14:paraId="45C4354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33DD5D1" w14:textId="6D2FA4D6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</w:t>
      </w:r>
      <w:hyperlink r:id="rId19">
        <w:r w:rsidRPr="00271123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ФЗ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 муниципальных услуг, в соответствии с нормативными правовыми актами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20">
        <w:r w:rsidRPr="00271123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ФЗ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46407CA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32FB08A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388D84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3DDBFD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D15366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71D40592" w14:textId="5AB9A77D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1">
        <w:r w:rsidRPr="00271123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ФЗ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6DE6A62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14:paraId="4481FB2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498D6CF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519A69D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требовать от заявителя представления документов, подтверждающих внесение заявителем платы за предоставление муниципальной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14:paraId="2BDA5D3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366B67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9" w:name="P178"/>
      <w:bookmarkEnd w:id="9"/>
      <w:r w:rsidRPr="00271123">
        <w:rPr>
          <w:rFonts w:ascii="Times New Roman" w:hAnsi="Times New Roman" w:cs="Times New Roman"/>
          <w:b w:val="0"/>
          <w:sz w:val="28"/>
          <w:szCs w:val="28"/>
        </w:rPr>
        <w:t>2.7. Исчерпывающий перечень</w:t>
      </w:r>
    </w:p>
    <w:p w14:paraId="09C3549E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оснований для отказа в приеме документов,</w:t>
      </w:r>
    </w:p>
    <w:p w14:paraId="2591F12A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необходимых для предоставления муниципальной услуги</w:t>
      </w:r>
    </w:p>
    <w:p w14:paraId="6ADDA1D6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39676D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при личном обращении предъявить документ, удостоверяющий личность.</w:t>
      </w:r>
    </w:p>
    <w:p w14:paraId="4E59154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9321F5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2.8. Исчерпывающий перечень оснований</w:t>
      </w:r>
    </w:p>
    <w:p w14:paraId="098A9EEE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для приостановления предоставления муниципальной услуги</w:t>
      </w:r>
    </w:p>
    <w:p w14:paraId="25FFCBA8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или отказа в предоставлении муниципальной услуги</w:t>
      </w:r>
    </w:p>
    <w:p w14:paraId="6134B28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B22F0D" w14:textId="77777777" w:rsidR="00FC3D59" w:rsidRPr="00271123" w:rsidRDefault="00FC3D59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Для подуслуги «Признание садового дома жилым домом»:</w:t>
      </w:r>
    </w:p>
    <w:p w14:paraId="77C3D42B" w14:textId="42DB1318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непредставление заявителем заключения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</w:t>
      </w:r>
      <w:r>
        <w:rPr>
          <w:rFonts w:ascii="Times New Roman" w:hAnsi="Times New Roman" w:cs="Times New Roman"/>
          <w:b w:val="0"/>
          <w:sz w:val="28"/>
          <w:szCs w:val="28"/>
        </w:rPr>
        <w:t>.12.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2009 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изысканий;</w:t>
      </w:r>
    </w:p>
    <w:p w14:paraId="2EAF7CA5" w14:textId="46B58BC1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поступления в уполномоченный орган местного самоуправления сведений, содержащихся в ЕГРН, о зарегистрированном праве собственности на садовый дом лица, не являющегося заявителем;</w:t>
      </w:r>
    </w:p>
    <w:p w14:paraId="1D4D85B5" w14:textId="17E3BA7D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 xml:space="preserve">непредставление заявителем правоустанавливающего документа на объект недвижимости или нотариально заверенной копии такого документа в течении 15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lastRenderedPageBreak/>
        <w:t>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дом;</w:t>
      </w:r>
    </w:p>
    <w:p w14:paraId="5D3DB6F4" w14:textId="54A448CC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непредставление заявителем нотариально удостоверенного согласия третьих лиц в случае, если садовый дом обременен правами указанных лиц;</w:t>
      </w:r>
    </w:p>
    <w:p w14:paraId="23A093F2" w14:textId="52C289C2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</w:t>
      </w:r>
      <w:r w:rsidR="00D469E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2587491" w14:textId="2C3F03B5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отсутствие документов (сведений), предусмотренных нормативными правовыми актами Российской Федерации;</w:t>
      </w:r>
    </w:p>
    <w:p w14:paraId="2CECED07" w14:textId="1A309024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7)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14:paraId="184DEFA6" w14:textId="77777777" w:rsidR="00FC3D59" w:rsidRPr="00271123" w:rsidRDefault="00FC3D59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Для подуслуги «Признание жилого дома садовым домом»:</w:t>
      </w:r>
    </w:p>
    <w:p w14:paraId="00EF7F70" w14:textId="0BBB99FF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8)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поступление в уполномоченный орган местного самоуправления сведений, содержащихся в ЕГРН сведений о зарегистрированных правах на жилой дом;</w:t>
      </w:r>
    </w:p>
    <w:p w14:paraId="7EF88DC7" w14:textId="1533E941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9)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дом;</w:t>
      </w:r>
    </w:p>
    <w:p w14:paraId="37119BC2" w14:textId="1DFA49A7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10)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непредставление заявителем нотариально удостоверенного согласия</w:t>
      </w:r>
      <w:r w:rsidR="003A4F4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третьих лиц в случае, если жилой дом обременен правами указанных лиц;</w:t>
      </w:r>
    </w:p>
    <w:p w14:paraId="39912477" w14:textId="481D4671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11)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 xml:space="preserve">размещение жилого дома на земельном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lastRenderedPageBreak/>
        <w:t>участке, виды разрешенного использования, установленные в соответствии с законодательством Российской Федерации, не предусматривают такого размещения;</w:t>
      </w:r>
    </w:p>
    <w:p w14:paraId="1030AB8C" w14:textId="25E85852" w:rsidR="00FC3D59" w:rsidRPr="00271123" w:rsidRDefault="003A4F4D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12)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использования жилого дома заявителем или иным лицом в качестве места постоянного проживания;</w:t>
      </w:r>
    </w:p>
    <w:p w14:paraId="3631C3D2" w14:textId="5A1B66D2" w:rsidR="00FC3D59" w:rsidRPr="00271123" w:rsidRDefault="003A4F4D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13)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отсутствие документов (сведений), предусмотренных нормативными правовыми актами Российской Федерации;</w:t>
      </w:r>
    </w:p>
    <w:p w14:paraId="7097A487" w14:textId="4165C527" w:rsidR="00FC3D59" w:rsidRPr="00271123" w:rsidRDefault="003A4F4D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14)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документы (сведения), представленные заявителем, противоречат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документам (сведениям), полученным в рамках межведомственного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взаимодействия.</w:t>
      </w:r>
    </w:p>
    <w:p w14:paraId="048FB40D" w14:textId="77777777" w:rsidR="00FC3D59" w:rsidRPr="00271123" w:rsidRDefault="00FC3D59" w:rsidP="00D15857">
      <w:pPr>
        <w:pStyle w:val="ConsPlusTitle"/>
        <w:ind w:left="1416"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17FB048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2.9. Порядок, размер и основания взимания</w:t>
      </w:r>
    </w:p>
    <w:p w14:paraId="13E8A208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государственной пошлины или иной платы,</w:t>
      </w:r>
    </w:p>
    <w:p w14:paraId="5E9CC63A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взимаемой за предоставление муниципальной услуги</w:t>
      </w:r>
    </w:p>
    <w:p w14:paraId="3F6D773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82374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4F8FFD5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F66B7C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2.10. Максимальный срок ожидания в очереди при подаче</w:t>
      </w:r>
    </w:p>
    <w:p w14:paraId="45866A6F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запроса о предоставлении муниципальной услуги</w:t>
      </w:r>
    </w:p>
    <w:p w14:paraId="50ADFDDD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при получении результата предоставления</w:t>
      </w:r>
    </w:p>
    <w:p w14:paraId="3DF0E373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5D52764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90C19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2F60578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0A0E44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2.11. Срок регистрации запроса заявителя</w:t>
      </w:r>
    </w:p>
    <w:p w14:paraId="02D1F9BC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4C66492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1175A7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Отдел ЖК и </w:t>
      </w:r>
      <w:r w:rsidRPr="00271123">
        <w:rPr>
          <w:sz w:val="28"/>
          <w:szCs w:val="28"/>
        </w:rPr>
        <w:lastRenderedPageBreak/>
        <w:t>ДХ или МФЦ.</w:t>
      </w:r>
    </w:p>
    <w:p w14:paraId="37DB444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D77C55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2.12. Требования к помещениям,</w:t>
      </w:r>
    </w:p>
    <w:p w14:paraId="72C9C495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которых предоставляется муниципальная услуга</w:t>
      </w:r>
    </w:p>
    <w:p w14:paraId="4187842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E4FDD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19EC0E9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0FF92BC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651202A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7EFBCC4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необходимых для предоставления муниципальной услуги.</w:t>
      </w:r>
    </w:p>
    <w:p w14:paraId="1CD9A2C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644783F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2.12.5. В целях обеспечения доступности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для инвалидов должны быть обеспечены:</w:t>
      </w:r>
    </w:p>
    <w:p w14:paraId="269F61D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B7A5D2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053D93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BC1C49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услуга, и к услугам с учетом ограничений их жизнедеятельности;</w:t>
      </w:r>
    </w:p>
    <w:p w14:paraId="73A0918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1FACCD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3D9233B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предоставляется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CD7EAC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оказание инвалидам помощи в преодолении барьеров, мешающих получению ими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услуги наравне с другими лицами.</w:t>
      </w:r>
    </w:p>
    <w:p w14:paraId="725767B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B29FED" w14:textId="77777777" w:rsidR="003A4F4D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2.13. Показатели доступности и качества </w:t>
      </w:r>
    </w:p>
    <w:p w14:paraId="1E333FB0" w14:textId="1AAE3BD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2F1EF2D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56186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6EF26D5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6559D1F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41D7BF8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- комплексный запрос);</w:t>
      </w:r>
    </w:p>
    <w:p w14:paraId="0CDB61A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- не более 2;</w:t>
      </w:r>
    </w:p>
    <w:p w14:paraId="573D312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- не более 40 минут, при получении результата - не более 15 минут;</w:t>
      </w:r>
    </w:p>
    <w:p w14:paraId="6194ADC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1FDC16C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59633F9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4F8C4A0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54006F7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2FC022C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>1) получение информации о порядке и сроках предоставления услуги с использованием ЕПГУ, РПГУ;</w:t>
      </w:r>
    </w:p>
    <w:p w14:paraId="79033F9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CABD4D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формирование запроса заявителем на РПГУ;</w:t>
      </w:r>
    </w:p>
    <w:p w14:paraId="3710B9C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17B415A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72AFAC5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Отдела ЖК и ДХ в ходе предоставления услуги.</w:t>
      </w:r>
    </w:p>
    <w:p w14:paraId="58745FE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90CF8F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10" w:name="P248"/>
      <w:bookmarkEnd w:id="10"/>
      <w:r w:rsidRPr="00271123">
        <w:rPr>
          <w:rFonts w:ascii="Times New Roman" w:hAnsi="Times New Roman" w:cs="Times New Roman"/>
          <w:b w:val="0"/>
          <w:sz w:val="28"/>
          <w:szCs w:val="28"/>
        </w:rPr>
        <w:t>2.14. Иные требования, в том числе учитывающие особенности</w:t>
      </w:r>
    </w:p>
    <w:p w14:paraId="657746DC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в МФЦ,</w:t>
      </w:r>
    </w:p>
    <w:p w14:paraId="2BE662AE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по экстерриториальному принципу и особенности предоставления</w:t>
      </w:r>
    </w:p>
    <w:p w14:paraId="4064713F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 в электронной форме</w:t>
      </w:r>
    </w:p>
    <w:p w14:paraId="6859550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1FD0E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4D9DDBD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</w:t>
      </w:r>
    </w:p>
    <w:p w14:paraId="3C07FAEF" w14:textId="1CD590E0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 xml:space="preserve">2.14.3. Предоставление муниципальной услуги осуществляется в электронной форме через </w:t>
      </w:r>
      <w:r w:rsidR="003A4F4D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Личный кабинет</w:t>
      </w:r>
      <w:r w:rsidR="003A4F4D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заявителя на РПГУ с использованием единой системы идентификации и аутентификации.</w:t>
      </w:r>
    </w:p>
    <w:p w14:paraId="19327A4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Для подписания заявления, указанного в </w:t>
      </w:r>
      <w:hyperlink w:anchor="P148">
        <w:r w:rsidRPr="00271123">
          <w:rPr>
            <w:rFonts w:ascii="Times New Roman" w:hAnsi="Times New Roman" w:cs="Times New Roman"/>
            <w:sz w:val="28"/>
            <w:szCs w:val="28"/>
          </w:rPr>
          <w:t>пункте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используется простая электронная подпись.</w:t>
      </w:r>
    </w:p>
    <w:p w14:paraId="40895B9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271123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27112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708AB3D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271123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27112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1422746F" w14:textId="606B331F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Электронные документы и электронные образы документов, предоставляемые через </w:t>
      </w:r>
      <w:r w:rsidR="003A4F4D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Личный кабинет</w:t>
      </w:r>
      <w:r w:rsidR="003A4F4D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на РПГУ, должны соответствовать следующим требованиям:</w:t>
      </w:r>
    </w:p>
    <w:p w14:paraId="08D98FA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1D69D96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2) допускается предоставлять файлы следующих форматов: txt, rtf, doc, docx, pdf, xls, xlsx,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jpg, tiff, gif, rar, zip. Предоставление файлов, имеющих форматы, отличные от указанных, не допускается;</w:t>
      </w:r>
    </w:p>
    <w:p w14:paraId="00C54FE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2C973FD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4177E1C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14:paraId="2F1E9FF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EBE67A" w14:textId="77777777" w:rsidR="00FC3D59" w:rsidRPr="00271123" w:rsidRDefault="00FC3D59" w:rsidP="00D15857">
      <w:pPr>
        <w:pStyle w:val="ConsPlusTitle"/>
        <w:ind w:firstLine="142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ДЕЙСТВИЙ В ЭЛЕКТРОННОЙ ФОРМЕ, А ТАКЖЕ ОСОБЕННОСТИ ВЫПОЛНЕНИЯ АДМИНИСТРАТИВНЫХ ПРОЦЕДУР (ДЕЙСТВИЙ) В МФЦ</w:t>
      </w:r>
    </w:p>
    <w:p w14:paraId="28F5BA0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EF557E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3.1. Исчерпывающий перечень административных процедур</w:t>
      </w:r>
    </w:p>
    <w:p w14:paraId="79AFBBA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BE0F3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475B8BD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1E0FF06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64855AB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подготовка и направление уведомления о предоставлении правоустанавливающего документа;</w:t>
      </w:r>
    </w:p>
    <w:p w14:paraId="6AF6993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115FBDC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2101229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98A869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3.2. Прием заявления о предоставлении муниципальной услуги</w:t>
      </w:r>
    </w:p>
    <w:p w14:paraId="5281AEC4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прилагаемых к нему документов</w:t>
      </w:r>
    </w:p>
    <w:p w14:paraId="541A814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DD4B3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</w:t>
      </w:r>
      <w:hyperlink w:anchor="P148">
        <w:r w:rsidRPr="00271123">
          <w:rPr>
            <w:rFonts w:ascii="Times New Roman" w:hAnsi="Times New Roman" w:cs="Times New Roman"/>
            <w:sz w:val="28"/>
            <w:szCs w:val="28"/>
          </w:rPr>
          <w:t>пунктами 2.6.1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54">
        <w:r w:rsidRPr="0027112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F9C5EF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ЖК и ДХ (далее - специалист, ответственный за прием документов).</w:t>
      </w:r>
    </w:p>
    <w:p w14:paraId="4CF3201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2622D25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при личном обращении заявителя проверяет наличие документа, удостоверяющего личность заявителя;</w:t>
      </w:r>
    </w:p>
    <w:p w14:paraId="20EC587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7112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260A35D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 xml:space="preserve">приеме документов, необходимых для предоставления муниципальной услуги, установленного </w:t>
      </w:r>
      <w:hyperlink w:anchor="P178">
        <w:r w:rsidRPr="0027112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70C0D29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расписку в получении документов с указанием их перечня и даты получения;</w:t>
      </w:r>
    </w:p>
    <w:p w14:paraId="305D033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7B512CB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6) при поступлении заявления и документов в форме электронных документов, обеспечивает направление заявителю сообщения об их получении с указанием входящего регистрационного номера, даты получения в личный кабинет заявителя на РПГУ в случае представления заявления и документов соответственно через РПГУ;</w:t>
      </w:r>
    </w:p>
    <w:p w14:paraId="742D839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7) передает заявление и документы:</w:t>
      </w:r>
    </w:p>
    <w:p w14:paraId="111DC4F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при представлении заявителем документа, предусмотренного </w:t>
      </w:r>
      <w:hyperlink w:anchor="P151">
        <w:r w:rsidRPr="00271123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271123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результата;</w:t>
      </w:r>
    </w:p>
    <w:p w14:paraId="3E1A2FD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при непредставлении заявителем документа, предусмотренного </w:t>
      </w:r>
      <w:hyperlink w:anchor="P151">
        <w:r w:rsidRPr="00271123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271123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направление межведомственных запросов.</w:t>
      </w:r>
    </w:p>
    <w:p w14:paraId="0DAA2B7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>3.2.3. Прием заявления о предоставлении муниципальной услуги и прилагаемых к нему документов осуществляется в день их поступления в ОМСУ.</w:t>
      </w:r>
    </w:p>
    <w:p w14:paraId="54523E5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приеме.</w:t>
      </w:r>
    </w:p>
    <w:p w14:paraId="722E35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 либо отказ в приеме.</w:t>
      </w:r>
    </w:p>
    <w:p w14:paraId="71C245F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расписки (сообщения) о получении документов.</w:t>
      </w:r>
    </w:p>
    <w:p w14:paraId="4503077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417DDA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3.3. Формирование и направление межведомственных запросов</w:t>
      </w:r>
    </w:p>
    <w:p w14:paraId="0B85DB15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органы (организации), в распоряжении которых находятся</w:t>
      </w:r>
    </w:p>
    <w:p w14:paraId="293261AA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документы и сведения, необходимые для предоставления</w:t>
      </w:r>
    </w:p>
    <w:p w14:paraId="0CD9709B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0CC1A67B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C1C6AB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6935D00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ЖК и ДХ, ответственный за направление межведомственных запросов.</w:t>
      </w:r>
    </w:p>
    <w:p w14:paraId="5079B01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6766757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1) формирует и направляет межведомственный запрос в целях получения выписки из Единого государственного реестра недвижимости - в Федеральную службу государственной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регистрации, кадастра и картографии;</w:t>
      </w:r>
    </w:p>
    <w:p w14:paraId="60B55F1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в случае поступления информации об отсутствии сведений в ЕГРН о зарегистрированных правах на садовый дом или жилой дом - передает такую информацию специалисту, ответственному за подготовку уведомления о предоставлении правоустанавливающего документа;</w:t>
      </w:r>
    </w:p>
    <w:p w14:paraId="290F22F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в случае поступления информации о зарегистрированных правах на садовый дом или жилой дом -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44BE5858" w14:textId="4ADE97BA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3.3.4. Межведомственный запрос оформляется в соответствии с требованиями </w:t>
      </w:r>
      <w:hyperlink r:id="rId22">
        <w:r w:rsidRPr="00271123">
          <w:rPr>
            <w:rFonts w:ascii="Times New Roman" w:hAnsi="Times New Roman" w:cs="Times New Roman"/>
            <w:sz w:val="28"/>
            <w:szCs w:val="28"/>
          </w:rPr>
          <w:t>ФЗ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</w:t>
      </w:r>
      <w:r w:rsidR="003A4F4D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210-ФЗ.</w:t>
      </w:r>
    </w:p>
    <w:p w14:paraId="554FFB4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8681F1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4D7ECEE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14D4BB2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5 календарных дней, следующих за днем приема заявления о предоставлении муниципальной услуги и прилагаемых к нему документов.</w:t>
      </w:r>
    </w:p>
    <w:p w14:paraId="401CA05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3.3.5. Критерием принятия решения в рам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ках настоящей административной процедуры является непредставление заявителем документов (сведений), необходимых для предоставления муниципальной услуги, которые заявитель вправе представить самостоятельно.</w:t>
      </w:r>
    </w:p>
    <w:p w14:paraId="253FBC9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запросов.</w:t>
      </w:r>
    </w:p>
    <w:p w14:paraId="1931B86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237D1ED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13FD03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3.4. Подготовка и направление уведомления о предоставлении</w:t>
      </w:r>
    </w:p>
    <w:p w14:paraId="23DE21B3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правоустанавливающего документа</w:t>
      </w:r>
    </w:p>
    <w:p w14:paraId="1BBFA00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6BEC4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информации об отсутствии в ЕГРН сведений о зарегистрированных правах на садовый дом или жилой дом на межведомственный запрос.</w:t>
      </w:r>
    </w:p>
    <w:p w14:paraId="4453A28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подготовку уведомления о предоставлении правоустанавливающего документа, являются:</w:t>
      </w:r>
    </w:p>
    <w:p w14:paraId="578DF25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 соответствии с должностной инструкцией входит подготовка уведомления о предоставлении правоустанавливающего документа (далее - специалист, ответственный за подготовку уведомления);</w:t>
      </w:r>
    </w:p>
    <w:p w14:paraId="7B981999" w14:textId="479C16A2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первый вице-мэр муниципального образования «Городской округ Ног</w:t>
      </w:r>
      <w:r w:rsidR="001129A1">
        <w:rPr>
          <w:rFonts w:ascii="Times New Roman" w:hAnsi="Times New Roman" w:cs="Times New Roman"/>
          <w:sz w:val="28"/>
          <w:szCs w:val="28"/>
        </w:rPr>
        <w:t>ликский» (далее - Руководитель);</w:t>
      </w:r>
    </w:p>
    <w:p w14:paraId="151B02C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специалист Отдела ЖК и ДХ, в должностные обязанности которого входит в соответствии с должностной инструкцией направление (выдача) документов гражданам (далее - специалист, ответственный за направление результата).</w:t>
      </w:r>
    </w:p>
    <w:p w14:paraId="4846AAC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30"/>
      <w:bookmarkEnd w:id="11"/>
      <w:r w:rsidRPr="00271123">
        <w:rPr>
          <w:rFonts w:ascii="Times New Roman" w:hAnsi="Times New Roman" w:cs="Times New Roman"/>
          <w:sz w:val="28"/>
          <w:szCs w:val="28"/>
        </w:rPr>
        <w:t>3.4.3. Специалист, ответственный за подготовку уведомления, выполняет следующие административные действия:</w:t>
      </w:r>
    </w:p>
    <w:p w14:paraId="5A12018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>1) подготавливает проект уведомления о предоставлении правоустанавливающего документа;</w:t>
      </w:r>
    </w:p>
    <w:p w14:paraId="7FD2BB6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передает проект уведомления о предоставлении правоустанавливающего документа Руководителю для рассмотрения.</w:t>
      </w:r>
    </w:p>
    <w:p w14:paraId="526CC3F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3.4.4. Руководитель выполняет следующие административные действия:</w:t>
      </w:r>
    </w:p>
    <w:p w14:paraId="31A7FC7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уведомления о предоставлении правоустанавливающего документа;</w:t>
      </w:r>
    </w:p>
    <w:p w14:paraId="148CE0C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7B982F0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проект уведомления о предоставлении правоустанавливающего документа специалисту, ответственному за подготовку уведомления, для повторного осуществления административных действий, указанных в </w:t>
      </w:r>
      <w:hyperlink w:anchor="P330">
        <w:r w:rsidRPr="00271123">
          <w:rPr>
            <w:rFonts w:ascii="Times New Roman" w:hAnsi="Times New Roman" w:cs="Times New Roman"/>
            <w:sz w:val="28"/>
            <w:szCs w:val="28"/>
          </w:rPr>
          <w:t>пункте 3.4.3 подраздела 3.4 раздела 3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851C9C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3.4.5. Специалист, ответственный за направление результата, выполняет следующие административные действия:</w:t>
      </w:r>
    </w:p>
    <w:p w14:paraId="14B5EE9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при поступлении заявления на предоставление муниципальной услуги в ОМСУ при личном обращении заявителя, почтовым отправлением либо через МФЦ - уведомляет заявителя по телефону о возможности получения уведомления с последующей его выдачей заявителю при личном обращении;</w:t>
      </w:r>
    </w:p>
    <w:p w14:paraId="229006C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при поступлении заявления на предоставление муниципальной услуги в ОМСУ в электронном виде - направляет уведомление через личный кабинет заявителя.</w:t>
      </w:r>
    </w:p>
    <w:p w14:paraId="0A5FEE6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3.4.6. Срок направления уведомления о предоставлении правоустанавливающего документа - не позднее 3 календарных дней со дня получения от специалиста, ответственного за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направление межведомственных запросов, информации об отсутствии в ЕГРН сведений о зарегистрированных правах на садовый дом или жилой дом на межведомственный запрос.</w:t>
      </w:r>
    </w:p>
    <w:p w14:paraId="1D49F2E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3.4.7. Критерием принятия решения в рамках настоящей административной процедуры является поступление информации об отсутствии в ЕГРН сведений о зарегистрированных правах на садовый дом или жилой дом на межведомственный запрос.</w:t>
      </w:r>
    </w:p>
    <w:p w14:paraId="38F79F8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3.4.8. Результатом выполнения административной процедуры является направление уведомления о предоставлении правоустанавливающего документа.</w:t>
      </w:r>
    </w:p>
    <w:p w14:paraId="0EB0705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3.4.9. Способом фиксации результата выполнения административной процедуры является отметка о направлении (выдаче) уведомления о предоставлении правоустанавливающего документа.</w:t>
      </w:r>
    </w:p>
    <w:p w14:paraId="21D3639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A0A6D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3.5. Рассмотрение заявления о предоставлении муниципальной</w:t>
      </w:r>
    </w:p>
    <w:p w14:paraId="3F2C8FA5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услуги и прилагаемых к нему документов, подготовка</w:t>
      </w:r>
    </w:p>
    <w:p w14:paraId="2B8F801D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результата предоставления муниципальной услуги</w:t>
      </w:r>
    </w:p>
    <w:p w14:paraId="3B32A3D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C437A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рассмотрения, а также непоступление от заявителя в установленные сроки правоустанавливающего документа в случае, если по результатам межведомственного запроса поступила информации об отсутствии в ЕГРН сведений о зарегистрированных правах на садовый дом или жилой дом.</w:t>
      </w:r>
    </w:p>
    <w:p w14:paraId="22973B7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1ED0F02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проверку);</w:t>
      </w:r>
    </w:p>
    <w:p w14:paraId="5099597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260AE40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53"/>
      <w:bookmarkEnd w:id="12"/>
      <w:r w:rsidRPr="00271123">
        <w:rPr>
          <w:rFonts w:ascii="Times New Roman" w:hAnsi="Times New Roman" w:cs="Times New Roman"/>
          <w:sz w:val="28"/>
          <w:szCs w:val="28"/>
        </w:rPr>
        <w:t>3.5.3. Специалист, ответственный за проверку, выполняет следующие административные действия:</w:t>
      </w:r>
    </w:p>
    <w:p w14:paraId="0ADAD5A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проводит проверку наличия документов (сведений), необходимых для предоставления муниципальной услуги, и их соответствие установленным требованиям;</w:t>
      </w:r>
    </w:p>
    <w:p w14:paraId="08436434" w14:textId="1952AA78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2) осуществляет подготовку в соответствии с </w:t>
      </w:r>
      <w:hyperlink r:id="rId23">
        <w:r w:rsidRPr="00271123">
          <w:rPr>
            <w:rFonts w:ascii="Times New Roman" w:hAnsi="Times New Roman" w:cs="Times New Roman"/>
            <w:sz w:val="28"/>
            <w:szCs w:val="28"/>
          </w:rPr>
          <w:t>формами</w:t>
        </w:r>
      </w:hyperlink>
      <w:r w:rsidRPr="00271123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Р</w:t>
      </w:r>
      <w:r w:rsidR="003A4F4D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271123">
        <w:rPr>
          <w:rFonts w:ascii="Times New Roman" w:hAnsi="Times New Roman" w:cs="Times New Roman"/>
          <w:sz w:val="28"/>
          <w:szCs w:val="28"/>
        </w:rPr>
        <w:t xml:space="preserve"> от 28.01.2006 </w:t>
      </w:r>
      <w:r w:rsidR="003A4F4D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47 </w:t>
      </w:r>
      <w:r w:rsidR="003A4F4D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3A4F4D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проекта:</w:t>
      </w:r>
    </w:p>
    <w:p w14:paraId="1C67CE0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решения о признании садового дома жилым домом или жилого дома садовым домом;</w:t>
      </w:r>
    </w:p>
    <w:p w14:paraId="5557795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решения об отказе в признании садового дома жилым домом или жилого дома садовым домом;</w:t>
      </w:r>
    </w:p>
    <w:p w14:paraId="17D6210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передает проекты решений Руководителю для рассмотрения.</w:t>
      </w:r>
    </w:p>
    <w:p w14:paraId="0CBD9BA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3.5.4. Руководитель выполняет следующие административные действия:</w:t>
      </w:r>
    </w:p>
    <w:p w14:paraId="610A140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решения;</w:t>
      </w:r>
    </w:p>
    <w:p w14:paraId="5AAF957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1D056A7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</w:t>
      </w:r>
      <w:hyperlink w:anchor="P353">
        <w:r w:rsidRPr="00271123">
          <w:rPr>
            <w:rFonts w:ascii="Times New Roman" w:hAnsi="Times New Roman" w:cs="Times New Roman"/>
            <w:sz w:val="28"/>
            <w:szCs w:val="28"/>
          </w:rPr>
          <w:t xml:space="preserve">пункте 3.5.3 </w:t>
        </w:r>
        <w:r w:rsidRPr="00271123">
          <w:rPr>
            <w:rFonts w:ascii="Times New Roman" w:hAnsi="Times New Roman" w:cs="Times New Roman"/>
            <w:sz w:val="28"/>
            <w:szCs w:val="28"/>
          </w:rPr>
          <w:lastRenderedPageBreak/>
          <w:t>подраздела 3.5 раздела 3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73D24393" w14:textId="4B0F4D4C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не позднее чем через 4</w:t>
      </w:r>
      <w:r w:rsidR="003D6C1F" w:rsidRPr="00271123">
        <w:rPr>
          <w:rFonts w:ascii="Times New Roman" w:hAnsi="Times New Roman" w:cs="Times New Roman"/>
          <w:sz w:val="28"/>
          <w:szCs w:val="28"/>
        </w:rPr>
        <w:t>5</w:t>
      </w:r>
      <w:r w:rsidRPr="00271123">
        <w:rPr>
          <w:rFonts w:ascii="Times New Roman" w:hAnsi="Times New Roman" w:cs="Times New Roman"/>
          <w:sz w:val="28"/>
          <w:szCs w:val="28"/>
        </w:rPr>
        <w:t xml:space="preserve"> календарных дня со дня подачи заявления и документов на предоставление муниципальной услуги.</w:t>
      </w:r>
    </w:p>
    <w:p w14:paraId="6477514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5075891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481882E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3.5.8. Способом фиксации результата выполнения административной процедуры является подписанное решение.</w:t>
      </w:r>
    </w:p>
    <w:p w14:paraId="6F62D26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2F78C3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3.6. Направление (выдача) результата предоставления</w:t>
      </w:r>
    </w:p>
    <w:p w14:paraId="6138B0AC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56DE9C8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281CB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подписанного решения о предоставлении муниципальной услуги.</w:t>
      </w:r>
    </w:p>
    <w:p w14:paraId="5EE3913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3.6.2. Должностным лицом, ответственным за направление (выдачу) результата предоставления муниципальной услуги, является специалист, ответственный за направление результата.</w:t>
      </w:r>
    </w:p>
    <w:p w14:paraId="5B46F64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4C62A89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при выборе заявителем способа получения результата услуги при личном обращении заявителя - уведомляет заявителя по телефону о возможности получения документов с последу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ющей их выдачей заявителю при личном обращении;</w:t>
      </w:r>
    </w:p>
    <w:p w14:paraId="7FEB1F9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при выборе заявителем способа получения результата услуги почтовым отправлением - осуществляет направление документов почтовым отправлением с уведомлением о вручении;</w:t>
      </w:r>
    </w:p>
    <w:p w14:paraId="7A27E98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при поступлении заявления на предоставление муниципальной услуги в ОМСУ через МФЦ и выборе заявителем способа получения результата услуги в МФЦ - осуществляет в соответствии со способом, определенным соглашением о взаимодействии с МФЦ, передачу документов в МФЦ;</w:t>
      </w:r>
    </w:p>
    <w:p w14:paraId="6836BBA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при выборе заявителем способа получения результата услуги на адрес электронной почты - направляет в электронном виде уведомление о принятии решения с приложением электронной копии документа.</w:t>
      </w:r>
    </w:p>
    <w:p w14:paraId="16CAE1B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не позднее чем через 3 календарных дня со дня подготовки результата предоставления муниципальной услуги.</w:t>
      </w:r>
    </w:p>
    <w:p w14:paraId="0043269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3.6.3. Критерием принятия решения в рамках настоящей административной процедуры является выбранный заявителем способ получения результата услуги.</w:t>
      </w:r>
    </w:p>
    <w:p w14:paraId="2B2B5BC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3.6.4.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396C7F4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3.6.5.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125B2EB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1CFD19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3.7. Порядок осуществления</w:t>
      </w:r>
    </w:p>
    <w:p w14:paraId="26268C43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в электронной форме,</w:t>
      </w:r>
    </w:p>
    <w:p w14:paraId="2FDFBA90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том числе с использованием ЕПГУ и РПГУ</w:t>
      </w:r>
    </w:p>
    <w:p w14:paraId="3504E015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715613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>3.7.1.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2A3E6D4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3.7.2. Запись в электронной форме на прием в ОМСУ для подачи запроса о предоставлении муниципальной услуги производится через официальный сайт ОМСУ, РПГУ.</w:t>
      </w:r>
    </w:p>
    <w:p w14:paraId="37F39D9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17F10D9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15A3E12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3.7.3. Формирование запроса заявителем осуществляется посредством заполнения электронной формы запроса на РПГУ.</w:t>
      </w:r>
    </w:p>
    <w:p w14:paraId="4B0179F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12B01E8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3.7.5. При направлении запроса на предоставление муниципальной услуги через РПГУ направление сообщения о приеме запроса (отказа в приеме) осуществляется в личный кабинет заявителя на РПГУ.</w:t>
      </w:r>
    </w:p>
    <w:p w14:paraId="098F937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6419B43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3.7.7. При выборе заявителем способа получения результата муниципальной услуги на адрес электронной почты осуществляется направление электронной копии документа, являющегося результатом предоставления муниципальной услуги.</w:t>
      </w:r>
    </w:p>
    <w:p w14:paraId="4924913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3.7.8.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Отдела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ЖК и ДХ в процессе получения муниципальной услуги может быть подана заявителем посредством официального сайта 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1AE35A3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0815FE" w14:textId="63076640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3.8. Особенности предоставления </w:t>
      </w:r>
      <w:r w:rsidR="00D469EB">
        <w:rPr>
          <w:rFonts w:ascii="Times New Roman" w:hAnsi="Times New Roman" w:cs="Times New Roman"/>
          <w:b w:val="0"/>
          <w:sz w:val="28"/>
          <w:szCs w:val="28"/>
        </w:rPr>
        <w:br/>
      </w: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 в МФЦ</w:t>
      </w:r>
    </w:p>
    <w:p w14:paraId="1440855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48532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3.8.1.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13AB561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3.8.2. Состав административных процедур (действий), выполняемых МФЦ:</w:t>
      </w:r>
    </w:p>
    <w:p w14:paraId="2F117B8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3.8.2.1. Прием заявления о предоставлении муниципальной услуги и прилагаемых к нему документов.</w:t>
      </w:r>
    </w:p>
    <w:p w14:paraId="4CBDC4F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2739EB0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73FB622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заявителя, с целью установления его личности;</w:t>
      </w:r>
    </w:p>
    <w:p w14:paraId="0DF286B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7112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2C269B4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7112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запроса и документов;</w:t>
      </w:r>
    </w:p>
    <w:p w14:paraId="6020D91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>4) при отсутствии электронного документооборота с ОМСУ при необходимости осуществляет снятие копий с оригиналов документов и их заверение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6735852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 (при наличии), оригиналы возвращает заявителю;</w:t>
      </w:r>
    </w:p>
    <w:p w14:paraId="0B41E05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6) выдает заявителю расписку в получении документов с указанием их перечня и даты получения (далее - расписка) либо, в случае получения услуги в составе комплексного запроса, - второй экземпляр комплексного запроса.</w:t>
      </w:r>
    </w:p>
    <w:p w14:paraId="7947514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заявителя.</w:t>
      </w:r>
    </w:p>
    <w:p w14:paraId="4005E01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3.8.2.2. Выдача результата муниципальной услуги.</w:t>
      </w:r>
    </w:p>
    <w:p w14:paraId="3C71CCE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74CECD3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3CA407F5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7BD20C6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4432D9C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>3) при обращении в МФЦ заявителя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6DD9ABF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2A7FD0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A3A42E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3.9. Порядок исправления допущенных опечаток и ошибок</w:t>
      </w:r>
    </w:p>
    <w:p w14:paraId="4DDE44FD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выданных в результате предоставления</w:t>
      </w:r>
    </w:p>
    <w:p w14:paraId="6309744D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 документах</w:t>
      </w:r>
    </w:p>
    <w:p w14:paraId="7CBF98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454BA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 заявитель представляет в Отдел ЖК и ДХ непосредственно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4674291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Отдела ЖК и ДХ в срок, не превышающий 5 рабочих дней с момента поступления соответствующего заявления.</w:t>
      </w:r>
    </w:p>
    <w:p w14:paraId="71597F5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7735F4" w14:textId="77777777" w:rsidR="00FC3D59" w:rsidRPr="00271123" w:rsidRDefault="00FC3D59" w:rsidP="00D15857">
      <w:pPr>
        <w:pStyle w:val="ConsPlusTitle"/>
        <w:ind w:firstLine="142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Раздел 4. ФОРМЫ КОНТРОЛЯ</w:t>
      </w:r>
    </w:p>
    <w:p w14:paraId="255D832C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ЗА ИСПОЛНЕНИЕМ АДМИНИСТРАТИВНОГО РЕГЛАМЕНТА</w:t>
      </w:r>
    </w:p>
    <w:p w14:paraId="0F7DE4F0" w14:textId="77777777" w:rsidR="00FC3D59" w:rsidRPr="00271123" w:rsidRDefault="00FC3D59" w:rsidP="00D15857">
      <w:pPr>
        <w:pStyle w:val="ConsPlusNormal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14:paraId="6BC47645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4.1. Порядок осуществления текущего контроля за соблюдением</w:t>
      </w:r>
    </w:p>
    <w:p w14:paraId="6AFA1FE9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и исполнением ответственными должностными </w:t>
      </w:r>
      <w:r w:rsidRPr="00271123">
        <w:rPr>
          <w:rFonts w:ascii="Times New Roman" w:hAnsi="Times New Roman" w:cs="Times New Roman"/>
          <w:b w:val="0"/>
          <w:sz w:val="28"/>
          <w:szCs w:val="28"/>
        </w:rPr>
        <w:lastRenderedPageBreak/>
        <w:t>лицами положений</w:t>
      </w:r>
    </w:p>
    <w:p w14:paraId="18A72EC0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 и иных нормативных правовых</w:t>
      </w:r>
    </w:p>
    <w:p w14:paraId="60B92E06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актов, устанавливающих требования к предоставлению</w:t>
      </w:r>
    </w:p>
    <w:p w14:paraId="3B2797D0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услуги, а также принятием ими решений</w:t>
      </w:r>
    </w:p>
    <w:p w14:paraId="78F7D52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B9747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Руководителем.</w:t>
      </w:r>
    </w:p>
    <w:p w14:paraId="23B6BD2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34831733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241DC27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B92465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4.2. Порядок и периодичность осуществления плановых</w:t>
      </w:r>
    </w:p>
    <w:p w14:paraId="6DB60B22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внеплановых проверок полноты и качества предоставления</w:t>
      </w:r>
    </w:p>
    <w:p w14:paraId="7BD60C63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услуги, в том числе порядок и формы контроля</w:t>
      </w:r>
    </w:p>
    <w:p w14:paraId="5DA627AD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lastRenderedPageBreak/>
        <w:t>за полнотой и качеством предоставления муниципальной услуги</w:t>
      </w:r>
    </w:p>
    <w:p w14:paraId="4A4CFF79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F1A6D1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7F995BF1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Проверки могут быть плановыми и внеплановыми.</w:t>
      </w:r>
    </w:p>
    <w:p w14:paraId="39691959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0FFE3B49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27350BBB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390FBED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199AB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4.3. Ответственность должностных лиц ОМСУ за решения</w:t>
      </w:r>
    </w:p>
    <w:p w14:paraId="6D506EE9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действия (бездействие), принимаемые (осуществляемые)</w:t>
      </w:r>
    </w:p>
    <w:p w14:paraId="41BBCF17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ходе предоставления муниципальной услуги</w:t>
      </w:r>
    </w:p>
    <w:p w14:paraId="5D04754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1503E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3443BB9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7F6CD0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4.4. Положения, характеризующие требования к формам контроля</w:t>
      </w:r>
    </w:p>
    <w:p w14:paraId="247E37D0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за предоставлением муниципальной услуги со </w:t>
      </w:r>
      <w:r w:rsidRPr="00271123">
        <w:rPr>
          <w:rFonts w:ascii="Times New Roman" w:hAnsi="Times New Roman" w:cs="Times New Roman"/>
          <w:b w:val="0"/>
          <w:sz w:val="28"/>
          <w:szCs w:val="28"/>
        </w:rPr>
        <w:lastRenderedPageBreak/>
        <w:t>стороны граждан,</w:t>
      </w:r>
    </w:p>
    <w:p w14:paraId="192FEEA5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их объединений и организаций</w:t>
      </w:r>
    </w:p>
    <w:p w14:paraId="5EE2FFB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79E0A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6FAC758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26B156" w14:textId="77777777" w:rsidR="00FC3D59" w:rsidRPr="00271123" w:rsidRDefault="00FC3D59" w:rsidP="00D15857">
      <w:pPr>
        <w:pStyle w:val="ConsPlusTitle"/>
        <w:ind w:firstLine="142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Раздел 5. ДОСУДЕБНЫЙ (ВНЕСУДЕБНЫЙ) ПОРЯДОК</w:t>
      </w:r>
    </w:p>
    <w:p w14:paraId="556E07AF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ОБЖАЛОВАНИЯ РЕШЕНИЙ И ДЕЙСТВИЙ (БЕЗДЕЙСТВИЯ)</w:t>
      </w:r>
    </w:p>
    <w:p w14:paraId="79299D70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4C89BBDC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5AF8CF98" w14:textId="77777777" w:rsidR="00FC3D59" w:rsidRPr="00271123" w:rsidRDefault="00FC3D59" w:rsidP="00D15857">
      <w:pPr>
        <w:pStyle w:val="ConsPlusNormal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14:paraId="1640F0E8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5.1. Информация для заявителя о его праве подать жалобу</w:t>
      </w:r>
    </w:p>
    <w:p w14:paraId="5466C354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на решение и (или) действие (бездействие)</w:t>
      </w:r>
    </w:p>
    <w:p w14:paraId="05605F8F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5D3EB5F5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49D75D0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17E9D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3E73E92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C54307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5.2. Предмет жалобы</w:t>
      </w:r>
    </w:p>
    <w:p w14:paraId="4DA9620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224B08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1CA55D5B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0EFB31D2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lastRenderedPageBreak/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55B2FCE3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4E9C61C3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605F52C0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43F67295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60968802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09EC9251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53B5DBE1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lastRenderedPageBreak/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02C13842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4997F692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4" w:history="1">
        <w:r w:rsidRPr="00271123">
          <w:rPr>
            <w:sz w:val="28"/>
            <w:szCs w:val="28"/>
          </w:rPr>
          <w:t>частью 1.3 статьи 16</w:t>
        </w:r>
      </w:hyperlink>
      <w:r w:rsidRPr="00271123">
        <w:rPr>
          <w:sz w:val="28"/>
          <w:szCs w:val="28"/>
        </w:rPr>
        <w:t xml:space="preserve"> № 210-ФЗ.</w:t>
      </w:r>
    </w:p>
    <w:p w14:paraId="65DB1A87" w14:textId="77777777" w:rsidR="00FC3D59" w:rsidRPr="00271123" w:rsidRDefault="00FC3D59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2195959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5.3. Органы местного самоуправления</w:t>
      </w:r>
    </w:p>
    <w:p w14:paraId="0297C46E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уполномоченные на рассмотрение жалобы должностные лица,</w:t>
      </w:r>
    </w:p>
    <w:p w14:paraId="135760E4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которым может быть направлена жалоба</w:t>
      </w:r>
    </w:p>
    <w:p w14:paraId="1A2CD5C3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115688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 xml:space="preserve"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</w:t>
      </w:r>
      <w:r w:rsidRPr="00271123">
        <w:rPr>
          <w:sz w:val="28"/>
          <w:szCs w:val="28"/>
        </w:rPr>
        <w:lastRenderedPageBreak/>
        <w:t>организаций рассматривается руководителем ОМСУ.</w:t>
      </w:r>
    </w:p>
    <w:p w14:paraId="45317E31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16C2EF07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5.3.2. Жалоба на решения и действия (бездействия), работников МФЦ подаются руководителю МФЦ.</w:t>
      </w:r>
    </w:p>
    <w:p w14:paraId="4F588F1F" w14:textId="550EE8A2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Жалоба на решения и действия (бездействия) МФЦ, руководителя МФЦ подаются учредителю МФЦ</w:t>
      </w:r>
      <w:r w:rsidR="00E47F3E" w:rsidRPr="00271123">
        <w:rPr>
          <w:sz w:val="28"/>
          <w:szCs w:val="28"/>
        </w:rPr>
        <w:t xml:space="preserve"> (министерство цифрового и технологического развития Сахалинской области)</w:t>
      </w:r>
      <w:r w:rsidRPr="00271123">
        <w:rPr>
          <w:sz w:val="28"/>
          <w:szCs w:val="28"/>
        </w:rPr>
        <w:t>.</w:t>
      </w:r>
    </w:p>
    <w:p w14:paraId="13777F3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582A7C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5.4. Порядок подачи и рассмотрения жалобы</w:t>
      </w:r>
    </w:p>
    <w:p w14:paraId="5362B82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3F9998" w14:textId="77777777" w:rsidR="00FC3D59" w:rsidRPr="00271123" w:rsidRDefault="00FC3D59" w:rsidP="00D1585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Подача и рассмотрение жалобы осуществляется в порядке, установленном статьей 11.2.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5BF4257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4F6BB4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5.5. Срок рассмотрения жалобы</w:t>
      </w:r>
    </w:p>
    <w:p w14:paraId="41E3A7D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A9C515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6CFA8D6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0F4291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5.6. Перечень оснований для приостановления рассмотрения</w:t>
      </w:r>
    </w:p>
    <w:p w14:paraId="5B799DA6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жалобы в случае, если возможность приостановления</w:t>
      </w:r>
    </w:p>
    <w:p w14:paraId="63A1D580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предусмотрена законодательством Российской Федерации</w:t>
      </w:r>
    </w:p>
    <w:p w14:paraId="5288746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E76D2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6452B50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F6A04F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5.7. Результат рассмотрения жалобы</w:t>
      </w:r>
    </w:p>
    <w:p w14:paraId="3770D25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420CB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6EE189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732A33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2CAD2617" w14:textId="5582CE3C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в соответствии с </w:t>
      </w:r>
      <w:hyperlink r:id="rId25">
        <w:r w:rsidRPr="00271123">
          <w:rPr>
            <w:rFonts w:ascii="Times New Roman" w:hAnsi="Times New Roman" w:cs="Times New Roman"/>
            <w:sz w:val="28"/>
            <w:szCs w:val="28"/>
          </w:rPr>
          <w:t>частью 1 статьи 11.2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ФЗ </w:t>
      </w:r>
      <w:r w:rsidR="00602CF3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 незамедлительно направляют имеющиеся материалы в органы прокуратуры.</w:t>
      </w:r>
    </w:p>
    <w:p w14:paraId="099B0C6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37D9A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5.8. Порядок информирования заявителя о результатах</w:t>
      </w:r>
    </w:p>
    <w:p w14:paraId="25A4EC40" w14:textId="32665440" w:rsidR="00FC3D59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рассмотрения жалобы</w:t>
      </w:r>
    </w:p>
    <w:p w14:paraId="1ABAFB76" w14:textId="77777777" w:rsidR="001129A1" w:rsidRPr="00271123" w:rsidRDefault="001129A1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3082945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 xml:space="preserve">5.8.1. Не позднее дня, следующего за днем принятия решения по результатам рассмотрения </w:t>
      </w:r>
      <w:r w:rsidRPr="00271123">
        <w:rPr>
          <w:sz w:val="28"/>
          <w:szCs w:val="28"/>
        </w:rPr>
        <w:lastRenderedPageBreak/>
        <w:t>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B2403A0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FABD683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E511AB6" w14:textId="77777777" w:rsidR="00FC3D59" w:rsidRPr="00271123" w:rsidRDefault="00FC3D59" w:rsidP="00D15857">
      <w:pPr>
        <w:pStyle w:val="ConsPlusNormal"/>
        <w:tabs>
          <w:tab w:val="left" w:pos="59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ab/>
      </w:r>
    </w:p>
    <w:p w14:paraId="287A77A8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5.9. Порядок обжалования решения по жалобе</w:t>
      </w:r>
    </w:p>
    <w:p w14:paraId="7D4D431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2D79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5E686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BD7FF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5.10. Право заявителя на получение информации и документов,</w:t>
      </w:r>
    </w:p>
    <w:p w14:paraId="5BE21871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необходимых для обоснования и рассмотрения жалобы</w:t>
      </w:r>
    </w:p>
    <w:p w14:paraId="0BD083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4C583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60E1BA4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B436BE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5.11. Способы информирования заявителей о порядке подачи</w:t>
      </w:r>
    </w:p>
    <w:p w14:paraId="72A50803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рассмотрения жалобы</w:t>
      </w:r>
    </w:p>
    <w:p w14:paraId="403157F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9A3A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CD94671" w14:textId="5D0600FD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 xml:space="preserve">- посредством размещения информации на стендах в местах предоставления муниципальной услуги, на официальном Интернет-сайте ОМСУ, МФЦ, в сети </w:t>
      </w:r>
      <w:r w:rsidR="00602CF3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Интернет</w:t>
      </w:r>
      <w:r w:rsidR="00602CF3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>, на ЕПГУ и РПГУ;</w:t>
      </w:r>
    </w:p>
    <w:p w14:paraId="46703D0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5AE24FE5" w14:textId="77777777" w:rsidR="00FC3D59" w:rsidRPr="001E33FB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123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371FE4ED" w14:textId="77777777" w:rsidR="00FC3D59" w:rsidRPr="001E33FB" w:rsidRDefault="00FC3D59" w:rsidP="00D15857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431A6DCE" w14:textId="76709CD0" w:rsidR="00FC3D59" w:rsidRPr="00602CF3" w:rsidRDefault="001129A1" w:rsidP="001129A1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602CF3">
        <w:rPr>
          <w:sz w:val="28"/>
          <w:szCs w:val="28"/>
        </w:rPr>
        <w:t>1</w:t>
      </w:r>
    </w:p>
    <w:p w14:paraId="1740DC4B" w14:textId="77777777" w:rsidR="00602CF3" w:rsidRPr="003A0E94" w:rsidRDefault="00602CF3" w:rsidP="001129A1">
      <w:pPr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14:paraId="7AA18B1A" w14:textId="5BAD89BC" w:rsidR="00602CF3" w:rsidRPr="003A0E94" w:rsidRDefault="00602CF3" w:rsidP="001129A1">
      <w:pPr>
        <w:autoSpaceDE w:val="0"/>
        <w:autoSpaceDN w:val="0"/>
        <w:adjustRightInd w:val="0"/>
        <w:ind w:left="4536"/>
        <w:jc w:val="center"/>
        <w:outlineLvl w:val="0"/>
        <w:rPr>
          <w:rFonts w:eastAsia="Calibri"/>
          <w:color w:val="000000"/>
          <w:sz w:val="28"/>
          <w:szCs w:val="28"/>
        </w:rPr>
      </w:pPr>
      <w:r w:rsidRPr="003A0E94">
        <w:rPr>
          <w:sz w:val="28"/>
          <w:szCs w:val="28"/>
        </w:rPr>
        <w:t>предос</w:t>
      </w:r>
      <w:r>
        <w:rPr>
          <w:sz w:val="28"/>
          <w:szCs w:val="28"/>
        </w:rPr>
        <w:t xml:space="preserve">тавления </w:t>
      </w:r>
      <w:r w:rsidR="00E3310A">
        <w:rPr>
          <w:sz w:val="28"/>
          <w:szCs w:val="28"/>
        </w:rPr>
        <w:t>муниципаль</w:t>
      </w:r>
      <w:r>
        <w:rPr>
          <w:sz w:val="28"/>
          <w:szCs w:val="28"/>
        </w:rPr>
        <w:t>ной услуги</w:t>
      </w:r>
      <w:r w:rsidR="001129A1">
        <w:rPr>
          <w:sz w:val="28"/>
          <w:szCs w:val="28"/>
        </w:rPr>
        <w:t xml:space="preserve"> </w:t>
      </w:r>
      <w:r w:rsidRPr="00602CF3">
        <w:rPr>
          <w:rFonts w:eastAsia="Calibri"/>
          <w:sz w:val="28"/>
          <w:szCs w:val="28"/>
          <w:lang w:eastAsia="en-US"/>
        </w:rPr>
        <w:t>«Признание садового дома жилым домом и жилого дома садовым домом»</w:t>
      </w:r>
      <w:r w:rsidR="001129A1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</w:rPr>
        <w:t>утверждённому постановлением</w:t>
      </w:r>
      <w:r w:rsidR="001129A1">
        <w:rPr>
          <w:rFonts w:eastAsia="Calibri"/>
          <w:color w:val="000000"/>
          <w:sz w:val="28"/>
          <w:szCs w:val="28"/>
        </w:rPr>
        <w:t xml:space="preserve"> </w:t>
      </w:r>
      <w:r w:rsidRPr="003A0E94">
        <w:rPr>
          <w:rFonts w:eastAsia="Calibri"/>
          <w:color w:val="000000"/>
          <w:sz w:val="28"/>
          <w:szCs w:val="28"/>
        </w:rPr>
        <w:t>администрации муниципальн</w:t>
      </w:r>
      <w:r>
        <w:rPr>
          <w:rFonts w:eastAsia="Calibri"/>
          <w:color w:val="000000"/>
          <w:sz w:val="28"/>
          <w:szCs w:val="28"/>
        </w:rPr>
        <w:t>ого образования</w:t>
      </w:r>
    </w:p>
    <w:p w14:paraId="22625810" w14:textId="77777777" w:rsidR="00602CF3" w:rsidRPr="003A0E94" w:rsidRDefault="00602CF3" w:rsidP="001129A1">
      <w:pPr>
        <w:spacing w:after="52"/>
        <w:ind w:left="4536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lastRenderedPageBreak/>
        <w:t>«Городской округ Ногликский»</w:t>
      </w:r>
    </w:p>
    <w:p w14:paraId="31D91BC8" w14:textId="111DF359" w:rsidR="00602CF3" w:rsidRDefault="00602CF3" w:rsidP="001129A1">
      <w:pPr>
        <w:keepNext/>
        <w:keepLines/>
        <w:widowControl w:val="0"/>
        <w:spacing w:after="340"/>
        <w:ind w:left="4536"/>
        <w:jc w:val="center"/>
        <w:outlineLvl w:val="0"/>
        <w:rPr>
          <w:color w:val="000000"/>
          <w:sz w:val="28"/>
          <w:szCs w:val="28"/>
        </w:rPr>
      </w:pPr>
      <w:r w:rsidRPr="003A0E94">
        <w:rPr>
          <w:color w:val="000000"/>
          <w:sz w:val="28"/>
          <w:szCs w:val="28"/>
        </w:rPr>
        <w:t xml:space="preserve">от </w:t>
      </w:r>
      <w:r w:rsidR="00391EEE">
        <w:rPr>
          <w:color w:val="000000"/>
          <w:sz w:val="28"/>
          <w:szCs w:val="28"/>
        </w:rPr>
        <w:t>15 ноября</w:t>
      </w:r>
      <w:r w:rsidRPr="003A0E94">
        <w:rPr>
          <w:color w:val="000000"/>
          <w:sz w:val="28"/>
          <w:szCs w:val="28"/>
        </w:rPr>
        <w:t xml:space="preserve"> 2022 года № </w:t>
      </w:r>
      <w:r w:rsidR="00391EEE">
        <w:rPr>
          <w:color w:val="000000"/>
          <w:sz w:val="28"/>
          <w:szCs w:val="28"/>
        </w:rPr>
        <w:t>609</w:t>
      </w:r>
    </w:p>
    <w:p w14:paraId="6696BCDB" w14:textId="66BF1B17" w:rsidR="00FC3D59" w:rsidRPr="008C3956" w:rsidRDefault="00FC3D59" w:rsidP="00602CF3">
      <w:pPr>
        <w:autoSpaceDE w:val="0"/>
        <w:autoSpaceDN w:val="0"/>
        <w:adjustRightInd w:val="0"/>
        <w:ind w:left="4536"/>
        <w:jc w:val="center"/>
      </w:pPr>
    </w:p>
    <w:p w14:paraId="3FD7FA65" w14:textId="77777777" w:rsidR="00FC3D59" w:rsidRDefault="00FC3D59" w:rsidP="00FC3D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10F9BB" w14:textId="32F89E1A" w:rsidR="00FC3D59" w:rsidRPr="00F603FB" w:rsidRDefault="00FC3D59" w:rsidP="00FC3D5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02CF3">
        <w:rPr>
          <w:rFonts w:ascii="Times New Roman" w:hAnsi="Times New Roman" w:cs="Times New Roman"/>
          <w:sz w:val="28"/>
          <w:szCs w:val="28"/>
        </w:rPr>
        <w:t>От:</w:t>
      </w:r>
      <w:r w:rsidRPr="00F603FB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14:paraId="6F495AB0" w14:textId="21DA6DC0" w:rsidR="00FC3D59" w:rsidRPr="00F603FB" w:rsidRDefault="00FC3D59" w:rsidP="00FC3D5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F603FB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14:paraId="6C291762" w14:textId="4413AD30" w:rsidR="00FC3D59" w:rsidRPr="00F603FB" w:rsidRDefault="00FC3D59" w:rsidP="00FC3D5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F603FB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14:paraId="7F72F7C5" w14:textId="5E1F1AD6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(фамилия, имя, отчество (при наличии)</w:t>
      </w:r>
    </w:p>
    <w:p w14:paraId="7898336E" w14:textId="74941873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заявителя, ОГРНИП (для физического лица,</w:t>
      </w:r>
    </w:p>
    <w:p w14:paraId="01F9EE56" w14:textId="0F85BEB8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зарегистриров</w:t>
      </w:r>
      <w:bookmarkStart w:id="13" w:name="_GoBack"/>
      <w:bookmarkEnd w:id="13"/>
      <w:r w:rsidRPr="00602CF3">
        <w:rPr>
          <w:rFonts w:ascii="Times New Roman" w:hAnsi="Times New Roman" w:cs="Times New Roman"/>
          <w:szCs w:val="20"/>
        </w:rPr>
        <w:t>анного в качестве</w:t>
      </w:r>
    </w:p>
    <w:p w14:paraId="6C3917F4" w14:textId="4DD2538D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индивидуального предпринимателя) -</w:t>
      </w:r>
    </w:p>
    <w:p w14:paraId="6558ED1E" w14:textId="271157E3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для физического лица, полное</w:t>
      </w:r>
    </w:p>
    <w:p w14:paraId="1F8D8406" w14:textId="63CAF489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 xml:space="preserve">наименование застройщика, ИНН </w:t>
      </w:r>
      <w:hyperlink w:anchor="P492">
        <w:r w:rsidRPr="00602CF3">
          <w:rPr>
            <w:rFonts w:ascii="Times New Roman" w:hAnsi="Times New Roman" w:cs="Times New Roman"/>
            <w:szCs w:val="20"/>
          </w:rPr>
          <w:t>&lt;*&gt;</w:t>
        </w:r>
      </w:hyperlink>
      <w:r w:rsidRPr="00602CF3">
        <w:rPr>
          <w:rFonts w:ascii="Times New Roman" w:hAnsi="Times New Roman" w:cs="Times New Roman"/>
          <w:szCs w:val="20"/>
        </w:rPr>
        <w:t>,</w:t>
      </w:r>
    </w:p>
    <w:p w14:paraId="130E91C8" w14:textId="7C1425AD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ОГРН - для юридического лица</w:t>
      </w:r>
    </w:p>
    <w:p w14:paraId="30FB5097" w14:textId="5A230E2C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почтовый индекс и адрес, телефон,</w:t>
      </w:r>
    </w:p>
    <w:p w14:paraId="344F8DC5" w14:textId="0D950BA2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адрес электронной почты заявителя)</w:t>
      </w:r>
    </w:p>
    <w:p w14:paraId="6AFE7B08" w14:textId="77777777" w:rsidR="00FC3D59" w:rsidRPr="00F603FB" w:rsidRDefault="00FC3D59" w:rsidP="00FC3D5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14:paraId="3FC2D226" w14:textId="77777777" w:rsidR="00FC3D59" w:rsidRPr="00602CF3" w:rsidRDefault="00FC3D59" w:rsidP="00FC3D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455"/>
      <w:bookmarkEnd w:id="14"/>
      <w:r w:rsidRPr="00602CF3">
        <w:rPr>
          <w:rFonts w:ascii="Times New Roman" w:hAnsi="Times New Roman" w:cs="Times New Roman"/>
          <w:sz w:val="28"/>
          <w:szCs w:val="28"/>
        </w:rPr>
        <w:t>Заявление</w:t>
      </w:r>
    </w:p>
    <w:p w14:paraId="3004D98B" w14:textId="77777777" w:rsidR="00FC3D59" w:rsidRPr="00F603FB" w:rsidRDefault="00FC3D59" w:rsidP="00FC3D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51A65E3" w14:textId="77777777" w:rsidR="00FC3D59" w:rsidRPr="00602CF3" w:rsidRDefault="00FC3D59" w:rsidP="00282C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Прошу признать:</w:t>
      </w:r>
    </w:p>
    <w:p w14:paraId="20C39EBE" w14:textId="499D1FD2" w:rsidR="00FC3D59" w:rsidRPr="00602CF3" w:rsidRDefault="00FC3D59" w:rsidP="00282CC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садовый дом с кадастровым номером</w:t>
      </w:r>
      <w:r w:rsidRPr="00F603FB">
        <w:rPr>
          <w:rFonts w:ascii="Times New Roman" w:hAnsi="Times New Roman" w:cs="Times New Roman"/>
          <w:sz w:val="26"/>
          <w:szCs w:val="26"/>
        </w:rPr>
        <w:t xml:space="preserve"> __________________________</w:t>
      </w:r>
      <w:r w:rsidR="00282CC3">
        <w:rPr>
          <w:rFonts w:ascii="Times New Roman" w:hAnsi="Times New Roman" w:cs="Times New Roman"/>
          <w:sz w:val="26"/>
          <w:szCs w:val="26"/>
        </w:rPr>
        <w:t>__________</w:t>
      </w:r>
      <w:r w:rsidRPr="00F603FB">
        <w:rPr>
          <w:rFonts w:ascii="Times New Roman" w:hAnsi="Times New Roman" w:cs="Times New Roman"/>
          <w:sz w:val="26"/>
          <w:szCs w:val="26"/>
        </w:rPr>
        <w:t xml:space="preserve">, </w:t>
      </w:r>
      <w:r w:rsidRPr="00602CF3">
        <w:rPr>
          <w:rFonts w:ascii="Times New Roman" w:hAnsi="Times New Roman" w:cs="Times New Roman"/>
          <w:sz w:val="28"/>
          <w:szCs w:val="28"/>
        </w:rPr>
        <w:t>расположенный на участке с кадастровым номером:</w:t>
      </w:r>
      <w:r w:rsidRPr="00F603FB">
        <w:rPr>
          <w:rFonts w:ascii="Times New Roman" w:hAnsi="Times New Roman" w:cs="Times New Roman"/>
          <w:sz w:val="26"/>
          <w:szCs w:val="26"/>
        </w:rPr>
        <w:t xml:space="preserve"> __________________</w:t>
      </w:r>
      <w:r w:rsidR="00282CC3">
        <w:rPr>
          <w:rFonts w:ascii="Times New Roman" w:hAnsi="Times New Roman" w:cs="Times New Roman"/>
          <w:sz w:val="26"/>
          <w:szCs w:val="26"/>
        </w:rPr>
        <w:t>____</w:t>
      </w:r>
      <w:r w:rsidRPr="00F603FB">
        <w:rPr>
          <w:rFonts w:ascii="Times New Roman" w:hAnsi="Times New Roman" w:cs="Times New Roman"/>
          <w:sz w:val="26"/>
          <w:szCs w:val="26"/>
        </w:rPr>
        <w:t xml:space="preserve"> </w:t>
      </w:r>
      <w:r w:rsidRPr="00602CF3">
        <w:rPr>
          <w:rFonts w:ascii="Times New Roman" w:hAnsi="Times New Roman" w:cs="Times New Roman"/>
          <w:sz w:val="28"/>
          <w:szCs w:val="28"/>
        </w:rPr>
        <w:t>по адресу</w:t>
      </w:r>
      <w:r w:rsidRPr="00F603FB">
        <w:rPr>
          <w:rFonts w:ascii="Times New Roman" w:hAnsi="Times New Roman" w:cs="Times New Roman"/>
          <w:sz w:val="26"/>
          <w:szCs w:val="26"/>
        </w:rPr>
        <w:t xml:space="preserve"> </w:t>
      </w:r>
      <w:r w:rsidRPr="00F603FB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</w:t>
      </w:r>
      <w:r w:rsidR="00282CC3">
        <w:rPr>
          <w:rFonts w:ascii="Times New Roman" w:hAnsi="Times New Roman" w:cs="Times New Roman"/>
          <w:sz w:val="26"/>
          <w:szCs w:val="26"/>
        </w:rPr>
        <w:t>_______________</w:t>
      </w:r>
      <w:r w:rsidRPr="00602CF3">
        <w:rPr>
          <w:rFonts w:ascii="Times New Roman" w:hAnsi="Times New Roman" w:cs="Times New Roman"/>
          <w:sz w:val="28"/>
          <w:szCs w:val="28"/>
        </w:rPr>
        <w:t>жилым домом;</w:t>
      </w:r>
    </w:p>
    <w:p w14:paraId="0BAD9A5F" w14:textId="65DCA84B" w:rsidR="00FC3D59" w:rsidRPr="00602CF3" w:rsidRDefault="00FC3D59" w:rsidP="00282CC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жилой дом с кадастровым номером</w:t>
      </w:r>
      <w:r w:rsidRPr="00F603FB">
        <w:rPr>
          <w:rFonts w:ascii="Times New Roman" w:hAnsi="Times New Roman" w:cs="Times New Roman"/>
          <w:sz w:val="26"/>
          <w:szCs w:val="26"/>
        </w:rPr>
        <w:t xml:space="preserve"> ____________________________</w:t>
      </w:r>
      <w:r w:rsidR="00282CC3">
        <w:rPr>
          <w:rFonts w:ascii="Times New Roman" w:hAnsi="Times New Roman" w:cs="Times New Roman"/>
          <w:sz w:val="26"/>
          <w:szCs w:val="26"/>
        </w:rPr>
        <w:t>__________</w:t>
      </w:r>
      <w:r w:rsidRPr="00F603FB">
        <w:rPr>
          <w:rFonts w:ascii="Times New Roman" w:hAnsi="Times New Roman" w:cs="Times New Roman"/>
          <w:sz w:val="26"/>
          <w:szCs w:val="26"/>
        </w:rPr>
        <w:t xml:space="preserve">, </w:t>
      </w:r>
      <w:r w:rsidRPr="00602CF3">
        <w:rPr>
          <w:rFonts w:ascii="Times New Roman" w:hAnsi="Times New Roman" w:cs="Times New Roman"/>
          <w:sz w:val="28"/>
          <w:szCs w:val="28"/>
        </w:rPr>
        <w:t>расположенный на участке с кадастровым номером</w:t>
      </w:r>
      <w:r w:rsidRPr="00F603FB">
        <w:rPr>
          <w:rFonts w:ascii="Times New Roman" w:hAnsi="Times New Roman" w:cs="Times New Roman"/>
          <w:sz w:val="26"/>
          <w:szCs w:val="26"/>
        </w:rPr>
        <w:t>: __________________</w:t>
      </w:r>
      <w:r w:rsidR="00282CC3">
        <w:rPr>
          <w:rFonts w:ascii="Times New Roman" w:hAnsi="Times New Roman" w:cs="Times New Roman"/>
          <w:sz w:val="26"/>
          <w:szCs w:val="26"/>
        </w:rPr>
        <w:t>_____</w:t>
      </w:r>
      <w:r w:rsidRPr="00F603FB">
        <w:rPr>
          <w:rFonts w:ascii="Times New Roman" w:hAnsi="Times New Roman" w:cs="Times New Roman"/>
          <w:sz w:val="26"/>
          <w:szCs w:val="26"/>
        </w:rPr>
        <w:t xml:space="preserve"> </w:t>
      </w:r>
      <w:r w:rsidRPr="00602CF3">
        <w:rPr>
          <w:rFonts w:ascii="Times New Roman" w:hAnsi="Times New Roman" w:cs="Times New Roman"/>
          <w:sz w:val="28"/>
          <w:szCs w:val="28"/>
        </w:rPr>
        <w:t>по адресу ______________________________________</w:t>
      </w:r>
      <w:r w:rsidR="00282CC3">
        <w:rPr>
          <w:rFonts w:ascii="Times New Roman" w:hAnsi="Times New Roman" w:cs="Times New Roman"/>
          <w:sz w:val="28"/>
          <w:szCs w:val="28"/>
        </w:rPr>
        <w:t>______________</w:t>
      </w:r>
      <w:r w:rsidRPr="00602CF3">
        <w:rPr>
          <w:rFonts w:ascii="Times New Roman" w:hAnsi="Times New Roman" w:cs="Times New Roman"/>
          <w:sz w:val="28"/>
          <w:szCs w:val="28"/>
        </w:rPr>
        <w:t>садовым домом;</w:t>
      </w:r>
    </w:p>
    <w:p w14:paraId="1E07DC98" w14:textId="6C9899BF" w:rsidR="00FC3D59" w:rsidRPr="00602CF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6">
        <w:r w:rsidRPr="00602CF3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602CF3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</w:t>
      </w:r>
      <w:r w:rsidR="00602CF3">
        <w:rPr>
          <w:rFonts w:ascii="Times New Roman" w:hAnsi="Times New Roman" w:cs="Times New Roman"/>
          <w:sz w:val="28"/>
          <w:szCs w:val="28"/>
        </w:rPr>
        <w:t>№</w:t>
      </w:r>
      <w:r w:rsidRPr="00602CF3">
        <w:rPr>
          <w:rFonts w:ascii="Times New Roman" w:hAnsi="Times New Roman" w:cs="Times New Roman"/>
          <w:sz w:val="28"/>
          <w:szCs w:val="28"/>
        </w:rPr>
        <w:t xml:space="preserve"> 47.</w:t>
      </w:r>
    </w:p>
    <w:p w14:paraId="4130C668" w14:textId="77777777" w:rsidR="001129A1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Оцениваемое помещение (жилой дом, садовый дом) находится у меня в пользовании (собственности) на основании:</w:t>
      </w:r>
    </w:p>
    <w:p w14:paraId="2EA681E5" w14:textId="234FA319" w:rsidR="00FC3D59" w:rsidRPr="00602CF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 w:rsidR="00282CC3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44D1FD64" w14:textId="77777777" w:rsidR="00FC3D59" w:rsidRPr="00602CF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Даю свое согласие на проверку указанных в заявлении сведений и на запрос документов, необходимых для рассмотрения заявления.</w:t>
      </w:r>
    </w:p>
    <w:p w14:paraId="46F2BEF1" w14:textId="77777777" w:rsidR="00FC3D59" w:rsidRPr="00602CF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Предупрежден о том, что в случае выявления сведений, не соответствующих указанным в заявлении, за представление недостоверной информации, заведомо ложных сведений мне (нам) будет отказано в предоставлении муниципальной услуги.</w:t>
      </w:r>
    </w:p>
    <w:p w14:paraId="2F756A5E" w14:textId="77777777" w:rsidR="00FC3D59" w:rsidRPr="00282CC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t>Место получения результата предоставления муниципальной услуги:</w:t>
      </w:r>
    </w:p>
    <w:p w14:paraId="2FD72EF1" w14:textId="77777777" w:rsidR="001129A1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t xml:space="preserve">лично в органе, предоставляющем муниципальную услугу: </w:t>
      </w:r>
    </w:p>
    <w:p w14:paraId="467E6C71" w14:textId="5C226DB2" w:rsidR="00FC3D59" w:rsidRPr="00282CC3" w:rsidRDefault="00282CC3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FC3D59" w:rsidRPr="00282CC3">
        <w:rPr>
          <w:rFonts w:ascii="Times New Roman" w:hAnsi="Times New Roman" w:cs="Times New Roman"/>
          <w:sz w:val="28"/>
          <w:szCs w:val="28"/>
        </w:rPr>
        <w:t>_______</w:t>
      </w:r>
    </w:p>
    <w:p w14:paraId="7B131226" w14:textId="57779B82" w:rsidR="00FC3D59" w:rsidRPr="00282CC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t>в МФЦ: ______</w:t>
      </w:r>
      <w:r w:rsidR="00282CC3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25AC399C" w14:textId="24A312B3" w:rsidR="00FC3D59" w:rsidRPr="00282CC3" w:rsidRDefault="00FC3D59" w:rsidP="00282CC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t>почтовое отправление (адрес): _____________________________________________</w:t>
      </w:r>
      <w:r w:rsidR="00282CC3">
        <w:rPr>
          <w:rFonts w:ascii="Times New Roman" w:hAnsi="Times New Roman" w:cs="Times New Roman"/>
          <w:sz w:val="28"/>
          <w:szCs w:val="28"/>
        </w:rPr>
        <w:t>_____________________</w:t>
      </w:r>
    </w:p>
    <w:p w14:paraId="5B2AEE9C" w14:textId="536D0BB9" w:rsidR="00FC3D59" w:rsidRPr="00282CC3" w:rsidRDefault="00FC3D59" w:rsidP="00282CC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lastRenderedPageBreak/>
        <w:t>электронная почта (эл. адрес): ____________________________________________</w:t>
      </w:r>
      <w:r w:rsidR="00282CC3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1910C7D1" w14:textId="77777777" w:rsidR="00FC3D59" w:rsidRPr="00282CC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3CE5B0B" w14:textId="77777777" w:rsidR="00FC3D59" w:rsidRPr="00282CC3" w:rsidRDefault="00FC3D59" w:rsidP="00FC3D59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14:paraId="0E877EBB" w14:textId="77777777" w:rsidR="00FC3D59" w:rsidRDefault="00FC3D59" w:rsidP="00FC3D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603F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157537" w14:textId="77777777" w:rsidR="00FC3D59" w:rsidRDefault="00FC3D59" w:rsidP="00FC3D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53EC267" w14:textId="77777777" w:rsidR="00FC3D59" w:rsidRDefault="00FC3D59" w:rsidP="00FC3D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3B4DA57" w14:textId="13C62904" w:rsidR="00FC3D59" w:rsidRPr="00F603FB" w:rsidRDefault="00FC3D59" w:rsidP="00FC3D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603FB">
        <w:rPr>
          <w:rFonts w:ascii="Times New Roman" w:hAnsi="Times New Roman" w:cs="Times New Roman"/>
          <w:sz w:val="26"/>
          <w:szCs w:val="26"/>
        </w:rPr>
        <w:t xml:space="preserve">____________________________________ _______________ </w:t>
      </w:r>
      <w:r w:rsidR="00282CC3">
        <w:rPr>
          <w:rFonts w:ascii="Times New Roman" w:hAnsi="Times New Roman" w:cs="Times New Roman"/>
          <w:sz w:val="26"/>
          <w:szCs w:val="26"/>
        </w:rPr>
        <w:t>«</w:t>
      </w:r>
      <w:r w:rsidRPr="00F603FB">
        <w:rPr>
          <w:rFonts w:ascii="Times New Roman" w:hAnsi="Times New Roman" w:cs="Times New Roman"/>
          <w:sz w:val="26"/>
          <w:szCs w:val="26"/>
        </w:rPr>
        <w:t>___</w:t>
      </w:r>
      <w:r w:rsidR="00282CC3">
        <w:rPr>
          <w:rFonts w:ascii="Times New Roman" w:hAnsi="Times New Roman" w:cs="Times New Roman"/>
          <w:sz w:val="26"/>
          <w:szCs w:val="26"/>
        </w:rPr>
        <w:t>»</w:t>
      </w:r>
      <w:r w:rsidRPr="00F603FB">
        <w:rPr>
          <w:rFonts w:ascii="Times New Roman" w:hAnsi="Times New Roman" w:cs="Times New Roman"/>
          <w:sz w:val="26"/>
          <w:szCs w:val="26"/>
        </w:rPr>
        <w:t xml:space="preserve"> ________ 20__ </w:t>
      </w:r>
      <w:r w:rsidRPr="00282CC3">
        <w:rPr>
          <w:rFonts w:ascii="Times New Roman" w:hAnsi="Times New Roman" w:cs="Times New Roman"/>
          <w:sz w:val="28"/>
          <w:szCs w:val="28"/>
        </w:rPr>
        <w:t>г</w:t>
      </w:r>
      <w:r w:rsidRPr="00F603FB">
        <w:rPr>
          <w:rFonts w:ascii="Times New Roman" w:hAnsi="Times New Roman" w:cs="Times New Roman"/>
          <w:sz w:val="26"/>
          <w:szCs w:val="26"/>
        </w:rPr>
        <w:t>.</w:t>
      </w:r>
    </w:p>
    <w:p w14:paraId="4C28E4E4" w14:textId="53F7B081" w:rsidR="00FC3D59" w:rsidRPr="00282CC3" w:rsidRDefault="00FC3D59" w:rsidP="001129A1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82CC3">
        <w:rPr>
          <w:rFonts w:ascii="Times New Roman" w:hAnsi="Times New Roman" w:cs="Times New Roman"/>
          <w:szCs w:val="20"/>
        </w:rPr>
        <w:t xml:space="preserve">(фамилия, имя, отчество                       </w:t>
      </w:r>
      <w:r w:rsidR="00282CC3" w:rsidRPr="00282CC3">
        <w:rPr>
          <w:rFonts w:ascii="Times New Roman" w:hAnsi="Times New Roman" w:cs="Times New Roman"/>
          <w:szCs w:val="20"/>
        </w:rPr>
        <w:t xml:space="preserve">             </w:t>
      </w:r>
      <w:r w:rsidR="001129A1">
        <w:rPr>
          <w:rFonts w:ascii="Times New Roman" w:hAnsi="Times New Roman" w:cs="Times New Roman"/>
          <w:szCs w:val="20"/>
        </w:rPr>
        <w:t xml:space="preserve">                            </w:t>
      </w:r>
      <w:r w:rsidR="00282CC3" w:rsidRPr="00282CC3">
        <w:rPr>
          <w:rFonts w:ascii="Times New Roman" w:hAnsi="Times New Roman" w:cs="Times New Roman"/>
          <w:szCs w:val="20"/>
        </w:rPr>
        <w:t xml:space="preserve">  </w:t>
      </w:r>
      <w:r w:rsidRPr="00282CC3">
        <w:rPr>
          <w:rFonts w:ascii="Times New Roman" w:hAnsi="Times New Roman" w:cs="Times New Roman"/>
          <w:szCs w:val="20"/>
        </w:rPr>
        <w:t xml:space="preserve">(подпись)      </w:t>
      </w:r>
      <w:r w:rsidR="00282CC3" w:rsidRPr="00282CC3">
        <w:rPr>
          <w:rFonts w:ascii="Times New Roman" w:hAnsi="Times New Roman" w:cs="Times New Roman"/>
          <w:szCs w:val="20"/>
        </w:rPr>
        <w:t xml:space="preserve">    </w:t>
      </w:r>
      <w:r w:rsidR="00282CC3">
        <w:rPr>
          <w:rFonts w:ascii="Times New Roman" w:hAnsi="Times New Roman" w:cs="Times New Roman"/>
          <w:szCs w:val="20"/>
        </w:rPr>
        <w:t xml:space="preserve">       </w:t>
      </w:r>
      <w:r w:rsidR="001129A1">
        <w:rPr>
          <w:rFonts w:ascii="Times New Roman" w:hAnsi="Times New Roman" w:cs="Times New Roman"/>
          <w:szCs w:val="20"/>
        </w:rPr>
        <w:t xml:space="preserve"> </w:t>
      </w:r>
      <w:r w:rsidR="00282CC3">
        <w:rPr>
          <w:rFonts w:ascii="Times New Roman" w:hAnsi="Times New Roman" w:cs="Times New Roman"/>
          <w:szCs w:val="20"/>
        </w:rPr>
        <w:t xml:space="preserve">   </w:t>
      </w:r>
      <w:r w:rsidRPr="00282CC3">
        <w:rPr>
          <w:rFonts w:ascii="Times New Roman" w:hAnsi="Times New Roman" w:cs="Times New Roman"/>
          <w:szCs w:val="20"/>
        </w:rPr>
        <w:t>(дата)</w:t>
      </w:r>
    </w:p>
    <w:p w14:paraId="57E1DBE3" w14:textId="581AC39A" w:rsidR="00FC3D59" w:rsidRPr="00282CC3" w:rsidRDefault="00FC3D59" w:rsidP="00FC3D5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82CC3">
        <w:rPr>
          <w:rFonts w:ascii="Times New Roman" w:hAnsi="Times New Roman" w:cs="Times New Roman"/>
          <w:szCs w:val="20"/>
        </w:rPr>
        <w:t>(последнее - при наличии) заявителя)</w:t>
      </w:r>
    </w:p>
    <w:p w14:paraId="0EBD843C" w14:textId="77777777" w:rsidR="00FC3D59" w:rsidRPr="00282CC3" w:rsidRDefault="00FC3D59" w:rsidP="00FC3D59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</w:p>
    <w:p w14:paraId="1786B370" w14:textId="77777777" w:rsidR="00FC3D59" w:rsidRDefault="00FC3D59" w:rsidP="00FC3D59">
      <w:pPr>
        <w:pStyle w:val="ConsPlusNormal"/>
      </w:pPr>
    </w:p>
    <w:p w14:paraId="259E87A9" w14:textId="77777777" w:rsidR="00FC3D59" w:rsidRDefault="00FC3D59" w:rsidP="00FC3D59">
      <w:pPr>
        <w:pStyle w:val="ConsPlusNormal"/>
      </w:pPr>
    </w:p>
    <w:p w14:paraId="4DC72C2B" w14:textId="77777777" w:rsidR="00FC3D59" w:rsidRDefault="00FC3D59" w:rsidP="00FC3D59">
      <w:pPr>
        <w:pStyle w:val="ConsPlusNormal"/>
      </w:pPr>
    </w:p>
    <w:p w14:paraId="6CF65C4A" w14:textId="77777777" w:rsidR="00FC3D59" w:rsidRDefault="00FC3D59" w:rsidP="00FC3D59">
      <w:pPr>
        <w:pStyle w:val="ConsPlusNormal"/>
      </w:pPr>
    </w:p>
    <w:p w14:paraId="423F6796" w14:textId="77777777" w:rsidR="00FC3D59" w:rsidRDefault="00FC3D59" w:rsidP="00FC3D59">
      <w:pPr>
        <w:pStyle w:val="ConsPlusNormal"/>
      </w:pPr>
    </w:p>
    <w:p w14:paraId="1575C421" w14:textId="77777777" w:rsidR="00FC3D59" w:rsidRDefault="00FC3D59" w:rsidP="00FC3D59">
      <w:pPr>
        <w:pStyle w:val="ConsPlusNormal"/>
      </w:pPr>
    </w:p>
    <w:p w14:paraId="61F1E946" w14:textId="77777777" w:rsidR="00FC3D59" w:rsidRDefault="00FC3D59" w:rsidP="00FC3D59">
      <w:pPr>
        <w:pStyle w:val="ConsPlusNormal"/>
      </w:pPr>
    </w:p>
    <w:p w14:paraId="188F009E" w14:textId="77777777" w:rsidR="00FC3D59" w:rsidRDefault="00FC3D59" w:rsidP="00FC3D59">
      <w:pPr>
        <w:pStyle w:val="ConsPlusNormal"/>
      </w:pPr>
    </w:p>
    <w:p w14:paraId="41176D3D" w14:textId="77777777" w:rsidR="00FC3D59" w:rsidRDefault="00FC3D59" w:rsidP="00FC3D59">
      <w:pPr>
        <w:pStyle w:val="ConsPlusNormal"/>
      </w:pPr>
    </w:p>
    <w:p w14:paraId="3AC68DB5" w14:textId="77777777" w:rsidR="00FC3D59" w:rsidRDefault="00FC3D59" w:rsidP="00FC3D59">
      <w:pPr>
        <w:pStyle w:val="ConsPlusNormal"/>
      </w:pPr>
    </w:p>
    <w:p w14:paraId="6E373CB5" w14:textId="77777777" w:rsidR="00FC3D59" w:rsidRDefault="00FC3D59" w:rsidP="00FC3D59">
      <w:pPr>
        <w:pStyle w:val="ConsPlusNormal"/>
      </w:pPr>
    </w:p>
    <w:p w14:paraId="5820D16E" w14:textId="77777777" w:rsidR="00FC3D59" w:rsidRDefault="00FC3D59" w:rsidP="00FC3D59">
      <w:pPr>
        <w:pStyle w:val="ConsPlusNormal"/>
      </w:pPr>
    </w:p>
    <w:p w14:paraId="7E0F5587" w14:textId="77777777" w:rsidR="00FC3D59" w:rsidRDefault="00FC3D59" w:rsidP="00FC3D59">
      <w:pPr>
        <w:pStyle w:val="ConsPlusNormal"/>
      </w:pPr>
    </w:p>
    <w:p w14:paraId="2D5123D1" w14:textId="77777777" w:rsidR="00FC3D59" w:rsidRDefault="00FC3D59" w:rsidP="00FC3D59">
      <w:pPr>
        <w:pStyle w:val="ConsPlusNormal"/>
      </w:pPr>
    </w:p>
    <w:p w14:paraId="1CD7C180" w14:textId="77777777" w:rsidR="00FC3D59" w:rsidRDefault="00FC3D59" w:rsidP="00FC3D59">
      <w:pPr>
        <w:pStyle w:val="ConsPlusNormal"/>
      </w:pPr>
    </w:p>
    <w:p w14:paraId="1C27044C" w14:textId="77777777" w:rsidR="00FC3D59" w:rsidRDefault="00FC3D59" w:rsidP="00FC3D59">
      <w:pPr>
        <w:pStyle w:val="ConsPlusNormal"/>
      </w:pPr>
    </w:p>
    <w:p w14:paraId="1FDCA550" w14:textId="77777777" w:rsidR="00FC3D59" w:rsidRDefault="00FC3D59" w:rsidP="00FC3D59">
      <w:pPr>
        <w:pStyle w:val="ConsPlusNormal"/>
      </w:pPr>
    </w:p>
    <w:p w14:paraId="6EBEAF66" w14:textId="77777777" w:rsidR="00FC3D59" w:rsidRDefault="00FC3D59" w:rsidP="00FC3D59">
      <w:pPr>
        <w:pStyle w:val="ConsPlusNormal"/>
      </w:pPr>
    </w:p>
    <w:p w14:paraId="245BC4E2" w14:textId="77777777" w:rsidR="00FC3D59" w:rsidRDefault="00FC3D59" w:rsidP="00FC3D59">
      <w:pPr>
        <w:pStyle w:val="ConsPlusNormal"/>
      </w:pPr>
    </w:p>
    <w:p w14:paraId="6F9CCA12" w14:textId="77777777" w:rsidR="00FC3D59" w:rsidRDefault="00FC3D59" w:rsidP="00FC3D59">
      <w:pPr>
        <w:pStyle w:val="ConsPlusNormal"/>
      </w:pPr>
    </w:p>
    <w:p w14:paraId="6D0108AD" w14:textId="77777777" w:rsidR="00FC3D59" w:rsidRDefault="00FC3D59" w:rsidP="00FC3D59">
      <w:pPr>
        <w:pStyle w:val="ConsPlusNormal"/>
      </w:pPr>
    </w:p>
    <w:p w14:paraId="5BB6C3AA" w14:textId="77777777" w:rsidR="00FC3D59" w:rsidRDefault="00FC3D59" w:rsidP="00FC3D59">
      <w:pPr>
        <w:pStyle w:val="ConsPlusNormal"/>
      </w:pPr>
    </w:p>
    <w:p w14:paraId="0D7D437A" w14:textId="77777777" w:rsidR="00FC3D59" w:rsidRDefault="00FC3D59" w:rsidP="00FC3D59">
      <w:pPr>
        <w:pStyle w:val="ConsPlusNormal"/>
      </w:pPr>
    </w:p>
    <w:p w14:paraId="19925652" w14:textId="77777777" w:rsidR="00FC3D59" w:rsidRDefault="00FC3D59" w:rsidP="00FC3D59">
      <w:pPr>
        <w:pStyle w:val="ConsPlusNormal"/>
      </w:pPr>
    </w:p>
    <w:p w14:paraId="1E0647B5" w14:textId="77777777" w:rsidR="00FC3D59" w:rsidRDefault="00FC3D59" w:rsidP="00FC3D59">
      <w:pPr>
        <w:pStyle w:val="ConsPlusNormal"/>
      </w:pPr>
    </w:p>
    <w:p w14:paraId="71F99BE7" w14:textId="77777777" w:rsidR="00FC3D59" w:rsidRDefault="00FC3D59" w:rsidP="00FC3D59">
      <w:pPr>
        <w:pStyle w:val="ConsPlusNormal"/>
      </w:pPr>
    </w:p>
    <w:p w14:paraId="0FDEF31E" w14:textId="77777777" w:rsidR="00FC3D59" w:rsidRDefault="00FC3D59" w:rsidP="00FC3D59">
      <w:pPr>
        <w:pStyle w:val="ConsPlusNormal"/>
      </w:pPr>
    </w:p>
    <w:p w14:paraId="772185A9" w14:textId="77777777" w:rsidR="00FC3D59" w:rsidRDefault="00FC3D59" w:rsidP="00FC3D59">
      <w:pPr>
        <w:pStyle w:val="ConsPlusNormal"/>
      </w:pPr>
    </w:p>
    <w:p w14:paraId="5C119456" w14:textId="77777777" w:rsidR="00FC3D59" w:rsidRDefault="00FC3D59" w:rsidP="00FC3D59">
      <w:pPr>
        <w:pStyle w:val="ConsPlusNormal"/>
      </w:pPr>
    </w:p>
    <w:p w14:paraId="315C8F15" w14:textId="51EC2CBD" w:rsidR="00282CC3" w:rsidRPr="00602CF3" w:rsidRDefault="00562F92" w:rsidP="00282CC3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282CC3">
        <w:rPr>
          <w:sz w:val="28"/>
          <w:szCs w:val="28"/>
        </w:rPr>
        <w:t>2</w:t>
      </w:r>
    </w:p>
    <w:p w14:paraId="46E9DB2A" w14:textId="77777777" w:rsidR="00282CC3" w:rsidRPr="003A0E94" w:rsidRDefault="00282CC3" w:rsidP="00282CC3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14:paraId="1489BF7D" w14:textId="06B4B1CB" w:rsidR="00282CC3" w:rsidRPr="003A0E94" w:rsidRDefault="00282CC3" w:rsidP="00282CC3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 w:rsidRPr="003A0E94">
        <w:rPr>
          <w:sz w:val="28"/>
          <w:szCs w:val="28"/>
        </w:rPr>
        <w:t>предос</w:t>
      </w:r>
      <w:r>
        <w:rPr>
          <w:sz w:val="28"/>
          <w:szCs w:val="28"/>
        </w:rPr>
        <w:t xml:space="preserve">тавления </w:t>
      </w:r>
      <w:r w:rsidR="00E3310A">
        <w:rPr>
          <w:sz w:val="28"/>
          <w:szCs w:val="28"/>
        </w:rPr>
        <w:t>муниципаль</w:t>
      </w:r>
      <w:r>
        <w:rPr>
          <w:sz w:val="28"/>
          <w:szCs w:val="28"/>
        </w:rPr>
        <w:t>ной услуги</w:t>
      </w:r>
    </w:p>
    <w:p w14:paraId="0383E11A" w14:textId="0D509EC6" w:rsidR="00282CC3" w:rsidRPr="003A0E94" w:rsidRDefault="00282CC3" w:rsidP="00282CC3">
      <w:pPr>
        <w:spacing w:after="52"/>
        <w:ind w:left="3969"/>
        <w:contextualSpacing/>
        <w:jc w:val="center"/>
        <w:rPr>
          <w:rFonts w:eastAsia="Calibri"/>
          <w:color w:val="000000"/>
          <w:sz w:val="28"/>
          <w:szCs w:val="28"/>
        </w:rPr>
      </w:pPr>
      <w:r w:rsidRPr="00602CF3">
        <w:rPr>
          <w:rFonts w:eastAsia="Calibri"/>
          <w:sz w:val="28"/>
          <w:szCs w:val="28"/>
          <w:lang w:eastAsia="en-US"/>
        </w:rPr>
        <w:t xml:space="preserve">«Признание садового дома жилым домом </w:t>
      </w:r>
      <w:r>
        <w:rPr>
          <w:rFonts w:eastAsia="Calibri"/>
          <w:sz w:val="28"/>
          <w:szCs w:val="28"/>
          <w:lang w:eastAsia="en-US"/>
        </w:rPr>
        <w:br/>
      </w:r>
      <w:r w:rsidRPr="00602CF3">
        <w:rPr>
          <w:rFonts w:eastAsia="Calibri"/>
          <w:sz w:val="28"/>
          <w:szCs w:val="28"/>
          <w:lang w:eastAsia="en-US"/>
        </w:rPr>
        <w:t>и жилого дома садовым домом»</w:t>
      </w:r>
      <w:r w:rsidR="00562F92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755F48E1" w14:textId="77777777" w:rsidR="00282CC3" w:rsidRPr="003A0E94" w:rsidRDefault="00282CC3" w:rsidP="00282CC3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администрации муниципальн</w:t>
      </w:r>
      <w:r>
        <w:rPr>
          <w:rFonts w:eastAsia="Calibri"/>
          <w:color w:val="000000"/>
          <w:sz w:val="28"/>
          <w:szCs w:val="28"/>
        </w:rPr>
        <w:t>ого образования</w:t>
      </w:r>
    </w:p>
    <w:p w14:paraId="637BE6E8" w14:textId="77777777" w:rsidR="00282CC3" w:rsidRPr="003A0E94" w:rsidRDefault="00282CC3" w:rsidP="00282CC3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308FB835" w14:textId="25BBBBCC" w:rsidR="00FC3D59" w:rsidRPr="00412102" w:rsidRDefault="00282CC3" w:rsidP="00282CC3">
      <w:pPr>
        <w:widowControl w:val="0"/>
        <w:autoSpaceDE w:val="0"/>
        <w:autoSpaceDN w:val="0"/>
        <w:adjustRightInd w:val="0"/>
        <w:ind w:right="991"/>
        <w:jc w:val="right"/>
        <w:rPr>
          <w:rFonts w:eastAsiaTheme="minorEastAsia"/>
        </w:rPr>
      </w:pPr>
      <w:r w:rsidRPr="003A0E94">
        <w:rPr>
          <w:color w:val="000000"/>
          <w:sz w:val="28"/>
          <w:szCs w:val="28"/>
        </w:rPr>
        <w:t xml:space="preserve">от </w:t>
      </w:r>
      <w:r w:rsidR="00391EEE">
        <w:rPr>
          <w:color w:val="000000"/>
          <w:sz w:val="28"/>
          <w:szCs w:val="28"/>
        </w:rPr>
        <w:t>15 ноября</w:t>
      </w:r>
      <w:r w:rsidRPr="003A0E94">
        <w:rPr>
          <w:color w:val="000000"/>
          <w:sz w:val="28"/>
          <w:szCs w:val="28"/>
        </w:rPr>
        <w:t xml:space="preserve"> 2022 года № </w:t>
      </w:r>
      <w:r w:rsidR="00391EEE">
        <w:rPr>
          <w:color w:val="000000"/>
          <w:sz w:val="28"/>
          <w:szCs w:val="28"/>
        </w:rPr>
        <w:t>609</w:t>
      </w:r>
    </w:p>
    <w:p w14:paraId="149AA498" w14:textId="77777777" w:rsidR="00FC3D59" w:rsidRPr="00412102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rPr>
          <w:rFonts w:eastAsiaTheme="minorEastAsia"/>
        </w:rPr>
      </w:pPr>
    </w:p>
    <w:p w14:paraId="0BA91ECF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(Бланк уполномоченного органа местного самоуправления)</w:t>
      </w:r>
    </w:p>
    <w:p w14:paraId="720F9887" w14:textId="77777777" w:rsidR="00FC3D59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2C704BC4" w14:textId="3F6B3D9F" w:rsidR="003401CF" w:rsidRDefault="003401CF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3FEB42B7" w14:textId="77777777" w:rsidR="003401CF" w:rsidRPr="00282CC3" w:rsidRDefault="003401CF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5B5B6F1F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РЕШЕНИЕ</w:t>
      </w:r>
    </w:p>
    <w:p w14:paraId="5DC2F0AC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о признании садового дома жилым домом</w:t>
      </w:r>
    </w:p>
    <w:p w14:paraId="1A97CC5B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и жилого дома садовым домом</w:t>
      </w:r>
    </w:p>
    <w:p w14:paraId="4C8778AE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042D78D7" w14:textId="1E6A938E" w:rsidR="00FC3D59" w:rsidRPr="00282CC3" w:rsidRDefault="00282CC3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</w:t>
      </w:r>
      <w:r w:rsidR="00FC3D59" w:rsidRPr="00282CC3">
        <w:rPr>
          <w:rFonts w:eastAsiaTheme="minorEastAsia"/>
          <w:sz w:val="28"/>
          <w:szCs w:val="28"/>
        </w:rPr>
        <w:t>___</w:t>
      </w:r>
      <w:r>
        <w:rPr>
          <w:rFonts w:eastAsiaTheme="minorEastAsia"/>
          <w:sz w:val="28"/>
          <w:szCs w:val="28"/>
        </w:rPr>
        <w:t>»</w:t>
      </w:r>
      <w:r w:rsidR="00FC3D59" w:rsidRPr="00282CC3">
        <w:rPr>
          <w:rFonts w:eastAsiaTheme="minorEastAsia"/>
          <w:sz w:val="28"/>
          <w:szCs w:val="28"/>
        </w:rPr>
        <w:t xml:space="preserve">____________20___г.                                         </w:t>
      </w:r>
      <w:r>
        <w:rPr>
          <w:rFonts w:eastAsiaTheme="minorEastAsia"/>
          <w:sz w:val="28"/>
          <w:szCs w:val="28"/>
        </w:rPr>
        <w:t xml:space="preserve">           </w:t>
      </w:r>
      <w:r w:rsidR="00FC3D59" w:rsidRPr="00282CC3">
        <w:rPr>
          <w:rFonts w:eastAsiaTheme="minorEastAsia"/>
          <w:sz w:val="28"/>
          <w:szCs w:val="28"/>
        </w:rPr>
        <w:t>№ ______________</w:t>
      </w:r>
    </w:p>
    <w:p w14:paraId="5F818A79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7AA30E8" w14:textId="5F40934E" w:rsidR="00FC3D59" w:rsidRPr="00282CC3" w:rsidRDefault="00FC3D59" w:rsidP="00282CC3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В связи с обращением __________________________________________________________</w:t>
      </w:r>
      <w:r w:rsidR="00282CC3">
        <w:rPr>
          <w:rFonts w:eastAsiaTheme="minorEastAsia"/>
          <w:sz w:val="28"/>
          <w:szCs w:val="28"/>
        </w:rPr>
        <w:t>________</w:t>
      </w:r>
    </w:p>
    <w:p w14:paraId="2722EBCE" w14:textId="610EA8A4" w:rsidR="00FC3D59" w:rsidRPr="00282CC3" w:rsidRDefault="00FC3D59" w:rsidP="00282CC3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ind w:left="1701"/>
        <w:jc w:val="both"/>
        <w:rPr>
          <w:rFonts w:eastAsiaTheme="minorEastAsia"/>
          <w:sz w:val="20"/>
          <w:szCs w:val="20"/>
        </w:rPr>
      </w:pPr>
      <w:r w:rsidRPr="00282CC3">
        <w:rPr>
          <w:rFonts w:eastAsiaTheme="minorEastAsia"/>
          <w:sz w:val="20"/>
          <w:szCs w:val="20"/>
        </w:rPr>
        <w:t>(Ф.И.О. физического лица, наименование юридического лица - заявителя)</w:t>
      </w:r>
    </w:p>
    <w:p w14:paraId="01BD082B" w14:textId="7264DC98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BEF144A" w14:textId="0EB74EF7" w:rsidR="00FC3D59" w:rsidRPr="00282CC3" w:rsidRDefault="00FC3D59" w:rsidP="00282CC3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 w:rsidRPr="00282CC3">
        <w:rPr>
          <w:rFonts w:eastAsiaTheme="minorEastAsia"/>
          <w:sz w:val="28"/>
          <w:szCs w:val="28"/>
        </w:rPr>
        <w:t xml:space="preserve">о намерении признать </w:t>
      </w:r>
      <w:r w:rsidRPr="00282CC3">
        <w:rPr>
          <w:rFonts w:eastAsiaTheme="minorEastAsia"/>
          <w:sz w:val="28"/>
          <w:szCs w:val="28"/>
          <w:u w:val="single"/>
        </w:rPr>
        <w:t>садовый дом жилым домом/жилой дом садовым домом</w:t>
      </w:r>
      <w:r w:rsidRPr="00282CC3">
        <w:rPr>
          <w:rFonts w:eastAsiaTheme="minorEastAsia"/>
          <w:color w:val="FFFFFF"/>
          <w:sz w:val="28"/>
          <w:szCs w:val="28"/>
        </w:rPr>
        <w:t xml:space="preserve">                                                                                                                         </w:t>
      </w:r>
      <w:r w:rsidR="00282CC3">
        <w:rPr>
          <w:rFonts w:eastAsiaTheme="minorEastAsia"/>
          <w:color w:val="FFFFFF"/>
          <w:sz w:val="28"/>
          <w:szCs w:val="28"/>
        </w:rPr>
        <w:t xml:space="preserve">                     </w:t>
      </w:r>
      <w:r w:rsidRPr="00282CC3">
        <w:rPr>
          <w:rFonts w:eastAsiaTheme="minorEastAsia"/>
          <w:sz w:val="20"/>
          <w:szCs w:val="20"/>
        </w:rPr>
        <w:t>(ненужное зачеркнуть)</w:t>
      </w:r>
    </w:p>
    <w:p w14:paraId="2DEA3D58" w14:textId="453C06D5" w:rsidR="00FC3D59" w:rsidRPr="00282CC3" w:rsidRDefault="00FC3D59" w:rsidP="00282CC3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расположенный по адресу: ______________________________________________________</w:t>
      </w:r>
      <w:r w:rsidR="00282CC3">
        <w:rPr>
          <w:rFonts w:eastAsiaTheme="minorEastAsia"/>
          <w:sz w:val="28"/>
          <w:szCs w:val="28"/>
        </w:rPr>
        <w:t>___________</w:t>
      </w:r>
    </w:p>
    <w:p w14:paraId="0E401703" w14:textId="0B3CD029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_________________________________________________________________</w:t>
      </w:r>
      <w:r w:rsidR="00562F92">
        <w:rPr>
          <w:rFonts w:eastAsiaTheme="minorEastAsia"/>
          <w:sz w:val="28"/>
          <w:szCs w:val="28"/>
        </w:rPr>
        <w:t>_</w:t>
      </w:r>
      <w:r w:rsidRPr="00282CC3">
        <w:rPr>
          <w:rFonts w:eastAsiaTheme="minorEastAsia"/>
          <w:sz w:val="28"/>
          <w:szCs w:val="28"/>
        </w:rPr>
        <w:t>,</w:t>
      </w:r>
    </w:p>
    <w:p w14:paraId="4BBF90DA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кадастровый номер земельного участка, в пределах которого расположен дом:</w:t>
      </w:r>
    </w:p>
    <w:p w14:paraId="0F24CEF8" w14:textId="27F2D713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_____________________________________________</w:t>
      </w:r>
      <w:r w:rsidR="003401CF">
        <w:rPr>
          <w:rFonts w:eastAsiaTheme="minorEastAsia"/>
          <w:sz w:val="28"/>
          <w:szCs w:val="28"/>
        </w:rPr>
        <w:t>____________________</w:t>
      </w:r>
    </w:p>
    <w:p w14:paraId="1224B66B" w14:textId="77777777" w:rsidR="00FC3D59" w:rsidRPr="00282CC3" w:rsidRDefault="00FC3D59" w:rsidP="003401CF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на основании _________________________________________________________________</w:t>
      </w:r>
    </w:p>
    <w:p w14:paraId="2576F4CC" w14:textId="5E3B1652" w:rsidR="00FC3D59" w:rsidRPr="003401CF" w:rsidRDefault="00FC3D59" w:rsidP="003401CF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ind w:left="2127"/>
        <w:jc w:val="both"/>
        <w:rPr>
          <w:rFonts w:eastAsiaTheme="minorEastAsia"/>
          <w:sz w:val="20"/>
          <w:szCs w:val="20"/>
        </w:rPr>
      </w:pPr>
      <w:r w:rsidRPr="003401CF">
        <w:rPr>
          <w:rFonts w:eastAsiaTheme="minorEastAsia"/>
          <w:sz w:val="20"/>
          <w:szCs w:val="20"/>
        </w:rPr>
        <w:t>(наименование и реквизиты правоустанавливающего документа)</w:t>
      </w:r>
    </w:p>
    <w:p w14:paraId="5F9A0C5A" w14:textId="3D222BB1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_____________________________________________</w:t>
      </w:r>
      <w:r w:rsidR="003401CF">
        <w:rPr>
          <w:rFonts w:eastAsiaTheme="minorEastAsia"/>
          <w:sz w:val="28"/>
          <w:szCs w:val="28"/>
        </w:rPr>
        <w:t>_____________________</w:t>
      </w:r>
      <w:r w:rsidRPr="00282CC3">
        <w:rPr>
          <w:rFonts w:eastAsiaTheme="minorEastAsia"/>
          <w:sz w:val="28"/>
          <w:szCs w:val="28"/>
        </w:rPr>
        <w:t>,</w:t>
      </w:r>
    </w:p>
    <w:p w14:paraId="33D8B528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по результатам рассмотрения представленных документов принято решение:</w:t>
      </w:r>
    </w:p>
    <w:p w14:paraId="1BAA9EEB" w14:textId="039AF6FC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Признать _____________________________________</w:t>
      </w:r>
      <w:r w:rsidR="003401CF">
        <w:rPr>
          <w:rFonts w:eastAsiaTheme="minorEastAsia"/>
          <w:sz w:val="28"/>
          <w:szCs w:val="28"/>
        </w:rPr>
        <w:t>_____________________________</w:t>
      </w:r>
    </w:p>
    <w:p w14:paraId="7B9F599C" w14:textId="2443129E" w:rsidR="00FC3D59" w:rsidRPr="003401CF" w:rsidRDefault="00FC3D59" w:rsidP="003401CF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ind w:left="1701"/>
        <w:jc w:val="both"/>
        <w:rPr>
          <w:rFonts w:eastAsiaTheme="minorEastAsia"/>
          <w:sz w:val="20"/>
          <w:szCs w:val="20"/>
        </w:rPr>
      </w:pPr>
      <w:r w:rsidRPr="003401CF">
        <w:rPr>
          <w:rFonts w:eastAsiaTheme="minorEastAsia"/>
          <w:sz w:val="20"/>
          <w:szCs w:val="20"/>
        </w:rPr>
        <w:t>(садовый дом жилым домом/жилой дом садовым домом - нужное указать)</w:t>
      </w:r>
    </w:p>
    <w:p w14:paraId="2B3DB760" w14:textId="02FC6D13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_____________________________________________</w:t>
      </w:r>
      <w:r w:rsidR="003401CF">
        <w:rPr>
          <w:rFonts w:eastAsiaTheme="minorEastAsia"/>
          <w:sz w:val="28"/>
          <w:szCs w:val="28"/>
        </w:rPr>
        <w:t>____________________</w:t>
      </w:r>
    </w:p>
    <w:p w14:paraId="79B0A188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831DF70" w14:textId="46076E84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</w:t>
      </w:r>
      <w:r w:rsidR="003401CF">
        <w:rPr>
          <w:rFonts w:eastAsiaTheme="minorEastAsia"/>
          <w:sz w:val="28"/>
          <w:szCs w:val="28"/>
        </w:rPr>
        <w:t>__________</w:t>
      </w:r>
    </w:p>
    <w:p w14:paraId="7C557711" w14:textId="156554E6" w:rsidR="00FC3D59" w:rsidRPr="003401CF" w:rsidRDefault="00FC3D59" w:rsidP="00243FB2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ind w:left="1276"/>
        <w:jc w:val="both"/>
        <w:rPr>
          <w:rFonts w:eastAsiaTheme="minorEastAsia"/>
          <w:sz w:val="20"/>
          <w:szCs w:val="20"/>
        </w:rPr>
      </w:pPr>
      <w:r w:rsidRPr="003401CF">
        <w:rPr>
          <w:rFonts w:eastAsiaTheme="minorEastAsia"/>
          <w:sz w:val="20"/>
          <w:szCs w:val="20"/>
        </w:rPr>
        <w:t>(должность)</w:t>
      </w:r>
    </w:p>
    <w:p w14:paraId="0958008C" w14:textId="77777777" w:rsidR="003401CF" w:rsidRPr="003401CF" w:rsidRDefault="003401CF" w:rsidP="003401CF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ind w:left="1701"/>
        <w:jc w:val="both"/>
        <w:rPr>
          <w:rFonts w:eastAsiaTheme="minorEastAsia"/>
          <w:sz w:val="20"/>
          <w:szCs w:val="20"/>
        </w:rPr>
      </w:pPr>
    </w:p>
    <w:p w14:paraId="75C5CDE5" w14:textId="3756750E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____________________________________</w:t>
      </w:r>
      <w:r w:rsidR="00243FB2">
        <w:rPr>
          <w:rFonts w:eastAsiaTheme="minorEastAsia"/>
          <w:sz w:val="28"/>
          <w:szCs w:val="28"/>
        </w:rPr>
        <w:t>______________________________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FC3D59" w:rsidRPr="003401CF" w14:paraId="033FDDCB" w14:textId="77777777" w:rsidTr="008A03D8">
        <w:tc>
          <w:tcPr>
            <w:tcW w:w="4787" w:type="dxa"/>
          </w:tcPr>
          <w:p w14:paraId="4078BACF" w14:textId="77777777" w:rsidR="00FC3D59" w:rsidRPr="003401CF" w:rsidRDefault="00FC3D59" w:rsidP="008A03D8">
            <w:pPr>
              <w:widowControl w:val="0"/>
              <w:tabs>
                <w:tab w:val="left" w:pos="134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401CF">
              <w:rPr>
                <w:rFonts w:eastAsiaTheme="minorEastAsia"/>
                <w:sz w:val="20"/>
                <w:szCs w:val="20"/>
              </w:rPr>
              <w:t>(Ф.И.О. должностного лица органа местного самоуправления муниципального образования в границах которого расположен садовый дом или жилой дом)</w:t>
            </w:r>
          </w:p>
        </w:tc>
        <w:tc>
          <w:tcPr>
            <w:tcW w:w="4787" w:type="dxa"/>
          </w:tcPr>
          <w:p w14:paraId="72A37156" w14:textId="77777777" w:rsidR="00FC3D59" w:rsidRPr="003401CF" w:rsidRDefault="00FC3D59" w:rsidP="008A03D8">
            <w:pPr>
              <w:widowControl w:val="0"/>
              <w:tabs>
                <w:tab w:val="left" w:pos="134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401CF">
              <w:rPr>
                <w:rFonts w:eastAsiaTheme="minorEastAsia"/>
                <w:sz w:val="20"/>
                <w:szCs w:val="20"/>
              </w:rPr>
              <w:t>(подпись должностного органа местного самоуправления муниципального образования в границах которого расположен садовый дом или жилой дом)</w:t>
            </w:r>
          </w:p>
        </w:tc>
      </w:tr>
    </w:tbl>
    <w:p w14:paraId="442C5770" w14:textId="77777777" w:rsidR="00FC3D59" w:rsidRPr="003401CF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 w:rsidRPr="00412102">
        <w:rPr>
          <w:rFonts w:eastAsiaTheme="minorEastAsia"/>
        </w:rPr>
        <w:t xml:space="preserve">                                                                        </w:t>
      </w:r>
      <w:r w:rsidRPr="003401CF">
        <w:rPr>
          <w:rFonts w:eastAsiaTheme="minorEastAsia"/>
          <w:sz w:val="28"/>
          <w:szCs w:val="28"/>
        </w:rPr>
        <w:t>М.П.</w:t>
      </w:r>
    </w:p>
    <w:p w14:paraId="74234159" w14:textId="77777777" w:rsidR="00FC3D59" w:rsidRPr="00412102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78EE620" w14:textId="77777777" w:rsidR="00FC3D59" w:rsidRPr="00412102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01F1798" w14:textId="77777777" w:rsidR="00FC3D59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A7EC328" w14:textId="77777777" w:rsidR="00243FB2" w:rsidRPr="00412102" w:rsidRDefault="00243FB2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510"/>
        <w:gridCol w:w="284"/>
        <w:gridCol w:w="1843"/>
        <w:gridCol w:w="567"/>
        <w:gridCol w:w="283"/>
        <w:gridCol w:w="284"/>
        <w:gridCol w:w="567"/>
        <w:gridCol w:w="284"/>
        <w:gridCol w:w="1984"/>
        <w:gridCol w:w="426"/>
        <w:gridCol w:w="141"/>
        <w:gridCol w:w="284"/>
        <w:gridCol w:w="425"/>
        <w:gridCol w:w="425"/>
      </w:tblGrid>
      <w:tr w:rsidR="00FC3D59" w:rsidRPr="00412102" w14:paraId="12F641A4" w14:textId="77777777" w:rsidTr="00523BD8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8DE04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243FB2">
              <w:rPr>
                <w:rFonts w:eastAsiaTheme="minorEastAsia"/>
                <w:sz w:val="28"/>
                <w:szCs w:val="28"/>
              </w:rPr>
              <w:t>Получил: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C9F0FC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EA97F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12102">
              <w:rPr>
                <w:rFonts w:eastAsiaTheme="minorEastAsia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293E97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2DBFB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8"/>
                <w:szCs w:val="28"/>
              </w:rPr>
            </w:pPr>
            <w:r w:rsidRPr="00243FB2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CDFDB4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AD435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2102">
              <w:rPr>
                <w:rFonts w:eastAsiaTheme="minorEastAsia"/>
              </w:rPr>
              <w:t>г.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FBCBB9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C34336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ind w:left="57"/>
              <w:jc w:val="center"/>
              <w:rPr>
                <w:rFonts w:eastAsiaTheme="minorEastAsia"/>
                <w:sz w:val="20"/>
                <w:szCs w:val="20"/>
              </w:rPr>
            </w:pPr>
            <w:r w:rsidRPr="00243FB2">
              <w:rPr>
                <w:rFonts w:eastAsiaTheme="minorEastAsia"/>
                <w:sz w:val="20"/>
                <w:szCs w:val="20"/>
              </w:rPr>
              <w:t>(заполняется</w:t>
            </w:r>
            <w:r w:rsidRPr="00243FB2">
              <w:rPr>
                <w:rFonts w:eastAsiaTheme="minorEastAsia"/>
                <w:sz w:val="20"/>
                <w:szCs w:val="20"/>
              </w:rPr>
              <w:br/>
              <w:t>в случае получения решения лично)</w:t>
            </w:r>
          </w:p>
        </w:tc>
      </w:tr>
      <w:tr w:rsidR="00FC3D59" w:rsidRPr="00412102" w14:paraId="0BBAB78A" w14:textId="77777777" w:rsidTr="00523BD8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0EDF3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52DB0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68B6F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FFAA4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F2CD7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7DD9E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DC201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B869DE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43FB2">
              <w:rPr>
                <w:rFonts w:eastAsiaTheme="minorEastAsia"/>
                <w:sz w:val="20"/>
                <w:szCs w:val="20"/>
              </w:rPr>
              <w:t>(подпись заявителя)</w:t>
            </w:r>
          </w:p>
        </w:tc>
        <w:tc>
          <w:tcPr>
            <w:tcW w:w="127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24AC1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FC3D59" w:rsidRPr="00412102" w14:paraId="6A5C316D" w14:textId="77777777" w:rsidTr="00523BD8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FF27E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67896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CB76E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5E5DC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FD5CE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A121B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58094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82A7D3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D1F71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FC3D59" w:rsidRPr="00243FB2" w14:paraId="7F789493" w14:textId="77777777" w:rsidTr="00523BD8">
        <w:trPr>
          <w:gridAfter w:val="1"/>
          <w:wAfter w:w="425" w:type="dxa"/>
        </w:trPr>
        <w:tc>
          <w:tcPr>
            <w:tcW w:w="499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11AB5" w14:textId="3851A7A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43FB2">
              <w:rPr>
                <w:rFonts w:eastAsiaTheme="minorEastAsia"/>
                <w:sz w:val="28"/>
                <w:szCs w:val="28"/>
              </w:rPr>
              <w:t>Решение направлено в адрес заявителя</w:t>
            </w:r>
            <w:r w:rsidR="00243FB2">
              <w:rPr>
                <w:rFonts w:eastAsiaTheme="minorEastAsia"/>
                <w:sz w:val="28"/>
                <w:szCs w:val="28"/>
              </w:rPr>
              <w:t xml:space="preserve">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CA721C" w14:textId="1A0FF541" w:rsidR="00FC3D59" w:rsidRPr="00412102" w:rsidRDefault="00FC3D59" w:rsidP="00243FB2">
            <w:pPr>
              <w:widowControl w:val="0"/>
              <w:autoSpaceDE w:val="0"/>
              <w:autoSpaceDN w:val="0"/>
              <w:adjustRightInd w:val="0"/>
              <w:ind w:left="-28"/>
              <w:jc w:val="center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88CCA" w14:textId="6B93A438" w:rsidR="00FC3D59" w:rsidRPr="00412102" w:rsidRDefault="00243FB2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8DFB86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70ADC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8"/>
                <w:szCs w:val="28"/>
              </w:rPr>
            </w:pPr>
            <w:r w:rsidRPr="00243FB2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688932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3EC99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ind w:left="57"/>
              <w:rPr>
                <w:rFonts w:eastAsiaTheme="minorEastAsia"/>
                <w:sz w:val="28"/>
                <w:szCs w:val="28"/>
              </w:rPr>
            </w:pPr>
            <w:r w:rsidRPr="00243FB2">
              <w:rPr>
                <w:rFonts w:eastAsiaTheme="minorEastAsia"/>
                <w:sz w:val="28"/>
                <w:szCs w:val="28"/>
              </w:rPr>
              <w:t>г.</w:t>
            </w:r>
          </w:p>
        </w:tc>
      </w:tr>
      <w:tr w:rsidR="00FC3D59" w:rsidRPr="00412102" w14:paraId="5272DB34" w14:textId="77777777" w:rsidTr="00CD7451">
        <w:trPr>
          <w:gridAfter w:val="1"/>
          <w:wAfter w:w="425" w:type="dxa"/>
        </w:trPr>
        <w:tc>
          <w:tcPr>
            <w:tcW w:w="499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8DA4A" w14:textId="486BC3C0" w:rsidR="00FC3D59" w:rsidRPr="00243FB2" w:rsidRDefault="00FC3D59" w:rsidP="0064079C">
            <w:pPr>
              <w:widowControl w:val="0"/>
              <w:autoSpaceDE w:val="0"/>
              <w:autoSpaceDN w:val="0"/>
              <w:adjustRightInd w:val="0"/>
              <w:ind w:left="142"/>
              <w:rPr>
                <w:rFonts w:eastAsiaTheme="minorEastAsia"/>
                <w:sz w:val="20"/>
                <w:szCs w:val="20"/>
              </w:rPr>
            </w:pPr>
            <w:r w:rsidRPr="00243FB2">
              <w:rPr>
                <w:rFonts w:eastAsiaTheme="minorEastAsia"/>
                <w:sz w:val="20"/>
                <w:szCs w:val="20"/>
              </w:rPr>
              <w:t>(заполняется в случае направления</w:t>
            </w:r>
            <w:r w:rsidR="0064079C">
              <w:rPr>
                <w:rFonts w:eastAsiaTheme="minorEastAsia"/>
                <w:sz w:val="20"/>
                <w:szCs w:val="20"/>
              </w:rPr>
              <w:t xml:space="preserve"> </w:t>
            </w:r>
            <w:r w:rsidRPr="00243FB2">
              <w:rPr>
                <w:rFonts w:eastAsiaTheme="minorEastAsia"/>
                <w:sz w:val="20"/>
                <w:szCs w:val="20"/>
              </w:rPr>
              <w:t>решения по почте)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14:paraId="330B31B5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4F7ECB03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4E3F1F43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69F19C4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00AC5889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14:paraId="6ECD3B8F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FC3D59" w:rsidRPr="00412102" w14:paraId="4E21D587" w14:textId="77777777" w:rsidTr="00CD7451">
        <w:trPr>
          <w:gridAfter w:val="1"/>
          <w:wAfter w:w="425" w:type="dxa"/>
        </w:trPr>
        <w:tc>
          <w:tcPr>
            <w:tcW w:w="499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041D2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14:paraId="70F9C64A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3938FD25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A543C72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C9FD09B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4A12B96D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14:paraId="4B6072D3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14:paraId="36EB16DE" w14:textId="0A3081EE" w:rsidR="00765FB3" w:rsidRPr="00243FB2" w:rsidRDefault="00FC3D59" w:rsidP="00FC3D59">
      <w:pPr>
        <w:widowControl w:val="0"/>
        <w:pBdr>
          <w:top w:val="single" w:sz="4" w:space="1" w:color="auto"/>
        </w:pBdr>
        <w:autoSpaceDE w:val="0"/>
        <w:autoSpaceDN w:val="0"/>
        <w:adjustRightInd w:val="0"/>
        <w:ind w:left="5670"/>
        <w:rPr>
          <w:rFonts w:eastAsiaTheme="minorEastAsia"/>
          <w:sz w:val="20"/>
          <w:szCs w:val="20"/>
        </w:rPr>
      </w:pPr>
      <w:r w:rsidRPr="00243FB2">
        <w:rPr>
          <w:rFonts w:eastAsiaTheme="minorEastAsia"/>
          <w:sz w:val="20"/>
          <w:szCs w:val="20"/>
        </w:rPr>
        <w:t>(</w:t>
      </w:r>
      <w:r w:rsidRPr="00243FB2">
        <w:rPr>
          <w:rFonts w:eastAsiaTheme="minorEastAsia"/>
          <w:sz w:val="20"/>
          <w:szCs w:val="20"/>
        </w:rPr>
        <w:lastRenderedPageBreak/>
        <w:t>подпись должностного лица, направившего решение в адрес заявителя)</w:t>
      </w:r>
    </w:p>
    <w:sectPr w:rsidR="00765FB3" w:rsidRPr="00243FB2" w:rsidSect="009935D1">
      <w:headerReference w:type="default" r:id="rId27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D15857" w:rsidRDefault="00D15857">
      <w:r>
        <w:separator/>
      </w:r>
    </w:p>
  </w:endnote>
  <w:endnote w:type="continuationSeparator" w:id="0">
    <w:p w14:paraId="2F9BEE19" w14:textId="77777777" w:rsidR="00D15857" w:rsidRDefault="00D1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D15857" w:rsidRDefault="00D15857">
      <w:r>
        <w:separator/>
      </w:r>
    </w:p>
  </w:footnote>
  <w:footnote w:type="continuationSeparator" w:id="0">
    <w:p w14:paraId="2F9BEE17" w14:textId="77777777" w:rsidR="00D15857" w:rsidRDefault="00D15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2404644"/>
      <w:docPartObj>
        <w:docPartGallery w:val="Page Numbers (Top of Page)"/>
        <w:docPartUnique/>
      </w:docPartObj>
    </w:sdtPr>
    <w:sdtEndPr/>
    <w:sdtContent>
      <w:p w14:paraId="45CC265A" w14:textId="6A9EF9BA" w:rsidR="00D15857" w:rsidRDefault="00D158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10A">
          <w:rPr>
            <w:noProof/>
          </w:rPr>
          <w:t>29</w:t>
        </w:r>
        <w:r>
          <w:fldChar w:fldCharType="end"/>
        </w:r>
      </w:p>
    </w:sdtContent>
  </w:sdt>
  <w:p w14:paraId="2F9BEE1B" w14:textId="77777777" w:rsidR="00D15857" w:rsidRDefault="00D158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627"/>
    <w:multiLevelType w:val="singleLevel"/>
    <w:tmpl w:val="38C2F40C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A00AF2"/>
    <w:multiLevelType w:val="singleLevel"/>
    <w:tmpl w:val="2D043D18"/>
    <w:lvl w:ilvl="0">
      <w:start w:val="18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8246E76"/>
    <w:multiLevelType w:val="singleLevel"/>
    <w:tmpl w:val="EE9EBBDE"/>
    <w:lvl w:ilvl="0">
      <w:start w:val="9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8EF7384"/>
    <w:multiLevelType w:val="singleLevel"/>
    <w:tmpl w:val="E29E6E18"/>
    <w:lvl w:ilvl="0">
      <w:start w:val="7"/>
      <w:numFmt w:val="decimal"/>
      <w:lvlText w:val="4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A70287F"/>
    <w:multiLevelType w:val="singleLevel"/>
    <w:tmpl w:val="B07612B8"/>
    <w:lvl w:ilvl="0">
      <w:start w:val="28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B300AC"/>
    <w:multiLevelType w:val="singleLevel"/>
    <w:tmpl w:val="CD4802A0"/>
    <w:lvl w:ilvl="0">
      <w:start w:val="26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F043E41"/>
    <w:multiLevelType w:val="singleLevel"/>
    <w:tmpl w:val="E7123B5E"/>
    <w:lvl w:ilvl="0">
      <w:start w:val="2"/>
      <w:numFmt w:val="decimal"/>
      <w:lvlText w:val="4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0000284"/>
    <w:multiLevelType w:val="singleLevel"/>
    <w:tmpl w:val="75C469E6"/>
    <w:lvl w:ilvl="0">
      <w:start w:val="10"/>
      <w:numFmt w:val="decimal"/>
      <w:lvlText w:val="1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31C4B9F"/>
    <w:multiLevelType w:val="singleLevel"/>
    <w:tmpl w:val="74FC7E4E"/>
    <w:lvl w:ilvl="0">
      <w:start w:val="4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51A2F82"/>
    <w:multiLevelType w:val="singleLevel"/>
    <w:tmpl w:val="5B6A805A"/>
    <w:lvl w:ilvl="0">
      <w:start w:val="2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  <w:i w:val="0"/>
      </w:rPr>
    </w:lvl>
  </w:abstractNum>
  <w:abstractNum w:abstractNumId="10" w15:restartNumberingAfterBreak="0">
    <w:nsid w:val="1F292A03"/>
    <w:multiLevelType w:val="singleLevel"/>
    <w:tmpl w:val="DC9AAF00"/>
    <w:lvl w:ilvl="0">
      <w:start w:val="1"/>
      <w:numFmt w:val="decimal"/>
      <w:lvlText w:val="4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26E0C1B"/>
    <w:multiLevelType w:val="singleLevel"/>
    <w:tmpl w:val="526A4332"/>
    <w:lvl w:ilvl="0">
      <w:start w:val="3"/>
      <w:numFmt w:val="decimal"/>
      <w:lvlText w:val="5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32C793D"/>
    <w:multiLevelType w:val="singleLevel"/>
    <w:tmpl w:val="B4E2C09E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5EE6214"/>
    <w:multiLevelType w:val="hybridMultilevel"/>
    <w:tmpl w:val="A5D2E9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2122B65"/>
    <w:multiLevelType w:val="singleLevel"/>
    <w:tmpl w:val="E382A5AA"/>
    <w:lvl w:ilvl="0">
      <w:start w:val="1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50F2CD7"/>
    <w:multiLevelType w:val="singleLevel"/>
    <w:tmpl w:val="C12C4BC8"/>
    <w:lvl w:ilvl="0">
      <w:start w:val="30"/>
      <w:numFmt w:val="decimal"/>
      <w:lvlText w:val="2.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680110B"/>
    <w:multiLevelType w:val="singleLevel"/>
    <w:tmpl w:val="2556D2AE"/>
    <w:lvl w:ilvl="0">
      <w:start w:val="1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CD55AD"/>
    <w:multiLevelType w:val="singleLevel"/>
    <w:tmpl w:val="2584BCD8"/>
    <w:lvl w:ilvl="0">
      <w:start w:val="7"/>
      <w:numFmt w:val="decimal"/>
      <w:lvlText w:val="3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C375016"/>
    <w:multiLevelType w:val="singleLevel"/>
    <w:tmpl w:val="465470E2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DD141BB"/>
    <w:multiLevelType w:val="hybridMultilevel"/>
    <w:tmpl w:val="C54814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2405F66"/>
    <w:multiLevelType w:val="singleLevel"/>
    <w:tmpl w:val="16703F66"/>
    <w:lvl w:ilvl="0">
      <w:start w:val="4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4400C2A"/>
    <w:multiLevelType w:val="singleLevel"/>
    <w:tmpl w:val="95D80E00"/>
    <w:lvl w:ilvl="0">
      <w:start w:val="8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64451D7"/>
    <w:multiLevelType w:val="singleLevel"/>
    <w:tmpl w:val="EC343F4E"/>
    <w:lvl w:ilvl="0">
      <w:start w:val="2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77A51CB"/>
    <w:multiLevelType w:val="singleLevel"/>
    <w:tmpl w:val="3F8085B8"/>
    <w:lvl w:ilvl="0">
      <w:start w:val="7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7890D08"/>
    <w:multiLevelType w:val="singleLevel"/>
    <w:tmpl w:val="4E4AE332"/>
    <w:lvl w:ilvl="0">
      <w:start w:val="4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DE63B96"/>
    <w:multiLevelType w:val="singleLevel"/>
    <w:tmpl w:val="2CFA0186"/>
    <w:lvl w:ilvl="0">
      <w:start w:val="7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0A9365C"/>
    <w:multiLevelType w:val="singleLevel"/>
    <w:tmpl w:val="4AECB0A6"/>
    <w:lvl w:ilvl="0">
      <w:start w:val="29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8E17EFE"/>
    <w:multiLevelType w:val="singleLevel"/>
    <w:tmpl w:val="5D3AEBEC"/>
    <w:lvl w:ilvl="0">
      <w:start w:val="6"/>
      <w:numFmt w:val="decimal"/>
      <w:lvlText w:val="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D64016F"/>
    <w:multiLevelType w:val="singleLevel"/>
    <w:tmpl w:val="4DDC8134"/>
    <w:lvl w:ilvl="0">
      <w:start w:val="5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89C0519"/>
    <w:multiLevelType w:val="singleLevel"/>
    <w:tmpl w:val="89DEA4F6"/>
    <w:lvl w:ilvl="0">
      <w:start w:val="6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68D337DF"/>
    <w:multiLevelType w:val="hybridMultilevel"/>
    <w:tmpl w:val="55728B5E"/>
    <w:lvl w:ilvl="0" w:tplc="0419000F">
      <w:start w:val="1"/>
      <w:numFmt w:val="decimal"/>
      <w:lvlText w:val="%1."/>
      <w:lvlJc w:val="left"/>
      <w:pPr>
        <w:ind w:left="2279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A6746F1"/>
    <w:multiLevelType w:val="singleLevel"/>
    <w:tmpl w:val="AAE24F88"/>
    <w:lvl w:ilvl="0">
      <w:start w:val="14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B086CFE"/>
    <w:multiLevelType w:val="singleLevel"/>
    <w:tmpl w:val="443C02E8"/>
    <w:lvl w:ilvl="0">
      <w:start w:val="10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C595FAE"/>
    <w:multiLevelType w:val="singleLevel"/>
    <w:tmpl w:val="E1E6F732"/>
    <w:lvl w:ilvl="0">
      <w:start w:val="13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F4A275F"/>
    <w:multiLevelType w:val="singleLevel"/>
    <w:tmpl w:val="3236C5E8"/>
    <w:lvl w:ilvl="0">
      <w:start w:val="11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A65A52"/>
    <w:multiLevelType w:val="singleLevel"/>
    <w:tmpl w:val="A55C490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1396CFD"/>
    <w:multiLevelType w:val="singleLevel"/>
    <w:tmpl w:val="E1E6D75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18253E4"/>
    <w:multiLevelType w:val="singleLevel"/>
    <w:tmpl w:val="2AA0C4DE"/>
    <w:lvl w:ilvl="0">
      <w:start w:val="9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2F323CE"/>
    <w:multiLevelType w:val="hybridMultilevel"/>
    <w:tmpl w:val="9990A93C"/>
    <w:lvl w:ilvl="0" w:tplc="DC9AAF00">
      <w:start w:val="1"/>
      <w:numFmt w:val="decimal"/>
      <w:lvlText w:val="4.%1."/>
      <w:lvlJc w:val="left"/>
      <w:pPr>
        <w:ind w:left="142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9" w15:restartNumberingAfterBreak="0">
    <w:nsid w:val="73A67277"/>
    <w:multiLevelType w:val="hybridMultilevel"/>
    <w:tmpl w:val="3ED2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0A1C91"/>
    <w:multiLevelType w:val="singleLevel"/>
    <w:tmpl w:val="332A4F0E"/>
    <w:lvl w:ilvl="0">
      <w:start w:val="1"/>
      <w:numFmt w:val="decimal"/>
      <w:lvlText w:val="5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D5A3E04"/>
    <w:multiLevelType w:val="hybridMultilevel"/>
    <w:tmpl w:val="C7A0BFB6"/>
    <w:lvl w:ilvl="0" w:tplc="53BE0FEA">
      <w:start w:val="2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890972"/>
    <w:multiLevelType w:val="singleLevel"/>
    <w:tmpl w:val="2D463B4A"/>
    <w:lvl w:ilvl="0">
      <w:start w:val="27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22"/>
  </w:num>
  <w:num w:numId="3">
    <w:abstractNumId w:val="35"/>
  </w:num>
  <w:num w:numId="4">
    <w:abstractNumId w:val="24"/>
  </w:num>
  <w:num w:numId="5">
    <w:abstractNumId w:val="25"/>
  </w:num>
  <w:num w:numId="6">
    <w:abstractNumId w:val="37"/>
  </w:num>
  <w:num w:numId="7">
    <w:abstractNumId w:val="7"/>
  </w:num>
  <w:num w:numId="8">
    <w:abstractNumId w:val="0"/>
  </w:num>
  <w:num w:numId="9">
    <w:abstractNumId w:val="9"/>
  </w:num>
  <w:num w:numId="10">
    <w:abstractNumId w:val="28"/>
  </w:num>
  <w:num w:numId="11">
    <w:abstractNumId w:val="12"/>
  </w:num>
  <w:num w:numId="12">
    <w:abstractNumId w:val="2"/>
  </w:num>
  <w:num w:numId="13">
    <w:abstractNumId w:val="32"/>
  </w:num>
  <w:num w:numId="14">
    <w:abstractNumId w:val="34"/>
  </w:num>
  <w:num w:numId="15">
    <w:abstractNumId w:val="36"/>
  </w:num>
  <w:num w:numId="16">
    <w:abstractNumId w:val="8"/>
  </w:num>
  <w:num w:numId="17">
    <w:abstractNumId w:val="8"/>
    <w:lvlOverride w:ilvl="0">
      <w:lvl w:ilvl="0">
        <w:start w:val="4"/>
        <w:numFmt w:val="decimal"/>
        <w:lvlText w:val="%1)"/>
        <w:legacy w:legacy="1" w:legacySpace="0" w:legacyIndent="374"/>
        <w:lvlJc w:val="left"/>
        <w:rPr>
          <w:rFonts w:ascii="Times New Roman" w:hAnsi="Times New Roman" w:cs="Times New Roman" w:hint="default"/>
          <w:b w:val="0"/>
          <w:color w:val="auto"/>
        </w:rPr>
      </w:lvl>
    </w:lvlOverride>
  </w:num>
  <w:num w:numId="18">
    <w:abstractNumId w:val="23"/>
  </w:num>
  <w:num w:numId="19">
    <w:abstractNumId w:val="21"/>
  </w:num>
  <w:num w:numId="20">
    <w:abstractNumId w:val="16"/>
  </w:num>
  <w:num w:numId="21">
    <w:abstractNumId w:val="16"/>
    <w:lvlOverride w:ilvl="0">
      <w:lvl w:ilvl="0">
        <w:start w:val="11"/>
        <w:numFmt w:val="decimal"/>
        <w:lvlText w:val="%1)"/>
        <w:legacy w:legacy="1" w:legacySpace="0" w:legacyIndent="54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3"/>
  </w:num>
  <w:num w:numId="23">
    <w:abstractNumId w:val="31"/>
  </w:num>
  <w:num w:numId="24">
    <w:abstractNumId w:val="31"/>
    <w:lvlOverride w:ilvl="0">
      <w:lvl w:ilvl="0">
        <w:start w:val="14"/>
        <w:numFmt w:val="decimal"/>
        <w:lvlText w:val="2.%1.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1"/>
    <w:lvlOverride w:ilvl="0">
      <w:lvl w:ilvl="0">
        <w:start w:val="16"/>
        <w:numFmt w:val="decimal"/>
        <w:lvlText w:val="2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1"/>
    <w:lvlOverride w:ilvl="0">
      <w:lvl w:ilvl="0">
        <w:start w:val="16"/>
        <w:numFmt w:val="decimal"/>
        <w:lvlText w:val="2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8"/>
  </w:num>
  <w:num w:numId="28">
    <w:abstractNumId w:val="1"/>
  </w:num>
  <w:num w:numId="29">
    <w:abstractNumId w:val="5"/>
  </w:num>
  <w:num w:numId="30">
    <w:abstractNumId w:val="42"/>
  </w:num>
  <w:num w:numId="31">
    <w:abstractNumId w:val="4"/>
  </w:num>
  <w:num w:numId="32">
    <w:abstractNumId w:val="26"/>
  </w:num>
  <w:num w:numId="33">
    <w:abstractNumId w:val="15"/>
  </w:num>
  <w:num w:numId="34">
    <w:abstractNumId w:val="20"/>
  </w:num>
  <w:num w:numId="35">
    <w:abstractNumId w:val="27"/>
  </w:num>
  <w:num w:numId="36">
    <w:abstractNumId w:val="17"/>
  </w:num>
  <w:num w:numId="37">
    <w:abstractNumId w:val="10"/>
  </w:num>
  <w:num w:numId="38">
    <w:abstractNumId w:val="6"/>
  </w:num>
  <w:num w:numId="39">
    <w:abstractNumId w:val="29"/>
  </w:num>
  <w:num w:numId="40">
    <w:abstractNumId w:val="3"/>
  </w:num>
  <w:num w:numId="41">
    <w:abstractNumId w:val="40"/>
  </w:num>
  <w:num w:numId="42">
    <w:abstractNumId w:val="11"/>
  </w:num>
  <w:num w:numId="43">
    <w:abstractNumId w:val="19"/>
  </w:num>
  <w:num w:numId="44">
    <w:abstractNumId w:val="39"/>
  </w:num>
  <w:num w:numId="45">
    <w:abstractNumId w:val="13"/>
  </w:num>
  <w:num w:numId="46">
    <w:abstractNumId w:val="30"/>
  </w:num>
  <w:num w:numId="47">
    <w:abstractNumId w:val="38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4036"/>
    <w:rsid w:val="00040485"/>
    <w:rsid w:val="00055DBE"/>
    <w:rsid w:val="000678CD"/>
    <w:rsid w:val="000A4D92"/>
    <w:rsid w:val="000B1381"/>
    <w:rsid w:val="000F61C5"/>
    <w:rsid w:val="00101947"/>
    <w:rsid w:val="001067EA"/>
    <w:rsid w:val="001067F4"/>
    <w:rsid w:val="001129A1"/>
    <w:rsid w:val="00142859"/>
    <w:rsid w:val="0014659C"/>
    <w:rsid w:val="0017342B"/>
    <w:rsid w:val="0017704D"/>
    <w:rsid w:val="001851FB"/>
    <w:rsid w:val="00197A03"/>
    <w:rsid w:val="001E420C"/>
    <w:rsid w:val="00206CA4"/>
    <w:rsid w:val="00243FB2"/>
    <w:rsid w:val="00271123"/>
    <w:rsid w:val="00282CC3"/>
    <w:rsid w:val="0029577A"/>
    <w:rsid w:val="002A2FBB"/>
    <w:rsid w:val="002C0F03"/>
    <w:rsid w:val="002D428A"/>
    <w:rsid w:val="00300D76"/>
    <w:rsid w:val="00333F0B"/>
    <w:rsid w:val="00337D5D"/>
    <w:rsid w:val="003401CF"/>
    <w:rsid w:val="00342DD1"/>
    <w:rsid w:val="003911E3"/>
    <w:rsid w:val="00391EEE"/>
    <w:rsid w:val="003A4F4D"/>
    <w:rsid w:val="003C3E4D"/>
    <w:rsid w:val="003D6C1F"/>
    <w:rsid w:val="00435DAE"/>
    <w:rsid w:val="00447180"/>
    <w:rsid w:val="00453A25"/>
    <w:rsid w:val="00486872"/>
    <w:rsid w:val="004A470C"/>
    <w:rsid w:val="004C3E47"/>
    <w:rsid w:val="004E2419"/>
    <w:rsid w:val="004E34A9"/>
    <w:rsid w:val="004E5AE2"/>
    <w:rsid w:val="004F4B6E"/>
    <w:rsid w:val="00502266"/>
    <w:rsid w:val="005032C8"/>
    <w:rsid w:val="00523BD8"/>
    <w:rsid w:val="005300B2"/>
    <w:rsid w:val="005308D1"/>
    <w:rsid w:val="00560872"/>
    <w:rsid w:val="00562F92"/>
    <w:rsid w:val="00566BB5"/>
    <w:rsid w:val="00597769"/>
    <w:rsid w:val="005D37AF"/>
    <w:rsid w:val="005E2F5D"/>
    <w:rsid w:val="005E3291"/>
    <w:rsid w:val="005E46FF"/>
    <w:rsid w:val="00601B92"/>
    <w:rsid w:val="00602CF3"/>
    <w:rsid w:val="0064079C"/>
    <w:rsid w:val="0065455C"/>
    <w:rsid w:val="006620C8"/>
    <w:rsid w:val="00664033"/>
    <w:rsid w:val="00664424"/>
    <w:rsid w:val="00666B26"/>
    <w:rsid w:val="00677B2C"/>
    <w:rsid w:val="0068386A"/>
    <w:rsid w:val="006874A9"/>
    <w:rsid w:val="006B33DE"/>
    <w:rsid w:val="006B3C38"/>
    <w:rsid w:val="006B6EBB"/>
    <w:rsid w:val="006D0461"/>
    <w:rsid w:val="006D216B"/>
    <w:rsid w:val="007057EC"/>
    <w:rsid w:val="00705AFE"/>
    <w:rsid w:val="00726BC1"/>
    <w:rsid w:val="0074293C"/>
    <w:rsid w:val="00763452"/>
    <w:rsid w:val="00765FB3"/>
    <w:rsid w:val="00766171"/>
    <w:rsid w:val="0077121E"/>
    <w:rsid w:val="00777844"/>
    <w:rsid w:val="007853E2"/>
    <w:rsid w:val="00796219"/>
    <w:rsid w:val="007A001F"/>
    <w:rsid w:val="007A5A4B"/>
    <w:rsid w:val="007B445F"/>
    <w:rsid w:val="007D23EF"/>
    <w:rsid w:val="007E1709"/>
    <w:rsid w:val="008410B6"/>
    <w:rsid w:val="00851291"/>
    <w:rsid w:val="00881598"/>
    <w:rsid w:val="00890472"/>
    <w:rsid w:val="008A03D8"/>
    <w:rsid w:val="008A52B0"/>
    <w:rsid w:val="008B2DFD"/>
    <w:rsid w:val="008C31AE"/>
    <w:rsid w:val="008D2FF9"/>
    <w:rsid w:val="008E33EA"/>
    <w:rsid w:val="008E3771"/>
    <w:rsid w:val="009310D1"/>
    <w:rsid w:val="009935D1"/>
    <w:rsid w:val="009A7B37"/>
    <w:rsid w:val="009B2511"/>
    <w:rsid w:val="009C63DB"/>
    <w:rsid w:val="009E76F9"/>
    <w:rsid w:val="009F3B55"/>
    <w:rsid w:val="00A150CA"/>
    <w:rsid w:val="00A37078"/>
    <w:rsid w:val="00A51DC8"/>
    <w:rsid w:val="00A574FB"/>
    <w:rsid w:val="00A64DC1"/>
    <w:rsid w:val="00A70180"/>
    <w:rsid w:val="00A72D7D"/>
    <w:rsid w:val="00A839D7"/>
    <w:rsid w:val="00A97478"/>
    <w:rsid w:val="00AE0711"/>
    <w:rsid w:val="00AE2B21"/>
    <w:rsid w:val="00B11972"/>
    <w:rsid w:val="00B325DD"/>
    <w:rsid w:val="00B76F3B"/>
    <w:rsid w:val="00BD30A3"/>
    <w:rsid w:val="00BE4384"/>
    <w:rsid w:val="00BE56C9"/>
    <w:rsid w:val="00BF00DF"/>
    <w:rsid w:val="00C13EBE"/>
    <w:rsid w:val="00C26745"/>
    <w:rsid w:val="00C41956"/>
    <w:rsid w:val="00C54C41"/>
    <w:rsid w:val="00C8203B"/>
    <w:rsid w:val="00C86C57"/>
    <w:rsid w:val="00C90465"/>
    <w:rsid w:val="00C923A6"/>
    <w:rsid w:val="00CD0931"/>
    <w:rsid w:val="00CD7451"/>
    <w:rsid w:val="00D1048B"/>
    <w:rsid w:val="00D11F57"/>
    <w:rsid w:val="00D15857"/>
    <w:rsid w:val="00D15934"/>
    <w:rsid w:val="00D20BF1"/>
    <w:rsid w:val="00D273D9"/>
    <w:rsid w:val="00D304BD"/>
    <w:rsid w:val="00D417AF"/>
    <w:rsid w:val="00D469EB"/>
    <w:rsid w:val="00D47D26"/>
    <w:rsid w:val="00D60F31"/>
    <w:rsid w:val="00D66824"/>
    <w:rsid w:val="00D66EEB"/>
    <w:rsid w:val="00D8084A"/>
    <w:rsid w:val="00D948DD"/>
    <w:rsid w:val="00D96302"/>
    <w:rsid w:val="00DC2988"/>
    <w:rsid w:val="00DD6674"/>
    <w:rsid w:val="00E17947"/>
    <w:rsid w:val="00E3310A"/>
    <w:rsid w:val="00E33B93"/>
    <w:rsid w:val="00E43D42"/>
    <w:rsid w:val="00E44CAC"/>
    <w:rsid w:val="00E47F3E"/>
    <w:rsid w:val="00E56736"/>
    <w:rsid w:val="00E86843"/>
    <w:rsid w:val="00EA335E"/>
    <w:rsid w:val="00F05750"/>
    <w:rsid w:val="00F21860"/>
    <w:rsid w:val="00F23320"/>
    <w:rsid w:val="00F2648D"/>
    <w:rsid w:val="00F3730C"/>
    <w:rsid w:val="00F54684"/>
    <w:rsid w:val="00F636F0"/>
    <w:rsid w:val="00F85442"/>
    <w:rsid w:val="00F95EFE"/>
    <w:rsid w:val="00F961AE"/>
    <w:rsid w:val="00FC3D59"/>
    <w:rsid w:val="00FD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A64DC1"/>
    <w:pPr>
      <w:widowControl w:val="0"/>
      <w:autoSpaceDE w:val="0"/>
      <w:autoSpaceDN w:val="0"/>
      <w:adjustRightInd w:val="0"/>
      <w:spacing w:line="325" w:lineRule="exact"/>
      <w:ind w:firstLine="1757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A64DC1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firstLine="739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A64DC1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A64DC1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firstLine="302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hanging="254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A64DC1"/>
    <w:pPr>
      <w:widowControl w:val="0"/>
      <w:autoSpaceDE w:val="0"/>
      <w:autoSpaceDN w:val="0"/>
      <w:adjustRightInd w:val="0"/>
      <w:spacing w:line="324" w:lineRule="exact"/>
      <w:ind w:firstLine="701"/>
      <w:jc w:val="both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firstLine="595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firstLine="547"/>
      <w:jc w:val="both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A64DC1"/>
    <w:pPr>
      <w:widowControl w:val="0"/>
      <w:autoSpaceDE w:val="0"/>
      <w:autoSpaceDN w:val="0"/>
      <w:adjustRightInd w:val="0"/>
      <w:spacing w:line="324" w:lineRule="exact"/>
      <w:ind w:firstLine="552"/>
      <w:jc w:val="both"/>
    </w:pPr>
    <w:rPr>
      <w:rFonts w:eastAsiaTheme="minorEastAsia"/>
    </w:rPr>
  </w:style>
  <w:style w:type="character" w:customStyle="1" w:styleId="FontStyle39">
    <w:name w:val="Font Style39"/>
    <w:basedOn w:val="a0"/>
    <w:uiPriority w:val="99"/>
    <w:rsid w:val="00A64DC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a0"/>
    <w:uiPriority w:val="99"/>
    <w:rsid w:val="00A64DC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1">
    <w:name w:val="Font Style41"/>
    <w:basedOn w:val="a0"/>
    <w:uiPriority w:val="99"/>
    <w:rsid w:val="00A64DC1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2">
    <w:name w:val="Font Style42"/>
    <w:basedOn w:val="a0"/>
    <w:uiPriority w:val="99"/>
    <w:rsid w:val="00A64DC1"/>
    <w:rPr>
      <w:rFonts w:ascii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rsid w:val="00A64DC1"/>
    <w:rPr>
      <w:rFonts w:cs="Times New Roman"/>
      <w:color w:val="0066CC"/>
      <w:u w:val="single"/>
    </w:rPr>
  </w:style>
  <w:style w:type="paragraph" w:customStyle="1" w:styleId="ConsPlusNormal">
    <w:name w:val="ConsPlusNormal"/>
    <w:link w:val="ConsPlusNormal0"/>
    <w:rsid w:val="00A64DC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Nonformat">
    <w:name w:val="ConsPlusNonformat"/>
    <w:rsid w:val="00A64D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  <w:style w:type="paragraph" w:styleId="ac">
    <w:name w:val="List Paragraph"/>
    <w:basedOn w:val="a"/>
    <w:uiPriority w:val="34"/>
    <w:qFormat/>
    <w:rsid w:val="005308D1"/>
    <w:pPr>
      <w:ind w:left="720"/>
      <w:contextualSpacing/>
    </w:pPr>
  </w:style>
  <w:style w:type="paragraph" w:customStyle="1" w:styleId="ConsPlusTitle">
    <w:name w:val="ConsPlusTitle"/>
    <w:rsid w:val="00FC3D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character" w:customStyle="1" w:styleId="ConsPlusNormal0">
    <w:name w:val="ConsPlusNormal Знак"/>
    <w:basedOn w:val="a0"/>
    <w:link w:val="ConsPlusNormal"/>
    <w:locked/>
    <w:rsid w:val="00FC3D59"/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0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0EC68971A4291AB372EA11E2C4DF1D6C7865661090F63993CB0F5BEA418B6FC106FD42C069AE6E2F06DDBA2228129993A91BEAA120992CB6t3yBW" TargetMode="External"/><Relationship Id="rId18" Type="http://schemas.openxmlformats.org/officeDocument/2006/relationships/hyperlink" Target="consultantplus://offline/ref=0EC68971A4291AB372EA11E2C4DF1D6C7D63691F94F63993CB0F5BEA418B6FC106FD42C069AE6D2E04DDBA2228129993A91BEAA120992CB6t3yBW" TargetMode="External"/><Relationship Id="rId26" Type="http://schemas.openxmlformats.org/officeDocument/2006/relationships/hyperlink" Target="consultantplus://offline/ref=B87857B516843B5196716C777A99E83AA9BA0011B79E95C2B3D5D95D7D6A68DA2DF287AC700E91800CC6F8C197F6DD5ABE1EF0E403B0E02Fw33E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0EC68971A4291AB372EA11E2C4DF1D6C7866631093FB3993CB0F5BEA418B6FC106FD42C26CA7677B5392BB7E6E478A90A91BE9A13Ct9y9W" TargetMode="Externa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0EC68971A4291AB372EA11E2C4DF1D6C7866631093FB3993CB0F5BEA418B6FC106FD42C26AA7677B5392BB7E6E478A90A91BE9A13Ct9y9W" TargetMode="External"/><Relationship Id="rId17" Type="http://schemas.openxmlformats.org/officeDocument/2006/relationships/hyperlink" Target="consultantplus://offline/ref=0EC68971A4291AB372EA11E2C4DF1D6C7D63691F94F63993CB0F5BEA418B6FC106FD42C069AE6D2F07DDBA2228129993A91BEAA120992CB6t3yBW" TargetMode="External"/><Relationship Id="rId25" Type="http://schemas.openxmlformats.org/officeDocument/2006/relationships/hyperlink" Target="consultantplus://offline/ref=0EC68971A4291AB372EA11E2C4DF1D6C7866631093FB3993CB0F5BEA418B6FC106FD42C36BA8677B5392BB7E6E478A90A91BE9A13Ct9y9W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0EC68971A4291AB372EA11E2C4DF1D6C7D63691F94F63993CB0F5BEA418B6FC106FD42C069AE6C260BDDBA2228129993A91BEAA120992CB6t3yBW" TargetMode="External"/><Relationship Id="rId20" Type="http://schemas.openxmlformats.org/officeDocument/2006/relationships/hyperlink" Target="consultantplus://offline/ref=0EC68971A4291AB372EA11E2C4DF1D6C7866631093FB3993CB0F5BEA418B6FC106FD42C56AA5387E4683E3716C599591B707EBA3t3yCW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FB5008FAB9161153865FBCA3E97723571D0BA9E25D87CE1C0E55F970A533EE98CFFBF89D3E7542537CF3B7D522fF6CV" TargetMode="External"/><Relationship Id="rId24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0EC68971A4291AB372EA11E2C4DF1D6C7D63691F94F63993CB0F5BEA418B6FC106FD42C069AE6C2705DDBA2228129993A91BEAA120992CB6t3yBW" TargetMode="External"/><Relationship Id="rId23" Type="http://schemas.openxmlformats.org/officeDocument/2006/relationships/hyperlink" Target="consultantplus://offline/ref=0EC68971A4291AB372EA11E2C4DF1D6C7865661090F63993CB0F5BEA418B6FC106FD42C069AE6E2E07DDBA2228129993A91BEAA120992CB6t3yBW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=0EC68971A4291AB372EA11E2C4DF1D6C7866631093FB3993CB0F5BEA418B6FC106FD42C069AE6C2E02DDBA2228129993A91BEAA120992CB6t3yBW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0EC68971A4291AB372EA11E2C4DF1D6C7865661090F63993CB0F5BEA418B6FC106FD42C069AE6D2606DDBA2228129993A91BEAA120992CB6t3yBW" TargetMode="External"/><Relationship Id="rId22" Type="http://schemas.openxmlformats.org/officeDocument/2006/relationships/hyperlink" Target="consultantplus://offline/ref=0EC68971A4291AB372EA11E2C4DF1D6C7866631093FB3993CB0F5BEA418B6FC114FD1ACC6BAE722E02C8EC736Et4y5W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00ae519a-a787-4cb6-a9f3-e0d2ce624f96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CB84D-840A-494B-896A-DC67E395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33</Pages>
  <Words>11031</Words>
  <Characters>62879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73763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67</cp:revision>
  <cp:lastPrinted>2022-11-16T01:18:00Z</cp:lastPrinted>
  <dcterms:created xsi:type="dcterms:W3CDTF">2016-04-18T22:59:00Z</dcterms:created>
  <dcterms:modified xsi:type="dcterms:W3CDTF">2022-11-16T01:18:00Z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