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2BE74" w14:textId="77777777" w:rsidR="009D027C" w:rsidRPr="00556FE6" w:rsidRDefault="009D027C" w:rsidP="009D027C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556FE6">
        <w:rPr>
          <w:sz w:val="28"/>
          <w:szCs w:val="28"/>
        </w:rPr>
        <w:t>ПРИЛОЖЕНИЕ 2</w:t>
      </w:r>
    </w:p>
    <w:p w14:paraId="36A13A7D" w14:textId="77777777" w:rsidR="009D027C" w:rsidRPr="00556FE6" w:rsidRDefault="009D027C" w:rsidP="009D027C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14:paraId="624D98C9" w14:textId="77777777" w:rsidR="009D027C" w:rsidRPr="00556FE6" w:rsidRDefault="009D027C" w:rsidP="009D027C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556FE6">
        <w:rPr>
          <w:sz w:val="28"/>
          <w:szCs w:val="28"/>
        </w:rPr>
        <w:t>УТВЕРЖДЕН</w:t>
      </w:r>
    </w:p>
    <w:p w14:paraId="55EB4CE1" w14:textId="77777777" w:rsidR="009D027C" w:rsidRPr="00556FE6" w:rsidRDefault="009D027C" w:rsidP="009D027C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556FE6">
        <w:rPr>
          <w:sz w:val="28"/>
          <w:szCs w:val="28"/>
        </w:rPr>
        <w:t>постановлением администрации</w:t>
      </w:r>
    </w:p>
    <w:p w14:paraId="3EF1493A" w14:textId="77777777" w:rsidR="009D027C" w:rsidRPr="00556FE6" w:rsidRDefault="009D027C" w:rsidP="009D027C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556FE6">
        <w:rPr>
          <w:sz w:val="28"/>
          <w:szCs w:val="28"/>
        </w:rPr>
        <w:t>муниципального образования</w:t>
      </w:r>
    </w:p>
    <w:p w14:paraId="499308B7" w14:textId="77777777" w:rsidR="009D027C" w:rsidRPr="00556FE6" w:rsidRDefault="009D027C" w:rsidP="009D027C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556FE6">
        <w:rPr>
          <w:sz w:val="28"/>
          <w:szCs w:val="28"/>
        </w:rPr>
        <w:t>«Городской округ Ногликский»</w:t>
      </w:r>
    </w:p>
    <w:p w14:paraId="28C23BBC" w14:textId="68602B9D" w:rsidR="009D027C" w:rsidRPr="00556FE6" w:rsidRDefault="009D027C" w:rsidP="009D027C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556FE6">
        <w:rPr>
          <w:sz w:val="28"/>
          <w:szCs w:val="28"/>
        </w:rPr>
        <w:t xml:space="preserve">от </w:t>
      </w:r>
      <w:r w:rsidR="00F711D7">
        <w:rPr>
          <w:sz w:val="28"/>
          <w:szCs w:val="28"/>
        </w:rPr>
        <w:t>17 ноября 2022 года</w:t>
      </w:r>
      <w:r w:rsidRPr="00556FE6">
        <w:rPr>
          <w:sz w:val="28"/>
          <w:szCs w:val="28"/>
        </w:rPr>
        <w:t xml:space="preserve"> № </w:t>
      </w:r>
      <w:r w:rsidR="00F711D7">
        <w:rPr>
          <w:sz w:val="28"/>
          <w:szCs w:val="28"/>
        </w:rPr>
        <w:t>612</w:t>
      </w:r>
      <w:bookmarkStart w:id="0" w:name="_GoBack"/>
      <w:bookmarkEnd w:id="0"/>
    </w:p>
    <w:p w14:paraId="3E7A5A50" w14:textId="77777777" w:rsidR="009D027C" w:rsidRDefault="009D027C" w:rsidP="009D02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A1A4780" w14:textId="77777777" w:rsidR="009D027C" w:rsidRPr="00556FE6" w:rsidRDefault="009D027C" w:rsidP="009D02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6FE6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14:paraId="4D35B4C5" w14:textId="77777777" w:rsidR="009D027C" w:rsidRPr="00556FE6" w:rsidRDefault="009D027C" w:rsidP="009D02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6FE6">
        <w:rPr>
          <w:rFonts w:ascii="Times New Roman" w:hAnsi="Times New Roman" w:cs="Times New Roman"/>
          <w:b w:val="0"/>
          <w:sz w:val="28"/>
          <w:szCs w:val="28"/>
        </w:rPr>
        <w:t xml:space="preserve">комиссии по присвоению статуса «Социальная баня» объектам бытового </w:t>
      </w:r>
    </w:p>
    <w:p w14:paraId="2064B70B" w14:textId="77777777" w:rsidR="009D027C" w:rsidRDefault="009D027C" w:rsidP="009D02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6FE6">
        <w:rPr>
          <w:rFonts w:ascii="Times New Roman" w:hAnsi="Times New Roman" w:cs="Times New Roman"/>
          <w:b w:val="0"/>
          <w:sz w:val="28"/>
          <w:szCs w:val="28"/>
        </w:rPr>
        <w:t xml:space="preserve">обслуживания, расположенным на территории муниципального </w:t>
      </w:r>
    </w:p>
    <w:p w14:paraId="52CEF3CB" w14:textId="77777777" w:rsidR="009D027C" w:rsidRPr="00556FE6" w:rsidRDefault="009D027C" w:rsidP="009D02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6FE6">
        <w:rPr>
          <w:rFonts w:ascii="Times New Roman" w:hAnsi="Times New Roman" w:cs="Times New Roman"/>
          <w:b w:val="0"/>
          <w:sz w:val="28"/>
          <w:szCs w:val="28"/>
        </w:rPr>
        <w:t>образования «Городской округ Ногликский»</w:t>
      </w:r>
    </w:p>
    <w:p w14:paraId="686B8192" w14:textId="77777777" w:rsidR="009D027C" w:rsidRPr="00556FE6" w:rsidRDefault="009D027C" w:rsidP="009D02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9479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69"/>
        <w:gridCol w:w="6110"/>
      </w:tblGrid>
      <w:tr w:rsidR="009D027C" w:rsidRPr="00556FE6" w14:paraId="5F6662C0" w14:textId="77777777" w:rsidTr="009447EF">
        <w:tc>
          <w:tcPr>
            <w:tcW w:w="3369" w:type="dxa"/>
          </w:tcPr>
          <w:p w14:paraId="7F569B2C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Гуляев </w:t>
            </w:r>
          </w:p>
          <w:p w14:paraId="68EC1CDF" w14:textId="644AFAD3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Сергей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  <w:p w14:paraId="451C83A8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0" w:type="dxa"/>
          </w:tcPr>
          <w:p w14:paraId="2C29EC99" w14:textId="5D6D985E" w:rsidR="009D027C" w:rsidRPr="00556FE6" w:rsidRDefault="009D027C" w:rsidP="009447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- первый вице-мэр муниципального образования «Городской округ Ногликский», председатель комиссии;</w:t>
            </w:r>
          </w:p>
        </w:tc>
      </w:tr>
      <w:tr w:rsidR="009D027C" w:rsidRPr="00556FE6" w14:paraId="01D59E2A" w14:textId="77777777" w:rsidTr="009447EF">
        <w:tc>
          <w:tcPr>
            <w:tcW w:w="3369" w:type="dxa"/>
          </w:tcPr>
          <w:p w14:paraId="75E7504A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Кононенко </w:t>
            </w:r>
          </w:p>
          <w:p w14:paraId="0DE59462" w14:textId="377B67EC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Галина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Витальевна</w:t>
            </w:r>
          </w:p>
          <w:p w14:paraId="3B7A20DC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0" w:type="dxa"/>
          </w:tcPr>
          <w:p w14:paraId="02AEAAA8" w14:textId="5E5076C3" w:rsidR="009D027C" w:rsidRPr="00556FE6" w:rsidRDefault="009D027C" w:rsidP="009447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56FE6">
              <w:rPr>
                <w:rFonts w:ascii="Times New Roman" w:hAnsi="Times New Roman"/>
                <w:sz w:val="28"/>
                <w:szCs w:val="28"/>
              </w:rPr>
              <w:t xml:space="preserve">начальник отдела экономики департамента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/>
                <w:sz w:val="28"/>
                <w:szCs w:val="28"/>
              </w:rPr>
              <w:t xml:space="preserve">экономического развития, строительства,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/>
                <w:sz w:val="28"/>
                <w:szCs w:val="28"/>
              </w:rPr>
              <w:t xml:space="preserve">жилищно-коммунального и дорожного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/>
                <w:sz w:val="28"/>
                <w:szCs w:val="28"/>
              </w:rPr>
              <w:t xml:space="preserve">хозяйства администрации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/>
                <w:sz w:val="28"/>
                <w:szCs w:val="28"/>
              </w:rPr>
              <w:t>образования «Городской округ Ногликский»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комиссии;</w:t>
            </w:r>
          </w:p>
        </w:tc>
      </w:tr>
      <w:tr w:rsidR="009D027C" w:rsidRPr="00556FE6" w14:paraId="56DABFF2" w14:textId="77777777" w:rsidTr="009447EF">
        <w:tc>
          <w:tcPr>
            <w:tcW w:w="3369" w:type="dxa"/>
          </w:tcPr>
          <w:p w14:paraId="7B216E66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Белецкая </w:t>
            </w:r>
          </w:p>
          <w:p w14:paraId="139D16D3" w14:textId="144EA952" w:rsidR="009D027C" w:rsidRPr="00556FE6" w:rsidRDefault="009D027C" w:rsidP="009D02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Юлия Александровна</w:t>
            </w:r>
          </w:p>
        </w:tc>
        <w:tc>
          <w:tcPr>
            <w:tcW w:w="6110" w:type="dxa"/>
          </w:tcPr>
          <w:p w14:paraId="0C814903" w14:textId="36B672B9" w:rsidR="009D027C" w:rsidRPr="00556FE6" w:rsidRDefault="009D027C" w:rsidP="009447E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консультант отдел экономики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экономического развития,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строительства, жилищно-коммунального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и дорожного хозяйства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«Городской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Ногликский», секретарь комиссии;</w:t>
            </w:r>
          </w:p>
        </w:tc>
      </w:tr>
      <w:tr w:rsidR="009D027C" w:rsidRPr="00556FE6" w14:paraId="61668B71" w14:textId="77777777" w:rsidTr="009447EF">
        <w:tc>
          <w:tcPr>
            <w:tcW w:w="9479" w:type="dxa"/>
            <w:gridSpan w:val="2"/>
          </w:tcPr>
          <w:p w14:paraId="14141496" w14:textId="2FCAB348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Члены коми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ссии:</w:t>
            </w:r>
          </w:p>
        </w:tc>
      </w:tr>
      <w:tr w:rsidR="009D027C" w:rsidRPr="00556FE6" w14:paraId="38D4DDFB" w14:textId="77777777" w:rsidTr="009447EF">
        <w:tc>
          <w:tcPr>
            <w:tcW w:w="3369" w:type="dxa"/>
          </w:tcPr>
          <w:p w14:paraId="36005CCC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Русанов </w:t>
            </w:r>
          </w:p>
          <w:p w14:paraId="25702BA1" w14:textId="2D7754E8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Яков Сергеевич</w:t>
            </w:r>
          </w:p>
        </w:tc>
        <w:tc>
          <w:tcPr>
            <w:tcW w:w="6110" w:type="dxa"/>
          </w:tcPr>
          <w:p w14:paraId="5B4673C9" w14:textId="77777777" w:rsidR="009D027C" w:rsidRPr="00556FE6" w:rsidRDefault="009D027C" w:rsidP="009447EF">
            <w:pPr>
              <w:jc w:val="both"/>
              <w:rPr>
                <w:sz w:val="28"/>
                <w:szCs w:val="28"/>
              </w:rPr>
            </w:pPr>
            <w:r w:rsidRPr="00556FE6">
              <w:rPr>
                <w:sz w:val="28"/>
                <w:szCs w:val="28"/>
              </w:rPr>
              <w:t xml:space="preserve">- вице-мэр муниципального образования </w:t>
            </w:r>
            <w:r>
              <w:rPr>
                <w:sz w:val="28"/>
                <w:szCs w:val="28"/>
              </w:rPr>
              <w:br/>
            </w:r>
            <w:r w:rsidRPr="00556FE6">
              <w:rPr>
                <w:sz w:val="28"/>
                <w:szCs w:val="28"/>
              </w:rPr>
              <w:t>«Городской округ Ногликский»;</w:t>
            </w:r>
          </w:p>
        </w:tc>
      </w:tr>
      <w:tr w:rsidR="009D027C" w:rsidRPr="00556FE6" w14:paraId="585E42D2" w14:textId="77777777" w:rsidTr="009447EF">
        <w:tc>
          <w:tcPr>
            <w:tcW w:w="3369" w:type="dxa"/>
          </w:tcPr>
          <w:p w14:paraId="5954B89A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Гринвальд</w:t>
            </w:r>
          </w:p>
          <w:p w14:paraId="4862CC69" w14:textId="1617AC01" w:rsidR="009D027C" w:rsidRPr="00556FE6" w:rsidRDefault="009D027C" w:rsidP="009D02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Олегович</w:t>
            </w:r>
          </w:p>
        </w:tc>
        <w:tc>
          <w:tcPr>
            <w:tcW w:w="6110" w:type="dxa"/>
          </w:tcPr>
          <w:p w14:paraId="2B543411" w14:textId="79C64F8C" w:rsidR="009D027C" w:rsidRPr="00556FE6" w:rsidRDefault="009D027C" w:rsidP="009D027C">
            <w:pPr>
              <w:jc w:val="both"/>
              <w:rPr>
                <w:sz w:val="28"/>
                <w:szCs w:val="28"/>
              </w:rPr>
            </w:pPr>
            <w:r w:rsidRPr="00556FE6">
              <w:rPr>
                <w:sz w:val="28"/>
                <w:szCs w:val="28"/>
              </w:rPr>
              <w:t xml:space="preserve">- начальник отдела жилищно-коммунального </w:t>
            </w:r>
            <w:r>
              <w:rPr>
                <w:sz w:val="28"/>
                <w:szCs w:val="28"/>
              </w:rPr>
              <w:br/>
            </w:r>
            <w:r w:rsidRPr="00556FE6">
              <w:rPr>
                <w:sz w:val="28"/>
                <w:szCs w:val="28"/>
              </w:rPr>
              <w:t xml:space="preserve">и дорожного хозяйства департамента экономического развития, строительства, жилищно-коммунального и дорожного хозяйства </w:t>
            </w:r>
            <w:r>
              <w:rPr>
                <w:sz w:val="28"/>
                <w:szCs w:val="28"/>
              </w:rPr>
              <w:br/>
            </w:r>
            <w:r w:rsidRPr="00556FE6">
              <w:rPr>
                <w:sz w:val="28"/>
                <w:szCs w:val="28"/>
              </w:rPr>
              <w:t>администрации муниципального образования «Городской округ Ногликский»;</w:t>
            </w:r>
          </w:p>
        </w:tc>
      </w:tr>
      <w:tr w:rsidR="009D027C" w:rsidRPr="00556FE6" w14:paraId="32A2A31E" w14:textId="77777777" w:rsidTr="009447EF">
        <w:tc>
          <w:tcPr>
            <w:tcW w:w="3369" w:type="dxa"/>
          </w:tcPr>
          <w:p w14:paraId="3336598B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Пронина </w:t>
            </w:r>
          </w:p>
          <w:p w14:paraId="2E85BA37" w14:textId="252E6EA4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Валерия Геннадьевна</w:t>
            </w:r>
          </w:p>
          <w:p w14:paraId="5B45948A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0" w:type="dxa"/>
          </w:tcPr>
          <w:p w14:paraId="657773CE" w14:textId="419A8511" w:rsidR="009D027C" w:rsidRPr="00556FE6" w:rsidRDefault="009D027C" w:rsidP="009447EF">
            <w:pPr>
              <w:jc w:val="both"/>
              <w:rPr>
                <w:sz w:val="28"/>
                <w:szCs w:val="28"/>
              </w:rPr>
            </w:pPr>
            <w:r w:rsidRPr="00556FE6">
              <w:rPr>
                <w:sz w:val="28"/>
                <w:szCs w:val="28"/>
              </w:rPr>
              <w:t xml:space="preserve">- референт по правовому обеспечению </w:t>
            </w:r>
            <w:r>
              <w:rPr>
                <w:sz w:val="28"/>
                <w:szCs w:val="28"/>
              </w:rPr>
              <w:br/>
            </w:r>
            <w:r w:rsidRPr="00556FE6">
              <w:rPr>
                <w:sz w:val="28"/>
                <w:szCs w:val="28"/>
              </w:rPr>
              <w:t>организационно-правового департамента администрации муниципального образования «Городской округ Ногликский»;</w:t>
            </w:r>
          </w:p>
        </w:tc>
      </w:tr>
      <w:tr w:rsidR="009D027C" w:rsidRPr="00556FE6" w14:paraId="2DEC8317" w14:textId="77777777" w:rsidTr="009447EF">
        <w:tc>
          <w:tcPr>
            <w:tcW w:w="3369" w:type="dxa"/>
          </w:tcPr>
          <w:p w14:paraId="2458845A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Кулиш</w:t>
            </w:r>
          </w:p>
          <w:p w14:paraId="36B011E3" w14:textId="712AC536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Виктор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  <w:p w14:paraId="1BAB138C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0" w:type="dxa"/>
          </w:tcPr>
          <w:p w14:paraId="0D19B2C9" w14:textId="0B49DABF" w:rsidR="009D027C" w:rsidRPr="00556FE6" w:rsidRDefault="009D027C" w:rsidP="009447EF">
            <w:pPr>
              <w:jc w:val="both"/>
              <w:rPr>
                <w:sz w:val="28"/>
                <w:szCs w:val="28"/>
              </w:rPr>
            </w:pPr>
            <w:r w:rsidRPr="00556FE6">
              <w:rPr>
                <w:sz w:val="28"/>
                <w:szCs w:val="28"/>
              </w:rPr>
              <w:t xml:space="preserve">- председатель Собрания муниципального </w:t>
            </w:r>
            <w:r>
              <w:rPr>
                <w:sz w:val="28"/>
                <w:szCs w:val="28"/>
              </w:rPr>
              <w:br/>
            </w:r>
            <w:r w:rsidRPr="00556FE6">
              <w:rPr>
                <w:sz w:val="28"/>
                <w:szCs w:val="28"/>
              </w:rPr>
              <w:t xml:space="preserve">образования «Городской округ Ногликский» </w:t>
            </w:r>
            <w:r>
              <w:rPr>
                <w:sz w:val="28"/>
                <w:szCs w:val="28"/>
              </w:rPr>
              <w:br/>
              <w:t>(по согласованию);</w:t>
            </w:r>
          </w:p>
        </w:tc>
      </w:tr>
      <w:tr w:rsidR="009D027C" w:rsidRPr="00556FE6" w14:paraId="4D317A58" w14:textId="77777777" w:rsidTr="009447EF">
        <w:tc>
          <w:tcPr>
            <w:tcW w:w="3369" w:type="dxa"/>
          </w:tcPr>
          <w:p w14:paraId="656DDA6D" w14:textId="77777777" w:rsidR="009D027C" w:rsidRPr="00556FE6" w:rsidRDefault="009D027C" w:rsidP="009447E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Федорец</w:t>
            </w:r>
          </w:p>
          <w:p w14:paraId="2FF773ED" w14:textId="1076ECE9" w:rsidR="009D027C" w:rsidRPr="00556FE6" w:rsidRDefault="009D027C" w:rsidP="009D02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Евгения Витальевна</w:t>
            </w:r>
          </w:p>
        </w:tc>
        <w:tc>
          <w:tcPr>
            <w:tcW w:w="6110" w:type="dxa"/>
          </w:tcPr>
          <w:p w14:paraId="432713DA" w14:textId="6D6E98DA" w:rsidR="009D027C" w:rsidRPr="00556FE6" w:rsidRDefault="009D027C" w:rsidP="009D027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отделения по Ногликскому району ГКУ «Центр социальной поддержки Сахалинской области» 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(по согласованию).</w:t>
            </w:r>
          </w:p>
        </w:tc>
      </w:tr>
    </w:tbl>
    <w:p w14:paraId="36EB16DE" w14:textId="77777777" w:rsidR="00765FB3" w:rsidRPr="00337D5D" w:rsidRDefault="00765FB3" w:rsidP="009D027C">
      <w:pPr>
        <w:jc w:val="center"/>
      </w:pPr>
    </w:p>
    <w:sectPr w:rsidR="00765FB3" w:rsidRPr="00337D5D" w:rsidSect="009D027C">
      <w:headerReference w:type="default" r:id="rId9"/>
      <w:type w:val="continuous"/>
      <w:pgSz w:w="11906" w:h="16838"/>
      <w:pgMar w:top="709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399FA490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9D027C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9D027C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  <w:rsid w:val="00F7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Title">
    <w:name w:val="ConsPlusTitle"/>
    <w:rsid w:val="009D027C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Nonformat">
    <w:name w:val="ConsPlusNonformat"/>
    <w:uiPriority w:val="99"/>
    <w:rsid w:val="009D027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9</cp:revision>
  <cp:lastPrinted>2008-03-14T00:47:00Z</cp:lastPrinted>
  <dcterms:created xsi:type="dcterms:W3CDTF">2016-04-18T22:59:00Z</dcterms:created>
  <dcterms:modified xsi:type="dcterms:W3CDTF">2022-11-17T05:55:00Z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