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36C9E" w14:textId="77777777" w:rsidR="00E53409" w:rsidRDefault="00E53409" w:rsidP="00E5340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14:paraId="13424105" w14:textId="23195C81" w:rsidR="009A1F31" w:rsidRDefault="009A1F31" w:rsidP="009A1F31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</w:t>
      </w:r>
      <w:r w:rsidR="00062D20">
        <w:rPr>
          <w:sz w:val="28"/>
          <w:szCs w:val="28"/>
        </w:rPr>
        <w:t>ЕН</w:t>
      </w:r>
    </w:p>
    <w:p w14:paraId="6FC51F33" w14:textId="77777777" w:rsidR="009A1F31" w:rsidRPr="00A47E2A" w:rsidRDefault="009A1F31" w:rsidP="009A1F31">
      <w:pPr>
        <w:ind w:left="5387"/>
        <w:jc w:val="center"/>
        <w:rPr>
          <w:caps/>
          <w:sz w:val="28"/>
          <w:szCs w:val="28"/>
        </w:rPr>
      </w:pPr>
      <w:r w:rsidRPr="00A47E2A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A47E2A">
        <w:rPr>
          <w:sz w:val="28"/>
          <w:szCs w:val="28"/>
        </w:rPr>
        <w:t xml:space="preserve"> администрации</w:t>
      </w:r>
    </w:p>
    <w:p w14:paraId="784AE52E" w14:textId="77777777" w:rsidR="009A1F31" w:rsidRPr="00A47E2A" w:rsidRDefault="009A1F31" w:rsidP="009A1F31">
      <w:pPr>
        <w:ind w:left="5387"/>
        <w:jc w:val="center"/>
        <w:rPr>
          <w:caps/>
          <w:sz w:val="28"/>
          <w:szCs w:val="28"/>
        </w:rPr>
      </w:pPr>
      <w:r w:rsidRPr="00A47E2A">
        <w:rPr>
          <w:sz w:val="28"/>
          <w:szCs w:val="28"/>
        </w:rPr>
        <w:t>муниципального образования</w:t>
      </w:r>
    </w:p>
    <w:p w14:paraId="6C470713" w14:textId="77777777" w:rsidR="009A1F31" w:rsidRPr="00A47E2A" w:rsidRDefault="009A1F31" w:rsidP="009A1F31">
      <w:pPr>
        <w:ind w:left="5387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«городской округ Н</w:t>
      </w:r>
      <w:r w:rsidRPr="00A47E2A">
        <w:rPr>
          <w:sz w:val="28"/>
          <w:szCs w:val="28"/>
        </w:rPr>
        <w:t>огликский»</w:t>
      </w:r>
    </w:p>
    <w:p w14:paraId="7BE75D5C" w14:textId="04DE9903" w:rsidR="009A1F31" w:rsidRPr="00A47E2A" w:rsidRDefault="009A1F31" w:rsidP="009A1F31">
      <w:pPr>
        <w:ind w:left="5387"/>
        <w:jc w:val="center"/>
        <w:rPr>
          <w:caps/>
          <w:sz w:val="28"/>
          <w:szCs w:val="28"/>
        </w:rPr>
      </w:pPr>
      <w:r w:rsidRPr="00A47E2A">
        <w:rPr>
          <w:sz w:val="28"/>
          <w:szCs w:val="28"/>
        </w:rPr>
        <w:t xml:space="preserve">от </w:t>
      </w:r>
      <w:r w:rsidR="008E7D76">
        <w:rPr>
          <w:sz w:val="28"/>
          <w:szCs w:val="28"/>
        </w:rPr>
        <w:t>28 ноября</w:t>
      </w:r>
      <w:r w:rsidRPr="00A47E2A">
        <w:rPr>
          <w:sz w:val="28"/>
          <w:szCs w:val="28"/>
        </w:rPr>
        <w:t xml:space="preserve"> 2022 года № </w:t>
      </w:r>
      <w:r w:rsidR="008E7D76">
        <w:rPr>
          <w:sz w:val="28"/>
          <w:szCs w:val="28"/>
        </w:rPr>
        <w:t>628</w:t>
      </w:r>
    </w:p>
    <w:p w14:paraId="16DD5EDA" w14:textId="422FD845" w:rsidR="009A1F31" w:rsidRDefault="009A1F31" w:rsidP="00E5340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14:paraId="4A0BCFCD" w14:textId="77777777" w:rsidR="009A1F31" w:rsidRDefault="009A1F31" w:rsidP="00E5340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14:paraId="40AC6D5E" w14:textId="77777777" w:rsidR="009A1F31" w:rsidRPr="001E33FB" w:rsidRDefault="009A1F31" w:rsidP="00062D2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80AC27D" w14:textId="77777777" w:rsidR="00E53409" w:rsidRPr="009A1F31" w:rsidRDefault="00E53409" w:rsidP="00062D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2"/>
      <w:bookmarkEnd w:id="0"/>
      <w:r w:rsidRPr="009A1F31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14:paraId="2FD40E20" w14:textId="04506549" w:rsidR="00E53409" w:rsidRPr="009A1F31" w:rsidRDefault="009A1F31" w:rsidP="00062D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b w:val="0"/>
          <w:sz w:val="28"/>
          <w:szCs w:val="28"/>
        </w:rPr>
        <w:br/>
        <w:t>«С</w:t>
      </w:r>
      <w:r w:rsidRPr="009A1F31">
        <w:rPr>
          <w:rFonts w:ascii="Times New Roman" w:hAnsi="Times New Roman" w:cs="Times New Roman"/>
          <w:b w:val="0"/>
          <w:sz w:val="28"/>
          <w:szCs w:val="28"/>
        </w:rPr>
        <w:t xml:space="preserve">огласование проведения переустройства и (или) перепланировки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9A1F31">
        <w:rPr>
          <w:rFonts w:ascii="Times New Roman" w:hAnsi="Times New Roman" w:cs="Times New Roman"/>
          <w:b w:val="0"/>
          <w:sz w:val="28"/>
          <w:szCs w:val="28"/>
        </w:rPr>
        <w:t>помещения в многоквартирном доме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14:paraId="752EBDDC" w14:textId="77777777" w:rsidR="00E53409" w:rsidRPr="001E33FB" w:rsidRDefault="00E53409" w:rsidP="00E53409">
      <w:pPr>
        <w:pStyle w:val="ConsPlusNormal"/>
        <w:spacing w:after="1"/>
        <w:ind w:firstLine="709"/>
        <w:rPr>
          <w:rFonts w:ascii="Times New Roman" w:hAnsi="Times New Roman" w:cs="Times New Roman"/>
          <w:sz w:val="24"/>
          <w:szCs w:val="24"/>
        </w:rPr>
      </w:pPr>
    </w:p>
    <w:p w14:paraId="1D3691C4" w14:textId="77777777" w:rsidR="00E53409" w:rsidRPr="001E33FB" w:rsidRDefault="00E53409" w:rsidP="00E5340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14:paraId="5182D4F5" w14:textId="77777777" w:rsidR="00E53409" w:rsidRPr="009A1F31" w:rsidRDefault="00E53409" w:rsidP="009A1F31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Раздел 1. ОБЩИЕ ПОЛОЖЕНИЯ</w:t>
      </w:r>
    </w:p>
    <w:p w14:paraId="2330A328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BEFFB71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1.1. Предмет регулирования административного регламента</w:t>
      </w:r>
    </w:p>
    <w:p w14:paraId="608DE39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60BA8C" w14:textId="0E5C9B71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>.</w:t>
      </w:r>
    </w:p>
    <w:p w14:paraId="1FE16A8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C04C1B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1.2. Круг заявителей</w:t>
      </w:r>
    </w:p>
    <w:p w14:paraId="5D346ED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8D0F7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1.2.1. Заявителями являются собственники помещения в многоквартирном доме -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обращающиеся в администрацию муниципального образования «Городской округ Ногликский» с целью получе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ния согласования на переустройство и (или) перепланировку помещения в многоквартирном доме, расположенном на территории городского округа (далее - заявители).</w:t>
      </w:r>
    </w:p>
    <w:p w14:paraId="219613A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- представители).</w:t>
      </w:r>
    </w:p>
    <w:p w14:paraId="157CD0F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68C79A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1.3. Требования к порядку информирования</w:t>
      </w:r>
    </w:p>
    <w:p w14:paraId="7EBE4A2A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о предоставлении муниципальной услуги</w:t>
      </w:r>
    </w:p>
    <w:p w14:paraId="65302AC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E55E4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3"/>
      <w:bookmarkEnd w:id="1"/>
      <w:r w:rsidRPr="009A1F31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115E5855" w14:textId="48F24221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Адрес места нахождения </w:t>
      </w:r>
      <w:r w:rsidR="0048696D" w:rsidRPr="009A1F31">
        <w:rPr>
          <w:rFonts w:ascii="Times New Roman" w:hAnsi="Times New Roman" w:cs="Times New Roman"/>
          <w:sz w:val="28"/>
          <w:szCs w:val="28"/>
        </w:rPr>
        <w:t>а</w:t>
      </w:r>
      <w:r w:rsidRPr="009A1F31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«Городской округ Ногликский» (далее - ОМСУ): Сахалинская область, пгт. Ноглики, ул. Советская, д. 15.</w:t>
      </w:r>
    </w:p>
    <w:p w14:paraId="6B6F717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График работы ОМСУ: понедельник с 09.00 до 18.00 часов; вторник-пятница с 09.00 до 17.00 часов; перерыв на обед 13.00 - 14.00 часов; выходные дни - суббота, воскресенье. Прием граждан: понедельник с 9.00 до 13.00 часов, с 14.00 до 18.00 часов (физические лица, юридические лица, индивидуальные предприниматели), вторник с 9.00 до 13.00 часов, с 14.00 до 17.00 часов (физические лица).</w:t>
      </w:r>
    </w:p>
    <w:p w14:paraId="2D61ECF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Справочные телефоны ОМСУ: 8 42444 9 15 21.</w:t>
      </w:r>
    </w:p>
    <w:p w14:paraId="20CC21F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Телефон автоинформатора: отсутствует.</w:t>
      </w:r>
    </w:p>
    <w:p w14:paraId="5240961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Адрес официального сайта ОМСУ: http://www.nogliki-adm.ru.</w:t>
      </w:r>
    </w:p>
    <w:p w14:paraId="12CBC103" w14:textId="607BCAF9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Адрес элек</w:t>
      </w:r>
      <w:r w:rsidR="00062D20">
        <w:rPr>
          <w:rFonts w:ascii="Times New Roman" w:hAnsi="Times New Roman" w:cs="Times New Roman"/>
          <w:sz w:val="28"/>
          <w:szCs w:val="28"/>
        </w:rPr>
        <w:t>тронной почты ОМСУ: nogliki@</w:t>
      </w:r>
      <w:r w:rsidRPr="009A1F31">
        <w:rPr>
          <w:rFonts w:ascii="Times New Roman" w:hAnsi="Times New Roman" w:cs="Times New Roman"/>
          <w:sz w:val="28"/>
          <w:szCs w:val="28"/>
        </w:rPr>
        <w:t>sakhalin.</w:t>
      </w:r>
      <w:r w:rsidR="00062D20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062D20" w:rsidRPr="00062D20">
        <w:rPr>
          <w:rFonts w:ascii="Times New Roman" w:hAnsi="Times New Roman" w:cs="Times New Roman"/>
          <w:sz w:val="28"/>
          <w:szCs w:val="28"/>
        </w:rPr>
        <w:t>.</w:t>
      </w:r>
      <w:r w:rsidRPr="009A1F31">
        <w:rPr>
          <w:rFonts w:ascii="Times New Roman" w:hAnsi="Times New Roman" w:cs="Times New Roman"/>
          <w:sz w:val="28"/>
          <w:szCs w:val="28"/>
        </w:rPr>
        <w:t>ru.</w:t>
      </w:r>
    </w:p>
    <w:p w14:paraId="2DB847D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11A8BBF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11403A7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при обращении с использованием средств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телефонной связи по номерам телефонов 8 42444 9 15 21;</w:t>
      </w:r>
    </w:p>
    <w:p w14:paraId="6810B0F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6362C31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5EE3E3E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на официальном Интернет-сайте ОМСУ http://www.nogliki-adm.ru;</w:t>
      </w:r>
    </w:p>
    <w:p w14:paraId="67AB3A3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</w:t>
      </w:r>
      <w:r w:rsidRPr="009A1F3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A1F31">
        <w:rPr>
          <w:rFonts w:ascii="Times New Roman" w:hAnsi="Times New Roman" w:cs="Times New Roman"/>
          <w:sz w:val="28"/>
          <w:szCs w:val="28"/>
        </w:rPr>
        <w:t>.ru;</w:t>
      </w:r>
    </w:p>
    <w:p w14:paraId="2EE4F7E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2107C51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14:paraId="4220F19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04E075AA" w14:textId="77777777" w:rsidR="00E53409" w:rsidRPr="009A1F31" w:rsidRDefault="00E53409" w:rsidP="009A1F3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при личном обращении в ОМСУ в момент обращения;</w:t>
      </w:r>
    </w:p>
    <w:p w14:paraId="320EA565" w14:textId="77777777" w:rsidR="00E53409" w:rsidRPr="009A1F31" w:rsidRDefault="00E53409" w:rsidP="009A1F3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76EBD4BA" w14:textId="77777777" w:rsidR="00E53409" w:rsidRPr="009A1F31" w:rsidRDefault="00E53409" w:rsidP="009A1F3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 </w:t>
      </w:r>
    </w:p>
    <w:p w14:paraId="504CD6E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2EDC8AE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5DCA4C0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34D2E57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1.3.4.1. Устное информирование осуществляется специалистами Отдела ЖК и ДХ при обращении заявителей за информацией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лично или по телефону.</w:t>
      </w:r>
    </w:p>
    <w:p w14:paraId="19BA8A1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24501EC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30B94EE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5015880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</w:t>
      </w:r>
      <w:r w:rsidRPr="009A1F3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предлагает</w:t>
      </w:r>
      <w:r w:rsidRPr="009A1F31">
        <w:rPr>
          <w:rFonts w:ascii="Times New Roman" w:hAnsi="Times New Roman" w:cs="Times New Roman"/>
          <w:sz w:val="28"/>
          <w:szCs w:val="28"/>
        </w:rPr>
        <w:t xml:space="preserve"> заявителю обратиться письменно.</w:t>
      </w:r>
    </w:p>
    <w:p w14:paraId="65105BA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3F98A06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5D4DA87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 xml:space="preserve">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10" w:history="1">
        <w:r w:rsidRPr="009A1F31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0744C76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9A1F31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74A2A30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1E54C02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345D2B3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755048B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24020C2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7D997AF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040EB85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6) о праве заявителя на досудебное (внесудебное) обжалование действий (бездействия) и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решений, принятых (осуществляемых) в ходе предоставления муниципальной услуги;</w:t>
      </w:r>
    </w:p>
    <w:p w14:paraId="43C3737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3C319876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5B2C6D9" w14:textId="77777777" w:rsidR="00E53409" w:rsidRPr="009A1F31" w:rsidRDefault="00E53409" w:rsidP="009A1F31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Раздел 2. СТАНДАРТ ПРЕДОСТАВЛЕНИЯ МУНИЦИПАЛЬНОЙ УСЛУГИ</w:t>
      </w:r>
    </w:p>
    <w:p w14:paraId="468366D2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A0C6706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2.1. Наименование муниципальной услуги</w:t>
      </w:r>
    </w:p>
    <w:p w14:paraId="08D917C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7171B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Согласование проведения переустройства и (или) перепланировки помещения в многоквартирном доме.</w:t>
      </w:r>
    </w:p>
    <w:p w14:paraId="1A24B6E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897697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2.2. Наименование органа местного самоуправления</w:t>
      </w:r>
    </w:p>
    <w:p w14:paraId="6D973AF2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Сахалинской области, предоставляющего муниципальную услугу</w:t>
      </w:r>
    </w:p>
    <w:p w14:paraId="5DBD49AD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1C0641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ОМСУ в лице отдела жилищно-коммунального и дорожного хозяйства (далее - «Отдел ЖК и ДХ»).</w:t>
      </w:r>
    </w:p>
    <w:p w14:paraId="0CCD867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в:</w:t>
      </w:r>
    </w:p>
    <w:p w14:paraId="43ABC26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Федеральную службу государственной регистрации, кадастра и картографии;</w:t>
      </w:r>
    </w:p>
    <w:p w14:paraId="2F4E582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Государственную инспекцию по охране объектов культурного наследия Сахалинской области (далее - Инспекция).</w:t>
      </w:r>
    </w:p>
    <w:p w14:paraId="6B982BAD" w14:textId="22FEDCD0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результате предоставления таких услуг, включенных в перечни, указанные в </w:t>
      </w:r>
      <w:hyperlink r:id="rId11">
        <w:r w:rsidRPr="009A1F31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Федерал</w:t>
      </w:r>
      <w:r w:rsidR="009A1F31">
        <w:rPr>
          <w:rFonts w:ascii="Times New Roman" w:hAnsi="Times New Roman" w:cs="Times New Roman"/>
          <w:sz w:val="28"/>
          <w:szCs w:val="28"/>
        </w:rPr>
        <w:t>ьного закона от 27.07.</w:t>
      </w:r>
      <w:r w:rsidRPr="009A1F31">
        <w:rPr>
          <w:rFonts w:ascii="Times New Roman" w:hAnsi="Times New Roman" w:cs="Times New Roman"/>
          <w:sz w:val="28"/>
          <w:szCs w:val="28"/>
        </w:rPr>
        <w:t xml:space="preserve">2010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210-ФЗ 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 (далее - ФЗ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210-ФЗ).</w:t>
      </w:r>
    </w:p>
    <w:p w14:paraId="47D07A7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F61ECA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2.3. Результат предоставления муниципальной услуги</w:t>
      </w:r>
    </w:p>
    <w:p w14:paraId="3407E7C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53803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являются:</w:t>
      </w:r>
    </w:p>
    <w:p w14:paraId="546A2C9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при положительном решении - решение о согласовании переустройства и (или) перепланировки помещения в многоквартирном доме;</w:t>
      </w:r>
    </w:p>
    <w:p w14:paraId="083DBE0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при отрицательном решении - решение об отказе в согласовании переустройства и (или) перепланировки помещения в многоквартирном доме.</w:t>
      </w:r>
    </w:p>
    <w:p w14:paraId="43AFE13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Отрицательное решение принимается в следующих случаях:</w:t>
      </w:r>
    </w:p>
    <w:p w14:paraId="4D5FF08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непредставления определенных пунктом 2.6.1 подраздела 2.6 настоящего административного регламента документов, обязанность по представлению которых возложена на заявителя;</w:t>
      </w:r>
    </w:p>
    <w:p w14:paraId="749BDE1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поступления в Отдел ЖК и ДХ,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пунктом 2.6.2 настоящего административного регламента, если соответствующий документ не был представлен заявителем по собственной инициативе.</w:t>
      </w:r>
    </w:p>
    <w:p w14:paraId="1AA4BB4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Отказ в согласовании переустройства и (или) перепланировки помещения в многоквар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тирном доме по указанному основанию допускается в случае, если Отдел ЖК и ДХ, после получения такого ответа уведомил заявителя указанным в заявлении способом о получении такого ответа, предложил заявителю представить документ и (или) информацию в соответствии с пунктом 2.6.2 настоящего административного регламента, необходимые для проведения переустройства и (или) перепланировки помещения в многоквартирном доме, и не получил от заявителя такие документ и (или) информацию в течение пятнадцати рабочих дней со дня направления такого уведомления;</w:t>
      </w:r>
    </w:p>
    <w:p w14:paraId="3CB25EC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представления документов в ненадлежащий орган;</w:t>
      </w:r>
    </w:p>
    <w:p w14:paraId="21EBB28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4) несоответствия проекта переустройства и (или) перепланировки помещения в многоквартирном доме требованиям законодательства.</w:t>
      </w:r>
    </w:p>
    <w:p w14:paraId="6A2D50B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677D7A1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почтовым отправлением с уведомлением о вручении;</w:t>
      </w:r>
    </w:p>
    <w:p w14:paraId="53C2358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ОМСУ;</w:t>
      </w:r>
    </w:p>
    <w:p w14:paraId="5C8D309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 форме электронного документа на адрес электронной почты заявителя, указанный в заявлении;</w:t>
      </w:r>
    </w:p>
    <w:p w14:paraId="2F8E374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документа, поступившего из ОМСУ - в случае подачи заявления на получение муниципальной услуги через МФЦ.</w:t>
      </w:r>
    </w:p>
    <w:p w14:paraId="7DEB3C2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6FF8E4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2" w:name="P129"/>
      <w:bookmarkEnd w:id="2"/>
      <w:r w:rsidRPr="009A1F31">
        <w:rPr>
          <w:rFonts w:ascii="Times New Roman" w:hAnsi="Times New Roman" w:cs="Times New Roman"/>
          <w:b w:val="0"/>
          <w:sz w:val="28"/>
          <w:szCs w:val="28"/>
        </w:rPr>
        <w:t>2.4. Срок предоставления муниципальной услуги</w:t>
      </w:r>
    </w:p>
    <w:p w14:paraId="16AC106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FD330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lastRenderedPageBreak/>
        <w:t>2.4.1. Срок предоставления муниципальной услуги - не позднее чем через 45 календарных дней со дня подачи заявления.</w:t>
      </w:r>
    </w:p>
    <w:p w14:paraId="499A781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FD01B0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3" w:name="P133"/>
      <w:bookmarkEnd w:id="3"/>
      <w:r w:rsidRPr="009A1F31">
        <w:rPr>
          <w:rFonts w:ascii="Times New Roman" w:hAnsi="Times New Roman" w:cs="Times New Roman"/>
          <w:b w:val="0"/>
          <w:sz w:val="28"/>
          <w:szCs w:val="28"/>
        </w:rPr>
        <w:t>2.5. Правовые основания для предоставления услуги</w:t>
      </w:r>
    </w:p>
    <w:p w14:paraId="16368ACA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57736A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 нормативным правовым актом:</w:t>
      </w:r>
    </w:p>
    <w:p w14:paraId="0978AB9E" w14:textId="0E7AAFBF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Жилищным кодексом Российской Федерации от 29.12.2004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188-ФЗ (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,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1, 12.01.2005);</w:t>
      </w:r>
    </w:p>
    <w:p w14:paraId="755C850B" w14:textId="08727F68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Градостроительным кодексом Российской Федерации от 29.12.2004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190-ФЗ (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,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290, 30.12.2004);</w:t>
      </w:r>
    </w:p>
    <w:p w14:paraId="7968DD1F" w14:textId="6F54BE0C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Федеральным законом от 27.07.2010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210-ФЗ 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 (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,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168 от 30.07.2010);</w:t>
      </w:r>
    </w:p>
    <w:p w14:paraId="46F7DE48" w14:textId="502F0FEA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Федеральным законом от 06.10.2003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131-ФЗ 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 (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,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202 от 08.10.2003);</w:t>
      </w:r>
    </w:p>
    <w:p w14:paraId="2E1738EA" w14:textId="679448D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постановлением Государственного комитета Российской Федерации по строительству и жилищно-коммунальному комплексу от 27.09.2003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170 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Об утверждении Правил и норм технической эксплуатации жилищного фонда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 (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,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214, 23.10.2003);</w:t>
      </w:r>
    </w:p>
    <w:p w14:paraId="4BEF2ACB" w14:textId="72E40005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28.01.2006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47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 (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,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28, 10.02.2006);</w:t>
      </w:r>
    </w:p>
    <w:p w14:paraId="31499A05" w14:textId="37307CE1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постановлением Правительства Россий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 xml:space="preserve">ской Федерации от 28.04.2005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266 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 (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,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95, 06.05.2005) (далее - Постановление от 28.04.2005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266).</w:t>
      </w:r>
    </w:p>
    <w:p w14:paraId="6FA6775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603D80C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81237D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2.6. Исчерпывающий перечень документов, необходимых</w:t>
      </w:r>
    </w:p>
    <w:p w14:paraId="1F3B2ECE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в соответствии с законодательными или иными нормативными</w:t>
      </w:r>
    </w:p>
    <w:p w14:paraId="3C7F57BF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правовыми актами для предоставления муниципальной услуги,</w:t>
      </w:r>
    </w:p>
    <w:p w14:paraId="7C561C17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с разделением на документы и информацию, которые заявитель</w:t>
      </w:r>
    </w:p>
    <w:p w14:paraId="0E80992B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должен представить самостоятельно, и документы, которые</w:t>
      </w:r>
    </w:p>
    <w:p w14:paraId="7680AF01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заявитель вправе представить по собственной инициативе,</w:t>
      </w:r>
    </w:p>
    <w:p w14:paraId="41C6B5E5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так как они подлежат представлению в рамках</w:t>
      </w:r>
    </w:p>
    <w:p w14:paraId="7F3CE7D5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межведомственного информационного взаимодействия</w:t>
      </w:r>
    </w:p>
    <w:p w14:paraId="5E96C7D2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97C9D6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8"/>
      <w:bookmarkEnd w:id="4"/>
      <w:r w:rsidRPr="009A1F31"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заявитель предоставляет </w:t>
      </w:r>
      <w:hyperlink w:anchor="P572">
        <w:r w:rsidRPr="009A1F31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к настоящему административному регламенту.</w:t>
      </w:r>
    </w:p>
    <w:p w14:paraId="1CB04C2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При личном обращении заявитель (представитель) предъявляет документ, удостоверяющий личность, представитель - документ, удостоверяющий права (полномочия) представителя физического или юридического лица.</w:t>
      </w:r>
    </w:p>
    <w:p w14:paraId="3265F05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Одновременно с заявлением заявитель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обязан представить следующие документы:</w:t>
      </w:r>
    </w:p>
    <w:p w14:paraId="0BC2560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51"/>
      <w:bookmarkStart w:id="6" w:name="P154"/>
      <w:bookmarkEnd w:id="5"/>
      <w:bookmarkEnd w:id="6"/>
      <w:r w:rsidRPr="009A1F31">
        <w:rPr>
          <w:rFonts w:ascii="Times New Roman" w:hAnsi="Times New Roman" w:cs="Times New Roman"/>
          <w:sz w:val="28"/>
          <w:szCs w:val="28"/>
        </w:rPr>
        <w:t>1)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копии, если право на переустраиваемое и (или) перепланируемое помещение в многоквартирном доме не зарегистрировано в Едином государственном реестре недвижимости;</w:t>
      </w:r>
    </w:p>
    <w:p w14:paraId="396C3B1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доме;</w:t>
      </w:r>
    </w:p>
    <w:p w14:paraId="0824B42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14:paraId="0321311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2.6.2. Заявитель вправе самостоятельно представить следующие документы:</w:t>
      </w:r>
    </w:p>
    <w:p w14:paraId="2B64F3C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правоустанавливающие документы на переустраиваемое и (или) перепланируемое помещение в многоквартирном доме, если право на него зарегистрировано в Едином государственном реестре недвижимости;</w:t>
      </w:r>
    </w:p>
    <w:p w14:paraId="5AEA055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lastRenderedPageBreak/>
        <w:t>2) технический паспорт переустраиваемого и (или) перепланируемого помещения в многоквартирном доме;</w:t>
      </w:r>
    </w:p>
    <w:p w14:paraId="5EDCEEB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14:paraId="5CBDECB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заявителем:</w:t>
      </w:r>
    </w:p>
    <w:p w14:paraId="7D2E2DD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14:paraId="6FA0C43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лично в ОМСУ через Отдел ЖК и ДХ или МФЦ, с которым у ОМСУ заключено соглашение о взаимодействии;</w:t>
      </w:r>
    </w:p>
    <w:p w14:paraId="0594D77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посредством почтового отправления в адрес ОМСУ с описью вложения и уведомлением о вручении;</w:t>
      </w:r>
    </w:p>
    <w:p w14:paraId="3A1B97F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в форме электронного документа:</w:t>
      </w:r>
    </w:p>
    <w:p w14:paraId="4FA202D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через личный кабинет на РПГУ.</w:t>
      </w:r>
    </w:p>
    <w:p w14:paraId="15532A8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2.6.4. В заявлении на бумажном носителе указывается один из следующих способов предоставления результата рассмотрения заявления ОМСУ:</w:t>
      </w:r>
    </w:p>
    <w:p w14:paraId="32942B2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 виде бумажного документа, который заявитель (представитель) получает непосредственно при личном обращении;</w:t>
      </w:r>
    </w:p>
    <w:p w14:paraId="79485F6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 виде бумажного документа, который направляется ОМСУ заявителю (представителю) посредством почтового отправления;</w:t>
      </w:r>
    </w:p>
    <w:p w14:paraId="6880729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 виде электронного документа, который направляется ОМСУ заявителю (представителю) посредством направления на электронную почту заявителя (представителя).</w:t>
      </w:r>
    </w:p>
    <w:p w14:paraId="22B80C9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2.6.5. Заявление в форме электронного документа, направленного на официальную электронную почту ОМСУ, подписывается по выбору заявителя (если заявителем является физическое лицо):</w:t>
      </w:r>
    </w:p>
    <w:p w14:paraId="09C8475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lastRenderedPageBreak/>
        <w:t>- электронной подписью заявителя (представителя);</w:t>
      </w:r>
    </w:p>
    <w:p w14:paraId="636499F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усиленной квалифицированной электронной подписью заявителя (представителя).</w:t>
      </w:r>
    </w:p>
    <w:p w14:paraId="25733A4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2.6.6. Заявление в форме электронного документа, направленного на официальную электронную почту ОМСУ, от имени юридического лица заверяется по выбору заявителя электронной подписью, либо усиленной квалифицированной электронной подписью:</w:t>
      </w:r>
    </w:p>
    <w:p w14:paraId="50905DD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лица, действующего от имени юридического лица без доверенности;</w:t>
      </w:r>
    </w:p>
    <w:p w14:paraId="4D6CA79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14:paraId="5C67402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2.6.7. Электронные документы должны соответствовать требованиям, установленным в </w:t>
      </w:r>
      <w:hyperlink w:anchor="P248">
        <w:r w:rsidRPr="009A1F31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0015C7C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5E9DF76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Документы, поступившие с нарушением указанных требований, считаются непредставленными.</w:t>
      </w:r>
    </w:p>
    <w:p w14:paraId="6D2A248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2.6.8. Запрещается требовать:</w:t>
      </w:r>
    </w:p>
    <w:p w14:paraId="04C765C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7098089C" w14:textId="2232CC8B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предоставлении предусмотренных </w:t>
      </w:r>
      <w:hyperlink r:id="rId12">
        <w:r w:rsidRPr="009A1F31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ФЗ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</w:t>
      </w:r>
      <w:hyperlink r:id="rId13">
        <w:r w:rsidRPr="009A1F31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ФЗ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138F44E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7A53320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64B3F84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6748E12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71F2B72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076994DD" w14:textId="02A86DF0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4">
        <w:r w:rsidRPr="009A1F31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ФЗ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7880843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2.6.9. При предоставлении муниципальной услуги в электронной форме с использованием РПГУ запрещено:</w:t>
      </w:r>
    </w:p>
    <w:p w14:paraId="755D89C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отказывать в приеме заявления и иных документов, необходимых для предоставления муниципальной услуги, а также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207B4F9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35A8310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lastRenderedPageBreak/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106E0B6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B91050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7" w:name="P178"/>
      <w:bookmarkEnd w:id="7"/>
      <w:r w:rsidRPr="009A1F31">
        <w:rPr>
          <w:rFonts w:ascii="Times New Roman" w:hAnsi="Times New Roman" w:cs="Times New Roman"/>
          <w:b w:val="0"/>
          <w:sz w:val="28"/>
          <w:szCs w:val="28"/>
        </w:rPr>
        <w:t>2.7. Исчерпывающий перечень</w:t>
      </w:r>
    </w:p>
    <w:p w14:paraId="1EB3C45A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оснований для отказа в приеме документов,</w:t>
      </w:r>
    </w:p>
    <w:p w14:paraId="71806AC3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необходимых для предоставления муниципальной услуги</w:t>
      </w:r>
    </w:p>
    <w:p w14:paraId="668CB246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EA015F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14:paraId="1E76E20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отказ заявителя (представителя) при личном обращении предъявить документ, удостоверяющий личность;</w:t>
      </w:r>
    </w:p>
    <w:p w14:paraId="51CAA6D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непредставление представителем документа, подтверждающего полномочия представителя (за исключением лиц, имеющих право действовать без доверенности от имени юридического лица).</w:t>
      </w:r>
    </w:p>
    <w:p w14:paraId="6670A1E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004CE0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2.8. Исчерпывающий перечень оснований</w:t>
      </w:r>
    </w:p>
    <w:p w14:paraId="4891F010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для приостановления предоставления муниципальной услуги</w:t>
      </w:r>
    </w:p>
    <w:p w14:paraId="21B3629E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или отказа в предоставлении муниципальной услуги</w:t>
      </w:r>
    </w:p>
    <w:p w14:paraId="79DB01D7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1E2890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4AAF5EA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2.8.2. Основания для отказа в предоставлении муниципальной услуги отсутствуют.</w:t>
      </w:r>
    </w:p>
    <w:p w14:paraId="44CF24B4" w14:textId="3FE65A6C" w:rsidR="00E53409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0327AB7E" w14:textId="77777777" w:rsidR="00062D20" w:rsidRPr="009A1F31" w:rsidRDefault="00062D20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BFE6C7" w14:textId="77777777" w:rsidR="00E53409" w:rsidRPr="009A1F31" w:rsidRDefault="00E53409" w:rsidP="009A1F31">
      <w:pPr>
        <w:pStyle w:val="ConsPlusTitle"/>
        <w:ind w:left="1416" w:firstLine="709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2.9. Порядок, размер и основания взимания</w:t>
      </w:r>
    </w:p>
    <w:p w14:paraId="320554E2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государственной пошлины или иной </w:t>
      </w:r>
      <w:r w:rsidRPr="009A1F31">
        <w:rPr>
          <w:rFonts w:ascii="Times New Roman" w:hAnsi="Times New Roman" w:cs="Times New Roman"/>
          <w:b w:val="0"/>
          <w:sz w:val="28"/>
          <w:szCs w:val="28"/>
        </w:rPr>
        <w:lastRenderedPageBreak/>
        <w:t>платы,</w:t>
      </w:r>
    </w:p>
    <w:p w14:paraId="11962DDB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взимаемой за предоставление муниципальной услуги</w:t>
      </w:r>
    </w:p>
    <w:p w14:paraId="4969F689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123C6A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5488C93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9B0C16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2.10. Максимальный срок ожидания в очереди при подаче</w:t>
      </w:r>
    </w:p>
    <w:p w14:paraId="3D2B582C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заявления о предоставлении муниципальной услуги</w:t>
      </w:r>
    </w:p>
    <w:p w14:paraId="42E261F5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и при получении результата предоставления</w:t>
      </w:r>
    </w:p>
    <w:p w14:paraId="01D4C2E8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5A45FC05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9E23F6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муниципальной услуги не должен превышать 15 минут.</w:t>
      </w:r>
    </w:p>
    <w:p w14:paraId="07A85A3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99E877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2.11. Срок регистрации заявления заявителя</w:t>
      </w:r>
    </w:p>
    <w:p w14:paraId="0B77FA12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о предоставлении муниципальной услуги</w:t>
      </w:r>
    </w:p>
    <w:p w14:paraId="14C13A0A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3DC5FA2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Регистрация заявления заявителя о предоставлении муниципальной услуги осуществляется в день поступления заявления в ОМСУ.</w:t>
      </w:r>
    </w:p>
    <w:p w14:paraId="484DA71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0EE927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2.12. Требования к помещениям,</w:t>
      </w:r>
    </w:p>
    <w:p w14:paraId="65135CED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в которых предоставляется муниципальная услуга</w:t>
      </w:r>
    </w:p>
    <w:p w14:paraId="32E0CF2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7904C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3EBA3EA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муниципальная услуга, должны быть оборудованы автоматической пожарной сигнализацией и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средствами пожаротушения, системой оповещения о возникновении чрезвычайной ситуации.</w:t>
      </w:r>
    </w:p>
    <w:p w14:paraId="0A029B8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21167F5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771FDD8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заявления и перечень документов, необходимых для предоставления муниципальной услуги.</w:t>
      </w:r>
    </w:p>
    <w:p w14:paraId="1C829BB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599BEE1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4E095D1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5846184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141EF1A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lastRenderedPageBreak/>
        <w:t>- сопровождение инвалидов, имеющих стойкие расстройства функции зрения и самостоятельного передвижения;</w:t>
      </w:r>
    </w:p>
    <w:p w14:paraId="0228750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услуга, и к услугам с учетом ограничений их жизнедеятельности;</w:t>
      </w:r>
    </w:p>
    <w:p w14:paraId="651F12B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741EE48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603125C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предоставляется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5882C89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услуги наравне с другими лицами.</w:t>
      </w:r>
    </w:p>
    <w:p w14:paraId="2C5704E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63F1E7" w14:textId="5CB9703B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 xml:space="preserve">2.13. Показатели доступности и качества </w:t>
      </w:r>
      <w:r w:rsidR="009A1F31">
        <w:rPr>
          <w:rFonts w:ascii="Times New Roman" w:hAnsi="Times New Roman" w:cs="Times New Roman"/>
          <w:b w:val="0"/>
          <w:sz w:val="28"/>
          <w:szCs w:val="28"/>
        </w:rPr>
        <w:br/>
      </w:r>
      <w:r w:rsidRPr="009A1F31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1243F88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A2CD3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04A8170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3F87D25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589D1DE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3) возможность получения муниципальной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услуги в МФЦ, в том числе посредством запроса о предоставлении нескольких услуг (далее - комплексный запрос);</w:t>
      </w:r>
    </w:p>
    <w:p w14:paraId="1E923AD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- не более 2;</w:t>
      </w:r>
    </w:p>
    <w:p w14:paraId="6AE8C60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заявления - не более 40 минут, при получении результата - не более 15 минут;</w:t>
      </w:r>
    </w:p>
    <w:p w14:paraId="7F0154D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7121217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1F0D85D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услуги;</w:t>
      </w:r>
    </w:p>
    <w:p w14:paraId="64D5023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5AC3DCA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26F44A6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 с использованием ЕПГУ, РПГУ;</w:t>
      </w:r>
    </w:p>
    <w:p w14:paraId="04D8496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запись на прием в орган для подачи заявления о предоставлении муниципальной услуги посредством РПГУ;</w:t>
      </w:r>
    </w:p>
    <w:p w14:paraId="788506C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формирование заявления заявителем на РПГУ;</w:t>
      </w:r>
    </w:p>
    <w:p w14:paraId="2260EA2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7B031A4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5) оценка доступности и качества муниципальной услуги;</w:t>
      </w:r>
    </w:p>
    <w:p w14:paraId="41130BC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lastRenderedPageBreak/>
        <w:t>6) направление в электронной форме жалобы на решения и действия (бездействие) ОМСУ, предоставляющего муниципальную услугу, должностного лица Отдела ЖК и ДХ в ходе предоставления услуги.</w:t>
      </w:r>
    </w:p>
    <w:p w14:paraId="12B794F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DA2F4E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8" w:name="P248"/>
      <w:bookmarkEnd w:id="8"/>
      <w:r w:rsidRPr="009A1F31">
        <w:rPr>
          <w:rFonts w:ascii="Times New Roman" w:hAnsi="Times New Roman" w:cs="Times New Roman"/>
          <w:b w:val="0"/>
          <w:sz w:val="28"/>
          <w:szCs w:val="28"/>
        </w:rPr>
        <w:t>2.14. Иные требования, в том числе учитывающие особенности</w:t>
      </w:r>
    </w:p>
    <w:p w14:paraId="785594EE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 в МФЦ,</w:t>
      </w:r>
    </w:p>
    <w:p w14:paraId="063F6740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по экстерриториальному принципу и особенности предоставления</w:t>
      </w:r>
    </w:p>
    <w:p w14:paraId="4968AE3C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муниципальной услуги в электронной форме</w:t>
      </w:r>
    </w:p>
    <w:p w14:paraId="4FF0FF2D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B7A30D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при наличии указанного соглашения.</w:t>
      </w:r>
    </w:p>
    <w:p w14:paraId="49B0C3F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</w:t>
      </w:r>
    </w:p>
    <w:p w14:paraId="1D5A60A7" w14:textId="68FFB96A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2.14.3. Предоставление муниципальной услуги осуществляется в электронной форме через </w:t>
      </w:r>
      <w:r w:rsidR="002F116F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Личный кабинет</w:t>
      </w:r>
      <w:r w:rsidR="002F116F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 заявителя на РПГУ с использованием единой системы идентификации и аутентификации.</w:t>
      </w:r>
    </w:p>
    <w:p w14:paraId="2F3AA78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Для подписания заявления, указанного в </w:t>
      </w:r>
      <w:hyperlink w:anchor="P148">
        <w:r w:rsidRPr="009A1F31">
          <w:rPr>
            <w:rFonts w:ascii="Times New Roman" w:hAnsi="Times New Roman" w:cs="Times New Roman"/>
            <w:sz w:val="28"/>
            <w:szCs w:val="28"/>
          </w:rPr>
          <w:t>пункте 2.6.1 подраздела 2.6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используется простая электронная подпись.</w:t>
      </w:r>
    </w:p>
    <w:p w14:paraId="783AD7F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Иные документы, указанные в </w:t>
      </w:r>
      <w:hyperlink w:anchor="P148">
        <w:r w:rsidRPr="009A1F31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4">
        <w:r w:rsidRPr="009A1F31">
          <w:rPr>
            <w:rFonts w:ascii="Times New Roman" w:hAnsi="Times New Roman" w:cs="Times New Roman"/>
            <w:sz w:val="28"/>
            <w:szCs w:val="28"/>
          </w:rPr>
          <w:t>2.6.2 подраздела 2.6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14:paraId="047BEF5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Иные документы, указанные в </w:t>
      </w:r>
      <w:hyperlink w:anchor="P148">
        <w:r w:rsidRPr="009A1F31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4">
        <w:r w:rsidRPr="009A1F31">
          <w:rPr>
            <w:rFonts w:ascii="Times New Roman" w:hAnsi="Times New Roman" w:cs="Times New Roman"/>
            <w:sz w:val="28"/>
            <w:szCs w:val="28"/>
          </w:rPr>
          <w:t>2.6.2 подраздела 2.6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14:paraId="219A3A9F" w14:textId="1AAF0F20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Электронные документы и электронные образы документов, предоставляемые через </w:t>
      </w:r>
      <w:r w:rsidR="002F116F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Личный кабинет</w:t>
      </w:r>
      <w:r w:rsidR="002F116F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 на РПГУ, должны соответствовать следующим требованиям:</w:t>
      </w:r>
    </w:p>
    <w:p w14:paraId="34C7A0F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69769D8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0685818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4AC626A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lastRenderedPageBreak/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2EC69B8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5) файлы не должны содержать вирусов и вредоносных программ.</w:t>
      </w:r>
    </w:p>
    <w:p w14:paraId="144889D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DCDF1D" w14:textId="77777777" w:rsidR="00E53409" w:rsidRPr="009A1F31" w:rsidRDefault="00E53409" w:rsidP="009A1F31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ДЕЙСТВИЙ В ЭЛЕКТРОННОЙ ФОРМЕ, А ТАКЖЕ ОСОБЕННОСТИ ВЫПОЛНЕНИЯ АДМИНИСТРАТИВНЫХ ПРОЦЕДУР (ДЕЙСТВИЙ) В МФЦ</w:t>
      </w:r>
    </w:p>
    <w:p w14:paraId="5D68257D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F7310F6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3.1. Исчерпывающий перечень административных процедур</w:t>
      </w:r>
    </w:p>
    <w:p w14:paraId="7C5EA46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6DB9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2EB207C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7EE1C07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35A1D7F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 подготовка и направление уведомления о предоставлении документа и (или) информации необходимых для необходимых для проведения переустройства и (или) перепланировки помещения в многоквартирном доме;</w:t>
      </w:r>
    </w:p>
    <w:p w14:paraId="1CE7223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lastRenderedPageBreak/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6A1902C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направление (выдача) результата предоставления муниципальной услуги.</w:t>
      </w:r>
    </w:p>
    <w:p w14:paraId="5C8D7CB7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AF65731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3.2. Прием заявления о предоставлении муниципальной услуги</w:t>
      </w:r>
    </w:p>
    <w:p w14:paraId="177BBD0F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и прилагаемых к нему документов</w:t>
      </w:r>
    </w:p>
    <w:p w14:paraId="01109C27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543446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</w:t>
      </w:r>
      <w:hyperlink w:anchor="P148">
        <w:r w:rsidRPr="009A1F31">
          <w:rPr>
            <w:rFonts w:ascii="Times New Roman" w:hAnsi="Times New Roman" w:cs="Times New Roman"/>
            <w:sz w:val="28"/>
            <w:szCs w:val="28"/>
          </w:rPr>
          <w:t>пунктами 2.6.1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54">
        <w:r w:rsidRPr="009A1F31">
          <w:rPr>
            <w:rFonts w:ascii="Times New Roman" w:hAnsi="Times New Roman" w:cs="Times New Roman"/>
            <w:sz w:val="28"/>
            <w:szCs w:val="28"/>
          </w:rPr>
          <w:t>2.6.2 подраздела 2.6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30A330A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3.2.2. Должностным лицом, ответственным за выполнение административной процедуры, является специалист Отдела ЖК и ДХ (далее - специалист, ответственный за прием документов).</w:t>
      </w:r>
    </w:p>
    <w:p w14:paraId="7F8D6B5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6F5D286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при личном обращении заявителя проверяет наличие документа, удостоверяющего личность заявителя;</w:t>
      </w:r>
    </w:p>
    <w:p w14:paraId="63E2D74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9A1F31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отказывает в приеме с разъяснением причин;</w:t>
      </w:r>
    </w:p>
    <w:p w14:paraId="106A522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9A1F31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наличии), регистрирует заявление;</w:t>
      </w:r>
    </w:p>
    <w:p w14:paraId="59DE905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lastRenderedPageBreak/>
        <w:t>4) при личном обращении выдает заявителю расписку в получении документов с указанием их перечня и даты получения;</w:t>
      </w:r>
    </w:p>
    <w:p w14:paraId="4A53275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5)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73197CD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6) при поступлении заявления и документов в форме электронных документов, обеспечивает направление заявителю сообщения об их получении с указанием входящего регистрационного номера, даты получения в личный кабинет заявителя на РПГУ в случае представления заявления и документов соответственно через РПГУ;</w:t>
      </w:r>
    </w:p>
    <w:p w14:paraId="33D61E9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7) передает заявление и документы:</w:t>
      </w:r>
    </w:p>
    <w:p w14:paraId="3860576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при представлении заявителем документа, предусмотренного </w:t>
      </w:r>
      <w:hyperlink w:anchor="P151">
        <w:r w:rsidRPr="009A1F31">
          <w:rPr>
            <w:rFonts w:ascii="Times New Roman" w:hAnsi="Times New Roman" w:cs="Times New Roman"/>
            <w:sz w:val="28"/>
            <w:szCs w:val="28"/>
          </w:rPr>
          <w:t>подпунктом 1 пункта 2.6.1 подраздела 2.6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либо документа, предусмотренного </w:t>
      </w:r>
      <w:hyperlink w:anchor="P154">
        <w:r w:rsidRPr="009A1F31">
          <w:rPr>
            <w:rFonts w:ascii="Times New Roman" w:hAnsi="Times New Roman" w:cs="Times New Roman"/>
            <w:sz w:val="28"/>
            <w:szCs w:val="28"/>
          </w:rPr>
          <w:t>пунктом 2.6.2 подраздела 2.6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-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результата;</w:t>
      </w:r>
    </w:p>
    <w:p w14:paraId="6305EE5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при непредставлении заявителем документа, предусмотренного </w:t>
      </w:r>
      <w:hyperlink w:anchor="P151">
        <w:r w:rsidRPr="009A1F31">
          <w:rPr>
            <w:rFonts w:ascii="Times New Roman" w:hAnsi="Times New Roman" w:cs="Times New Roman"/>
            <w:sz w:val="28"/>
            <w:szCs w:val="28"/>
          </w:rPr>
          <w:t>подпунктом 1 пункта 2.6.1 подраздела 2.6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либо документа, предусмотренного </w:t>
      </w:r>
      <w:hyperlink w:anchor="P154">
        <w:r w:rsidRPr="009A1F31">
          <w:rPr>
            <w:rFonts w:ascii="Times New Roman" w:hAnsi="Times New Roman" w:cs="Times New Roman"/>
            <w:sz w:val="28"/>
            <w:szCs w:val="28"/>
          </w:rPr>
          <w:t>пунктом 2.6.2 подраздела 2.6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- должностному лицу, ответственному за направление межведомственных запросов.</w:t>
      </w:r>
    </w:p>
    <w:p w14:paraId="7596983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3.2.3. Прием заявления о предоставлении муниципальной услуги и прилагаемых к нему документов осуществляется в день их поступления в ОМСУ.</w:t>
      </w:r>
    </w:p>
    <w:p w14:paraId="2D5955E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оснований для отказа в приеме.</w:t>
      </w:r>
    </w:p>
    <w:p w14:paraId="57428C4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lastRenderedPageBreak/>
        <w:t>3.2.5. Результатом выполнения административной процедуры является прием и регистрация заявления и прилагаемых документов либо отказ в приеме.</w:t>
      </w:r>
    </w:p>
    <w:p w14:paraId="2F0BC96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 либо отказ в приеме документов.</w:t>
      </w:r>
    </w:p>
    <w:p w14:paraId="723A067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17478B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3.3. Формирование и направление межведомственных запросов</w:t>
      </w:r>
    </w:p>
    <w:p w14:paraId="13207571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в органы (организации), в распоряжении которых находятся</w:t>
      </w:r>
    </w:p>
    <w:p w14:paraId="5F4630A3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документы и сведения, необходимые для предоставления</w:t>
      </w:r>
    </w:p>
    <w:p w14:paraId="22C4CD16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72FC7FB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BD38B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документов.</w:t>
      </w:r>
    </w:p>
    <w:p w14:paraId="0535DA9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3.3.2. Должностным лицом, ответственным за выполнение административной процедуры, является специалист Отдела ЖК и ДХ, ответственный за направление межведомственных запросов.</w:t>
      </w:r>
    </w:p>
    <w:p w14:paraId="7E0E997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1122F55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1) формирует и направляет межведомственный запрос в целях получения: </w:t>
      </w:r>
    </w:p>
    <w:p w14:paraId="052B464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выписки из Единого государственного реестра недвижимости - в Федеральную службу государственной регистрации, кадастра и картографии; </w:t>
      </w:r>
    </w:p>
    <w:p w14:paraId="6834D22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если такое помещение или дом, в котором оно находится, является памятником архитектуры, истории или культуры, - в Инспекцию;</w:t>
      </w:r>
    </w:p>
    <w:p w14:paraId="4D70499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в случае поступления в ОМСУ, по результатам межведомственных запросов сведений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пунктом 2.6.2 подраздела 2.6 настоящего административного регламента передает такую информацию должностному лицу ответственному за подготовку и направление заявителю уведомления о предоставлении документа и (или) информации необходимых для проведения переустройства и (или) перепланировки помещения в многоквартирном доме;</w:t>
      </w:r>
    </w:p>
    <w:p w14:paraId="67C3EAA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и подготовку результата.</w:t>
      </w:r>
    </w:p>
    <w:p w14:paraId="620D65AD" w14:textId="4D92EC65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3.3.4. Межведомственный запрос оформляется в соответствии с требованиями </w:t>
      </w:r>
      <w:hyperlink r:id="rId15">
        <w:r w:rsidRPr="009A1F31">
          <w:rPr>
            <w:rFonts w:ascii="Times New Roman" w:hAnsi="Times New Roman" w:cs="Times New Roman"/>
            <w:sz w:val="28"/>
            <w:szCs w:val="28"/>
          </w:rPr>
          <w:t>ФЗ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</w:t>
      </w:r>
      <w:r w:rsidR="002F116F">
        <w:rPr>
          <w:rFonts w:ascii="Times New Roman" w:hAnsi="Times New Roman" w:cs="Times New Roman"/>
          <w:sz w:val="28"/>
          <w:szCs w:val="28"/>
        </w:rPr>
        <w:t xml:space="preserve">№ </w:t>
      </w:r>
      <w:r w:rsidRPr="009A1F31">
        <w:rPr>
          <w:rFonts w:ascii="Times New Roman" w:hAnsi="Times New Roman" w:cs="Times New Roman"/>
          <w:sz w:val="28"/>
          <w:szCs w:val="28"/>
        </w:rPr>
        <w:t>210-ФЗ.</w:t>
      </w:r>
    </w:p>
    <w:p w14:paraId="37027E5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75B6411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- СМЭВ).</w:t>
      </w:r>
    </w:p>
    <w:p w14:paraId="6BEC465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6252F43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lastRenderedPageBreak/>
        <w:t>Формирование и направление межведомственных запросов осуществляется не позднее 5 календарных дней, следующих за днем приема заявления о предоставлении муниципальной услуги и прилагаемых к нему документов.</w:t>
      </w:r>
    </w:p>
    <w:p w14:paraId="2370750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3.3.5. Критерием принятия решения в рамках настоящей административной процедуры является непредставление заявителем документов (сведений), необходимых для предоставления муниципальной услуги, которые заявитель вправе представить самостоятельно.</w:t>
      </w:r>
    </w:p>
    <w:p w14:paraId="2C46F94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направление межведомственных запросов в организации (органы), в распоряжении которых находятся необходимые для предоставления муниципальной услуги документы и сведения.</w:t>
      </w:r>
    </w:p>
    <w:p w14:paraId="39D5907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51146BF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7DCB4E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3.4. Подготовка и направление уведомления о предоставлении</w:t>
      </w:r>
    </w:p>
    <w:p w14:paraId="4FED1F24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документа и (или) информации необходимых для проведения</w:t>
      </w:r>
    </w:p>
    <w:p w14:paraId="56D07D92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переустройства и (или) перепланировки помещения</w:t>
      </w:r>
    </w:p>
    <w:p w14:paraId="176E2D8C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в многоквартирном доме</w:t>
      </w:r>
    </w:p>
    <w:p w14:paraId="78D60FB9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4726316E" w14:textId="77777777" w:rsidR="00E53409" w:rsidRPr="009A1F31" w:rsidRDefault="00E53409" w:rsidP="009A1F31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3.4.1. Основанием для начала административной процедуры является поступление в Департамент, по результатам межведомственных запросов сведений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пунктом 2.6.2 подраздела 2.6 настоящего административного регламента.</w:t>
      </w:r>
    </w:p>
    <w:p w14:paraId="6D6166BB" w14:textId="77777777" w:rsidR="00E53409" w:rsidRPr="009A1F31" w:rsidRDefault="00E53409" w:rsidP="009A1F31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3.4.2. Должностными лицами, ответственными за подготовку уведомления о предоставлении правоустанавливающего документа, являются:</w:t>
      </w:r>
    </w:p>
    <w:p w14:paraId="4CAEF30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lastRenderedPageBreak/>
        <w:t>1) специалист Отдела ЖК и ДХ, в должностные обязанности которого в соответствии с должностной инструкцией входит подготовка уведомления о предоставлении правоустанавливающего документа (далее - специалист, ответственный за направление уведомления);</w:t>
      </w:r>
    </w:p>
    <w:p w14:paraId="6EADCD9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первый вице-мэр муниципального образования «Городской округ Ногликский» (далее - Руководитель).</w:t>
      </w:r>
    </w:p>
    <w:p w14:paraId="1CB63F8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330"/>
      <w:bookmarkEnd w:id="9"/>
      <w:r w:rsidRPr="009A1F31">
        <w:rPr>
          <w:rFonts w:ascii="Times New Roman" w:hAnsi="Times New Roman" w:cs="Times New Roman"/>
          <w:sz w:val="28"/>
          <w:szCs w:val="28"/>
        </w:rPr>
        <w:t>3.4.3. Специалист, ответственный за направление уведомления, выполняет следующие административные действия:</w:t>
      </w:r>
    </w:p>
    <w:p w14:paraId="16B0E88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подготавливает проект уведомления о получении ответа об отсутствии документа и (или) информации необходимых для проведения переустройства и (или) перепланировки помещения в многоквартирном доме в соответствии с пунктом 2.6.2 подраздела 2.6 настоящего административного регламента с предложением заявителю предоставить документ и (или) информацию, необходимые для проведения переустройства и (или) перепланировки помещения в многоквартирном доме, предусмотренные пунктом 2.6.2 подраздела 2.6 настоящего административного регламента не позднее 15 рабочих дней со дня направления уведомления (далее - уведомление);</w:t>
      </w:r>
    </w:p>
    <w:p w14:paraId="1BD64B6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передает проект уведомления о предоставлении правоустанавливающего документа Руководителю для рассмотрения.</w:t>
      </w:r>
    </w:p>
    <w:p w14:paraId="0716A02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3.4.4. Руководитель выполняет следующие административные действия:</w:t>
      </w:r>
    </w:p>
    <w:p w14:paraId="0A09EE4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проверяет данные, указанные в представленном проекте уведомления о предоставлении правоустанавливающего документа;</w:t>
      </w:r>
    </w:p>
    <w:p w14:paraId="3A07D16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результата;</w:t>
      </w:r>
    </w:p>
    <w:p w14:paraId="58F9E0B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при наличии замечаний возвращает проект уведомления о предоставлении правоуста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 xml:space="preserve">навливающего документа специалисту, ответственному за подготовку уведомления, для повторного осуществления административных действий, указанных в </w:t>
      </w:r>
      <w:hyperlink w:anchor="P330">
        <w:r w:rsidRPr="009A1F31">
          <w:rPr>
            <w:rFonts w:ascii="Times New Roman" w:hAnsi="Times New Roman" w:cs="Times New Roman"/>
            <w:sz w:val="28"/>
            <w:szCs w:val="28"/>
          </w:rPr>
          <w:t>пункте 3.4.3 подраздела 3.4 раздела 3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052ECD7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3.4.5. Срок направления уведомления - не позднее 2 рабочих дней со дня поступления от специалиста, ответственного за направление межведомственных запросов, информации об отсутствии документа и (или) информации.</w:t>
      </w:r>
    </w:p>
    <w:p w14:paraId="6F8BE5F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3.4.6. Критерием принятия решения в рамках настоящей административной процедуры является поступление информации об отсутствии информации на межведомственный запрос.</w:t>
      </w:r>
    </w:p>
    <w:p w14:paraId="6501982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3.4.7. Результатом выполнения административной процедуры является направление уведомления о предоставлении правоустанавливающего документа.</w:t>
      </w:r>
    </w:p>
    <w:p w14:paraId="0938152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3.4.8. Способом фиксации результата выполнения административной процедуры является отметка о направлении (выдаче) уведомления о предоставлении правоустанавливающего документа.</w:t>
      </w:r>
    </w:p>
    <w:p w14:paraId="478F1C2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36FDF8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3.5. Рассмотрение заявления о предоставлении муниципальной</w:t>
      </w:r>
    </w:p>
    <w:p w14:paraId="50BA0715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услуги и прилагаемых к нему документов, подготовка</w:t>
      </w:r>
    </w:p>
    <w:p w14:paraId="0BAE915D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результата предоставления муниципальной услуги</w:t>
      </w:r>
    </w:p>
    <w:p w14:paraId="430B635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EFEB09" w14:textId="3A46CEF5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3.5.1. Основанием для начала административной процедуры является поступление заявления о предоставлении муниципальной услуги, прилагаемых к нему документов, поступление ответов на межведомственные запросы либо истечение установленного ФЗ </w:t>
      </w:r>
      <w:r w:rsidR="002F116F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210-ФЗ срока со дня их направления.</w:t>
      </w:r>
    </w:p>
    <w:p w14:paraId="5D18829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3.5.2. Должностным лицом, ответственным за рассмотрение заявления о предоставлении муниципальной услуги и прилагаемых к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нему документов, подготовку результата, являются:</w:t>
      </w:r>
    </w:p>
    <w:p w14:paraId="1057089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специалист Отдела ЖК и ДХ,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проверку);</w:t>
      </w:r>
    </w:p>
    <w:p w14:paraId="75F2517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Руководитель.</w:t>
      </w:r>
    </w:p>
    <w:p w14:paraId="6C2D1C2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353"/>
      <w:bookmarkEnd w:id="10"/>
      <w:r w:rsidRPr="009A1F31">
        <w:rPr>
          <w:rFonts w:ascii="Times New Roman" w:hAnsi="Times New Roman" w:cs="Times New Roman"/>
          <w:sz w:val="28"/>
          <w:szCs w:val="28"/>
        </w:rPr>
        <w:t>3.5.3. Специалист, ответственный за проверку, выполняет следующие административные действия:</w:t>
      </w:r>
    </w:p>
    <w:p w14:paraId="199EB64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проводит проверку наличия и правильности оформления представленных заявления и документов, необходимых для предоставления муниципальной услуги, и их соответствие установленным требованиям;</w:t>
      </w:r>
    </w:p>
    <w:p w14:paraId="78C28F3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организует заседание межведомственной комиссии по рассмотрению вопросов о переводе жилых помещений в нежилые, и нежилых помещений в жилые, переустройстве и перепланировке помещений в многоквартирном доме (далее - Комиссия).</w:t>
      </w:r>
    </w:p>
    <w:p w14:paraId="5AFDF6C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Комиссия, рассмотрев представленные документы, предоставляет заключение с рекомендациями о возможности либо об отсутствии возможности согласования переустройства и (или) перепланировки помещения в многоквартирном доме;</w:t>
      </w:r>
    </w:p>
    <w:p w14:paraId="5BF0B4B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с учетом заключения Комиссии, осуществляет подготовку проекта:</w:t>
      </w:r>
    </w:p>
    <w:p w14:paraId="3C519F75" w14:textId="007BF756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решения о согласовании переустройства и (или) перепланировки помещения, по форме, утвержденной Постановлением от 28.04.2005 </w:t>
      </w:r>
      <w:r w:rsidR="002F116F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266;</w:t>
      </w:r>
    </w:p>
    <w:p w14:paraId="225F103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решения об отказе в согласовании переустройства и (или) перепланировки помещения в многоквартирном доме, которое должно содержать основания отказа с обязательной ссылкой на нарушения, предусмотренные пунктом 2.3.1 подраздела 2.3 настоящего административного регламента;</w:t>
      </w:r>
    </w:p>
    <w:p w14:paraId="33FDD71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4) передает проект решения Директору для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рассмотрения.</w:t>
      </w:r>
    </w:p>
    <w:p w14:paraId="2C3231C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3.5.4. Руководитель выполняет следующие административные действия:</w:t>
      </w:r>
    </w:p>
    <w:p w14:paraId="1CAD5D2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проверяет данные, указанные в представленном проекте решения;</w:t>
      </w:r>
    </w:p>
    <w:p w14:paraId="41DAF57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результата;</w:t>
      </w:r>
    </w:p>
    <w:p w14:paraId="080873D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</w:t>
      </w:r>
      <w:hyperlink w:anchor="P353">
        <w:r w:rsidRPr="009A1F31">
          <w:rPr>
            <w:rFonts w:ascii="Times New Roman" w:hAnsi="Times New Roman" w:cs="Times New Roman"/>
            <w:sz w:val="28"/>
            <w:szCs w:val="28"/>
          </w:rPr>
          <w:t>пункте 3.5.3 подраздела 3.5 раздела 3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4751824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3.5.5.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- не позднее чем через 45 календарных дня со дня подачи заявления и документов на предоставление муниципальной услуги.</w:t>
      </w:r>
    </w:p>
    <w:p w14:paraId="1CFFE95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3.5.6.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20A65DC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3.5.7. Результатом выполнения административной процедуры является решение о согласовании или об отказе в согласовании переустройства и (или) перепланировки помещения в многоквартирном доме.</w:t>
      </w:r>
    </w:p>
    <w:p w14:paraId="2968929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3.5.8. Способом фиксации результата выполнения административной процедуры является подписанное решение о согласовании либо об отказе в согласовании переустройства и (или) перепланировки помещения в многоквартирном доме.</w:t>
      </w:r>
    </w:p>
    <w:p w14:paraId="2BCC183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C92D99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3.6. Направление (выдача) результата предоставления</w:t>
      </w:r>
    </w:p>
    <w:p w14:paraId="73E734F3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07E73D7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2E13B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lastRenderedPageBreak/>
        <w:t>3.6.1. Основанием для начала административной процедуры является поступление подписанного решения о согласовании либо об отказе в согласовании переустройства и (или) перепланировки помещения в многоквартирном доме.</w:t>
      </w:r>
    </w:p>
    <w:p w14:paraId="39B7BDF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3.6.2. Должностным лицом, ответственным за направление результата предоставления муниципальной услуги, является специалист отдела ЖК и ДХ,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направление результата).</w:t>
      </w:r>
    </w:p>
    <w:p w14:paraId="58FFE56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6C117CF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при поступлении заявления на предоставление муниципальной услуги в ОМСУ при личном обращении заявителя (представителя заявителя) либо почтовым отправлением - уведомляет заявителя (представителя заявителя) по телефону о возможности получения решения с последующей выдачей результата предоставления муниципальной услуги заявителю (представителю заявителя) при личном обращении;</w:t>
      </w:r>
    </w:p>
    <w:p w14:paraId="75F4A91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при поступлении заявления на предоставление муниципальной услуги в ОМСУ через МФЦ -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14:paraId="46078D3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при поступлении заявления на предоставление муниципальной услуги в ОМСУ в электронном виде - направляет 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2AC1DAF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- не позднее чем через 3 календарных дня со дня подготовки результата предоставления муниципальной услуги.</w:t>
      </w:r>
    </w:p>
    <w:p w14:paraId="69FAEB7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lastRenderedPageBreak/>
        <w:t>3.6.3. Критерием принятия решения в рамках настоящей административной процедуры является выбранный заявителем способ получения результата услуги.</w:t>
      </w:r>
    </w:p>
    <w:p w14:paraId="5A28CA2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3.6.4.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69DF959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3.6.5.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417B1C9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03EEE6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3.7. Порядок осуществления</w:t>
      </w:r>
    </w:p>
    <w:p w14:paraId="50F0A992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административных процедур в электронной форме,</w:t>
      </w:r>
    </w:p>
    <w:p w14:paraId="3BA632D6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в том числе с использованием ЕПГУ и РПГУ</w:t>
      </w:r>
    </w:p>
    <w:p w14:paraId="71F90BB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4257D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3.7.1.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ЕПГУ, РПГУ.</w:t>
      </w:r>
    </w:p>
    <w:p w14:paraId="5E31E67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3.7.2. Запись в электронной форме на прием в ОМСУ для подачи заявления о предоставлении муниципальной услуги производится через официальный сайт ОМСУ, РПГУ.</w:t>
      </w:r>
    </w:p>
    <w:p w14:paraId="3B62749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заявления о предоставлении муниципальной услуги производится через официальный сайт МФЦ, РПГУ.</w:t>
      </w:r>
    </w:p>
    <w:p w14:paraId="4B1E874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6D38E69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3.7.3. Формирование заявления заявителем осуществляется посредством заполнения электронной формы заявления на РПГУ.</w:t>
      </w:r>
    </w:p>
    <w:p w14:paraId="3AF31E5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3.7.4. При подаче заявителем заявления в электронной форме не требуется предоставление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заявителем документов на бумажном носителе.</w:t>
      </w:r>
    </w:p>
    <w:p w14:paraId="1BE020F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3.7.5. При направлении заявления на предоставление муниципальной услуги через РПГУ направление сообщения о приеме заявления (отказа в приеме) осуществляется в личный кабинет заявителя на РПГУ.</w:t>
      </w:r>
    </w:p>
    <w:p w14:paraId="005D550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3.7.6. Получение заявителем в электронной форме сведений о ходе выполнения заявления о предоставлении муниципальной услуги осуществляется через личный кабинет заявителя.</w:t>
      </w:r>
    </w:p>
    <w:p w14:paraId="179401A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3.7.7. При выборе заявителем способа получения результата муниципальной услуги на адрес электронной почты осуществляется направление электронной копии документа, являющегося результатом предоставления муниципальной услуги.</w:t>
      </w:r>
    </w:p>
    <w:p w14:paraId="241127A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3.7.8.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Отдела ЖК и ДХ в процессе получения муниципальной услуги может быть подана заявителем посредством официального сайта 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412B501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AD9D7D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3.8. Особенности предоставления муниципальной услуги в МФЦ</w:t>
      </w:r>
    </w:p>
    <w:p w14:paraId="607F914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F5854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3.8.1.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1E077E0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3.8.2. Состав административных процедур (действий), выполняемых МФЦ:</w:t>
      </w:r>
    </w:p>
    <w:p w14:paraId="207B1FC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3.8.2.1. Прием заявления о предоставлении муниципальной услуги и прилагаемых к нему документов.</w:t>
      </w:r>
    </w:p>
    <w:p w14:paraId="2E7EB61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процедуры является личное обращение заявителя в МФЦ.</w:t>
      </w:r>
    </w:p>
    <w:p w14:paraId="4E1D3F7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5317A1C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заявителя, с целью установления его личности;</w:t>
      </w:r>
    </w:p>
    <w:p w14:paraId="4CA60CF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9A1F31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отказывает в приеме с разъяснением причин;</w:t>
      </w:r>
    </w:p>
    <w:p w14:paraId="194BFFA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9A1F31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 прием заявления либо, в случае выбора заявителя при обращении за двумя и более услугами, комплексного заявления и документов;</w:t>
      </w:r>
    </w:p>
    <w:p w14:paraId="139B6BA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 при необходимости осуществляет снятие копий с оригиналов документов и их заверение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4C7ECD0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электронного образа запроса (комплексного заявления) и документов (при наличии), оригиналы возвращает заявителю;</w:t>
      </w:r>
    </w:p>
    <w:p w14:paraId="378C3EB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6) выдает заявителю расписку в получении документов с указанием их перечня и даты получения (далее - расписка) либо, в случае получения услуги в составе комплексного запроса, - второй экземпляр комплексного запроса.</w:t>
      </w:r>
    </w:p>
    <w:p w14:paraId="1A4EBCA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заявителя.</w:t>
      </w:r>
    </w:p>
    <w:p w14:paraId="59A8727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3.8.2.2. Выдача результата муниципальной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услуги.</w:t>
      </w:r>
    </w:p>
    <w:p w14:paraId="2E3D101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779FCED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48CE4786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2C9AB5A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заявления на предоставление муниципальной услуги;</w:t>
      </w:r>
    </w:p>
    <w:p w14:paraId="46367BB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при обращении в МФЦ заявителя с документом, удостоверяющим личность (полномочия), и распиской (комплексным запросом) осуществляет выдачу документа, являющегося результатом муниципальной услуги.</w:t>
      </w:r>
    </w:p>
    <w:p w14:paraId="3334E4F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0F4178A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BE8817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3.9. Порядок исправления допущенных опечаток и ошибок</w:t>
      </w:r>
    </w:p>
    <w:p w14:paraId="7177C9FF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в выданных в результате предоставления</w:t>
      </w:r>
    </w:p>
    <w:p w14:paraId="1B8D2E34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муниципальной услуги документах</w:t>
      </w:r>
    </w:p>
    <w:p w14:paraId="1232506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42DB7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 заявитель представляет в Отдел ЖК и ДХ непосредственно либо почтовым отправлением подписанное заявление о необходимости исправле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32E9C3C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Отдела ЖК и ДХ в срок, не превышающий 5 рабочих дней с момента поступления соответствующего заявления.</w:t>
      </w:r>
    </w:p>
    <w:p w14:paraId="4D08DD45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81D8571" w14:textId="77777777" w:rsidR="00E53409" w:rsidRPr="009A1F31" w:rsidRDefault="00E53409" w:rsidP="00B9445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Раздел 4. ФОРМЫ КОНТРОЛЯ</w:t>
      </w:r>
    </w:p>
    <w:p w14:paraId="4F953709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ЗА ИСПОЛНЕНИЕМ АДМИНИСТРАТИВНОГО РЕГЛАМЕНТА</w:t>
      </w:r>
    </w:p>
    <w:p w14:paraId="2A6D3F32" w14:textId="77777777" w:rsidR="00E53409" w:rsidRPr="009A1F31" w:rsidRDefault="00E53409" w:rsidP="00B944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C1E1C5C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4.1. Порядок осуществления текущего контроля за соблюдением</w:t>
      </w:r>
    </w:p>
    <w:p w14:paraId="6A32BBED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и исполнением ответственными должностными лицами положений</w:t>
      </w:r>
    </w:p>
    <w:p w14:paraId="37607061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 и иных нормативных правовых</w:t>
      </w:r>
    </w:p>
    <w:p w14:paraId="09C407B1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актов, устанавливающих требования к предоставлению</w:t>
      </w:r>
    </w:p>
    <w:p w14:paraId="4067CB98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муниципальной услуги, а также принятием ими решений</w:t>
      </w:r>
    </w:p>
    <w:p w14:paraId="68FA6C3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159C2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Руководителем.</w:t>
      </w:r>
    </w:p>
    <w:p w14:paraId="5A150DF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74C494BD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lastRenderedPageBreak/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348B0DB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9A3DCF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4.2. Порядок и периодичность осуществления плановых</w:t>
      </w:r>
    </w:p>
    <w:p w14:paraId="1942129B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и внеплановых проверок полноты и качества предоставления</w:t>
      </w:r>
    </w:p>
    <w:p w14:paraId="16D08713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муниципальной услуги, в том числе порядок и формы контроля</w:t>
      </w:r>
    </w:p>
    <w:p w14:paraId="58DA914F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за полнотой и качеством предоставления муниципальной услуги</w:t>
      </w:r>
    </w:p>
    <w:p w14:paraId="5405606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4F83E3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1E839813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Проверки могут быть плановыми и внеплановыми.</w:t>
      </w:r>
    </w:p>
    <w:p w14:paraId="396DC714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437B0A41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62453E19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lastRenderedPageBreak/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156C20C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32F22C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4.3. Ответственность должностных лиц ОМСУ за решения</w:t>
      </w:r>
    </w:p>
    <w:p w14:paraId="6D81676F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и действия (бездействие), принимаемые (осуществляемые)</w:t>
      </w:r>
    </w:p>
    <w:p w14:paraId="186A0B6E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в ходе предоставления муниципальной услуги</w:t>
      </w:r>
    </w:p>
    <w:p w14:paraId="3745496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1E21C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37039B7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6F6CDC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4.4. Положения, характеризующие требования к формам контроля</w:t>
      </w:r>
    </w:p>
    <w:p w14:paraId="6DB004D8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за предоставлением муниципальной услуги со стороны граждан,</w:t>
      </w:r>
    </w:p>
    <w:p w14:paraId="14B6B2E8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их объединений и организаций</w:t>
      </w:r>
    </w:p>
    <w:p w14:paraId="3FFA191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A0702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3DFB4CE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C11CF1" w14:textId="77777777" w:rsidR="00E53409" w:rsidRPr="009A1F31" w:rsidRDefault="00E53409" w:rsidP="009A1F31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Раздел 5. ДОСУДЕБНЫЙ (ВНЕСУДЕБНЫЙ) ПОРЯДОК</w:t>
      </w:r>
    </w:p>
    <w:p w14:paraId="47803526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ОБЖАЛОВАНИЯ РЕШЕНИЙ И ДЕЙСТВИЙ (БЕЗДЕЙСТВИЯ)</w:t>
      </w:r>
    </w:p>
    <w:p w14:paraId="1C83C65A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ОМСУ, МФЦ, А ТАКЖЕ ИХ ДОЛЖНОСТНЫХ ЛИЦ,</w:t>
      </w:r>
    </w:p>
    <w:p w14:paraId="065D327B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МУНИЦИПАЛЬНЫХ СЛУЖАЩИХ, РАБОТНИКОВ</w:t>
      </w:r>
    </w:p>
    <w:p w14:paraId="40664C9C" w14:textId="77777777" w:rsidR="00E53409" w:rsidRPr="009A1F31" w:rsidRDefault="00E53409" w:rsidP="00B944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F95D1CB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5.1. Информация для заявителя о его праве подать жалобу</w:t>
      </w:r>
    </w:p>
    <w:p w14:paraId="219E1969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на решение и (или) действие (бездействие)</w:t>
      </w:r>
    </w:p>
    <w:p w14:paraId="4941A19E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ОМСУ, МФЦ, а также их должностных лиц,</w:t>
      </w:r>
    </w:p>
    <w:p w14:paraId="75E20762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муниципальных служащих, работников</w:t>
      </w:r>
    </w:p>
    <w:p w14:paraId="7B42246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7B492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1BB3216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1484DE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5.2. Предмет жалобы</w:t>
      </w:r>
    </w:p>
    <w:p w14:paraId="283A117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BBD8E4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5.2.1. Заявитель может обратиться с жалобой в том числе в следующих случаях:</w:t>
      </w:r>
    </w:p>
    <w:p w14:paraId="7F7C8F8C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1) нарушение срока регистрации заявления о предоставлении муниципальной услуги, комплексного запроса;</w:t>
      </w:r>
    </w:p>
    <w:p w14:paraId="689BDD33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3E81EABC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1916F5C8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20DFB813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</w:t>
      </w:r>
      <w:r w:rsidRPr="009A1F31">
        <w:rPr>
          <w:sz w:val="28"/>
          <w:szCs w:val="28"/>
        </w:rPr>
        <w:lastRenderedPageBreak/>
        <w:t>сийской Федерации, законами и иными нормативными правовыми актами Сахалинской области, муниципальными правовыми актами;</w:t>
      </w:r>
    </w:p>
    <w:p w14:paraId="41A57024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02CBFA9C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14:paraId="6659EADE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22942955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290274D4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5E489F69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lastRenderedPageBreak/>
        <w:t xml:space="preserve"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6" w:history="1">
        <w:r w:rsidRPr="009A1F31">
          <w:rPr>
            <w:sz w:val="28"/>
            <w:szCs w:val="28"/>
          </w:rPr>
          <w:t>частью 1.3 статьи 16</w:t>
        </w:r>
      </w:hyperlink>
      <w:r w:rsidRPr="009A1F31">
        <w:rPr>
          <w:sz w:val="28"/>
          <w:szCs w:val="28"/>
        </w:rPr>
        <w:t xml:space="preserve"> № 210-ФЗ.</w:t>
      </w:r>
    </w:p>
    <w:p w14:paraId="23187A67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7D1C9389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5.3. Органы местного самоуправления</w:t>
      </w:r>
    </w:p>
    <w:p w14:paraId="4C54F1F8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и уполномоченные на рассмотрение жалобы должностные лица,</w:t>
      </w:r>
    </w:p>
    <w:p w14:paraId="71D39307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которым может быть направлена жалоба</w:t>
      </w:r>
    </w:p>
    <w:p w14:paraId="5CBC6EE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F6609D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5.3.1. Жалоба на решения и действия (бездействия)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5DE54DAF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40E22CEF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5.3.2. Жалоба на решения и действия (бездействия), работников МФЦ подаются руководителю МФЦ.</w:t>
      </w:r>
    </w:p>
    <w:p w14:paraId="3FE2980D" w14:textId="2D94983C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Жалоба на решения и действия (бездействия) МФЦ, руководителя МФЦ подаются учредителю МФЦ</w:t>
      </w:r>
      <w:r w:rsidR="005920D2" w:rsidRPr="009A1F31">
        <w:rPr>
          <w:sz w:val="28"/>
          <w:szCs w:val="28"/>
        </w:rPr>
        <w:t xml:space="preserve"> (</w:t>
      </w:r>
      <w:r w:rsidR="0048696D" w:rsidRPr="009A1F31">
        <w:rPr>
          <w:sz w:val="28"/>
          <w:szCs w:val="28"/>
        </w:rPr>
        <w:t>министерство цифрового и технологического развития Сахалинской области</w:t>
      </w:r>
      <w:r w:rsidR="005920D2" w:rsidRPr="009A1F31">
        <w:rPr>
          <w:sz w:val="28"/>
          <w:szCs w:val="28"/>
        </w:rPr>
        <w:t>)</w:t>
      </w:r>
      <w:r w:rsidRPr="009A1F31">
        <w:rPr>
          <w:sz w:val="28"/>
          <w:szCs w:val="28"/>
        </w:rPr>
        <w:t>.</w:t>
      </w:r>
    </w:p>
    <w:p w14:paraId="72F012A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0841AB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5.4. Порядок подачи и рассмотрения жалобы</w:t>
      </w:r>
    </w:p>
    <w:p w14:paraId="7ACC358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2E785A" w14:textId="77777777" w:rsidR="00E53409" w:rsidRPr="009A1F31" w:rsidRDefault="00E53409" w:rsidP="009A1F3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A1F31">
        <w:rPr>
          <w:sz w:val="28"/>
          <w:szCs w:val="28"/>
        </w:rPr>
        <w:t xml:space="preserve">Подача и рассмотрение жалобы осуществляется в порядке, установленном статьей 11.2. Федерального закона № 210-ФЗ и Положением об особенностях подачи и рассмотрения жалоб на решения и действия (бездействие) ОМСУ и </w:t>
      </w:r>
      <w:r w:rsidRPr="009A1F31">
        <w:rPr>
          <w:sz w:val="28"/>
          <w:szCs w:val="28"/>
        </w:rPr>
        <w:lastRenderedPageBreak/>
        <w:t>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 502.</w:t>
      </w:r>
    </w:p>
    <w:p w14:paraId="1CCBD55C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2C4FAE5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5.5. Срок рассмотрения жалобы</w:t>
      </w:r>
    </w:p>
    <w:p w14:paraId="69DA002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45A825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6A507F9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3A9559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5.6. Перечень оснований для приостановления рассмотрения</w:t>
      </w:r>
    </w:p>
    <w:p w14:paraId="3B804F99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жалобы в случае, если возможность приостановления</w:t>
      </w:r>
    </w:p>
    <w:p w14:paraId="447A795F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предусмотрена законодательством Российской Федерации</w:t>
      </w:r>
    </w:p>
    <w:p w14:paraId="298F14B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1A9D3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250D9CD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47EDDB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5.7. Результат рассмотрения жалобы</w:t>
      </w:r>
    </w:p>
    <w:p w14:paraId="607CB20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C70E6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3180B7C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ской Федерации, нормативными правовыми актами субъектов Российской Федерации, муниципальными правовыми актами;</w:t>
      </w:r>
    </w:p>
    <w:p w14:paraId="3215FFE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11079292" w14:textId="2760F2E5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в соответствии с </w:t>
      </w:r>
      <w:hyperlink r:id="rId17">
        <w:r w:rsidRPr="009A1F31">
          <w:rPr>
            <w:rFonts w:ascii="Times New Roman" w:hAnsi="Times New Roman" w:cs="Times New Roman"/>
            <w:sz w:val="28"/>
            <w:szCs w:val="28"/>
          </w:rPr>
          <w:t>частью 1 статьи 11.2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ФЗ </w:t>
      </w:r>
      <w:r w:rsidR="002F116F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210-ФЗ незамедлительно направляют имеющиеся материалы в органы прокуратуры.</w:t>
      </w:r>
    </w:p>
    <w:p w14:paraId="6A8EA75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B7305C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5.8. Порядок информирования заявителя о результатах</w:t>
      </w:r>
    </w:p>
    <w:p w14:paraId="77C7459C" w14:textId="77777777" w:rsidR="00E53409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рассмотрения жалобы</w:t>
      </w:r>
    </w:p>
    <w:p w14:paraId="3C2A89B1" w14:textId="77777777" w:rsidR="002F116F" w:rsidRPr="009A1F31" w:rsidRDefault="002F116F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2C66C2E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0130F9F4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4EF1C5EE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2C430F75" w14:textId="77777777" w:rsidR="00E53409" w:rsidRPr="009A1F31" w:rsidRDefault="00E53409" w:rsidP="009A1F31">
      <w:pPr>
        <w:pStyle w:val="ConsPlusNormal"/>
        <w:tabs>
          <w:tab w:val="left" w:pos="59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ab/>
      </w:r>
    </w:p>
    <w:p w14:paraId="23B4D233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5.9. Порядок обжалования решения по жалобе</w:t>
      </w:r>
    </w:p>
    <w:p w14:paraId="6AF0A81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6CA79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lastRenderedPageBreak/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3C64FDE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6C6DEB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5.10. Право заявителя на получение информации и документов,</w:t>
      </w:r>
    </w:p>
    <w:p w14:paraId="1FC1874C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необходимых для обоснования и рассмотрения жалобы</w:t>
      </w:r>
    </w:p>
    <w:p w14:paraId="5E70278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AA4E3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1387C02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E3F4D5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5.11. Способы информирования заявителей о порядке подачи</w:t>
      </w:r>
    </w:p>
    <w:p w14:paraId="19346699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и рассмотрения жалобы</w:t>
      </w:r>
    </w:p>
    <w:p w14:paraId="0A50BF8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D107A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2C201299" w14:textId="30224A64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официальном Интернет-сайте ОМСУ, МФЦ, в сети </w:t>
      </w:r>
      <w:r w:rsidR="002F116F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Интернет</w:t>
      </w:r>
      <w:r w:rsidR="002F116F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>, на ЕПГУ и РПГУ;</w:t>
      </w:r>
    </w:p>
    <w:p w14:paraId="65764B8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063B582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2DB0894F" w14:textId="77777777" w:rsidR="00E53409" w:rsidRPr="001E33FB" w:rsidRDefault="00E53409" w:rsidP="00E5340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14:paraId="689072B0" w14:textId="77777777" w:rsidR="00E53409" w:rsidRPr="001E33FB" w:rsidRDefault="00E53409" w:rsidP="00E5340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14:paraId="088CC5B9" w14:textId="77777777" w:rsidR="00E53409" w:rsidRPr="001E33FB" w:rsidRDefault="00E53409" w:rsidP="00E5340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14:paraId="1B8A0062" w14:textId="77777777" w:rsidR="00E53409" w:rsidRPr="001E33FB" w:rsidRDefault="00E53409" w:rsidP="00E5340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14:paraId="183D6F98" w14:textId="77777777" w:rsidR="00E53409" w:rsidRDefault="00E53409" w:rsidP="00E53409">
      <w:pPr>
        <w:autoSpaceDE w:val="0"/>
        <w:autoSpaceDN w:val="0"/>
        <w:adjustRightInd w:val="0"/>
        <w:ind w:left="4678"/>
        <w:jc w:val="right"/>
      </w:pPr>
    </w:p>
    <w:p w14:paraId="07EED258" w14:textId="77777777" w:rsidR="00E53409" w:rsidRDefault="00E53409" w:rsidP="00E53409">
      <w:pPr>
        <w:autoSpaceDE w:val="0"/>
        <w:autoSpaceDN w:val="0"/>
        <w:adjustRightInd w:val="0"/>
        <w:ind w:left="4678"/>
        <w:jc w:val="right"/>
      </w:pPr>
    </w:p>
    <w:p w14:paraId="70082F51" w14:textId="77777777" w:rsidR="00E53409" w:rsidRDefault="00E53409" w:rsidP="00E53409">
      <w:pPr>
        <w:autoSpaceDE w:val="0"/>
        <w:autoSpaceDN w:val="0"/>
        <w:adjustRightInd w:val="0"/>
        <w:ind w:left="4678"/>
        <w:jc w:val="right"/>
      </w:pPr>
    </w:p>
    <w:p w14:paraId="050C1CDB" w14:textId="77777777" w:rsidR="00E53409" w:rsidRDefault="00E53409" w:rsidP="00E53409">
      <w:pPr>
        <w:autoSpaceDE w:val="0"/>
        <w:autoSpaceDN w:val="0"/>
        <w:adjustRightInd w:val="0"/>
        <w:ind w:left="4678"/>
        <w:jc w:val="right"/>
      </w:pPr>
    </w:p>
    <w:p w14:paraId="3CBBBCB9" w14:textId="77777777" w:rsidR="00E53409" w:rsidRDefault="00E53409" w:rsidP="00E53409">
      <w:pPr>
        <w:autoSpaceDE w:val="0"/>
        <w:autoSpaceDN w:val="0"/>
        <w:adjustRightInd w:val="0"/>
        <w:ind w:left="4678"/>
        <w:jc w:val="right"/>
      </w:pPr>
    </w:p>
    <w:p w14:paraId="7BACB34D" w14:textId="12DA33D3" w:rsidR="002F116F" w:rsidRPr="003A0E94" w:rsidRDefault="00B94455" w:rsidP="002F116F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 w:rsidRPr="003A0E94">
        <w:rPr>
          <w:sz w:val="28"/>
          <w:szCs w:val="28"/>
        </w:rPr>
        <w:t>ПРИЛОЖЕНИЕ</w:t>
      </w:r>
      <w:r w:rsidR="000A4307">
        <w:rPr>
          <w:sz w:val="28"/>
          <w:szCs w:val="28"/>
        </w:rPr>
        <w:t xml:space="preserve"> 1</w:t>
      </w:r>
    </w:p>
    <w:p w14:paraId="2B679692" w14:textId="77777777" w:rsidR="002F116F" w:rsidRPr="003A0E94" w:rsidRDefault="002F116F" w:rsidP="002F116F">
      <w:pPr>
        <w:autoSpaceDE w:val="0"/>
        <w:autoSpaceDN w:val="0"/>
        <w:adjustRightInd w:val="0"/>
        <w:ind w:left="382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14:paraId="400833C9" w14:textId="77777777" w:rsidR="002F116F" w:rsidRPr="003A0E94" w:rsidRDefault="002F116F" w:rsidP="002F116F">
      <w:pPr>
        <w:autoSpaceDE w:val="0"/>
        <w:autoSpaceDN w:val="0"/>
        <w:adjustRightInd w:val="0"/>
        <w:ind w:left="3828"/>
        <w:jc w:val="center"/>
        <w:outlineLvl w:val="0"/>
        <w:rPr>
          <w:sz w:val="28"/>
          <w:szCs w:val="28"/>
        </w:rPr>
      </w:pPr>
      <w:r w:rsidRPr="003A0E94">
        <w:rPr>
          <w:sz w:val="28"/>
          <w:szCs w:val="28"/>
        </w:rPr>
        <w:lastRenderedPageBreak/>
        <w:t>предос</w:t>
      </w:r>
      <w:r>
        <w:rPr>
          <w:sz w:val="28"/>
          <w:szCs w:val="28"/>
        </w:rPr>
        <w:t>тавления государственной услуги</w:t>
      </w:r>
    </w:p>
    <w:p w14:paraId="3E331C2E" w14:textId="77777777" w:rsidR="00D019B3" w:rsidRDefault="00D019B3" w:rsidP="002F116F">
      <w:pPr>
        <w:spacing w:after="52"/>
        <w:ind w:left="3828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019B3">
        <w:rPr>
          <w:rFonts w:eastAsia="Calibri"/>
          <w:sz w:val="28"/>
          <w:szCs w:val="28"/>
          <w:lang w:eastAsia="en-US"/>
        </w:rPr>
        <w:t xml:space="preserve">«Согласование проведения переустройства </w:t>
      </w:r>
    </w:p>
    <w:p w14:paraId="569F45C3" w14:textId="77777777" w:rsidR="00D019B3" w:rsidRDefault="00D019B3" w:rsidP="002F116F">
      <w:pPr>
        <w:spacing w:after="52"/>
        <w:ind w:left="3828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019B3">
        <w:rPr>
          <w:rFonts w:eastAsia="Calibri"/>
          <w:sz w:val="28"/>
          <w:szCs w:val="28"/>
          <w:lang w:eastAsia="en-US"/>
        </w:rPr>
        <w:t xml:space="preserve">и (или) перепланировки помещения </w:t>
      </w:r>
    </w:p>
    <w:p w14:paraId="17D4104D" w14:textId="0A1B8E58" w:rsidR="002F116F" w:rsidRPr="008E7D76" w:rsidRDefault="00D019B3" w:rsidP="002F116F">
      <w:pPr>
        <w:spacing w:after="52"/>
        <w:ind w:left="3828"/>
        <w:contextualSpacing/>
        <w:jc w:val="center"/>
        <w:rPr>
          <w:sz w:val="28"/>
          <w:szCs w:val="28"/>
        </w:rPr>
      </w:pPr>
      <w:r w:rsidRPr="00D019B3">
        <w:rPr>
          <w:rFonts w:eastAsia="Calibri"/>
          <w:sz w:val="28"/>
          <w:szCs w:val="28"/>
          <w:lang w:eastAsia="en-US"/>
        </w:rPr>
        <w:t>в многоквартирном доме»</w:t>
      </w:r>
      <w:r w:rsidR="00B94455">
        <w:rPr>
          <w:rFonts w:eastAsia="Calibri"/>
          <w:sz w:val="28"/>
          <w:szCs w:val="28"/>
          <w:lang w:eastAsia="en-US"/>
        </w:rPr>
        <w:t>,</w:t>
      </w:r>
    </w:p>
    <w:p w14:paraId="3D8213AB" w14:textId="77777777" w:rsidR="002F116F" w:rsidRPr="003A0E94" w:rsidRDefault="002F116F" w:rsidP="002F116F">
      <w:pPr>
        <w:spacing w:after="52"/>
        <w:ind w:left="3828"/>
        <w:contextualSpacing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утверждённому постановлением</w:t>
      </w:r>
    </w:p>
    <w:p w14:paraId="42395BB7" w14:textId="77777777" w:rsidR="002F116F" w:rsidRPr="003A0E94" w:rsidRDefault="002F116F" w:rsidP="002F116F">
      <w:pPr>
        <w:spacing w:after="52"/>
        <w:ind w:left="3828"/>
        <w:contextualSpacing/>
        <w:jc w:val="center"/>
        <w:rPr>
          <w:rFonts w:eastAsia="Calibri"/>
          <w:color w:val="000000"/>
          <w:sz w:val="28"/>
          <w:szCs w:val="28"/>
        </w:rPr>
      </w:pPr>
      <w:r w:rsidRPr="003A0E94">
        <w:rPr>
          <w:rFonts w:eastAsia="Calibri"/>
          <w:color w:val="000000"/>
          <w:sz w:val="28"/>
          <w:szCs w:val="28"/>
        </w:rPr>
        <w:t>администрации муниципальн</w:t>
      </w:r>
      <w:r>
        <w:rPr>
          <w:rFonts w:eastAsia="Calibri"/>
          <w:color w:val="000000"/>
          <w:sz w:val="28"/>
          <w:szCs w:val="28"/>
        </w:rPr>
        <w:t>ого образования</w:t>
      </w:r>
    </w:p>
    <w:p w14:paraId="2D805818" w14:textId="77777777" w:rsidR="002F116F" w:rsidRPr="003A0E94" w:rsidRDefault="002F116F" w:rsidP="002F116F">
      <w:pPr>
        <w:spacing w:after="52"/>
        <w:ind w:left="3828"/>
        <w:contextualSpacing/>
        <w:jc w:val="center"/>
        <w:rPr>
          <w:rFonts w:eastAsia="Calibri"/>
          <w:color w:val="000000"/>
          <w:sz w:val="28"/>
          <w:szCs w:val="28"/>
        </w:rPr>
      </w:pPr>
      <w:r w:rsidRPr="003A0E94">
        <w:rPr>
          <w:rFonts w:eastAsia="Calibri"/>
          <w:color w:val="000000"/>
          <w:sz w:val="28"/>
          <w:szCs w:val="28"/>
        </w:rPr>
        <w:t>«Городской округ Ногликский»</w:t>
      </w:r>
    </w:p>
    <w:p w14:paraId="2FC057AD" w14:textId="6F9E92D5" w:rsidR="002F116F" w:rsidRDefault="002F116F" w:rsidP="002F116F">
      <w:pPr>
        <w:keepNext/>
        <w:keepLines/>
        <w:widowControl w:val="0"/>
        <w:spacing w:after="340"/>
        <w:ind w:left="3828"/>
        <w:jc w:val="center"/>
        <w:outlineLvl w:val="0"/>
        <w:rPr>
          <w:color w:val="000000"/>
          <w:sz w:val="28"/>
          <w:szCs w:val="28"/>
        </w:rPr>
      </w:pPr>
      <w:r w:rsidRPr="003A0E94">
        <w:rPr>
          <w:color w:val="000000"/>
          <w:sz w:val="28"/>
          <w:szCs w:val="28"/>
        </w:rPr>
        <w:t xml:space="preserve">от </w:t>
      </w:r>
      <w:r w:rsidR="008E7D76">
        <w:rPr>
          <w:color w:val="000000"/>
          <w:sz w:val="28"/>
          <w:szCs w:val="28"/>
        </w:rPr>
        <w:t>28 ноября</w:t>
      </w:r>
      <w:r w:rsidRPr="003A0E94">
        <w:rPr>
          <w:color w:val="000000"/>
          <w:sz w:val="28"/>
          <w:szCs w:val="28"/>
        </w:rPr>
        <w:t xml:space="preserve"> 2022 года № </w:t>
      </w:r>
      <w:r w:rsidR="008E7D76">
        <w:rPr>
          <w:color w:val="000000"/>
          <w:sz w:val="28"/>
          <w:szCs w:val="28"/>
        </w:rPr>
        <w:t>628</w:t>
      </w:r>
    </w:p>
    <w:p w14:paraId="308F8E65" w14:textId="77777777" w:rsidR="00E53409" w:rsidRDefault="00E53409" w:rsidP="00E534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569083" w14:textId="4E0D6B1C" w:rsidR="00E53409" w:rsidRPr="002F116F" w:rsidRDefault="00E53409" w:rsidP="00E53409">
      <w:pPr>
        <w:autoSpaceDE w:val="0"/>
        <w:autoSpaceDN w:val="0"/>
        <w:spacing w:before="120" w:after="600"/>
        <w:jc w:val="center"/>
        <w:rPr>
          <w:bCs/>
          <w:sz w:val="28"/>
          <w:szCs w:val="28"/>
        </w:rPr>
      </w:pPr>
      <w:r w:rsidRPr="002F116F">
        <w:rPr>
          <w:bCs/>
          <w:sz w:val="28"/>
          <w:szCs w:val="28"/>
        </w:rPr>
        <w:t>Форма заявления о переустройстве и (или) перепланировке</w:t>
      </w:r>
      <w:r w:rsidR="002F116F" w:rsidRPr="002F116F">
        <w:rPr>
          <w:bCs/>
          <w:sz w:val="28"/>
          <w:szCs w:val="28"/>
        </w:rPr>
        <w:t xml:space="preserve"> </w:t>
      </w:r>
      <w:r w:rsidR="002F116F">
        <w:rPr>
          <w:bCs/>
          <w:sz w:val="28"/>
          <w:szCs w:val="28"/>
        </w:rPr>
        <w:br/>
      </w:r>
      <w:r w:rsidRPr="002F116F">
        <w:rPr>
          <w:bCs/>
          <w:sz w:val="28"/>
          <w:szCs w:val="28"/>
        </w:rPr>
        <w:t>жилого помещения</w:t>
      </w:r>
    </w:p>
    <w:p w14:paraId="29F2A092" w14:textId="391F2605" w:rsidR="00E53409" w:rsidRPr="005825CB" w:rsidRDefault="002F116F" w:rsidP="00D019B3">
      <w:pPr>
        <w:autoSpaceDE w:val="0"/>
        <w:autoSpaceDN w:val="0"/>
        <w:ind w:left="4820"/>
      </w:pPr>
      <w:r>
        <w:t>В</w:t>
      </w:r>
    </w:p>
    <w:p w14:paraId="5C06D69B" w14:textId="77777777" w:rsidR="00E53409" w:rsidRPr="00D019B3" w:rsidRDefault="00E53409" w:rsidP="00D019B3">
      <w:pPr>
        <w:pBdr>
          <w:top w:val="single" w:sz="4" w:space="1" w:color="auto"/>
        </w:pBdr>
        <w:autoSpaceDE w:val="0"/>
        <w:autoSpaceDN w:val="0"/>
        <w:ind w:left="4820"/>
        <w:jc w:val="center"/>
        <w:rPr>
          <w:sz w:val="18"/>
          <w:szCs w:val="18"/>
        </w:rPr>
      </w:pPr>
      <w:r w:rsidRPr="00D019B3">
        <w:rPr>
          <w:sz w:val="18"/>
          <w:szCs w:val="18"/>
        </w:rPr>
        <w:t>(наименование органа местного самоуправления</w:t>
      </w:r>
    </w:p>
    <w:p w14:paraId="0D63E2C9" w14:textId="77777777" w:rsidR="00E53409" w:rsidRPr="00D019B3" w:rsidRDefault="00E53409" w:rsidP="00D019B3">
      <w:pPr>
        <w:autoSpaceDE w:val="0"/>
        <w:autoSpaceDN w:val="0"/>
        <w:ind w:left="4820"/>
        <w:rPr>
          <w:sz w:val="18"/>
          <w:szCs w:val="18"/>
        </w:rPr>
      </w:pPr>
    </w:p>
    <w:p w14:paraId="4BFFF0C4" w14:textId="77777777" w:rsidR="00E53409" w:rsidRPr="00D019B3" w:rsidRDefault="00E53409" w:rsidP="00D019B3">
      <w:pPr>
        <w:pBdr>
          <w:top w:val="single" w:sz="4" w:space="1" w:color="auto"/>
        </w:pBdr>
        <w:autoSpaceDE w:val="0"/>
        <w:autoSpaceDN w:val="0"/>
        <w:ind w:left="4820"/>
        <w:jc w:val="center"/>
        <w:rPr>
          <w:sz w:val="18"/>
          <w:szCs w:val="18"/>
        </w:rPr>
      </w:pPr>
      <w:r w:rsidRPr="00D019B3">
        <w:rPr>
          <w:sz w:val="18"/>
          <w:szCs w:val="18"/>
        </w:rPr>
        <w:t>муниципального образования)</w:t>
      </w:r>
    </w:p>
    <w:p w14:paraId="34C46E70" w14:textId="77777777" w:rsidR="00E53409" w:rsidRPr="005825CB" w:rsidRDefault="00E53409" w:rsidP="00E53409">
      <w:pPr>
        <w:autoSpaceDE w:val="0"/>
        <w:autoSpaceDN w:val="0"/>
        <w:spacing w:before="600" w:after="360"/>
        <w:jc w:val="center"/>
        <w:rPr>
          <w:sz w:val="26"/>
          <w:szCs w:val="26"/>
        </w:rPr>
      </w:pPr>
      <w:r w:rsidRPr="005825CB">
        <w:rPr>
          <w:caps/>
          <w:sz w:val="26"/>
          <w:szCs w:val="26"/>
        </w:rPr>
        <w:t>Заявление</w:t>
      </w:r>
      <w:r w:rsidRPr="005825CB">
        <w:rPr>
          <w:sz w:val="26"/>
          <w:szCs w:val="26"/>
        </w:rPr>
        <w:br/>
        <w:t>о переустройстве и (или) перепланировке жилого помещения</w:t>
      </w:r>
    </w:p>
    <w:p w14:paraId="6ECD935B" w14:textId="5344E8C2" w:rsidR="00E53409" w:rsidRPr="00D019B3" w:rsidRDefault="00D019B3" w:rsidP="00E53409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</w:p>
    <w:p w14:paraId="5F9AEDA3" w14:textId="77777777" w:rsidR="00E53409" w:rsidRPr="00D019B3" w:rsidRDefault="00E53409" w:rsidP="00E53409">
      <w:pPr>
        <w:pBdr>
          <w:top w:val="single" w:sz="4" w:space="1" w:color="auto"/>
        </w:pBdr>
        <w:autoSpaceDE w:val="0"/>
        <w:autoSpaceDN w:val="0"/>
        <w:ind w:left="340"/>
        <w:jc w:val="center"/>
        <w:rPr>
          <w:sz w:val="18"/>
          <w:szCs w:val="18"/>
        </w:rPr>
      </w:pPr>
      <w:r w:rsidRPr="00D019B3">
        <w:rPr>
          <w:sz w:val="18"/>
          <w:szCs w:val="18"/>
        </w:rPr>
        <w:t>(указывается наниматель, либо арендатор, либо собственник жилого помещения, либо собственники</w:t>
      </w:r>
    </w:p>
    <w:p w14:paraId="559B6F7D" w14:textId="77777777" w:rsidR="00E53409" w:rsidRPr="00D019B3" w:rsidRDefault="00E53409" w:rsidP="00E53409">
      <w:pPr>
        <w:autoSpaceDE w:val="0"/>
        <w:autoSpaceDN w:val="0"/>
        <w:rPr>
          <w:sz w:val="18"/>
          <w:szCs w:val="18"/>
        </w:rPr>
      </w:pPr>
    </w:p>
    <w:p w14:paraId="4710F01E" w14:textId="77777777" w:rsidR="00E53409" w:rsidRPr="00D019B3" w:rsidRDefault="00E53409" w:rsidP="00E53409">
      <w:pPr>
        <w:pBdr>
          <w:top w:val="single" w:sz="4" w:space="1" w:color="auto"/>
        </w:pBdr>
        <w:autoSpaceDE w:val="0"/>
        <w:autoSpaceDN w:val="0"/>
        <w:jc w:val="center"/>
        <w:rPr>
          <w:sz w:val="18"/>
          <w:szCs w:val="18"/>
        </w:rPr>
      </w:pPr>
      <w:r w:rsidRPr="00D019B3">
        <w:rPr>
          <w:sz w:val="18"/>
          <w:szCs w:val="18"/>
        </w:rPr>
        <w:t>жилого помещения, находящегося в общей собственности двух и более лиц, в случае, если ни один</w:t>
      </w:r>
    </w:p>
    <w:p w14:paraId="6FD88357" w14:textId="77777777" w:rsidR="00E53409" w:rsidRPr="00D019B3" w:rsidRDefault="00E53409" w:rsidP="00E53409">
      <w:pPr>
        <w:autoSpaceDE w:val="0"/>
        <w:autoSpaceDN w:val="0"/>
        <w:rPr>
          <w:sz w:val="18"/>
          <w:szCs w:val="18"/>
        </w:rPr>
      </w:pPr>
    </w:p>
    <w:p w14:paraId="603395A4" w14:textId="77777777" w:rsidR="00E53409" w:rsidRPr="00D019B3" w:rsidRDefault="00E53409" w:rsidP="00E53409">
      <w:pPr>
        <w:pBdr>
          <w:top w:val="single" w:sz="4" w:space="1" w:color="auto"/>
        </w:pBdr>
        <w:autoSpaceDE w:val="0"/>
        <w:autoSpaceDN w:val="0"/>
        <w:jc w:val="center"/>
        <w:rPr>
          <w:sz w:val="18"/>
          <w:szCs w:val="18"/>
        </w:rPr>
      </w:pPr>
      <w:r w:rsidRPr="00D019B3">
        <w:rPr>
          <w:sz w:val="18"/>
          <w:szCs w:val="18"/>
        </w:rPr>
        <w:t>из собственников либо иных лиц не уполномочен в установленном порядке представлять их интересы)</w:t>
      </w:r>
    </w:p>
    <w:p w14:paraId="3600AA4B" w14:textId="77777777" w:rsidR="00E53409" w:rsidRPr="005825CB" w:rsidRDefault="00E53409" w:rsidP="00E53409">
      <w:pPr>
        <w:autoSpaceDE w:val="0"/>
        <w:autoSpaceDN w:val="0"/>
      </w:pPr>
    </w:p>
    <w:p w14:paraId="5291C06F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3C903D36" w14:textId="77777777" w:rsidR="00E53409" w:rsidRPr="005825CB" w:rsidRDefault="00E53409" w:rsidP="00E53409">
      <w:pPr>
        <w:autoSpaceDE w:val="0"/>
        <w:autoSpaceDN w:val="0"/>
        <w:spacing w:before="120"/>
      </w:pPr>
    </w:p>
    <w:p w14:paraId="0489271F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1CAE9652" w14:textId="77777777" w:rsidR="00E53409" w:rsidRPr="005825CB" w:rsidRDefault="00E53409" w:rsidP="00E53409">
      <w:pPr>
        <w:autoSpaceDE w:val="0"/>
        <w:autoSpaceDN w:val="0"/>
        <w:spacing w:before="120"/>
      </w:pPr>
    </w:p>
    <w:p w14:paraId="70C99B42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01561A28" w14:textId="77777777" w:rsidR="00E53409" w:rsidRPr="005825CB" w:rsidRDefault="00E53409" w:rsidP="00E53409">
      <w:pPr>
        <w:autoSpaceDE w:val="0"/>
        <w:autoSpaceDN w:val="0"/>
        <w:spacing w:before="120"/>
      </w:pPr>
    </w:p>
    <w:p w14:paraId="5F3628A7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3BC26A62" w14:textId="77777777" w:rsidR="00E53409" w:rsidRPr="005825CB" w:rsidRDefault="00E53409" w:rsidP="00E53409">
      <w:pPr>
        <w:autoSpaceDE w:val="0"/>
        <w:autoSpaceDN w:val="0"/>
        <w:spacing w:before="120"/>
      </w:pPr>
    </w:p>
    <w:p w14:paraId="2C77FD21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1236B86D" w14:textId="77777777" w:rsidR="00E53409" w:rsidRPr="005825CB" w:rsidRDefault="00E53409" w:rsidP="00E53409">
      <w:pPr>
        <w:autoSpaceDE w:val="0"/>
        <w:autoSpaceDN w:val="0"/>
        <w:spacing w:before="120"/>
      </w:pPr>
    </w:p>
    <w:p w14:paraId="584DF47B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41A8E614" w14:textId="77777777" w:rsidR="00E53409" w:rsidRPr="005825CB" w:rsidRDefault="00E53409" w:rsidP="00E53409">
      <w:pPr>
        <w:autoSpaceDE w:val="0"/>
        <w:autoSpaceDN w:val="0"/>
        <w:spacing w:before="120"/>
      </w:pPr>
    </w:p>
    <w:p w14:paraId="078F6D7A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24679D7D" w14:textId="77777777" w:rsidR="00E53409" w:rsidRPr="00D019B3" w:rsidRDefault="00E53409" w:rsidP="00E53409">
      <w:pPr>
        <w:autoSpaceDE w:val="0"/>
        <w:autoSpaceDN w:val="0"/>
        <w:spacing w:before="240"/>
        <w:ind w:left="1276" w:hanging="1276"/>
        <w:jc w:val="both"/>
        <w:rPr>
          <w:sz w:val="18"/>
          <w:szCs w:val="18"/>
        </w:rPr>
      </w:pPr>
      <w:r w:rsidRPr="00D019B3">
        <w:rPr>
          <w:sz w:val="18"/>
          <w:szCs w:val="18"/>
          <w:u w:val="single"/>
        </w:rPr>
        <w:t>Примечание.</w:t>
      </w:r>
      <w:r w:rsidRPr="00D019B3">
        <w:rPr>
          <w:sz w:val="18"/>
          <w:szCs w:val="18"/>
        </w:rPr>
        <w:tab/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14:paraId="361198C8" w14:textId="77777777" w:rsidR="00E53409" w:rsidRPr="00D019B3" w:rsidRDefault="00E53409" w:rsidP="00E53409">
      <w:pPr>
        <w:autoSpaceDE w:val="0"/>
        <w:autoSpaceDN w:val="0"/>
        <w:ind w:left="1276"/>
        <w:jc w:val="both"/>
        <w:rPr>
          <w:sz w:val="18"/>
          <w:szCs w:val="18"/>
        </w:rPr>
      </w:pPr>
      <w:r w:rsidRPr="00D019B3">
        <w:rPr>
          <w:sz w:val="18"/>
          <w:szCs w:val="18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14:paraId="5C1EF85C" w14:textId="31F6C73B" w:rsidR="00E53409" w:rsidRPr="005825CB" w:rsidRDefault="00E53409" w:rsidP="00E53409">
      <w:pPr>
        <w:autoSpaceDE w:val="0"/>
        <w:autoSpaceDN w:val="0"/>
        <w:spacing w:before="360"/>
      </w:pPr>
      <w:r w:rsidRPr="00D019B3">
        <w:rPr>
          <w:sz w:val="28"/>
          <w:szCs w:val="28"/>
        </w:rPr>
        <w:t>Место нахождения жилого помещения</w:t>
      </w:r>
      <w:r w:rsidR="00D019B3">
        <w:t>:</w:t>
      </w:r>
    </w:p>
    <w:p w14:paraId="2B2ADB1B" w14:textId="77777777" w:rsidR="00E53409" w:rsidRPr="00D019B3" w:rsidRDefault="00E53409" w:rsidP="00E53409">
      <w:pPr>
        <w:pBdr>
          <w:top w:val="single" w:sz="4" w:space="1" w:color="auto"/>
        </w:pBdr>
        <w:autoSpaceDE w:val="0"/>
        <w:autoSpaceDN w:val="0"/>
        <w:ind w:left="4139"/>
        <w:jc w:val="center"/>
        <w:rPr>
          <w:sz w:val="18"/>
          <w:szCs w:val="18"/>
        </w:rPr>
      </w:pPr>
      <w:r w:rsidRPr="00D019B3">
        <w:rPr>
          <w:sz w:val="18"/>
          <w:szCs w:val="18"/>
        </w:rPr>
        <w:t>(указывается полный адрес: субъект Российской Федерации,</w:t>
      </w:r>
    </w:p>
    <w:p w14:paraId="2624740D" w14:textId="77777777" w:rsidR="00E53409" w:rsidRPr="00D019B3" w:rsidRDefault="00E53409" w:rsidP="00E53409">
      <w:pPr>
        <w:autoSpaceDE w:val="0"/>
        <w:autoSpaceDN w:val="0"/>
        <w:rPr>
          <w:sz w:val="18"/>
          <w:szCs w:val="18"/>
        </w:rPr>
      </w:pPr>
    </w:p>
    <w:p w14:paraId="5F84D702" w14:textId="77777777" w:rsidR="00E53409" w:rsidRPr="00D019B3" w:rsidRDefault="00E53409" w:rsidP="00E53409">
      <w:pPr>
        <w:pBdr>
          <w:top w:val="single" w:sz="4" w:space="1" w:color="auto"/>
        </w:pBdr>
        <w:autoSpaceDE w:val="0"/>
        <w:autoSpaceDN w:val="0"/>
        <w:jc w:val="center"/>
        <w:rPr>
          <w:sz w:val="18"/>
          <w:szCs w:val="18"/>
        </w:rPr>
      </w:pPr>
      <w:r w:rsidRPr="00D019B3">
        <w:rPr>
          <w:sz w:val="18"/>
          <w:szCs w:val="18"/>
        </w:rPr>
        <w:t>муниципальное образование, поселение, улица, дом, корпус, строение,</w:t>
      </w:r>
    </w:p>
    <w:p w14:paraId="06396217" w14:textId="77777777" w:rsidR="00E53409" w:rsidRPr="00D019B3" w:rsidRDefault="00E53409" w:rsidP="00E53409">
      <w:pPr>
        <w:autoSpaceDE w:val="0"/>
        <w:autoSpaceDN w:val="0"/>
        <w:rPr>
          <w:sz w:val="18"/>
          <w:szCs w:val="18"/>
        </w:rPr>
      </w:pPr>
    </w:p>
    <w:p w14:paraId="17108AA3" w14:textId="77777777" w:rsidR="00D019B3" w:rsidRDefault="00E53409" w:rsidP="00D019B3">
      <w:pPr>
        <w:pBdr>
          <w:top w:val="single" w:sz="4" w:space="1" w:color="auto"/>
        </w:pBdr>
        <w:autoSpaceDE w:val="0"/>
        <w:autoSpaceDN w:val="0"/>
        <w:jc w:val="center"/>
        <w:rPr>
          <w:sz w:val="18"/>
          <w:szCs w:val="18"/>
        </w:rPr>
      </w:pPr>
      <w:r w:rsidRPr="00D019B3">
        <w:rPr>
          <w:sz w:val="18"/>
          <w:szCs w:val="18"/>
        </w:rPr>
        <w:t>квартира (комната), подъезд, этаж)</w:t>
      </w:r>
    </w:p>
    <w:p w14:paraId="31BF9945" w14:textId="4BD8DEA9" w:rsidR="00E53409" w:rsidRPr="00D019B3" w:rsidRDefault="00E53409" w:rsidP="00D019B3">
      <w:pPr>
        <w:pBdr>
          <w:top w:val="single" w:sz="4" w:space="1" w:color="auto"/>
        </w:pBdr>
        <w:autoSpaceDE w:val="0"/>
        <w:autoSpaceDN w:val="0"/>
        <w:rPr>
          <w:sz w:val="28"/>
          <w:szCs w:val="28"/>
        </w:rPr>
      </w:pPr>
      <w:r w:rsidRPr="00D019B3">
        <w:rPr>
          <w:sz w:val="28"/>
          <w:szCs w:val="28"/>
        </w:rPr>
        <w:t>Собственник(и) жилого помещения:</w:t>
      </w:r>
    </w:p>
    <w:p w14:paraId="1E67C36F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ind w:left="3828"/>
        <w:rPr>
          <w:sz w:val="2"/>
          <w:szCs w:val="2"/>
        </w:rPr>
      </w:pPr>
    </w:p>
    <w:p w14:paraId="0DC14B39" w14:textId="77777777" w:rsidR="00E53409" w:rsidRPr="005825CB" w:rsidRDefault="00E53409" w:rsidP="00E53409">
      <w:pPr>
        <w:autoSpaceDE w:val="0"/>
        <w:autoSpaceDN w:val="0"/>
        <w:spacing w:before="120"/>
      </w:pPr>
    </w:p>
    <w:p w14:paraId="4B6F91A3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12330271" w14:textId="77777777" w:rsidR="00E53409" w:rsidRPr="005825CB" w:rsidRDefault="00E53409" w:rsidP="00E53409">
      <w:pPr>
        <w:autoSpaceDE w:val="0"/>
        <w:autoSpaceDN w:val="0"/>
        <w:spacing w:before="120"/>
      </w:pPr>
    </w:p>
    <w:p w14:paraId="49F175ED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4F45ECDF" w14:textId="77777777" w:rsidR="00E53409" w:rsidRPr="00D019B3" w:rsidRDefault="00E53409" w:rsidP="00E53409">
      <w:pPr>
        <w:autoSpaceDE w:val="0"/>
        <w:autoSpaceDN w:val="0"/>
        <w:spacing w:before="120"/>
        <w:rPr>
          <w:sz w:val="28"/>
          <w:szCs w:val="28"/>
        </w:rPr>
      </w:pPr>
      <w:r w:rsidRPr="00D019B3">
        <w:rPr>
          <w:sz w:val="28"/>
          <w:szCs w:val="28"/>
        </w:rPr>
        <w:t xml:space="preserve">Прошу разрешить  </w:t>
      </w:r>
    </w:p>
    <w:p w14:paraId="489D16CE" w14:textId="77777777" w:rsidR="00E53409" w:rsidRPr="00D019B3" w:rsidRDefault="00E53409" w:rsidP="00E53409">
      <w:pPr>
        <w:pBdr>
          <w:top w:val="single" w:sz="4" w:space="1" w:color="auto"/>
        </w:pBdr>
        <w:autoSpaceDE w:val="0"/>
        <w:autoSpaceDN w:val="0"/>
        <w:ind w:left="2124"/>
        <w:rPr>
          <w:sz w:val="18"/>
          <w:szCs w:val="18"/>
        </w:rPr>
      </w:pPr>
      <w:r w:rsidRPr="00D019B3">
        <w:rPr>
          <w:sz w:val="18"/>
          <w:szCs w:val="18"/>
        </w:rPr>
        <w:t>(переустройство, перепланировку, переустройство и перепланировку – нужное указать)</w:t>
      </w:r>
    </w:p>
    <w:p w14:paraId="4D80B6F9" w14:textId="684C87E1" w:rsidR="00E53409" w:rsidRPr="00D019B3" w:rsidRDefault="00E53409" w:rsidP="00E53409">
      <w:pPr>
        <w:autoSpaceDE w:val="0"/>
        <w:autoSpaceDN w:val="0"/>
        <w:rPr>
          <w:sz w:val="28"/>
          <w:szCs w:val="28"/>
        </w:rPr>
      </w:pPr>
      <w:r w:rsidRPr="00D019B3">
        <w:rPr>
          <w:sz w:val="28"/>
          <w:szCs w:val="28"/>
        </w:rPr>
        <w:t>жилого помещ</w:t>
      </w:r>
      <w:r w:rsidR="00D019B3">
        <w:rPr>
          <w:sz w:val="28"/>
          <w:szCs w:val="28"/>
        </w:rPr>
        <w:t>ения, занимаемого на основании</w:t>
      </w:r>
    </w:p>
    <w:p w14:paraId="5DF85C00" w14:textId="77777777" w:rsidR="00E53409" w:rsidRPr="00D019B3" w:rsidRDefault="00E53409" w:rsidP="00E53409">
      <w:pPr>
        <w:pBdr>
          <w:top w:val="single" w:sz="4" w:space="1" w:color="auto"/>
        </w:pBdr>
        <w:autoSpaceDE w:val="0"/>
        <w:autoSpaceDN w:val="0"/>
        <w:ind w:left="4962"/>
        <w:jc w:val="center"/>
        <w:rPr>
          <w:sz w:val="18"/>
          <w:szCs w:val="18"/>
        </w:rPr>
      </w:pPr>
      <w:r w:rsidRPr="00D019B3">
        <w:rPr>
          <w:sz w:val="18"/>
          <w:szCs w:val="18"/>
        </w:rPr>
        <w:t>(права собственности, договора найма,</w:t>
      </w:r>
    </w:p>
    <w:p w14:paraId="1BEE5B45" w14:textId="77777777" w:rsidR="00E53409" w:rsidRPr="00D019B3" w:rsidRDefault="00E53409" w:rsidP="00E53409">
      <w:pPr>
        <w:tabs>
          <w:tab w:val="left" w:pos="9837"/>
        </w:tabs>
        <w:autoSpaceDE w:val="0"/>
        <w:autoSpaceDN w:val="0"/>
        <w:rPr>
          <w:sz w:val="18"/>
          <w:szCs w:val="18"/>
        </w:rPr>
      </w:pPr>
      <w:r w:rsidRPr="00D019B3">
        <w:rPr>
          <w:sz w:val="18"/>
          <w:szCs w:val="18"/>
        </w:rPr>
        <w:lastRenderedPageBreak/>
        <w:tab/>
        <w:t>,</w:t>
      </w:r>
    </w:p>
    <w:p w14:paraId="223035CB" w14:textId="77777777" w:rsidR="00E53409" w:rsidRPr="00D019B3" w:rsidRDefault="00E53409" w:rsidP="00E53409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18"/>
          <w:szCs w:val="18"/>
        </w:rPr>
      </w:pPr>
      <w:r w:rsidRPr="00D019B3">
        <w:rPr>
          <w:sz w:val="18"/>
          <w:szCs w:val="18"/>
        </w:rPr>
        <w:t>договора аренды – нужное указать)</w:t>
      </w:r>
    </w:p>
    <w:p w14:paraId="2E8C6A6A" w14:textId="77777777" w:rsidR="00E53409" w:rsidRPr="00D019B3" w:rsidRDefault="00E53409" w:rsidP="00E53409">
      <w:pPr>
        <w:autoSpaceDE w:val="0"/>
        <w:autoSpaceDN w:val="0"/>
        <w:jc w:val="both"/>
        <w:rPr>
          <w:sz w:val="28"/>
          <w:szCs w:val="28"/>
        </w:rPr>
      </w:pPr>
      <w:r w:rsidRPr="00D019B3">
        <w:rPr>
          <w:sz w:val="28"/>
          <w:szCs w:val="28"/>
        </w:rP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548"/>
        <w:gridCol w:w="273"/>
        <w:gridCol w:w="1865"/>
        <w:gridCol w:w="519"/>
        <w:gridCol w:w="273"/>
        <w:gridCol w:w="411"/>
        <w:gridCol w:w="1545"/>
        <w:gridCol w:w="520"/>
        <w:gridCol w:w="28"/>
        <w:gridCol w:w="273"/>
        <w:gridCol w:w="825"/>
        <w:gridCol w:w="464"/>
        <w:gridCol w:w="111"/>
        <w:gridCol w:w="567"/>
        <w:gridCol w:w="273"/>
        <w:gridCol w:w="225"/>
        <w:gridCol w:w="186"/>
      </w:tblGrid>
      <w:tr w:rsidR="00E53409" w:rsidRPr="005825CB" w14:paraId="6632A306" w14:textId="77777777" w:rsidTr="00D019B3">
        <w:trPr>
          <w:trHeight w:val="266"/>
        </w:trPr>
        <w:tc>
          <w:tcPr>
            <w:tcW w:w="602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B2ACA" w14:textId="4EEE9BEF" w:rsidR="00E53409" w:rsidRPr="005825CB" w:rsidRDefault="00E53409" w:rsidP="00D019B3">
            <w:pPr>
              <w:autoSpaceDE w:val="0"/>
              <w:autoSpaceDN w:val="0"/>
            </w:pPr>
            <w:r w:rsidRPr="005825CB">
              <w:t xml:space="preserve">Срок производства ремонтно-строительных работ с </w:t>
            </w:r>
            <w:r w:rsidR="00D019B3">
              <w:t>«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056FC3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D404B" w14:textId="6F354385" w:rsidR="00E53409" w:rsidRPr="005825CB" w:rsidRDefault="00D019B3" w:rsidP="009A1F31">
            <w:pPr>
              <w:autoSpaceDE w:val="0"/>
              <w:autoSpaceDN w:val="0"/>
            </w:pPr>
            <w:r>
              <w:t>»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B8366C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C880D" w14:textId="77777777" w:rsidR="00E53409" w:rsidRPr="00D019B3" w:rsidRDefault="00E53409" w:rsidP="00D019B3">
            <w:pPr>
              <w:autoSpaceDE w:val="0"/>
              <w:autoSpaceDN w:val="0"/>
              <w:ind w:left="-28" w:firstLine="28"/>
              <w:jc w:val="right"/>
              <w:rPr>
                <w:sz w:val="28"/>
                <w:szCs w:val="28"/>
              </w:rPr>
            </w:pPr>
            <w:r w:rsidRPr="00D019B3">
              <w:rPr>
                <w:sz w:val="28"/>
                <w:szCs w:val="28"/>
              </w:rPr>
              <w:t>202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CC4B1E" w14:textId="77777777" w:rsidR="00E53409" w:rsidRPr="00D019B3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A830E" w14:textId="77777777" w:rsidR="00E53409" w:rsidRPr="00D019B3" w:rsidRDefault="00E53409" w:rsidP="009A1F31">
            <w:pPr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D019B3">
              <w:rPr>
                <w:sz w:val="28"/>
                <w:szCs w:val="28"/>
              </w:rPr>
              <w:t>г.</w:t>
            </w:r>
          </w:p>
        </w:tc>
      </w:tr>
      <w:tr w:rsidR="00E53409" w:rsidRPr="005825CB" w14:paraId="55083B0B" w14:textId="77777777" w:rsidTr="00D019B3">
        <w:trPr>
          <w:gridAfter w:val="11"/>
          <w:wAfter w:w="5017" w:type="dxa"/>
          <w:trHeight w:val="254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50F72" w14:textId="51389E08" w:rsidR="00E53409" w:rsidRPr="005825CB" w:rsidRDefault="00E53409" w:rsidP="00D019B3">
            <w:pPr>
              <w:autoSpaceDE w:val="0"/>
              <w:autoSpaceDN w:val="0"/>
            </w:pPr>
            <w:r w:rsidRPr="00D019B3">
              <w:rPr>
                <w:sz w:val="28"/>
                <w:szCs w:val="28"/>
              </w:rPr>
              <w:t>по</w:t>
            </w:r>
            <w:r w:rsidRPr="005825CB">
              <w:t xml:space="preserve"> </w:t>
            </w:r>
            <w:r w:rsidR="00D019B3">
              <w:t>«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4E6254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F0927" w14:textId="122E79E6" w:rsidR="00E53409" w:rsidRPr="005825CB" w:rsidRDefault="00D019B3" w:rsidP="009A1F31">
            <w:pPr>
              <w:autoSpaceDE w:val="0"/>
              <w:autoSpaceDN w:val="0"/>
            </w:pPr>
            <w:r>
              <w:t>»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AF18CC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73F39" w14:textId="77777777" w:rsidR="00E53409" w:rsidRPr="00D019B3" w:rsidRDefault="00E53409" w:rsidP="009A1F31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019B3">
              <w:rPr>
                <w:sz w:val="28"/>
                <w:szCs w:val="28"/>
              </w:rPr>
              <w:t>202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2143F3" w14:textId="77777777" w:rsidR="00E53409" w:rsidRPr="00D019B3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89DBD" w14:textId="77777777" w:rsidR="00E53409" w:rsidRPr="00D019B3" w:rsidRDefault="00E53409" w:rsidP="009A1F31">
            <w:pPr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D019B3">
              <w:rPr>
                <w:sz w:val="28"/>
                <w:szCs w:val="28"/>
              </w:rPr>
              <w:t>г.</w:t>
            </w:r>
          </w:p>
        </w:tc>
      </w:tr>
      <w:tr w:rsidR="00E53409" w:rsidRPr="005825CB" w14:paraId="67D49365" w14:textId="77777777" w:rsidTr="00D019B3">
        <w:trPr>
          <w:gridAfter w:val="1"/>
          <w:wAfter w:w="186" w:type="dxa"/>
          <w:trHeight w:val="266"/>
        </w:trPr>
        <w:tc>
          <w:tcPr>
            <w:tcW w:w="654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DF79A" w14:textId="77777777" w:rsidR="00E53409" w:rsidRPr="00D019B3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  <w:r w:rsidRPr="00D019B3">
              <w:rPr>
                <w:sz w:val="28"/>
                <w:szCs w:val="28"/>
              </w:rPr>
              <w:t>Режим производства ремонтно-строительных работ с</w:t>
            </w:r>
          </w:p>
        </w:tc>
        <w:tc>
          <w:tcPr>
            <w:tcW w:w="1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A0AA48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1761A" w14:textId="77777777" w:rsidR="00E53409" w:rsidRPr="00D019B3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019B3">
              <w:rPr>
                <w:sz w:val="28"/>
                <w:szCs w:val="28"/>
              </w:rPr>
              <w:t>по</w:t>
            </w:r>
          </w:p>
        </w:tc>
        <w:tc>
          <w:tcPr>
            <w:tcW w:w="11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0CBDA8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</w:tr>
    </w:tbl>
    <w:p w14:paraId="612780D3" w14:textId="62ACC0B0" w:rsidR="00E53409" w:rsidRPr="00D019B3" w:rsidRDefault="00E53409" w:rsidP="00E53409">
      <w:pPr>
        <w:tabs>
          <w:tab w:val="center" w:pos="2127"/>
          <w:tab w:val="left" w:pos="3544"/>
        </w:tabs>
        <w:autoSpaceDE w:val="0"/>
        <w:autoSpaceDN w:val="0"/>
        <w:rPr>
          <w:sz w:val="28"/>
          <w:szCs w:val="28"/>
        </w:rPr>
      </w:pPr>
      <w:r w:rsidRPr="00D019B3">
        <w:rPr>
          <w:sz w:val="28"/>
          <w:szCs w:val="28"/>
        </w:rPr>
        <w:t>часов в</w:t>
      </w:r>
      <w:r w:rsidR="00D019B3" w:rsidRPr="00D019B3">
        <w:rPr>
          <w:sz w:val="28"/>
          <w:szCs w:val="28"/>
        </w:rPr>
        <w:t xml:space="preserve"> </w:t>
      </w:r>
      <w:r w:rsidRPr="00D019B3">
        <w:rPr>
          <w:sz w:val="28"/>
          <w:szCs w:val="28"/>
        </w:rPr>
        <w:tab/>
      </w:r>
      <w:r w:rsidRPr="00D019B3">
        <w:rPr>
          <w:sz w:val="28"/>
          <w:szCs w:val="28"/>
        </w:rPr>
        <w:tab/>
        <w:t>дни.</w:t>
      </w:r>
    </w:p>
    <w:p w14:paraId="43861783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ind w:left="851" w:right="6519"/>
        <w:rPr>
          <w:sz w:val="2"/>
          <w:szCs w:val="2"/>
        </w:rPr>
      </w:pPr>
    </w:p>
    <w:p w14:paraId="0A40D5E8" w14:textId="77777777" w:rsidR="00E53409" w:rsidRPr="00D019B3" w:rsidRDefault="00E53409" w:rsidP="00E53409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D019B3">
        <w:rPr>
          <w:sz w:val="28"/>
          <w:szCs w:val="28"/>
        </w:rPr>
        <w:t>Обязуюсь:</w:t>
      </w:r>
    </w:p>
    <w:p w14:paraId="745AEC89" w14:textId="77777777" w:rsidR="00E53409" w:rsidRPr="00D019B3" w:rsidRDefault="00E53409" w:rsidP="00E53409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D019B3">
        <w:rPr>
          <w:sz w:val="28"/>
          <w:szCs w:val="28"/>
        </w:rPr>
        <w:t>осуществить ремонтно-строительные работы в соответствии с проектом (проектной документацией);</w:t>
      </w:r>
    </w:p>
    <w:p w14:paraId="5F313A01" w14:textId="6075E925" w:rsidR="00E53409" w:rsidRPr="00D019B3" w:rsidRDefault="00E53409" w:rsidP="00E53409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D019B3">
        <w:rPr>
          <w:sz w:val="28"/>
          <w:szCs w:val="28"/>
        </w:rPr>
        <w:t xml:space="preserve">обеспечить свободный доступ к месту проведения ремонтно-строительных работ должностных лиц органа местного самоуправления </w:t>
      </w:r>
      <w:r w:rsidR="00D019B3">
        <w:rPr>
          <w:sz w:val="28"/>
          <w:szCs w:val="28"/>
        </w:rPr>
        <w:br/>
      </w:r>
      <w:r w:rsidRPr="00D019B3">
        <w:rPr>
          <w:sz w:val="28"/>
          <w:szCs w:val="28"/>
        </w:rPr>
        <w:t>муниципального образования либо уполномоченного им органа для проверки хода работ;</w:t>
      </w:r>
    </w:p>
    <w:p w14:paraId="7E8B2A7A" w14:textId="77777777" w:rsidR="00E53409" w:rsidRPr="00D019B3" w:rsidRDefault="00E53409" w:rsidP="00E53409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D019B3">
        <w:rPr>
          <w:sz w:val="28"/>
          <w:szCs w:val="28"/>
        </w:rPr>
        <w:t>осуществить работы в установленные сроки и с соблюдением согласованного режима проведения работ.</w:t>
      </w:r>
    </w:p>
    <w:p w14:paraId="3BE97CA9" w14:textId="619878FD" w:rsidR="00E53409" w:rsidRPr="005825CB" w:rsidRDefault="00E53409" w:rsidP="00E53409">
      <w:pPr>
        <w:autoSpaceDE w:val="0"/>
        <w:autoSpaceDN w:val="0"/>
        <w:ind w:firstLine="567"/>
        <w:jc w:val="both"/>
        <w:rPr>
          <w:sz w:val="2"/>
          <w:szCs w:val="2"/>
        </w:rPr>
      </w:pPr>
      <w:r w:rsidRPr="00D019B3">
        <w:rPr>
          <w:sz w:val="28"/>
          <w:szCs w:val="28"/>
        </w:rPr>
        <w:t xml:space="preserve">Согласие на переустройство и (или) перепланировку получено </w:t>
      </w:r>
      <w:r w:rsidR="00D019B3">
        <w:rPr>
          <w:sz w:val="28"/>
          <w:szCs w:val="28"/>
        </w:rPr>
        <w:br/>
      </w:r>
      <w:r w:rsidRPr="00D019B3">
        <w:rPr>
          <w:sz w:val="28"/>
          <w:szCs w:val="28"/>
        </w:rPr>
        <w:t>от совместно проживающих совершеннолетних членов семьи нанимателя жилого помещения по договору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E53409" w:rsidRPr="005825CB" w14:paraId="1B16949D" w14:textId="77777777" w:rsidTr="00D019B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0406E" w14:textId="20FAE611" w:rsidR="00E53409" w:rsidRPr="005825CB" w:rsidRDefault="00E53409" w:rsidP="00D019B3">
            <w:pPr>
              <w:autoSpaceDE w:val="0"/>
              <w:autoSpaceDN w:val="0"/>
            </w:pPr>
            <w:r w:rsidRPr="00D019B3">
              <w:rPr>
                <w:sz w:val="28"/>
                <w:szCs w:val="28"/>
              </w:rPr>
              <w:t>социального найма от</w:t>
            </w:r>
            <w:r w:rsidRPr="005825CB">
              <w:t xml:space="preserve"> </w:t>
            </w:r>
            <w:r w:rsidR="00D019B3">
              <w:t>«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94780E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E7E7C" w14:textId="72EA4CEF" w:rsidR="00E53409" w:rsidRPr="005825CB" w:rsidRDefault="00D019B3" w:rsidP="009A1F31">
            <w:pPr>
              <w:autoSpaceDE w:val="0"/>
              <w:autoSpaceDN w:val="0"/>
            </w:pPr>
            <w: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D74D3C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AF01B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9A1892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D6DEF" w14:textId="77777777" w:rsidR="00E53409" w:rsidRPr="00D019B3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019B3">
              <w:rPr>
                <w:sz w:val="28"/>
                <w:szCs w:val="28"/>
              </w:rPr>
              <w:t>г.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5F3BF3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B8FC1" w14:textId="77777777" w:rsidR="00E53409" w:rsidRPr="005825CB" w:rsidRDefault="00E53409" w:rsidP="009A1F31">
            <w:pPr>
              <w:autoSpaceDE w:val="0"/>
              <w:autoSpaceDN w:val="0"/>
            </w:pPr>
            <w:r w:rsidRPr="005825CB">
              <w:t>:</w:t>
            </w:r>
          </w:p>
        </w:tc>
      </w:tr>
    </w:tbl>
    <w:p w14:paraId="4C501909" w14:textId="77777777" w:rsidR="00E53409" w:rsidRPr="005825CB" w:rsidRDefault="00E53409" w:rsidP="00E53409">
      <w:pPr>
        <w:autoSpaceDE w:val="0"/>
        <w:autoSpaceDN w:val="0"/>
        <w:spacing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800"/>
        <w:gridCol w:w="2027"/>
      </w:tblGrid>
      <w:tr w:rsidR="00E53409" w:rsidRPr="005825CB" w14:paraId="6F2E09B7" w14:textId="77777777" w:rsidTr="009A1F31">
        <w:tc>
          <w:tcPr>
            <w:tcW w:w="595" w:type="dxa"/>
          </w:tcPr>
          <w:p w14:paraId="37DD4B7B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  <w:r w:rsidRPr="005825CB">
              <w:t>№</w:t>
            </w:r>
            <w:r w:rsidRPr="005825CB">
              <w:br/>
              <w:t>п/п</w:t>
            </w:r>
          </w:p>
        </w:tc>
        <w:tc>
          <w:tcPr>
            <w:tcW w:w="2977" w:type="dxa"/>
          </w:tcPr>
          <w:p w14:paraId="3FA58606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  <w:r w:rsidRPr="005825CB">
              <w:t>Фамилия, имя, отчество</w:t>
            </w:r>
          </w:p>
        </w:tc>
        <w:tc>
          <w:tcPr>
            <w:tcW w:w="2552" w:type="dxa"/>
          </w:tcPr>
          <w:p w14:paraId="4C1373F0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  <w:r w:rsidRPr="005825CB">
              <w:t>Документ, удостоверяющий личность (серия, номер, кем и когда выдан)</w:t>
            </w:r>
          </w:p>
        </w:tc>
        <w:tc>
          <w:tcPr>
            <w:tcW w:w="1800" w:type="dxa"/>
          </w:tcPr>
          <w:p w14:paraId="21539D46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  <w:r w:rsidRPr="005825CB">
              <w:t>Подпись *</w:t>
            </w:r>
          </w:p>
        </w:tc>
        <w:tc>
          <w:tcPr>
            <w:tcW w:w="2027" w:type="dxa"/>
          </w:tcPr>
          <w:p w14:paraId="1FC54D2A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  <w:r w:rsidRPr="005825CB">
              <w:t>Отметка о нотариальном заверении подписей лиц</w:t>
            </w:r>
          </w:p>
        </w:tc>
      </w:tr>
      <w:tr w:rsidR="00E53409" w:rsidRPr="005825CB" w14:paraId="3287B846" w14:textId="77777777" w:rsidTr="009A1F31">
        <w:tc>
          <w:tcPr>
            <w:tcW w:w="595" w:type="dxa"/>
            <w:vAlign w:val="bottom"/>
          </w:tcPr>
          <w:p w14:paraId="543799EE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  <w:r w:rsidRPr="005825CB">
              <w:t>1</w:t>
            </w:r>
          </w:p>
        </w:tc>
        <w:tc>
          <w:tcPr>
            <w:tcW w:w="2977" w:type="dxa"/>
            <w:vAlign w:val="bottom"/>
          </w:tcPr>
          <w:p w14:paraId="74192164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  <w:r w:rsidRPr="005825CB">
              <w:t>2</w:t>
            </w:r>
          </w:p>
        </w:tc>
        <w:tc>
          <w:tcPr>
            <w:tcW w:w="2552" w:type="dxa"/>
            <w:vAlign w:val="bottom"/>
          </w:tcPr>
          <w:p w14:paraId="0322E2AE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  <w:r w:rsidRPr="005825CB">
              <w:t>3</w:t>
            </w:r>
          </w:p>
        </w:tc>
        <w:tc>
          <w:tcPr>
            <w:tcW w:w="1800" w:type="dxa"/>
            <w:vAlign w:val="bottom"/>
          </w:tcPr>
          <w:p w14:paraId="6C5EEFAC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  <w:r w:rsidRPr="005825CB">
              <w:t>4</w:t>
            </w:r>
          </w:p>
        </w:tc>
        <w:tc>
          <w:tcPr>
            <w:tcW w:w="2027" w:type="dxa"/>
            <w:vAlign w:val="bottom"/>
          </w:tcPr>
          <w:p w14:paraId="111D77C0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  <w:r w:rsidRPr="005825CB">
              <w:t>5</w:t>
            </w:r>
          </w:p>
        </w:tc>
      </w:tr>
      <w:tr w:rsidR="00E53409" w:rsidRPr="005825CB" w14:paraId="2E054A40" w14:textId="77777777" w:rsidTr="009A1F31">
        <w:tc>
          <w:tcPr>
            <w:tcW w:w="595" w:type="dxa"/>
          </w:tcPr>
          <w:p w14:paraId="1BB51FC3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977" w:type="dxa"/>
          </w:tcPr>
          <w:p w14:paraId="0E903683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2552" w:type="dxa"/>
          </w:tcPr>
          <w:p w14:paraId="4D87FBAF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74CF35F9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027" w:type="dxa"/>
          </w:tcPr>
          <w:p w14:paraId="4C5683A6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</w:tr>
      <w:tr w:rsidR="00E53409" w:rsidRPr="005825CB" w14:paraId="6509F6A6" w14:textId="77777777" w:rsidTr="009A1F31">
        <w:tc>
          <w:tcPr>
            <w:tcW w:w="595" w:type="dxa"/>
          </w:tcPr>
          <w:p w14:paraId="1BFE5604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977" w:type="dxa"/>
          </w:tcPr>
          <w:p w14:paraId="073685FD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2552" w:type="dxa"/>
          </w:tcPr>
          <w:p w14:paraId="51BEE6AB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23A40AF6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027" w:type="dxa"/>
          </w:tcPr>
          <w:p w14:paraId="674534DD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</w:tr>
      <w:tr w:rsidR="00E53409" w:rsidRPr="005825CB" w14:paraId="1BF54984" w14:textId="77777777" w:rsidTr="009A1F31">
        <w:tc>
          <w:tcPr>
            <w:tcW w:w="595" w:type="dxa"/>
          </w:tcPr>
          <w:p w14:paraId="4A481B84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977" w:type="dxa"/>
          </w:tcPr>
          <w:p w14:paraId="4B546F4B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2552" w:type="dxa"/>
          </w:tcPr>
          <w:p w14:paraId="013E7002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535BB572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027" w:type="dxa"/>
          </w:tcPr>
          <w:p w14:paraId="004CC384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</w:tr>
    </w:tbl>
    <w:p w14:paraId="2C120707" w14:textId="77777777" w:rsidR="00E53409" w:rsidRPr="00D019B3" w:rsidRDefault="00E53409" w:rsidP="00E53409">
      <w:pPr>
        <w:autoSpaceDE w:val="0"/>
        <w:autoSpaceDN w:val="0"/>
        <w:ind w:firstLine="567"/>
        <w:jc w:val="both"/>
        <w:rPr>
          <w:sz w:val="18"/>
          <w:szCs w:val="18"/>
        </w:rPr>
      </w:pPr>
      <w:r w:rsidRPr="00D019B3">
        <w:rPr>
          <w:sz w:val="18"/>
          <w:szCs w:val="18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14:paraId="4AA450A3" w14:textId="77777777" w:rsidR="00E53409" w:rsidRPr="005825CB" w:rsidRDefault="00E53409" w:rsidP="00E53409">
      <w:pPr>
        <w:autoSpaceDE w:val="0"/>
        <w:autoSpaceDN w:val="0"/>
      </w:pPr>
    </w:p>
    <w:p w14:paraId="1CB666CB" w14:textId="77777777" w:rsidR="00E53409" w:rsidRPr="00D019B3" w:rsidRDefault="00E53409" w:rsidP="00E53409">
      <w:pPr>
        <w:autoSpaceDE w:val="0"/>
        <w:autoSpaceDN w:val="0"/>
        <w:rPr>
          <w:sz w:val="28"/>
          <w:szCs w:val="28"/>
        </w:rPr>
      </w:pPr>
      <w:r w:rsidRPr="00D019B3">
        <w:rPr>
          <w:sz w:val="28"/>
          <w:szCs w:val="28"/>
        </w:rPr>
        <w:t>К заявлению прилагаются следующие документы:</w:t>
      </w:r>
    </w:p>
    <w:p w14:paraId="1C922A9A" w14:textId="542F6422" w:rsidR="00E53409" w:rsidRPr="005825CB" w:rsidRDefault="00D019B3" w:rsidP="00E53409">
      <w:pPr>
        <w:autoSpaceDE w:val="0"/>
        <w:autoSpaceDN w:val="0"/>
      </w:pPr>
      <w:r>
        <w:t xml:space="preserve">1) </w:t>
      </w:r>
    </w:p>
    <w:p w14:paraId="2E7919E8" w14:textId="77777777" w:rsidR="00E53409" w:rsidRPr="00D019B3" w:rsidRDefault="00E53409" w:rsidP="00E53409">
      <w:pPr>
        <w:pBdr>
          <w:top w:val="single" w:sz="4" w:space="1" w:color="auto"/>
        </w:pBdr>
        <w:autoSpaceDE w:val="0"/>
        <w:autoSpaceDN w:val="0"/>
        <w:ind w:left="284"/>
        <w:jc w:val="center"/>
        <w:rPr>
          <w:sz w:val="18"/>
          <w:szCs w:val="18"/>
        </w:rPr>
      </w:pPr>
      <w:r w:rsidRPr="005825CB">
        <w:rPr>
          <w:sz w:val="20"/>
          <w:szCs w:val="20"/>
        </w:rPr>
        <w:t>(</w:t>
      </w:r>
      <w:r w:rsidRPr="00D019B3">
        <w:rPr>
          <w:sz w:val="18"/>
          <w:szCs w:val="18"/>
        </w:rPr>
        <w:t>указывается вид и реквизиты правоустанавливающего документа на переустраиваемое и (или)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9"/>
        <w:gridCol w:w="426"/>
        <w:gridCol w:w="567"/>
        <w:gridCol w:w="992"/>
      </w:tblGrid>
      <w:tr w:rsidR="00E53409" w:rsidRPr="005825CB" w14:paraId="3FE4E74C" w14:textId="77777777" w:rsidTr="00D019B3"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E3A974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8AE9F" w14:textId="77777777" w:rsidR="00E53409" w:rsidRPr="00D019B3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019B3">
              <w:rPr>
                <w:sz w:val="28"/>
                <w:szCs w:val="28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7FB764" w14:textId="77777777" w:rsidR="00E53409" w:rsidRPr="00D019B3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B68EB" w14:textId="77777777" w:rsidR="00E53409" w:rsidRPr="00D019B3" w:rsidRDefault="00E53409" w:rsidP="009A1F31">
            <w:pPr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D019B3">
              <w:rPr>
                <w:sz w:val="28"/>
                <w:szCs w:val="28"/>
              </w:rPr>
              <w:t>листах;</w:t>
            </w:r>
          </w:p>
        </w:tc>
      </w:tr>
      <w:tr w:rsidR="00E53409" w:rsidRPr="005825CB" w14:paraId="1E2AADC7" w14:textId="77777777" w:rsidTr="00D019B3"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A260D" w14:textId="77777777" w:rsidR="00E53409" w:rsidRPr="00D019B3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019B3">
              <w:rPr>
                <w:sz w:val="18"/>
                <w:szCs w:val="18"/>
              </w:rPr>
              <w:t>перепланируемое жилое помещение (с отметкой: подлинник или нотариально заверенная копия))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29997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AF9AA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8D75C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</w:tr>
    </w:tbl>
    <w:p w14:paraId="66597E76" w14:textId="6C890EC3" w:rsidR="00E53409" w:rsidRPr="00D019B3" w:rsidRDefault="00E53409" w:rsidP="00E53409">
      <w:pPr>
        <w:tabs>
          <w:tab w:val="center" w:pos="1985"/>
          <w:tab w:val="left" w:pos="2552"/>
        </w:tabs>
        <w:autoSpaceDE w:val="0"/>
        <w:autoSpaceDN w:val="0"/>
        <w:jc w:val="both"/>
        <w:rPr>
          <w:sz w:val="28"/>
          <w:szCs w:val="28"/>
        </w:rPr>
      </w:pPr>
      <w:r w:rsidRPr="00D019B3">
        <w:rPr>
          <w:sz w:val="28"/>
          <w:szCs w:val="28"/>
        </w:rPr>
        <w:t>2)</w:t>
      </w:r>
      <w:r w:rsidR="00D019B3" w:rsidRPr="00D019B3">
        <w:rPr>
          <w:sz w:val="28"/>
          <w:szCs w:val="28"/>
        </w:rPr>
        <w:t xml:space="preserve"> </w:t>
      </w:r>
      <w:r w:rsidRPr="00D019B3">
        <w:rPr>
          <w:sz w:val="28"/>
          <w:szCs w:val="28"/>
        </w:rPr>
        <w:t>проект (проектная документация) переустройства и (или) перепланировки жилого помещения на</w:t>
      </w:r>
      <w:r w:rsidR="00D019B3">
        <w:rPr>
          <w:sz w:val="28"/>
          <w:szCs w:val="28"/>
        </w:rPr>
        <w:t xml:space="preserve"> _____ </w:t>
      </w:r>
      <w:r w:rsidRPr="00D019B3">
        <w:rPr>
          <w:sz w:val="28"/>
          <w:szCs w:val="28"/>
        </w:rPr>
        <w:t>листах;</w:t>
      </w:r>
    </w:p>
    <w:p w14:paraId="714B5E4C" w14:textId="547A4AB4" w:rsidR="00E53409" w:rsidRPr="00D019B3" w:rsidRDefault="00D019B3" w:rsidP="00E53409">
      <w:pPr>
        <w:tabs>
          <w:tab w:val="center" w:pos="797"/>
          <w:tab w:val="left" w:pos="1276"/>
        </w:tabs>
        <w:autoSpaceDE w:val="0"/>
        <w:autoSpaceDN w:val="0"/>
        <w:jc w:val="both"/>
        <w:rPr>
          <w:sz w:val="28"/>
          <w:szCs w:val="28"/>
        </w:rPr>
      </w:pPr>
      <w:r w:rsidRPr="00D019B3">
        <w:rPr>
          <w:sz w:val="28"/>
          <w:szCs w:val="28"/>
        </w:rPr>
        <w:lastRenderedPageBreak/>
        <w:t xml:space="preserve">3) </w:t>
      </w:r>
      <w:r w:rsidR="00E53409" w:rsidRPr="00D019B3">
        <w:rPr>
          <w:sz w:val="28"/>
          <w:szCs w:val="28"/>
        </w:rPr>
        <w:t>технический паспорт переустраиваемого и (или) перепланируемого жилого помещения</w:t>
      </w:r>
      <w:r>
        <w:rPr>
          <w:sz w:val="28"/>
          <w:szCs w:val="28"/>
        </w:rPr>
        <w:t xml:space="preserve"> </w:t>
      </w:r>
      <w:r w:rsidR="00E53409" w:rsidRPr="00D019B3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____ </w:t>
      </w:r>
      <w:r w:rsidR="00E53409" w:rsidRPr="00D019B3">
        <w:rPr>
          <w:sz w:val="28"/>
          <w:szCs w:val="28"/>
        </w:rPr>
        <w:t>листах;</w:t>
      </w:r>
    </w:p>
    <w:p w14:paraId="4B4FCDB1" w14:textId="5E4A5A37" w:rsidR="00E53409" w:rsidRPr="00D019B3" w:rsidRDefault="00D019B3" w:rsidP="00E53409">
      <w:pPr>
        <w:tabs>
          <w:tab w:val="center" w:pos="4584"/>
          <w:tab w:val="left" w:pos="5103"/>
          <w:tab w:val="left" w:pos="5954"/>
        </w:tabs>
        <w:jc w:val="both"/>
        <w:rPr>
          <w:sz w:val="28"/>
          <w:szCs w:val="28"/>
        </w:rPr>
      </w:pPr>
      <w:r w:rsidRPr="00D019B3">
        <w:rPr>
          <w:sz w:val="28"/>
          <w:szCs w:val="28"/>
        </w:rPr>
        <w:t xml:space="preserve">4) </w:t>
      </w:r>
      <w:r w:rsidR="00E53409" w:rsidRPr="00D019B3">
        <w:rPr>
          <w:sz w:val="28"/>
          <w:szCs w:val="28"/>
        </w:rPr>
        <w:t xml:space="preserve">заключение органа по охране памятников архитектуры, истории </w:t>
      </w:r>
      <w:r w:rsidR="000A4307">
        <w:rPr>
          <w:sz w:val="28"/>
          <w:szCs w:val="28"/>
        </w:rPr>
        <w:br/>
      </w:r>
      <w:r w:rsidR="00E53409" w:rsidRPr="00D019B3">
        <w:rPr>
          <w:sz w:val="28"/>
          <w:szCs w:val="28"/>
        </w:rPr>
        <w:t xml:space="preserve">и культуры о допустимости проведения переустройства и (или) </w:t>
      </w:r>
      <w:r w:rsidR="000A4307">
        <w:rPr>
          <w:sz w:val="28"/>
          <w:szCs w:val="28"/>
        </w:rPr>
        <w:br/>
      </w:r>
      <w:r w:rsidR="00E53409" w:rsidRPr="00D019B3">
        <w:rPr>
          <w:sz w:val="28"/>
          <w:szCs w:val="28"/>
        </w:rPr>
        <w:t>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___ листах;</w:t>
      </w:r>
    </w:p>
    <w:p w14:paraId="4D792494" w14:textId="55279071" w:rsidR="00E53409" w:rsidRPr="00D019B3" w:rsidRDefault="00D019B3" w:rsidP="00E53409">
      <w:pPr>
        <w:tabs>
          <w:tab w:val="center" w:pos="769"/>
          <w:tab w:val="left" w:pos="1276"/>
        </w:tabs>
        <w:autoSpaceDE w:val="0"/>
        <w:autoSpaceDN w:val="0"/>
        <w:jc w:val="both"/>
        <w:rPr>
          <w:sz w:val="28"/>
          <w:szCs w:val="28"/>
        </w:rPr>
      </w:pPr>
      <w:r w:rsidRPr="00D019B3">
        <w:rPr>
          <w:sz w:val="28"/>
          <w:szCs w:val="28"/>
        </w:rPr>
        <w:t xml:space="preserve">5) </w:t>
      </w:r>
      <w:r w:rsidR="00E53409" w:rsidRPr="00D019B3">
        <w:rPr>
          <w:sz w:val="28"/>
          <w:szCs w:val="28"/>
        </w:rPr>
        <w:t>документы, подтверждающие согласие временно отсутствующих членов семьи</w:t>
      </w:r>
      <w:r w:rsidR="00E53409" w:rsidRPr="00D019B3">
        <w:rPr>
          <w:sz w:val="28"/>
          <w:szCs w:val="28"/>
        </w:rPr>
        <w:br/>
        <w:t>нанимателя на переустройство и (или) перепланировку жилого помещения,</w:t>
      </w:r>
      <w:r w:rsidR="000A4307">
        <w:rPr>
          <w:sz w:val="28"/>
          <w:szCs w:val="28"/>
        </w:rPr>
        <w:t xml:space="preserve"> </w:t>
      </w:r>
      <w:r w:rsidR="00E53409" w:rsidRPr="00D019B3">
        <w:rPr>
          <w:sz w:val="28"/>
          <w:szCs w:val="28"/>
        </w:rPr>
        <w:t>на</w:t>
      </w:r>
      <w:r w:rsidR="000A4307">
        <w:rPr>
          <w:sz w:val="28"/>
          <w:szCs w:val="28"/>
        </w:rPr>
        <w:t xml:space="preserve"> ____ </w:t>
      </w:r>
      <w:r w:rsidR="00E53409" w:rsidRPr="00D019B3">
        <w:rPr>
          <w:sz w:val="28"/>
          <w:szCs w:val="28"/>
        </w:rPr>
        <w:t>листах (при необходимости);</w:t>
      </w:r>
    </w:p>
    <w:p w14:paraId="4D1F725F" w14:textId="344AD4E2" w:rsidR="00E53409" w:rsidRPr="005825CB" w:rsidRDefault="00E53409" w:rsidP="00E53409">
      <w:pPr>
        <w:autoSpaceDE w:val="0"/>
        <w:autoSpaceDN w:val="0"/>
      </w:pPr>
      <w:r w:rsidRPr="00D019B3">
        <w:rPr>
          <w:sz w:val="28"/>
          <w:szCs w:val="28"/>
        </w:rPr>
        <w:t>6) иные документы:</w:t>
      </w:r>
    </w:p>
    <w:p w14:paraId="4A738A3E" w14:textId="77777777" w:rsidR="00E53409" w:rsidRPr="000A4307" w:rsidRDefault="00E53409" w:rsidP="00E53409">
      <w:pPr>
        <w:pBdr>
          <w:top w:val="single" w:sz="4" w:space="1" w:color="auto"/>
        </w:pBdr>
        <w:autoSpaceDE w:val="0"/>
        <w:autoSpaceDN w:val="0"/>
        <w:ind w:left="2127"/>
        <w:jc w:val="center"/>
        <w:rPr>
          <w:sz w:val="18"/>
          <w:szCs w:val="18"/>
        </w:rPr>
      </w:pPr>
      <w:r w:rsidRPr="000A4307">
        <w:rPr>
          <w:sz w:val="18"/>
          <w:szCs w:val="18"/>
        </w:rPr>
        <w:t>(доверенности, выписки из уставов и др.)</w:t>
      </w:r>
    </w:p>
    <w:p w14:paraId="4D8B3D4C" w14:textId="77777777" w:rsidR="00E53409" w:rsidRPr="005825CB" w:rsidRDefault="00E53409" w:rsidP="00E53409">
      <w:pPr>
        <w:autoSpaceDE w:val="0"/>
        <w:autoSpaceDN w:val="0"/>
        <w:spacing w:before="240" w:after="120"/>
      </w:pPr>
      <w:r w:rsidRPr="000A4307">
        <w:rPr>
          <w:sz w:val="28"/>
          <w:szCs w:val="28"/>
        </w:rPr>
        <w:t>Подписи лиц, подавших заявление</w:t>
      </w:r>
      <w:r w:rsidRPr="005825CB">
        <w:t xml:space="preserve">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53409" w:rsidRPr="005825CB" w14:paraId="628BC695" w14:textId="77777777" w:rsidTr="009A1F3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B5F1A" w14:textId="77777777" w:rsidR="00E53409" w:rsidRPr="005825CB" w:rsidRDefault="00E53409" w:rsidP="009A1F31">
            <w:pPr>
              <w:autoSpaceDE w:val="0"/>
              <w:autoSpaceDN w:val="0"/>
            </w:pPr>
            <w:r w:rsidRPr="005825CB"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3C6820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35AE1" w14:textId="77777777" w:rsidR="00E53409" w:rsidRPr="005825CB" w:rsidRDefault="00E53409" w:rsidP="009A1F31">
            <w:pPr>
              <w:autoSpaceDE w:val="0"/>
              <w:autoSpaceDN w:val="0"/>
            </w:pPr>
            <w:r w:rsidRPr="005825CB"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725FFB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8C593" w14:textId="77777777" w:rsidR="00E53409" w:rsidRPr="005825CB" w:rsidRDefault="00E53409" w:rsidP="009A1F31">
            <w:pPr>
              <w:autoSpaceDE w:val="0"/>
              <w:autoSpaceDN w:val="0"/>
              <w:jc w:val="right"/>
            </w:pPr>
            <w:r>
              <w:t>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206461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7BE1F" w14:textId="77777777" w:rsidR="00E53409" w:rsidRPr="005825CB" w:rsidRDefault="00E53409" w:rsidP="009A1F31">
            <w:pPr>
              <w:autoSpaceDE w:val="0"/>
              <w:autoSpaceDN w:val="0"/>
              <w:ind w:left="57"/>
            </w:pPr>
            <w:r w:rsidRPr="005825CB"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057FC7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3F14C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4CE221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</w:tr>
      <w:tr w:rsidR="00E53409" w:rsidRPr="000A4307" w14:paraId="339355FC" w14:textId="77777777" w:rsidTr="009A1F3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E1D9E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307EB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3B431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46BFC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F4E27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6236E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A1724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6944C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407BF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9DF96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(расшифровка подписи заявителя)</w:t>
            </w:r>
          </w:p>
        </w:tc>
      </w:tr>
    </w:tbl>
    <w:p w14:paraId="36566BE1" w14:textId="77777777" w:rsidR="00E53409" w:rsidRPr="000A4307" w:rsidRDefault="00E53409" w:rsidP="00E53409">
      <w:pPr>
        <w:autoSpaceDE w:val="0"/>
        <w:autoSpaceDN w:val="0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53409" w:rsidRPr="005825CB" w14:paraId="168516C3" w14:textId="77777777" w:rsidTr="009A1F3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56D95" w14:textId="77777777" w:rsidR="00E53409" w:rsidRPr="005825CB" w:rsidRDefault="00E53409" w:rsidP="009A1F31">
            <w:pPr>
              <w:autoSpaceDE w:val="0"/>
              <w:autoSpaceDN w:val="0"/>
            </w:pPr>
            <w:r w:rsidRPr="005825CB"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F9B49D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2A974" w14:textId="77777777" w:rsidR="00E53409" w:rsidRPr="005825CB" w:rsidRDefault="00E53409" w:rsidP="009A1F31">
            <w:pPr>
              <w:autoSpaceDE w:val="0"/>
              <w:autoSpaceDN w:val="0"/>
            </w:pPr>
            <w:r w:rsidRPr="005825CB"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7B8662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F1CC4" w14:textId="77777777" w:rsidR="00E53409" w:rsidRPr="005825CB" w:rsidRDefault="00E53409" w:rsidP="009A1F31">
            <w:pPr>
              <w:autoSpaceDE w:val="0"/>
              <w:autoSpaceDN w:val="0"/>
              <w:jc w:val="right"/>
            </w:pPr>
            <w:r>
              <w:t>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5F69C4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94086" w14:textId="77777777" w:rsidR="00E53409" w:rsidRPr="005825CB" w:rsidRDefault="00E53409" w:rsidP="009A1F31">
            <w:pPr>
              <w:autoSpaceDE w:val="0"/>
              <w:autoSpaceDN w:val="0"/>
              <w:ind w:left="57"/>
            </w:pPr>
            <w:r w:rsidRPr="005825CB"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DD10A0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38997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5239ED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</w:tr>
      <w:tr w:rsidR="00E53409" w:rsidRPr="005825CB" w14:paraId="1AF35339" w14:textId="77777777" w:rsidTr="009A1F3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6EC44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2B3BD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614A1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23C74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6116C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72990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23E2D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7F50D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0D01C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C9A97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(расшифровка подписи заявителя)</w:t>
            </w:r>
          </w:p>
        </w:tc>
      </w:tr>
    </w:tbl>
    <w:p w14:paraId="03CC6650" w14:textId="77777777" w:rsidR="00E53409" w:rsidRPr="005825CB" w:rsidRDefault="00E53409" w:rsidP="00E53409">
      <w:pPr>
        <w:autoSpaceDE w:val="0"/>
        <w:autoSpaceDN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53409" w:rsidRPr="005825CB" w14:paraId="45E5A9AE" w14:textId="77777777" w:rsidTr="009A1F3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DABCE" w14:textId="77777777" w:rsidR="00E53409" w:rsidRPr="005825CB" w:rsidRDefault="00E53409" w:rsidP="009A1F31">
            <w:pPr>
              <w:autoSpaceDE w:val="0"/>
              <w:autoSpaceDN w:val="0"/>
            </w:pPr>
            <w:r w:rsidRPr="005825CB"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34E624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DA08F" w14:textId="77777777" w:rsidR="00E53409" w:rsidRPr="005825CB" w:rsidRDefault="00E53409" w:rsidP="009A1F31">
            <w:pPr>
              <w:autoSpaceDE w:val="0"/>
              <w:autoSpaceDN w:val="0"/>
            </w:pPr>
            <w:r w:rsidRPr="005825CB"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B5719A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4111C" w14:textId="77777777" w:rsidR="00E53409" w:rsidRPr="005825CB" w:rsidRDefault="00E53409" w:rsidP="009A1F31">
            <w:pPr>
              <w:autoSpaceDE w:val="0"/>
              <w:autoSpaceDN w:val="0"/>
              <w:jc w:val="right"/>
            </w:pPr>
            <w:r>
              <w:t>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A15C3A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BFD0E" w14:textId="77777777" w:rsidR="00E53409" w:rsidRPr="005825CB" w:rsidRDefault="00E53409" w:rsidP="009A1F31">
            <w:pPr>
              <w:autoSpaceDE w:val="0"/>
              <w:autoSpaceDN w:val="0"/>
              <w:ind w:left="57"/>
            </w:pPr>
            <w:r w:rsidRPr="005825CB"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07CFB7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859DA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5BC6C7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</w:tr>
      <w:tr w:rsidR="00E53409" w:rsidRPr="005825CB" w14:paraId="4280CF1B" w14:textId="77777777" w:rsidTr="009A1F3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B514E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5ACFB0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E6F2D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BDBD4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D1C9F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FD9F9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A19F8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32A3E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85C9F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62046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(расшифровка подписи заявителя)</w:t>
            </w:r>
          </w:p>
        </w:tc>
      </w:tr>
    </w:tbl>
    <w:p w14:paraId="6296290E" w14:textId="77777777" w:rsidR="00E53409" w:rsidRPr="005825CB" w:rsidRDefault="00E53409" w:rsidP="00E53409">
      <w:pPr>
        <w:autoSpaceDE w:val="0"/>
        <w:autoSpaceDN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53409" w:rsidRPr="005825CB" w14:paraId="30972623" w14:textId="77777777" w:rsidTr="009A1F3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1EDA8" w14:textId="77777777" w:rsidR="00E53409" w:rsidRPr="005825CB" w:rsidRDefault="00E53409" w:rsidP="009A1F31">
            <w:pPr>
              <w:autoSpaceDE w:val="0"/>
              <w:autoSpaceDN w:val="0"/>
            </w:pPr>
            <w:r w:rsidRPr="005825CB"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F70B45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8033F" w14:textId="77777777" w:rsidR="00E53409" w:rsidRPr="005825CB" w:rsidRDefault="00E53409" w:rsidP="009A1F31">
            <w:pPr>
              <w:autoSpaceDE w:val="0"/>
              <w:autoSpaceDN w:val="0"/>
            </w:pPr>
            <w:r w:rsidRPr="005825CB"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217609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9EB59" w14:textId="77777777" w:rsidR="00E53409" w:rsidRPr="005825CB" w:rsidRDefault="00E53409" w:rsidP="009A1F31">
            <w:pPr>
              <w:autoSpaceDE w:val="0"/>
              <w:autoSpaceDN w:val="0"/>
              <w:jc w:val="right"/>
            </w:pPr>
            <w:r>
              <w:t>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867207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12EF7" w14:textId="77777777" w:rsidR="00E53409" w:rsidRPr="005825CB" w:rsidRDefault="00E53409" w:rsidP="009A1F31">
            <w:pPr>
              <w:autoSpaceDE w:val="0"/>
              <w:autoSpaceDN w:val="0"/>
              <w:ind w:left="57"/>
            </w:pPr>
            <w:r w:rsidRPr="005825CB"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038AF5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68896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E2A315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</w:tr>
      <w:tr w:rsidR="00E53409" w:rsidRPr="005825CB" w14:paraId="65BB5B87" w14:textId="77777777" w:rsidTr="009A1F3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EC776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6BCEE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ABFBE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AA83A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4887F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5384A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D6C04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595F7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70DA2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2BEB8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(расшифровка подписи заявителя)</w:t>
            </w:r>
          </w:p>
        </w:tc>
      </w:tr>
    </w:tbl>
    <w:p w14:paraId="5FB33D35" w14:textId="77777777" w:rsidR="00E53409" w:rsidRPr="005825CB" w:rsidRDefault="00E53409" w:rsidP="00E53409">
      <w:pPr>
        <w:autoSpaceDE w:val="0"/>
        <w:autoSpaceDN w:val="0"/>
        <w:spacing w:before="120"/>
      </w:pPr>
      <w:r w:rsidRPr="005825CB">
        <w:t>________________</w:t>
      </w:r>
    </w:p>
    <w:p w14:paraId="7A3FFB0F" w14:textId="77777777" w:rsidR="00E53409" w:rsidRPr="000A4307" w:rsidRDefault="00E53409" w:rsidP="00E53409">
      <w:pPr>
        <w:autoSpaceDE w:val="0"/>
        <w:autoSpaceDN w:val="0"/>
        <w:ind w:firstLine="567"/>
        <w:jc w:val="both"/>
        <w:rPr>
          <w:sz w:val="18"/>
          <w:szCs w:val="18"/>
        </w:rPr>
      </w:pPr>
      <w:r w:rsidRPr="000A4307">
        <w:rPr>
          <w:sz w:val="18"/>
          <w:szCs w:val="18"/>
        </w:rP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14:paraId="038F625E" w14:textId="77777777" w:rsidR="00E53409" w:rsidRPr="000A4307" w:rsidRDefault="00E53409" w:rsidP="00E53409">
      <w:pPr>
        <w:pBdr>
          <w:bottom w:val="dashed" w:sz="4" w:space="1" w:color="auto"/>
        </w:pBdr>
        <w:autoSpaceDE w:val="0"/>
        <w:autoSpaceDN w:val="0"/>
        <w:spacing w:before="360"/>
        <w:rPr>
          <w:sz w:val="18"/>
          <w:szCs w:val="18"/>
        </w:rPr>
      </w:pPr>
    </w:p>
    <w:p w14:paraId="2EBD63A0" w14:textId="77777777" w:rsidR="00E53409" w:rsidRPr="005825CB" w:rsidRDefault="00E53409" w:rsidP="00E53409">
      <w:pPr>
        <w:autoSpaceDE w:val="0"/>
        <w:autoSpaceDN w:val="0"/>
        <w:spacing w:after="480"/>
        <w:jc w:val="center"/>
        <w:rPr>
          <w:sz w:val="20"/>
          <w:szCs w:val="20"/>
        </w:rPr>
      </w:pPr>
      <w:r w:rsidRPr="005825CB">
        <w:rPr>
          <w:sz w:val="20"/>
          <w:szCs w:val="20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567"/>
        <w:gridCol w:w="283"/>
        <w:gridCol w:w="1928"/>
        <w:gridCol w:w="537"/>
        <w:gridCol w:w="283"/>
        <w:gridCol w:w="371"/>
      </w:tblGrid>
      <w:tr w:rsidR="00E53409" w:rsidRPr="005825CB" w14:paraId="21D56C0D" w14:textId="77777777" w:rsidTr="000A4307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3C2CC" w14:textId="126FA2FE" w:rsidR="00E53409" w:rsidRPr="000A4307" w:rsidRDefault="00E53409" w:rsidP="000A4307">
            <w:pPr>
              <w:tabs>
                <w:tab w:val="left" w:pos="4082"/>
              </w:tabs>
              <w:autoSpaceDE w:val="0"/>
              <w:autoSpaceDN w:val="0"/>
              <w:rPr>
                <w:sz w:val="28"/>
                <w:szCs w:val="28"/>
              </w:rPr>
            </w:pPr>
            <w:r w:rsidRPr="000A4307">
              <w:rPr>
                <w:sz w:val="28"/>
                <w:szCs w:val="28"/>
              </w:rPr>
              <w:t>Документы представлены на приеме</w:t>
            </w:r>
            <w:r w:rsidR="000A4307">
              <w:rPr>
                <w:sz w:val="28"/>
                <w:szCs w:val="28"/>
              </w:rPr>
              <w:t xml:space="preserve"> 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74E580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52DB9" w14:textId="44069393" w:rsidR="00E53409" w:rsidRPr="000A4307" w:rsidRDefault="000A4307" w:rsidP="009A1F31">
            <w:pPr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080453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AB022" w14:textId="77777777" w:rsidR="00E53409" w:rsidRPr="000A4307" w:rsidRDefault="00E53409" w:rsidP="009A1F31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0A4307">
              <w:rPr>
                <w:sz w:val="28"/>
                <w:szCs w:val="28"/>
              </w:rPr>
              <w:t>202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63C2DE" w14:textId="77777777" w:rsidR="00E53409" w:rsidRPr="000A4307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7B989" w14:textId="77777777" w:rsidR="00E53409" w:rsidRPr="000A4307" w:rsidRDefault="00E53409" w:rsidP="009A1F31">
            <w:pPr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0A4307">
              <w:rPr>
                <w:sz w:val="28"/>
                <w:szCs w:val="28"/>
              </w:rPr>
              <w:t>г.</w:t>
            </w:r>
          </w:p>
        </w:tc>
      </w:tr>
    </w:tbl>
    <w:p w14:paraId="139EF9CE" w14:textId="77777777" w:rsidR="00E53409" w:rsidRPr="000A4307" w:rsidRDefault="00E53409" w:rsidP="00E53409">
      <w:pPr>
        <w:autoSpaceDE w:val="0"/>
        <w:autoSpaceDN w:val="0"/>
        <w:spacing w:before="240"/>
        <w:rPr>
          <w:sz w:val="28"/>
          <w:szCs w:val="28"/>
        </w:rPr>
      </w:pPr>
      <w:r w:rsidRPr="000A4307">
        <w:rPr>
          <w:sz w:val="28"/>
          <w:szCs w:val="28"/>
        </w:rPr>
        <w:t xml:space="preserve">Входящий номер регистрации заявления  </w:t>
      </w:r>
    </w:p>
    <w:p w14:paraId="54E20776" w14:textId="77777777" w:rsidR="00E53409" w:rsidRPr="000A4307" w:rsidRDefault="00E53409" w:rsidP="00E53409">
      <w:pPr>
        <w:pBdr>
          <w:top w:val="single" w:sz="4" w:space="1" w:color="auto"/>
        </w:pBdr>
        <w:autoSpaceDE w:val="0"/>
        <w:autoSpaceDN w:val="0"/>
        <w:spacing w:after="240"/>
        <w:ind w:left="4309" w:right="1843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5"/>
        <w:gridCol w:w="567"/>
        <w:gridCol w:w="283"/>
        <w:gridCol w:w="1928"/>
        <w:gridCol w:w="537"/>
        <w:gridCol w:w="283"/>
        <w:gridCol w:w="371"/>
      </w:tblGrid>
      <w:tr w:rsidR="00E53409" w:rsidRPr="000A4307" w14:paraId="28935622" w14:textId="77777777" w:rsidTr="000A4307"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51979" w14:textId="7EDA26EB" w:rsidR="00E53409" w:rsidRPr="000A4307" w:rsidRDefault="00E53409" w:rsidP="000A4307">
            <w:pPr>
              <w:tabs>
                <w:tab w:val="left" w:pos="4082"/>
              </w:tabs>
              <w:autoSpaceDE w:val="0"/>
              <w:autoSpaceDN w:val="0"/>
              <w:rPr>
                <w:sz w:val="28"/>
                <w:szCs w:val="28"/>
              </w:rPr>
            </w:pPr>
            <w:r w:rsidRPr="000A4307">
              <w:rPr>
                <w:sz w:val="28"/>
                <w:szCs w:val="28"/>
              </w:rPr>
              <w:t>Выдана расписка в получении</w:t>
            </w:r>
            <w:r w:rsidR="000A4307">
              <w:rPr>
                <w:sz w:val="28"/>
                <w:szCs w:val="28"/>
              </w:rPr>
              <w:t xml:space="preserve"> </w:t>
            </w:r>
            <w:r w:rsidRPr="000A4307">
              <w:rPr>
                <w:sz w:val="28"/>
                <w:szCs w:val="28"/>
              </w:rPr>
              <w:t>документов</w:t>
            </w:r>
            <w:r w:rsidR="000A4307">
              <w:rPr>
                <w:sz w:val="28"/>
                <w:szCs w:val="28"/>
              </w:rPr>
              <w:t xml:space="preserve"> 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EF2E78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680A4" w14:textId="77B78083" w:rsidR="00E53409" w:rsidRPr="000A4307" w:rsidRDefault="000A4307" w:rsidP="009A1F31">
            <w:pPr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12059E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E69C6" w14:textId="77777777" w:rsidR="00E53409" w:rsidRPr="000A4307" w:rsidRDefault="00E53409" w:rsidP="009A1F31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0A4307">
              <w:rPr>
                <w:sz w:val="28"/>
                <w:szCs w:val="28"/>
              </w:rPr>
              <w:t>202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DC8FA6" w14:textId="77777777" w:rsidR="00E53409" w:rsidRPr="000A4307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F880E" w14:textId="77777777" w:rsidR="00E53409" w:rsidRPr="000A4307" w:rsidRDefault="00E53409" w:rsidP="009A1F31">
            <w:pPr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0A4307">
              <w:rPr>
                <w:sz w:val="28"/>
                <w:szCs w:val="28"/>
              </w:rPr>
              <w:t>г.</w:t>
            </w:r>
          </w:p>
        </w:tc>
      </w:tr>
    </w:tbl>
    <w:p w14:paraId="375C100C" w14:textId="5C7D7059" w:rsidR="00E53409" w:rsidRPr="000A4307" w:rsidRDefault="00E53409" w:rsidP="00E53409">
      <w:pPr>
        <w:autoSpaceDE w:val="0"/>
        <w:autoSpaceDN w:val="0"/>
        <w:ind w:left="4111"/>
        <w:rPr>
          <w:sz w:val="28"/>
          <w:szCs w:val="28"/>
        </w:rPr>
      </w:pPr>
      <w:r w:rsidRPr="000A4307">
        <w:rPr>
          <w:sz w:val="28"/>
          <w:szCs w:val="28"/>
        </w:rPr>
        <w:t>№</w:t>
      </w:r>
    </w:p>
    <w:p w14:paraId="61E070F4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spacing w:after="240"/>
        <w:ind w:left="4451" w:right="3686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E53409" w:rsidRPr="005825CB" w14:paraId="4A4B66ED" w14:textId="77777777" w:rsidTr="009A1F31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A1D40" w14:textId="366E4835" w:rsidR="00E53409" w:rsidRPr="005825CB" w:rsidRDefault="00E53409" w:rsidP="000A4307">
            <w:pPr>
              <w:tabs>
                <w:tab w:val="left" w:pos="4082"/>
              </w:tabs>
              <w:autoSpaceDE w:val="0"/>
              <w:autoSpaceDN w:val="0"/>
            </w:pPr>
            <w:r w:rsidRPr="000A4307">
              <w:rPr>
                <w:sz w:val="28"/>
                <w:szCs w:val="28"/>
              </w:rPr>
              <w:t>Расписку получил</w:t>
            </w:r>
            <w:r w:rsidRPr="005825CB">
              <w:tab/>
            </w:r>
            <w:r w:rsidR="000A4307"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210D91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2747B" w14:textId="009ADC87" w:rsidR="00E53409" w:rsidRPr="005825CB" w:rsidRDefault="000A4307" w:rsidP="009A1F31">
            <w:pPr>
              <w:autoSpaceDE w:val="0"/>
              <w:autoSpaceDN w:val="0"/>
            </w:pPr>
            <w:r>
              <w:t>»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0B4F74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3D488" w14:textId="77777777" w:rsidR="00E53409" w:rsidRPr="000A4307" w:rsidRDefault="00E53409" w:rsidP="009A1F31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0A4307">
              <w:rPr>
                <w:sz w:val="28"/>
                <w:szCs w:val="28"/>
              </w:rPr>
              <w:t>202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2D3281" w14:textId="77777777" w:rsidR="00E53409" w:rsidRPr="000A4307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77B8B" w14:textId="77777777" w:rsidR="00E53409" w:rsidRPr="000A4307" w:rsidRDefault="00E53409" w:rsidP="009A1F31">
            <w:pPr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0A4307">
              <w:rPr>
                <w:sz w:val="28"/>
                <w:szCs w:val="28"/>
              </w:rPr>
              <w:t>г.</w:t>
            </w:r>
          </w:p>
        </w:tc>
      </w:tr>
    </w:tbl>
    <w:p w14:paraId="49B86D6F" w14:textId="77777777" w:rsidR="00E53409" w:rsidRPr="005825CB" w:rsidRDefault="00E53409" w:rsidP="00E53409">
      <w:pPr>
        <w:autoSpaceDE w:val="0"/>
        <w:autoSpaceDN w:val="0"/>
        <w:ind w:left="4253"/>
      </w:pPr>
    </w:p>
    <w:p w14:paraId="434B2546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ind w:left="4253" w:right="1841"/>
        <w:jc w:val="center"/>
        <w:rPr>
          <w:sz w:val="20"/>
          <w:szCs w:val="20"/>
        </w:rPr>
      </w:pPr>
      <w:r w:rsidRPr="005825CB">
        <w:rPr>
          <w:sz w:val="20"/>
          <w:szCs w:val="20"/>
        </w:rPr>
        <w:t>(подпись заявителя)</w:t>
      </w:r>
    </w:p>
    <w:p w14:paraId="34E1C220" w14:textId="77777777" w:rsidR="00E53409" w:rsidRDefault="00E53409" w:rsidP="00E53409">
      <w:pPr>
        <w:autoSpaceDE w:val="0"/>
        <w:autoSpaceDN w:val="0"/>
        <w:spacing w:before="240"/>
        <w:ind w:right="5810"/>
      </w:pPr>
    </w:p>
    <w:p w14:paraId="4259D39D" w14:textId="77777777" w:rsidR="00327925" w:rsidRPr="005825CB" w:rsidRDefault="00327925" w:rsidP="00E53409">
      <w:pPr>
        <w:autoSpaceDE w:val="0"/>
        <w:autoSpaceDN w:val="0"/>
        <w:spacing w:before="240"/>
        <w:ind w:right="5810"/>
      </w:pPr>
    </w:p>
    <w:p w14:paraId="53E11B58" w14:textId="77777777" w:rsidR="00E53409" w:rsidRPr="000A4307" w:rsidRDefault="00E53409" w:rsidP="00E53409">
      <w:pPr>
        <w:pBdr>
          <w:top w:val="single" w:sz="4" w:space="1" w:color="auto"/>
        </w:pBdr>
        <w:autoSpaceDE w:val="0"/>
        <w:autoSpaceDN w:val="0"/>
        <w:ind w:right="5810"/>
        <w:jc w:val="center"/>
        <w:rPr>
          <w:sz w:val="18"/>
          <w:szCs w:val="18"/>
        </w:rPr>
      </w:pPr>
      <w:r w:rsidRPr="000A4307">
        <w:rPr>
          <w:sz w:val="18"/>
          <w:szCs w:val="18"/>
        </w:rPr>
        <w:t>(должность,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276"/>
        <w:gridCol w:w="2126"/>
      </w:tblGrid>
      <w:tr w:rsidR="00E53409" w:rsidRPr="000A4307" w14:paraId="149F5A4D" w14:textId="77777777" w:rsidTr="009A1F31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E2D103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95C53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D795ED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</w:tr>
      <w:tr w:rsidR="00E53409" w:rsidRPr="000A4307" w14:paraId="09A2C464" w14:textId="77777777" w:rsidTr="009A1F31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7F99A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Ф.И.О. должностного лица, принявшего заявление)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F5EEE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98151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(подпись)</w:t>
            </w:r>
          </w:p>
        </w:tc>
      </w:tr>
    </w:tbl>
    <w:p w14:paraId="4454DA23" w14:textId="77777777" w:rsidR="00E53409" w:rsidRPr="005825CB" w:rsidRDefault="00E53409" w:rsidP="00E53409">
      <w:pPr>
        <w:autoSpaceDE w:val="0"/>
        <w:autoSpaceDN w:val="0"/>
        <w:rPr>
          <w:sz w:val="2"/>
          <w:szCs w:val="2"/>
        </w:rPr>
      </w:pPr>
    </w:p>
    <w:p w14:paraId="06415832" w14:textId="77777777" w:rsidR="00E53409" w:rsidRDefault="00E53409" w:rsidP="00E53409">
      <w:pPr>
        <w:pStyle w:val="ConsPlusNormal"/>
      </w:pPr>
    </w:p>
    <w:p w14:paraId="13E123B9" w14:textId="77777777" w:rsidR="00E53409" w:rsidRDefault="00E53409" w:rsidP="00E53409">
      <w:pPr>
        <w:pStyle w:val="ConsPlusNormal"/>
      </w:pPr>
    </w:p>
    <w:p w14:paraId="3F243478" w14:textId="77777777" w:rsidR="00E53409" w:rsidRDefault="00E53409" w:rsidP="00E53409">
      <w:pPr>
        <w:pStyle w:val="ConsPlusNormal"/>
      </w:pPr>
    </w:p>
    <w:p w14:paraId="6AFDA546" w14:textId="77777777" w:rsidR="00E53409" w:rsidRDefault="00E53409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6C6FC7D9" w14:textId="17B97013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55040ED2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02D0C5C2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5C1B4B8F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76D03039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4989F811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2B11D82E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098712FD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03F86734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244334BA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44C5D31B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096D40E3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69465BB4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12A89F70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740E2773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440C7141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41C6F0DE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2719E317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01BE81FE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6107E76F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4C806A13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110A7E04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29C838B8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776862D1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4A8FB20C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1F15935F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14C9A9A8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37E31B57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144492BC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5529CE2E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75652FE9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10215664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18F607EC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08DD0A43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7EF7A09E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722BDD42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3A9B6441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5BB25CD3" w14:textId="5EAE5895" w:rsidR="000A4307" w:rsidRPr="003A0E94" w:rsidRDefault="00B94455" w:rsidP="008E7D76">
      <w:pPr>
        <w:widowControl w:val="0"/>
        <w:autoSpaceDE w:val="0"/>
        <w:autoSpaceDN w:val="0"/>
        <w:ind w:left="3827"/>
        <w:jc w:val="center"/>
        <w:rPr>
          <w:sz w:val="28"/>
          <w:szCs w:val="28"/>
        </w:rPr>
      </w:pPr>
      <w:bookmarkStart w:id="11" w:name="_GoBack"/>
      <w:r w:rsidRPr="003A0E94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2</w:t>
      </w:r>
    </w:p>
    <w:p w14:paraId="649FF0DA" w14:textId="77777777" w:rsidR="000A4307" w:rsidRPr="003A0E94" w:rsidRDefault="000A4307" w:rsidP="008E7D76">
      <w:pPr>
        <w:autoSpaceDE w:val="0"/>
        <w:autoSpaceDN w:val="0"/>
        <w:adjustRightInd w:val="0"/>
        <w:ind w:left="3827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14:paraId="66E7D21B" w14:textId="77777777" w:rsidR="000A4307" w:rsidRPr="003A0E94" w:rsidRDefault="000A4307" w:rsidP="008E7D76">
      <w:pPr>
        <w:autoSpaceDE w:val="0"/>
        <w:autoSpaceDN w:val="0"/>
        <w:adjustRightInd w:val="0"/>
        <w:ind w:left="3827"/>
        <w:jc w:val="center"/>
        <w:outlineLvl w:val="0"/>
        <w:rPr>
          <w:sz w:val="28"/>
          <w:szCs w:val="28"/>
        </w:rPr>
      </w:pPr>
      <w:r w:rsidRPr="003A0E94">
        <w:rPr>
          <w:sz w:val="28"/>
          <w:szCs w:val="28"/>
        </w:rPr>
        <w:t>предос</w:t>
      </w:r>
      <w:r>
        <w:rPr>
          <w:sz w:val="28"/>
          <w:szCs w:val="28"/>
        </w:rPr>
        <w:t>тавления государственной услуги</w:t>
      </w:r>
    </w:p>
    <w:p w14:paraId="667439C3" w14:textId="77777777" w:rsidR="000A4307" w:rsidRDefault="000A4307" w:rsidP="008E7D76">
      <w:pPr>
        <w:ind w:left="3827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019B3">
        <w:rPr>
          <w:rFonts w:eastAsia="Calibri"/>
          <w:sz w:val="28"/>
          <w:szCs w:val="28"/>
          <w:lang w:eastAsia="en-US"/>
        </w:rPr>
        <w:t xml:space="preserve">«Согласование проведения переустройства </w:t>
      </w:r>
    </w:p>
    <w:p w14:paraId="13D8D385" w14:textId="77777777" w:rsidR="000A4307" w:rsidRDefault="000A4307" w:rsidP="008E7D76">
      <w:pPr>
        <w:ind w:left="3827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019B3">
        <w:rPr>
          <w:rFonts w:eastAsia="Calibri"/>
          <w:sz w:val="28"/>
          <w:szCs w:val="28"/>
          <w:lang w:eastAsia="en-US"/>
        </w:rPr>
        <w:t xml:space="preserve">и (или) перепланировки помещения </w:t>
      </w:r>
    </w:p>
    <w:p w14:paraId="00375B74" w14:textId="3A749237" w:rsidR="000A4307" w:rsidRPr="003A0E94" w:rsidRDefault="000A4307" w:rsidP="008E7D76">
      <w:pPr>
        <w:ind w:left="3827"/>
        <w:contextualSpacing/>
        <w:jc w:val="center"/>
        <w:rPr>
          <w:sz w:val="28"/>
          <w:szCs w:val="28"/>
        </w:rPr>
      </w:pPr>
      <w:r w:rsidRPr="00D019B3">
        <w:rPr>
          <w:rFonts w:eastAsia="Calibri"/>
          <w:sz w:val="28"/>
          <w:szCs w:val="28"/>
          <w:lang w:eastAsia="en-US"/>
        </w:rPr>
        <w:t>в многоквартирном доме»</w:t>
      </w:r>
      <w:r w:rsidR="00B94455">
        <w:rPr>
          <w:rFonts w:eastAsia="Calibri"/>
          <w:sz w:val="28"/>
          <w:szCs w:val="28"/>
          <w:lang w:eastAsia="en-US"/>
        </w:rPr>
        <w:t>,</w:t>
      </w:r>
    </w:p>
    <w:p w14:paraId="66BC2537" w14:textId="77777777" w:rsidR="000A4307" w:rsidRPr="003A0E94" w:rsidRDefault="000A4307" w:rsidP="008E7D76">
      <w:pPr>
        <w:ind w:left="3827"/>
        <w:contextualSpacing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утверждённому постановлением</w:t>
      </w:r>
    </w:p>
    <w:p w14:paraId="5AEC9209" w14:textId="77777777" w:rsidR="000A4307" w:rsidRPr="003A0E94" w:rsidRDefault="000A4307" w:rsidP="008E7D76">
      <w:pPr>
        <w:ind w:left="3827"/>
        <w:contextualSpacing/>
        <w:jc w:val="center"/>
        <w:rPr>
          <w:rFonts w:eastAsia="Calibri"/>
          <w:color w:val="000000"/>
          <w:sz w:val="28"/>
          <w:szCs w:val="28"/>
        </w:rPr>
      </w:pPr>
      <w:r w:rsidRPr="003A0E94">
        <w:rPr>
          <w:rFonts w:eastAsia="Calibri"/>
          <w:color w:val="000000"/>
          <w:sz w:val="28"/>
          <w:szCs w:val="28"/>
        </w:rPr>
        <w:t>администрации муниципальн</w:t>
      </w:r>
      <w:r>
        <w:rPr>
          <w:rFonts w:eastAsia="Calibri"/>
          <w:color w:val="000000"/>
          <w:sz w:val="28"/>
          <w:szCs w:val="28"/>
        </w:rPr>
        <w:t>ого образования</w:t>
      </w:r>
    </w:p>
    <w:p w14:paraId="40AB5071" w14:textId="77777777" w:rsidR="000A4307" w:rsidRPr="003A0E94" w:rsidRDefault="000A4307" w:rsidP="008E7D76">
      <w:pPr>
        <w:ind w:left="3827"/>
        <w:contextualSpacing/>
        <w:jc w:val="center"/>
        <w:rPr>
          <w:rFonts w:eastAsia="Calibri"/>
          <w:color w:val="000000"/>
          <w:sz w:val="28"/>
          <w:szCs w:val="28"/>
        </w:rPr>
      </w:pPr>
      <w:r w:rsidRPr="003A0E94">
        <w:rPr>
          <w:rFonts w:eastAsia="Calibri"/>
          <w:color w:val="000000"/>
          <w:sz w:val="28"/>
          <w:szCs w:val="28"/>
        </w:rPr>
        <w:t>«Городской округ Ногликский»</w:t>
      </w:r>
    </w:p>
    <w:p w14:paraId="515083C2" w14:textId="73120DF8" w:rsidR="000A4307" w:rsidRDefault="000A4307" w:rsidP="008E7D76">
      <w:pPr>
        <w:autoSpaceDE w:val="0"/>
        <w:autoSpaceDN w:val="0"/>
        <w:ind w:left="3827"/>
        <w:jc w:val="center"/>
        <w:rPr>
          <w:color w:val="000000"/>
          <w:sz w:val="28"/>
          <w:szCs w:val="28"/>
        </w:rPr>
      </w:pPr>
      <w:r w:rsidRPr="003A0E94">
        <w:rPr>
          <w:color w:val="000000"/>
          <w:sz w:val="28"/>
          <w:szCs w:val="28"/>
        </w:rPr>
        <w:lastRenderedPageBreak/>
        <w:t xml:space="preserve">от </w:t>
      </w:r>
      <w:r w:rsidR="008E7D76">
        <w:rPr>
          <w:color w:val="000000"/>
          <w:sz w:val="28"/>
          <w:szCs w:val="28"/>
        </w:rPr>
        <w:t>28 ноября</w:t>
      </w:r>
      <w:r w:rsidRPr="003A0E94">
        <w:rPr>
          <w:color w:val="000000"/>
          <w:sz w:val="28"/>
          <w:szCs w:val="28"/>
        </w:rPr>
        <w:t xml:space="preserve"> </w:t>
      </w:r>
      <w:bookmarkEnd w:id="11"/>
      <w:r w:rsidRPr="003A0E94">
        <w:rPr>
          <w:color w:val="000000"/>
          <w:sz w:val="28"/>
          <w:szCs w:val="28"/>
        </w:rPr>
        <w:t xml:space="preserve">2022 года № </w:t>
      </w:r>
      <w:r w:rsidR="008E7D76">
        <w:rPr>
          <w:color w:val="000000"/>
          <w:sz w:val="28"/>
          <w:szCs w:val="28"/>
        </w:rPr>
        <w:t>628</w:t>
      </w:r>
    </w:p>
    <w:p w14:paraId="38A867D5" w14:textId="77777777" w:rsidR="000A4307" w:rsidRDefault="000A4307" w:rsidP="000A4307">
      <w:pPr>
        <w:autoSpaceDE w:val="0"/>
        <w:autoSpaceDN w:val="0"/>
        <w:spacing w:before="120" w:after="360"/>
        <w:jc w:val="center"/>
        <w:rPr>
          <w:color w:val="000000"/>
          <w:sz w:val="28"/>
          <w:szCs w:val="28"/>
        </w:rPr>
      </w:pPr>
    </w:p>
    <w:p w14:paraId="41C241E8" w14:textId="6FFD3C83" w:rsidR="00E53409" w:rsidRPr="000A4307" w:rsidRDefault="00E53409" w:rsidP="000A4307">
      <w:pPr>
        <w:autoSpaceDE w:val="0"/>
        <w:autoSpaceDN w:val="0"/>
        <w:spacing w:before="120" w:after="360"/>
        <w:jc w:val="center"/>
        <w:rPr>
          <w:bCs/>
          <w:sz w:val="28"/>
          <w:szCs w:val="28"/>
        </w:rPr>
      </w:pPr>
      <w:r w:rsidRPr="000A4307">
        <w:rPr>
          <w:bCs/>
          <w:sz w:val="28"/>
          <w:szCs w:val="28"/>
        </w:rPr>
        <w:t>Форма документа, подтверждающего принятие решения</w:t>
      </w:r>
      <w:r w:rsidR="000A4307" w:rsidRPr="000A4307">
        <w:rPr>
          <w:bCs/>
          <w:sz w:val="28"/>
          <w:szCs w:val="28"/>
        </w:rPr>
        <w:t xml:space="preserve"> </w:t>
      </w:r>
      <w:r w:rsidRPr="000A4307">
        <w:rPr>
          <w:bCs/>
          <w:sz w:val="28"/>
          <w:szCs w:val="28"/>
        </w:rPr>
        <w:t xml:space="preserve">о согласовании </w:t>
      </w:r>
      <w:r w:rsidR="000A4307" w:rsidRPr="000A4307">
        <w:rPr>
          <w:bCs/>
          <w:sz w:val="28"/>
          <w:szCs w:val="28"/>
        </w:rPr>
        <w:br/>
      </w:r>
      <w:r w:rsidRPr="000A4307">
        <w:rPr>
          <w:bCs/>
          <w:sz w:val="28"/>
          <w:szCs w:val="28"/>
        </w:rPr>
        <w:t>переустройства и (или) перепланировки</w:t>
      </w:r>
      <w:r w:rsidR="000A4307" w:rsidRPr="000A4307">
        <w:rPr>
          <w:bCs/>
          <w:sz w:val="28"/>
          <w:szCs w:val="28"/>
        </w:rPr>
        <w:t xml:space="preserve"> </w:t>
      </w:r>
      <w:r w:rsidRPr="000A4307">
        <w:rPr>
          <w:bCs/>
          <w:sz w:val="28"/>
          <w:szCs w:val="28"/>
        </w:rPr>
        <w:t>жилого помещения</w:t>
      </w:r>
    </w:p>
    <w:p w14:paraId="5467331A" w14:textId="77777777" w:rsidR="00E53409" w:rsidRPr="000A4307" w:rsidRDefault="00E53409" w:rsidP="00E53409">
      <w:pPr>
        <w:autoSpaceDE w:val="0"/>
        <w:autoSpaceDN w:val="0"/>
        <w:rPr>
          <w:sz w:val="18"/>
          <w:szCs w:val="18"/>
        </w:rPr>
      </w:pPr>
      <w:r w:rsidRPr="000A4307">
        <w:rPr>
          <w:sz w:val="18"/>
          <w:szCs w:val="18"/>
        </w:rPr>
        <w:t>(Бланк органа, осуществляющего согласование)</w:t>
      </w:r>
    </w:p>
    <w:p w14:paraId="162053C6" w14:textId="77777777" w:rsidR="00E53409" w:rsidRPr="000A4307" w:rsidRDefault="00E53409" w:rsidP="00E53409">
      <w:pPr>
        <w:autoSpaceDE w:val="0"/>
        <w:autoSpaceDN w:val="0"/>
        <w:spacing w:before="240" w:after="480"/>
        <w:jc w:val="center"/>
        <w:rPr>
          <w:sz w:val="28"/>
          <w:szCs w:val="28"/>
        </w:rPr>
      </w:pPr>
      <w:r w:rsidRPr="000A4307">
        <w:rPr>
          <w:sz w:val="28"/>
          <w:szCs w:val="28"/>
        </w:rPr>
        <w:t>РЕШЕНИЕ</w:t>
      </w:r>
      <w:r w:rsidRPr="000A4307">
        <w:rPr>
          <w:sz w:val="28"/>
          <w:szCs w:val="28"/>
        </w:rPr>
        <w:br/>
        <w:t>о согласовании переустройства и (или) перепланировки жилого помещения</w:t>
      </w:r>
    </w:p>
    <w:p w14:paraId="713A98E9" w14:textId="17B20A25" w:rsidR="00E53409" w:rsidRPr="000A4307" w:rsidRDefault="000A4307" w:rsidP="00E53409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В связи с обращением</w:t>
      </w:r>
    </w:p>
    <w:p w14:paraId="70091582" w14:textId="77777777" w:rsidR="00E53409" w:rsidRPr="00927556" w:rsidRDefault="00E53409" w:rsidP="00E53409">
      <w:pPr>
        <w:pBdr>
          <w:top w:val="single" w:sz="4" w:space="1" w:color="auto"/>
        </w:pBdr>
        <w:autoSpaceDE w:val="0"/>
        <w:autoSpaceDN w:val="0"/>
        <w:ind w:left="2381"/>
        <w:jc w:val="center"/>
        <w:rPr>
          <w:sz w:val="20"/>
          <w:szCs w:val="20"/>
        </w:rPr>
      </w:pPr>
      <w:r w:rsidRPr="00927556">
        <w:rPr>
          <w:sz w:val="20"/>
          <w:szCs w:val="20"/>
        </w:rPr>
        <w:t>(Ф.И.О. физического лица, наименование юридического лица – заявителя)</w:t>
      </w:r>
    </w:p>
    <w:p w14:paraId="1BAF5DAA" w14:textId="7C723426" w:rsidR="00E53409" w:rsidRPr="00927556" w:rsidRDefault="00E53409" w:rsidP="000A4307">
      <w:pPr>
        <w:tabs>
          <w:tab w:val="center" w:pos="4962"/>
          <w:tab w:val="left" w:pos="7966"/>
        </w:tabs>
        <w:autoSpaceDE w:val="0"/>
        <w:autoSpaceDN w:val="0"/>
        <w:rPr>
          <w:sz w:val="20"/>
          <w:szCs w:val="20"/>
        </w:rPr>
      </w:pPr>
      <w:r w:rsidRPr="000A4307">
        <w:rPr>
          <w:sz w:val="28"/>
          <w:szCs w:val="28"/>
        </w:rPr>
        <w:t>о намерении провести переустройство и (или) перепланировку жилых помещений</w:t>
      </w:r>
      <w:r w:rsidR="000A4307">
        <w:rPr>
          <w:sz w:val="28"/>
          <w:szCs w:val="28"/>
        </w:rPr>
        <w:t xml:space="preserve"> </w:t>
      </w:r>
      <w:r w:rsidRPr="00927556">
        <w:rPr>
          <w:sz w:val="20"/>
          <w:szCs w:val="20"/>
        </w:rPr>
        <w:t>(ненужное зачеркнуть)</w:t>
      </w:r>
    </w:p>
    <w:p w14:paraId="31A8F782" w14:textId="52C79A30" w:rsidR="00E53409" w:rsidRPr="000A4307" w:rsidRDefault="00E53409" w:rsidP="00E53409">
      <w:pPr>
        <w:autoSpaceDE w:val="0"/>
        <w:autoSpaceDN w:val="0"/>
        <w:rPr>
          <w:sz w:val="28"/>
          <w:szCs w:val="28"/>
        </w:rPr>
      </w:pPr>
      <w:r w:rsidRPr="000A4307">
        <w:rPr>
          <w:sz w:val="28"/>
          <w:szCs w:val="28"/>
        </w:rPr>
        <w:t>по адресу:</w:t>
      </w:r>
    </w:p>
    <w:p w14:paraId="3A2C0B45" w14:textId="77777777" w:rsidR="00E53409" w:rsidRPr="00927556" w:rsidRDefault="00E53409" w:rsidP="00E53409">
      <w:pPr>
        <w:pBdr>
          <w:top w:val="single" w:sz="4" w:space="1" w:color="auto"/>
        </w:pBdr>
        <w:autoSpaceDE w:val="0"/>
        <w:autoSpaceDN w:val="0"/>
        <w:ind w:left="1134"/>
        <w:rPr>
          <w:sz w:val="2"/>
          <w:szCs w:val="2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5"/>
        <w:gridCol w:w="142"/>
        <w:gridCol w:w="3969"/>
      </w:tblGrid>
      <w:tr w:rsidR="00E53409" w:rsidRPr="00927556" w14:paraId="532E6BF6" w14:textId="77777777" w:rsidTr="000A4307"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B93620" w14:textId="77777777" w:rsidR="00E53409" w:rsidRPr="00927556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E3E38" w14:textId="77777777" w:rsidR="00E53409" w:rsidRPr="00927556" w:rsidRDefault="00E53409" w:rsidP="009A1F31">
            <w:pPr>
              <w:autoSpaceDE w:val="0"/>
              <w:autoSpaceDN w:val="0"/>
            </w:pPr>
            <w:r w:rsidRPr="00927556">
              <w:t>,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85C6F5" w14:textId="77777777" w:rsidR="00E53409" w:rsidRPr="000A4307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  <w:r w:rsidRPr="000A4307">
              <w:rPr>
                <w:sz w:val="28"/>
                <w:szCs w:val="28"/>
              </w:rPr>
              <w:t>занимаемых (принадлежащих)</w:t>
            </w:r>
          </w:p>
        </w:tc>
      </w:tr>
      <w:tr w:rsidR="00E53409" w:rsidRPr="00927556" w14:paraId="3EFEC40E" w14:textId="77777777" w:rsidTr="000A4307"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096BB" w14:textId="77777777" w:rsidR="00E53409" w:rsidRPr="00927556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36005" w14:textId="77777777" w:rsidR="00E53409" w:rsidRPr="00927556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782B9" w14:textId="77777777" w:rsidR="00E53409" w:rsidRPr="00927556" w:rsidRDefault="00E53409" w:rsidP="009A1F3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27556">
              <w:rPr>
                <w:sz w:val="20"/>
                <w:szCs w:val="20"/>
              </w:rPr>
              <w:t>(ненужное зачеркнуть)</w:t>
            </w:r>
          </w:p>
        </w:tc>
      </w:tr>
    </w:tbl>
    <w:p w14:paraId="4EB4268D" w14:textId="226500F5" w:rsidR="00E53409" w:rsidRPr="00927556" w:rsidRDefault="00E53409" w:rsidP="00E53409">
      <w:pPr>
        <w:autoSpaceDE w:val="0"/>
        <w:autoSpaceDN w:val="0"/>
      </w:pPr>
      <w:r w:rsidRPr="00F0516E">
        <w:rPr>
          <w:sz w:val="28"/>
          <w:szCs w:val="28"/>
        </w:rPr>
        <w:t>на основании</w:t>
      </w:r>
      <w:r w:rsidR="00F0516E">
        <w:t>:</w:t>
      </w:r>
    </w:p>
    <w:p w14:paraId="7037C46A" w14:textId="77777777" w:rsidR="00E53409" w:rsidRPr="00F0516E" w:rsidRDefault="00E53409" w:rsidP="00E53409">
      <w:pPr>
        <w:pBdr>
          <w:top w:val="single" w:sz="4" w:space="1" w:color="auto"/>
        </w:pBdr>
        <w:autoSpaceDE w:val="0"/>
        <w:autoSpaceDN w:val="0"/>
        <w:ind w:left="1560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t>(вид и реквизиты правоустанавливающего документа на переустраиваемое и (или)</w:t>
      </w:r>
    </w:p>
    <w:p w14:paraId="26770481" w14:textId="77777777" w:rsidR="00E53409" w:rsidRPr="00927556" w:rsidRDefault="00E53409" w:rsidP="00E53409">
      <w:pPr>
        <w:tabs>
          <w:tab w:val="left" w:pos="9837"/>
        </w:tabs>
        <w:autoSpaceDE w:val="0"/>
        <w:autoSpaceDN w:val="0"/>
      </w:pPr>
      <w:r w:rsidRPr="00927556">
        <w:tab/>
        <w:t>,</w:t>
      </w:r>
    </w:p>
    <w:p w14:paraId="3EF49537" w14:textId="77777777" w:rsidR="00E53409" w:rsidRPr="00F0516E" w:rsidRDefault="00E53409" w:rsidP="00E53409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t>перепланируемое жилое помещение)</w:t>
      </w:r>
    </w:p>
    <w:p w14:paraId="480D3C57" w14:textId="77777777" w:rsidR="00E53409" w:rsidRPr="00927556" w:rsidRDefault="00E53409" w:rsidP="00E53409">
      <w:pPr>
        <w:autoSpaceDE w:val="0"/>
        <w:autoSpaceDN w:val="0"/>
        <w:jc w:val="both"/>
      </w:pPr>
      <w:r w:rsidRPr="00927556">
        <w:t>по результатам рассмотрения представленных документов принято решение:</w:t>
      </w:r>
    </w:p>
    <w:p w14:paraId="3ED0BBE2" w14:textId="77777777" w:rsidR="00E53409" w:rsidRPr="00927556" w:rsidRDefault="00E53409" w:rsidP="00E53409">
      <w:pPr>
        <w:autoSpaceDE w:val="0"/>
        <w:autoSpaceDN w:val="0"/>
      </w:pPr>
      <w:r w:rsidRPr="00927556">
        <w:t xml:space="preserve">1. Дать согласие на  </w:t>
      </w:r>
    </w:p>
    <w:p w14:paraId="68C4A49E" w14:textId="77777777" w:rsidR="00E53409" w:rsidRPr="00F0516E" w:rsidRDefault="00E53409" w:rsidP="00E53409">
      <w:pPr>
        <w:pBdr>
          <w:top w:val="single" w:sz="4" w:space="1" w:color="auto"/>
        </w:pBdr>
        <w:autoSpaceDE w:val="0"/>
        <w:autoSpaceDN w:val="0"/>
        <w:ind w:left="2098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t>(переустройство, перепланировку, переустройство и перепланировку – нужное указать)</w:t>
      </w:r>
    </w:p>
    <w:p w14:paraId="5AEC213B" w14:textId="77777777" w:rsidR="00E53409" w:rsidRPr="00F0516E" w:rsidRDefault="00E53409" w:rsidP="00E53409">
      <w:pPr>
        <w:autoSpaceDE w:val="0"/>
        <w:autoSpaceDN w:val="0"/>
        <w:jc w:val="both"/>
        <w:rPr>
          <w:sz w:val="28"/>
          <w:szCs w:val="28"/>
        </w:rPr>
      </w:pPr>
      <w:r w:rsidRPr="00F0516E">
        <w:rPr>
          <w:sz w:val="28"/>
          <w:szCs w:val="28"/>
        </w:rPr>
        <w:t>жилых помещений в соответствии с представленным проектом (проектной документацией).</w:t>
      </w:r>
    </w:p>
    <w:p w14:paraId="2FC3BA7D" w14:textId="77777777" w:rsidR="00E53409" w:rsidRPr="00F0516E" w:rsidRDefault="00E53409" w:rsidP="00E53409">
      <w:pPr>
        <w:autoSpaceDE w:val="0"/>
        <w:autoSpaceDN w:val="0"/>
        <w:jc w:val="both"/>
        <w:rPr>
          <w:sz w:val="28"/>
          <w:szCs w:val="28"/>
        </w:rPr>
      </w:pPr>
      <w:r w:rsidRPr="00F0516E">
        <w:rPr>
          <w:sz w:val="28"/>
          <w:szCs w:val="28"/>
        </w:rPr>
        <w:t xml:space="preserve">2. Установить </w:t>
      </w:r>
      <w:r w:rsidRPr="00F0516E">
        <w:rPr>
          <w:sz w:val="28"/>
          <w:szCs w:val="28"/>
        </w:rPr>
        <w:footnoteReference w:customMarkFollows="1" w:id="1"/>
        <w:t>*:</w:t>
      </w:r>
    </w:p>
    <w:tbl>
      <w:tblPr>
        <w:tblW w:w="944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40"/>
        <w:gridCol w:w="283"/>
        <w:gridCol w:w="2496"/>
        <w:gridCol w:w="537"/>
        <w:gridCol w:w="283"/>
        <w:gridCol w:w="425"/>
        <w:gridCol w:w="1306"/>
        <w:gridCol w:w="142"/>
        <w:gridCol w:w="142"/>
        <w:gridCol w:w="283"/>
        <w:gridCol w:w="142"/>
        <w:gridCol w:w="480"/>
        <w:gridCol w:w="654"/>
        <w:gridCol w:w="142"/>
        <w:gridCol w:w="395"/>
        <w:gridCol w:w="283"/>
        <w:gridCol w:w="371"/>
      </w:tblGrid>
      <w:tr w:rsidR="00E53409" w:rsidRPr="00927556" w14:paraId="198505C7" w14:textId="77777777" w:rsidTr="008C7C19">
        <w:tc>
          <w:tcPr>
            <w:tcW w:w="640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61007" w14:textId="1D2E45A0" w:rsidR="00E53409" w:rsidRPr="00F0516E" w:rsidRDefault="00E53409" w:rsidP="00F0516E">
            <w:pPr>
              <w:autoSpaceDE w:val="0"/>
              <w:autoSpaceDN w:val="0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 xml:space="preserve">срок производства ремонтно-строительных работ с </w:t>
            </w:r>
            <w:r w:rsidR="00F0516E" w:rsidRPr="00F0516E">
              <w:rPr>
                <w:sz w:val="28"/>
                <w:szCs w:val="28"/>
              </w:rPr>
              <w:t>«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317C03" w14:textId="77777777" w:rsidR="00E53409" w:rsidRPr="00F0516E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F6406" w14:textId="6275CD9E" w:rsidR="00E53409" w:rsidRPr="00F0516E" w:rsidRDefault="00F0516E" w:rsidP="009A1F31">
            <w:pPr>
              <w:autoSpaceDE w:val="0"/>
              <w:autoSpaceDN w:val="0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5CF800" w14:textId="77777777" w:rsidR="00E53409" w:rsidRPr="00927556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2C5DC" w14:textId="77777777" w:rsidR="00E53409" w:rsidRPr="00F0516E" w:rsidRDefault="00E53409" w:rsidP="009A1F31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202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8D42B1" w14:textId="77777777" w:rsidR="00E53409" w:rsidRPr="00F0516E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45BDD" w14:textId="77777777" w:rsidR="00E53409" w:rsidRPr="00F0516E" w:rsidRDefault="00E53409" w:rsidP="009A1F31">
            <w:pPr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г.</w:t>
            </w:r>
          </w:p>
        </w:tc>
      </w:tr>
      <w:tr w:rsidR="00E53409" w:rsidRPr="00927556" w14:paraId="5C4F1730" w14:textId="77777777" w:rsidTr="00F0516E">
        <w:trPr>
          <w:gridAfter w:val="11"/>
          <w:wAfter w:w="4340" w:type="dxa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B6AA1" w14:textId="406BF21A" w:rsidR="00E53409" w:rsidRPr="00F0516E" w:rsidRDefault="00E53409" w:rsidP="00F0516E">
            <w:pPr>
              <w:autoSpaceDE w:val="0"/>
              <w:autoSpaceDN w:val="0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 xml:space="preserve">по </w:t>
            </w:r>
            <w:r w:rsidR="00F0516E" w:rsidRPr="00F0516E">
              <w:rPr>
                <w:sz w:val="28"/>
                <w:szCs w:val="28"/>
              </w:rPr>
              <w:t>«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7652F8" w14:textId="77777777" w:rsidR="00E53409" w:rsidRPr="00F0516E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9BB93" w14:textId="467D10A1" w:rsidR="00E53409" w:rsidRPr="00F0516E" w:rsidRDefault="00F0516E" w:rsidP="009A1F31">
            <w:pPr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7DDB2E" w14:textId="77777777" w:rsidR="00E53409" w:rsidRPr="00927556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E5951" w14:textId="77777777" w:rsidR="00E53409" w:rsidRPr="00F0516E" w:rsidRDefault="00E53409" w:rsidP="009A1F31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202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C53797" w14:textId="77777777" w:rsidR="00E53409" w:rsidRPr="00F0516E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27A6A" w14:textId="77777777" w:rsidR="00E53409" w:rsidRPr="00F0516E" w:rsidRDefault="00E53409" w:rsidP="009A1F31">
            <w:pPr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г.;</w:t>
            </w:r>
          </w:p>
        </w:tc>
      </w:tr>
      <w:tr w:rsidR="00E53409" w:rsidRPr="00F0516E" w14:paraId="19BC302E" w14:textId="77777777" w:rsidTr="00F0516E">
        <w:trPr>
          <w:gridAfter w:val="3"/>
          <w:wAfter w:w="1049" w:type="dxa"/>
        </w:trPr>
        <w:tc>
          <w:tcPr>
            <w:tcW w:w="654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96EBE" w14:textId="77777777" w:rsidR="00E53409" w:rsidRPr="00F0516E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режим производства ремонтно-строительных работ с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5A54D9" w14:textId="77777777" w:rsidR="00E53409" w:rsidRPr="00F0516E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60343" w14:textId="77777777" w:rsidR="00E53409" w:rsidRPr="00F0516E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по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681A0D" w14:textId="77777777" w:rsidR="00E53409" w:rsidRPr="00F0516E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14:paraId="639104D0" w14:textId="01CB40FD" w:rsidR="00E53409" w:rsidRPr="00F0516E" w:rsidRDefault="00E53409" w:rsidP="00E53409">
      <w:pPr>
        <w:tabs>
          <w:tab w:val="center" w:pos="2127"/>
          <w:tab w:val="left" w:pos="3544"/>
        </w:tabs>
        <w:autoSpaceDE w:val="0"/>
        <w:autoSpaceDN w:val="0"/>
        <w:rPr>
          <w:sz w:val="28"/>
          <w:szCs w:val="28"/>
        </w:rPr>
      </w:pPr>
      <w:r w:rsidRPr="00F0516E">
        <w:rPr>
          <w:sz w:val="28"/>
          <w:szCs w:val="28"/>
        </w:rPr>
        <w:t>часов в</w:t>
      </w:r>
      <w:r w:rsidR="00F0516E">
        <w:rPr>
          <w:sz w:val="28"/>
          <w:szCs w:val="28"/>
        </w:rPr>
        <w:t xml:space="preserve"> </w:t>
      </w:r>
      <w:r w:rsidRPr="00F0516E">
        <w:rPr>
          <w:sz w:val="28"/>
          <w:szCs w:val="28"/>
        </w:rPr>
        <w:tab/>
      </w:r>
      <w:r w:rsidRPr="00F0516E">
        <w:rPr>
          <w:sz w:val="28"/>
          <w:szCs w:val="28"/>
        </w:rPr>
        <w:tab/>
        <w:t>дни.</w:t>
      </w:r>
    </w:p>
    <w:p w14:paraId="4D7290EE" w14:textId="77777777" w:rsidR="00E53409" w:rsidRPr="00927556" w:rsidRDefault="00E53409" w:rsidP="00E53409">
      <w:pPr>
        <w:pBdr>
          <w:top w:val="single" w:sz="4" w:space="1" w:color="auto"/>
        </w:pBdr>
        <w:autoSpaceDE w:val="0"/>
        <w:autoSpaceDN w:val="0"/>
        <w:ind w:left="851" w:right="6519"/>
        <w:rPr>
          <w:sz w:val="2"/>
          <w:szCs w:val="2"/>
        </w:rPr>
      </w:pPr>
    </w:p>
    <w:p w14:paraId="3F2ECD7B" w14:textId="77777777" w:rsidR="00E53409" w:rsidRPr="00927556" w:rsidRDefault="00E53409" w:rsidP="00E53409">
      <w:pPr>
        <w:autoSpaceDE w:val="0"/>
        <w:autoSpaceDN w:val="0"/>
      </w:pPr>
    </w:p>
    <w:p w14:paraId="018DCB6B" w14:textId="77777777" w:rsidR="00E53409" w:rsidRPr="00927556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37C17248" w14:textId="77777777" w:rsidR="00E53409" w:rsidRPr="00927556" w:rsidRDefault="00E53409" w:rsidP="00E53409">
      <w:pPr>
        <w:autoSpaceDE w:val="0"/>
        <w:autoSpaceDN w:val="0"/>
      </w:pPr>
    </w:p>
    <w:p w14:paraId="134A06A8" w14:textId="77777777" w:rsidR="00E53409" w:rsidRPr="00927556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19EE1973" w14:textId="39A2E1EA" w:rsidR="00E53409" w:rsidRDefault="00ED48F2" w:rsidP="00E53409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53409" w:rsidRPr="00F0516E">
        <w:rPr>
          <w:sz w:val="28"/>
          <w:szCs w:val="28"/>
        </w:rPr>
        <w:t>Обязать заявителя осуществить переустройство и (или) перепланировку жилого помещения в соответствии с проектом (проектной документацией) и с соблюдением требований</w:t>
      </w:r>
    </w:p>
    <w:p w14:paraId="5E531004" w14:textId="77777777" w:rsidR="00E53409" w:rsidRPr="00F0516E" w:rsidRDefault="00E53409" w:rsidP="00E53409">
      <w:pPr>
        <w:pBdr>
          <w:top w:val="single" w:sz="4" w:space="1" w:color="auto"/>
        </w:pBdr>
        <w:autoSpaceDE w:val="0"/>
        <w:autoSpaceDN w:val="0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t>(указываются реквизиты нормативного правового акта субъекта</w:t>
      </w:r>
    </w:p>
    <w:p w14:paraId="339A4EFB" w14:textId="77777777" w:rsidR="00E53409" w:rsidRPr="00F0516E" w:rsidRDefault="00E53409" w:rsidP="00E53409">
      <w:pPr>
        <w:autoSpaceDE w:val="0"/>
        <w:autoSpaceDN w:val="0"/>
        <w:rPr>
          <w:sz w:val="18"/>
          <w:szCs w:val="18"/>
        </w:rPr>
      </w:pPr>
    </w:p>
    <w:p w14:paraId="41D4D1BE" w14:textId="77777777" w:rsidR="00E53409" w:rsidRPr="00F0516E" w:rsidRDefault="00E53409" w:rsidP="00E53409">
      <w:pPr>
        <w:pBdr>
          <w:top w:val="single" w:sz="4" w:space="1" w:color="auto"/>
        </w:pBdr>
        <w:autoSpaceDE w:val="0"/>
        <w:autoSpaceDN w:val="0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t>Российской Федерации или акта органа местного самоуправления, регламентирующего порядок</w:t>
      </w:r>
    </w:p>
    <w:p w14:paraId="1C7F48B5" w14:textId="5992BBC6" w:rsidR="00E53409" w:rsidRPr="00F0516E" w:rsidRDefault="00E53409" w:rsidP="00E53409">
      <w:pPr>
        <w:tabs>
          <w:tab w:val="left" w:pos="9837"/>
        </w:tabs>
        <w:autoSpaceDE w:val="0"/>
        <w:autoSpaceDN w:val="0"/>
        <w:rPr>
          <w:sz w:val="18"/>
          <w:szCs w:val="18"/>
        </w:rPr>
      </w:pPr>
    </w:p>
    <w:p w14:paraId="14B2AC05" w14:textId="77777777" w:rsidR="00F0516E" w:rsidRDefault="00E53409" w:rsidP="00F0516E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t>проведения ремонтно-строительных работ по переустройству и (или) перепланировке жилых помещений)</w:t>
      </w:r>
    </w:p>
    <w:p w14:paraId="733BA97D" w14:textId="5A6787A3" w:rsidR="00E53409" w:rsidRPr="00F0516E" w:rsidRDefault="00ED48F2" w:rsidP="00F0516E">
      <w:pPr>
        <w:pBdr>
          <w:top w:val="single" w:sz="4" w:space="1" w:color="auto"/>
        </w:pBdr>
        <w:autoSpaceDE w:val="0"/>
        <w:autoSpaceDN w:val="0"/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53409" w:rsidRPr="00F0516E">
        <w:rPr>
          <w:sz w:val="28"/>
          <w:szCs w:val="28"/>
        </w:rPr>
        <w:t xml:space="preserve">Установить, что приемочная комиссия осуществляет приемку </w:t>
      </w:r>
      <w:r w:rsidR="00F0516E">
        <w:rPr>
          <w:sz w:val="28"/>
          <w:szCs w:val="28"/>
        </w:rPr>
        <w:br/>
      </w:r>
      <w:r w:rsidR="00E53409" w:rsidRPr="00F0516E">
        <w:rPr>
          <w:sz w:val="28"/>
          <w:szCs w:val="28"/>
        </w:rPr>
        <w:t xml:space="preserve">выполненных ремонтно-строительных работ и подписание акта </w:t>
      </w:r>
      <w:r w:rsidR="00F0516E">
        <w:rPr>
          <w:sz w:val="28"/>
          <w:szCs w:val="28"/>
        </w:rPr>
        <w:br/>
      </w:r>
      <w:r w:rsidR="00E53409" w:rsidRPr="00F0516E">
        <w:rPr>
          <w:sz w:val="28"/>
          <w:szCs w:val="28"/>
        </w:rPr>
        <w:t xml:space="preserve">о завершении переустройства и (или) перепланировки жилого помещения </w:t>
      </w:r>
      <w:r w:rsidR="00F0516E">
        <w:rPr>
          <w:sz w:val="28"/>
          <w:szCs w:val="28"/>
        </w:rPr>
        <w:br/>
      </w:r>
      <w:r w:rsidR="00E53409" w:rsidRPr="00F0516E">
        <w:rPr>
          <w:sz w:val="28"/>
          <w:szCs w:val="28"/>
        </w:rPr>
        <w:t>в установленном порядке.</w:t>
      </w:r>
    </w:p>
    <w:p w14:paraId="52E21AD8" w14:textId="03B6C580" w:rsidR="00E53409" w:rsidRPr="00F0516E" w:rsidRDefault="00ED48F2" w:rsidP="00F0516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E53409" w:rsidRPr="00F0516E">
        <w:rPr>
          <w:sz w:val="28"/>
          <w:szCs w:val="28"/>
        </w:rPr>
        <w:t xml:space="preserve">Приемочной комиссии после подписания акта о завершении </w:t>
      </w:r>
      <w:r w:rsidR="00F0516E">
        <w:rPr>
          <w:sz w:val="28"/>
          <w:szCs w:val="28"/>
        </w:rPr>
        <w:br/>
      </w:r>
      <w:r w:rsidR="00E53409" w:rsidRPr="00F0516E">
        <w:rPr>
          <w:sz w:val="28"/>
          <w:szCs w:val="28"/>
        </w:rPr>
        <w:t xml:space="preserve">переустройства и (или) перепланировки жилого помещения направить </w:t>
      </w:r>
      <w:r w:rsidR="00F0516E">
        <w:rPr>
          <w:sz w:val="28"/>
          <w:szCs w:val="28"/>
        </w:rPr>
        <w:br/>
      </w:r>
      <w:r w:rsidR="00E53409" w:rsidRPr="00F0516E">
        <w:rPr>
          <w:sz w:val="28"/>
          <w:szCs w:val="28"/>
        </w:rPr>
        <w:t>подписанный акт в орган местного самоуправления.</w:t>
      </w:r>
    </w:p>
    <w:p w14:paraId="472CA2D1" w14:textId="5681D77C" w:rsidR="00E53409" w:rsidRPr="00F0516E" w:rsidRDefault="00E53409" w:rsidP="00F0516E">
      <w:pPr>
        <w:autoSpaceDE w:val="0"/>
        <w:autoSpaceDN w:val="0"/>
        <w:jc w:val="both"/>
        <w:rPr>
          <w:sz w:val="28"/>
          <w:szCs w:val="28"/>
        </w:rPr>
      </w:pPr>
      <w:r w:rsidRPr="00F0516E">
        <w:rPr>
          <w:sz w:val="28"/>
          <w:szCs w:val="28"/>
        </w:rPr>
        <w:t>6. Контроль за исполнением н</w:t>
      </w:r>
      <w:r w:rsidR="00ED48F2">
        <w:rPr>
          <w:sz w:val="28"/>
          <w:szCs w:val="28"/>
        </w:rPr>
        <w:t xml:space="preserve">астоящего решения возложить на </w:t>
      </w:r>
    </w:p>
    <w:p w14:paraId="166EF74E" w14:textId="77777777" w:rsidR="00E53409" w:rsidRPr="00F0516E" w:rsidRDefault="00E53409" w:rsidP="00E53409">
      <w:pPr>
        <w:pBdr>
          <w:top w:val="single" w:sz="4" w:space="1" w:color="auto"/>
        </w:pBdr>
        <w:autoSpaceDE w:val="0"/>
        <w:autoSpaceDN w:val="0"/>
        <w:ind w:left="6663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t>(наименование структурного</w:t>
      </w:r>
    </w:p>
    <w:p w14:paraId="3A123AD6" w14:textId="77777777" w:rsidR="00E53409" w:rsidRPr="00F0516E" w:rsidRDefault="00E53409" w:rsidP="00E53409">
      <w:pPr>
        <w:autoSpaceDE w:val="0"/>
        <w:autoSpaceDN w:val="0"/>
        <w:rPr>
          <w:sz w:val="18"/>
          <w:szCs w:val="18"/>
        </w:rPr>
      </w:pPr>
    </w:p>
    <w:p w14:paraId="6867F2DD" w14:textId="77777777" w:rsidR="00E53409" w:rsidRPr="00F0516E" w:rsidRDefault="00E53409" w:rsidP="00E53409">
      <w:pPr>
        <w:pBdr>
          <w:top w:val="single" w:sz="4" w:space="1" w:color="auto"/>
        </w:pBdr>
        <w:autoSpaceDE w:val="0"/>
        <w:autoSpaceDN w:val="0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lastRenderedPageBreak/>
        <w:t>подразделения и (или) Ф.И.О. должностного лица органа,</w:t>
      </w:r>
    </w:p>
    <w:p w14:paraId="76DD014B" w14:textId="6D3A7165" w:rsidR="00E53409" w:rsidRPr="00F0516E" w:rsidRDefault="00E53409" w:rsidP="00E53409">
      <w:pPr>
        <w:tabs>
          <w:tab w:val="left" w:pos="9837"/>
        </w:tabs>
        <w:autoSpaceDE w:val="0"/>
        <w:autoSpaceDN w:val="0"/>
        <w:rPr>
          <w:sz w:val="18"/>
          <w:szCs w:val="18"/>
        </w:rPr>
      </w:pPr>
      <w:r w:rsidRPr="00F0516E">
        <w:rPr>
          <w:sz w:val="18"/>
          <w:szCs w:val="18"/>
        </w:rPr>
        <w:t>.</w:t>
      </w:r>
    </w:p>
    <w:p w14:paraId="17878180" w14:textId="77777777" w:rsidR="00E53409" w:rsidRPr="00F0516E" w:rsidRDefault="00E53409" w:rsidP="00E53409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t>осуществляющего согласование)</w:t>
      </w:r>
    </w:p>
    <w:p w14:paraId="447FCAAA" w14:textId="77777777" w:rsidR="00E53409" w:rsidRDefault="00E53409" w:rsidP="00E53409">
      <w:pPr>
        <w:autoSpaceDE w:val="0"/>
        <w:autoSpaceDN w:val="0"/>
        <w:spacing w:before="120"/>
        <w:ind w:left="5670"/>
      </w:pPr>
    </w:p>
    <w:p w14:paraId="09833246" w14:textId="77777777" w:rsidR="00ED48F2" w:rsidRPr="00927556" w:rsidRDefault="00ED48F2" w:rsidP="00E53409">
      <w:pPr>
        <w:autoSpaceDE w:val="0"/>
        <w:autoSpaceDN w:val="0"/>
        <w:spacing w:before="120"/>
        <w:ind w:left="5670"/>
      </w:pPr>
    </w:p>
    <w:p w14:paraId="758EBA50" w14:textId="77777777" w:rsidR="00E53409" w:rsidRPr="00F0516E" w:rsidRDefault="00E53409" w:rsidP="00E53409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t>(подпись должностного лица органа, осуществляющего согласование)</w:t>
      </w:r>
    </w:p>
    <w:p w14:paraId="7F8E981A" w14:textId="77777777" w:rsidR="00E53409" w:rsidRPr="00927556" w:rsidRDefault="00E53409" w:rsidP="00E53409">
      <w:pPr>
        <w:autoSpaceDE w:val="0"/>
        <w:autoSpaceDN w:val="0"/>
        <w:spacing w:before="480" w:after="480"/>
        <w:jc w:val="right"/>
      </w:pPr>
      <w:r w:rsidRPr="00927556">
        <w:lastRenderedPageBreak/>
        <w:t>М.П.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567"/>
        <w:gridCol w:w="283"/>
        <w:gridCol w:w="1418"/>
        <w:gridCol w:w="567"/>
        <w:gridCol w:w="283"/>
        <w:gridCol w:w="425"/>
        <w:gridCol w:w="3119"/>
        <w:gridCol w:w="1701"/>
      </w:tblGrid>
      <w:tr w:rsidR="00E53409" w:rsidRPr="00927556" w14:paraId="42C395B5" w14:textId="77777777" w:rsidTr="00BB7782">
        <w:trPr>
          <w:cantSplit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E2631" w14:textId="26B6CC8E" w:rsidR="00E53409" w:rsidRPr="00F0516E" w:rsidRDefault="00E53409" w:rsidP="00ED48F2">
            <w:pPr>
              <w:autoSpaceDE w:val="0"/>
              <w:autoSpaceDN w:val="0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 xml:space="preserve">Получил: </w:t>
            </w:r>
            <w:r w:rsidR="00ED48F2">
              <w:rPr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BBEC4F" w14:textId="77777777" w:rsidR="00E53409" w:rsidRPr="00F0516E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5699D" w14:textId="51B093C5" w:rsidR="00E53409" w:rsidRPr="00F0516E" w:rsidRDefault="00ED48F2" w:rsidP="009A1F31">
            <w:pPr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91A0DA" w14:textId="77777777" w:rsidR="00E53409" w:rsidRPr="00F0516E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48591" w14:textId="77777777" w:rsidR="00E53409" w:rsidRPr="00F0516E" w:rsidRDefault="00E53409" w:rsidP="009A1F31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202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14D243" w14:textId="77777777" w:rsidR="00E53409" w:rsidRPr="00F0516E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30BDD" w14:textId="77777777" w:rsidR="00E53409" w:rsidRPr="00F0516E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7AE79C" w14:textId="77777777" w:rsidR="00E53409" w:rsidRPr="00F0516E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C145311" w14:textId="77777777" w:rsidR="00E53409" w:rsidRPr="00F0516E" w:rsidRDefault="00E53409" w:rsidP="009A1F31">
            <w:pPr>
              <w:autoSpaceDE w:val="0"/>
              <w:autoSpaceDN w:val="0"/>
              <w:ind w:left="57"/>
              <w:rPr>
                <w:sz w:val="18"/>
                <w:szCs w:val="18"/>
              </w:rPr>
            </w:pPr>
            <w:r w:rsidRPr="00F0516E">
              <w:rPr>
                <w:sz w:val="18"/>
                <w:szCs w:val="18"/>
              </w:rPr>
              <w:t>(заполняется</w:t>
            </w:r>
            <w:r w:rsidRPr="00F0516E">
              <w:rPr>
                <w:sz w:val="18"/>
                <w:szCs w:val="18"/>
              </w:rPr>
              <w:br/>
              <w:t>в случае получения решения лично)</w:t>
            </w:r>
          </w:p>
        </w:tc>
      </w:tr>
      <w:tr w:rsidR="00E53409" w:rsidRPr="00927556" w14:paraId="3AA39278" w14:textId="77777777" w:rsidTr="00BB7782">
        <w:trPr>
          <w:cantSplit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3151F" w14:textId="77777777" w:rsidR="00E53409" w:rsidRPr="00927556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E3454" w14:textId="77777777" w:rsidR="00E53409" w:rsidRPr="00927556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A7433" w14:textId="77777777" w:rsidR="00E53409" w:rsidRPr="00927556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8A1C4" w14:textId="77777777" w:rsidR="00E53409" w:rsidRPr="00927556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2C2DA" w14:textId="77777777" w:rsidR="00E53409" w:rsidRPr="00927556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A1F8E" w14:textId="77777777" w:rsidR="00E53409" w:rsidRPr="00927556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955E3" w14:textId="77777777" w:rsidR="00E53409" w:rsidRPr="00927556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680D45B" w14:textId="77777777" w:rsidR="00E53409" w:rsidRPr="00F0516E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F0516E">
              <w:rPr>
                <w:sz w:val="18"/>
                <w:szCs w:val="18"/>
              </w:rPr>
              <w:t>(подпись заявителя или уполномоченного лица заявителей)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FA0AB" w14:textId="77777777" w:rsidR="00E53409" w:rsidRPr="00F0516E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14:paraId="3036D0F9" w14:textId="77777777" w:rsidR="00E53409" w:rsidRPr="00927556" w:rsidRDefault="00E53409" w:rsidP="00E53409">
      <w:pPr>
        <w:autoSpaceDE w:val="0"/>
        <w:autoSpaceDN w:val="0"/>
        <w:spacing w:after="240"/>
      </w:pPr>
    </w:p>
    <w:tbl>
      <w:tblPr>
        <w:tblW w:w="91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20"/>
        <w:gridCol w:w="510"/>
        <w:gridCol w:w="284"/>
        <w:gridCol w:w="142"/>
        <w:gridCol w:w="510"/>
        <w:gridCol w:w="284"/>
        <w:gridCol w:w="1048"/>
        <w:gridCol w:w="426"/>
        <w:gridCol w:w="141"/>
        <w:gridCol w:w="284"/>
        <w:gridCol w:w="142"/>
        <w:gridCol w:w="284"/>
        <w:gridCol w:w="426"/>
      </w:tblGrid>
      <w:tr w:rsidR="00E53409" w:rsidRPr="00927556" w14:paraId="5441899F" w14:textId="77777777" w:rsidTr="00F0516E">
        <w:tc>
          <w:tcPr>
            <w:tcW w:w="555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BAFF5" w14:textId="12BCD52E" w:rsidR="00E53409" w:rsidRPr="00F0516E" w:rsidRDefault="00E53409" w:rsidP="00F0516E">
            <w:pPr>
              <w:autoSpaceDE w:val="0"/>
              <w:autoSpaceDN w:val="0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 xml:space="preserve">Решение направлено в адрес заявителя(ей) </w:t>
            </w:r>
            <w:r w:rsidR="00F0516E">
              <w:rPr>
                <w:sz w:val="28"/>
                <w:szCs w:val="28"/>
              </w:rPr>
              <w:t>«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9A1920" w14:textId="77777777" w:rsidR="00E53409" w:rsidRPr="00927556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2D9A3" w14:textId="669712E4" w:rsidR="00E53409" w:rsidRPr="00F0516E" w:rsidRDefault="00F0516E" w:rsidP="009A1F31">
            <w:pPr>
              <w:autoSpaceDE w:val="0"/>
              <w:autoSpaceDN w:val="0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»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24032E" w14:textId="77777777" w:rsidR="00E53409" w:rsidRPr="00927556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AC1B2" w14:textId="77777777" w:rsidR="00E53409" w:rsidRPr="00927556" w:rsidRDefault="00E53409" w:rsidP="009A1F31">
            <w:pPr>
              <w:autoSpaceDE w:val="0"/>
              <w:autoSpaceDN w:val="0"/>
              <w:jc w:val="right"/>
            </w:pPr>
            <w:r w:rsidRPr="00927556">
              <w:t>20</w:t>
            </w:r>
            <w: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05962B" w14:textId="77777777" w:rsidR="00E53409" w:rsidRPr="00927556" w:rsidRDefault="00E53409" w:rsidP="009A1F31">
            <w:pPr>
              <w:autoSpaceDE w:val="0"/>
              <w:autoSpaceDN w:val="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EB48F" w14:textId="77777777" w:rsidR="00E53409" w:rsidRPr="00F0516E" w:rsidRDefault="00E53409" w:rsidP="009A1F31">
            <w:pPr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г.</w:t>
            </w:r>
          </w:p>
        </w:tc>
      </w:tr>
      <w:tr w:rsidR="00E53409" w:rsidRPr="00927556" w14:paraId="66712D8F" w14:textId="77777777" w:rsidTr="00F0516E">
        <w:trPr>
          <w:gridAfter w:val="1"/>
          <w:wAfter w:w="426" w:type="dxa"/>
        </w:trPr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97106" w14:textId="07543F3E" w:rsidR="00E53409" w:rsidRPr="00F0516E" w:rsidRDefault="00E53409" w:rsidP="00F0516E">
            <w:pPr>
              <w:autoSpaceDE w:val="0"/>
              <w:autoSpaceDN w:val="0"/>
              <w:rPr>
                <w:sz w:val="18"/>
                <w:szCs w:val="18"/>
              </w:rPr>
            </w:pPr>
            <w:r w:rsidRPr="00F0516E">
              <w:rPr>
                <w:sz w:val="18"/>
                <w:szCs w:val="18"/>
              </w:rPr>
              <w:t>(заполняется в случае направления</w:t>
            </w:r>
            <w:r w:rsidR="00F0516E">
              <w:rPr>
                <w:sz w:val="18"/>
                <w:szCs w:val="18"/>
              </w:rPr>
              <w:t xml:space="preserve"> </w:t>
            </w:r>
            <w:r w:rsidRPr="00F0516E">
              <w:rPr>
                <w:sz w:val="18"/>
                <w:szCs w:val="18"/>
              </w:rPr>
              <w:t>решения по почте)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1F256" w14:textId="77777777" w:rsidR="00E53409" w:rsidRPr="00927556" w:rsidRDefault="00E53409" w:rsidP="009A1F31">
            <w:pPr>
              <w:autoSpaceDE w:val="0"/>
              <w:autoSpaceDN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A8A28" w14:textId="77777777" w:rsidR="00E53409" w:rsidRPr="00927556" w:rsidRDefault="00E53409" w:rsidP="009A1F31">
            <w:pPr>
              <w:autoSpaceDE w:val="0"/>
              <w:autoSpaceDN w:val="0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31438" w14:textId="77777777" w:rsidR="00E53409" w:rsidRPr="00927556" w:rsidRDefault="00E53409" w:rsidP="009A1F31">
            <w:pPr>
              <w:autoSpaceDE w:val="0"/>
              <w:autoSpaceDN w:val="0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B9392" w14:textId="77777777" w:rsidR="00E53409" w:rsidRPr="00927556" w:rsidRDefault="00E53409" w:rsidP="009A1F31">
            <w:pPr>
              <w:autoSpaceDE w:val="0"/>
              <w:autoSpaceDN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8F8BE" w14:textId="77777777" w:rsidR="00E53409" w:rsidRPr="00927556" w:rsidRDefault="00E53409" w:rsidP="009A1F31">
            <w:pPr>
              <w:autoSpaceDE w:val="0"/>
              <w:autoSpaceDN w:val="0"/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B6D6A" w14:textId="77777777" w:rsidR="00E53409" w:rsidRPr="00927556" w:rsidRDefault="00E53409" w:rsidP="009A1F31">
            <w:pPr>
              <w:autoSpaceDE w:val="0"/>
              <w:autoSpaceDN w:val="0"/>
            </w:pPr>
          </w:p>
        </w:tc>
      </w:tr>
    </w:tbl>
    <w:p w14:paraId="1EEDADAE" w14:textId="77777777" w:rsidR="00E53409" w:rsidRDefault="00E53409" w:rsidP="00E53409">
      <w:pPr>
        <w:autoSpaceDE w:val="0"/>
        <w:autoSpaceDN w:val="0"/>
        <w:spacing w:before="240"/>
        <w:ind w:left="5670"/>
      </w:pPr>
    </w:p>
    <w:p w14:paraId="69BD42CA" w14:textId="77777777" w:rsidR="003B2B07" w:rsidRPr="00927556" w:rsidRDefault="003B2B07" w:rsidP="00E53409">
      <w:pPr>
        <w:autoSpaceDE w:val="0"/>
        <w:autoSpaceDN w:val="0"/>
        <w:spacing w:before="240"/>
        <w:ind w:left="5670"/>
      </w:pPr>
    </w:p>
    <w:p w14:paraId="1F2CA0D0" w14:textId="77777777" w:rsidR="00E53409" w:rsidRPr="00F0516E" w:rsidRDefault="00E53409" w:rsidP="00E53409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t>(подпись должностного лица, направившего решение в адрес за</w:t>
      </w:r>
      <w:r w:rsidRPr="00F0516E">
        <w:rPr>
          <w:sz w:val="18"/>
          <w:szCs w:val="18"/>
        </w:rPr>
        <w:lastRenderedPageBreak/>
        <w:t>явителя(ей))</w:t>
      </w:r>
    </w:p>
    <w:p w14:paraId="0E2212AC" w14:textId="77777777" w:rsidR="00E53409" w:rsidRPr="00F0516E" w:rsidRDefault="00E53409" w:rsidP="00E53409">
      <w:pPr>
        <w:autoSpaceDE w:val="0"/>
        <w:autoSpaceDN w:val="0"/>
        <w:rPr>
          <w:sz w:val="18"/>
          <w:szCs w:val="18"/>
        </w:rPr>
      </w:pPr>
    </w:p>
    <w:sectPr w:rsidR="00E53409" w:rsidRPr="00F0516E" w:rsidSect="00327925">
      <w:headerReference w:type="default" r:id="rId18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062D20" w:rsidRDefault="00062D20">
      <w:r>
        <w:separator/>
      </w:r>
    </w:p>
  </w:endnote>
  <w:endnote w:type="continuationSeparator" w:id="0">
    <w:p w14:paraId="2F9BEE19" w14:textId="77777777" w:rsidR="00062D20" w:rsidRDefault="00062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062D20" w:rsidRDefault="00062D20">
      <w:r>
        <w:separator/>
      </w:r>
    </w:p>
  </w:footnote>
  <w:footnote w:type="continuationSeparator" w:id="0">
    <w:p w14:paraId="2F9BEE17" w14:textId="77777777" w:rsidR="00062D20" w:rsidRDefault="00062D20">
      <w:r>
        <w:continuationSeparator/>
      </w:r>
    </w:p>
  </w:footnote>
  <w:footnote w:id="1">
    <w:p w14:paraId="40044140" w14:textId="77777777" w:rsidR="00062D20" w:rsidRDefault="00062D20" w:rsidP="00E53409">
      <w:pPr>
        <w:pStyle w:val="1"/>
        <w:ind w:firstLine="567"/>
        <w:jc w:val="both"/>
      </w:pPr>
      <w:r>
        <w:rPr>
          <w:rStyle w:val="af"/>
        </w:rPr>
        <w:t>*</w:t>
      </w:r>
      <w:r>
        <w:t> Срок и режим производства ремонтно-строительных работ определяются в соответствии с заявлением. В случае если орган, осуществляющий согласование, изменяет указанные в заявлении срок и режим производства ремонтно-строительных работ, в решении излагаются мотивы принятия такого решения.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566544"/>
      <w:docPartObj>
        <w:docPartGallery w:val="Page Numbers (Top of Page)"/>
        <w:docPartUnique/>
      </w:docPartObj>
    </w:sdtPr>
    <w:sdtEndPr/>
    <w:sdtContent>
      <w:p w14:paraId="6D0D174A" w14:textId="5A560ADB" w:rsidR="00062D20" w:rsidRDefault="00062D2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D76">
          <w:rPr>
            <w:noProof/>
          </w:rPr>
          <w:t>31</w:t>
        </w:r>
        <w:r>
          <w:fldChar w:fldCharType="end"/>
        </w:r>
      </w:p>
    </w:sdtContent>
  </w:sdt>
  <w:p w14:paraId="2F9BEE1B" w14:textId="77777777" w:rsidR="00062D20" w:rsidRDefault="00062D2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627"/>
    <w:multiLevelType w:val="singleLevel"/>
    <w:tmpl w:val="38C2F40C"/>
    <w:lvl w:ilvl="0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4A00AF2"/>
    <w:multiLevelType w:val="singleLevel"/>
    <w:tmpl w:val="2D043D18"/>
    <w:lvl w:ilvl="0">
      <w:start w:val="18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8246E76"/>
    <w:multiLevelType w:val="singleLevel"/>
    <w:tmpl w:val="EE9EBBDE"/>
    <w:lvl w:ilvl="0">
      <w:start w:val="9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8EF7384"/>
    <w:multiLevelType w:val="singleLevel"/>
    <w:tmpl w:val="E29E6E18"/>
    <w:lvl w:ilvl="0">
      <w:start w:val="7"/>
      <w:numFmt w:val="decimal"/>
      <w:lvlText w:val="4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A70287F"/>
    <w:multiLevelType w:val="singleLevel"/>
    <w:tmpl w:val="B07612B8"/>
    <w:lvl w:ilvl="0">
      <w:start w:val="28"/>
      <w:numFmt w:val="decimal"/>
      <w:lvlText w:val="2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BB300AC"/>
    <w:multiLevelType w:val="singleLevel"/>
    <w:tmpl w:val="CD4802A0"/>
    <w:lvl w:ilvl="0">
      <w:start w:val="26"/>
      <w:numFmt w:val="decimal"/>
      <w:lvlText w:val="2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F043E41"/>
    <w:multiLevelType w:val="singleLevel"/>
    <w:tmpl w:val="E7123B5E"/>
    <w:lvl w:ilvl="0">
      <w:start w:val="2"/>
      <w:numFmt w:val="decimal"/>
      <w:lvlText w:val="4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0000284"/>
    <w:multiLevelType w:val="singleLevel"/>
    <w:tmpl w:val="75C469E6"/>
    <w:lvl w:ilvl="0">
      <w:start w:val="10"/>
      <w:numFmt w:val="decimal"/>
      <w:lvlText w:val="1.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31C4B9F"/>
    <w:multiLevelType w:val="singleLevel"/>
    <w:tmpl w:val="74FC7E4E"/>
    <w:lvl w:ilvl="0">
      <w:start w:val="4"/>
      <w:numFmt w:val="decimal"/>
      <w:lvlText w:val="%1)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51A2F82"/>
    <w:multiLevelType w:val="singleLevel"/>
    <w:tmpl w:val="5B6A805A"/>
    <w:lvl w:ilvl="0">
      <w:start w:val="2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  <w:i w:val="0"/>
      </w:rPr>
    </w:lvl>
  </w:abstractNum>
  <w:abstractNum w:abstractNumId="10" w15:restartNumberingAfterBreak="0">
    <w:nsid w:val="15702A0B"/>
    <w:multiLevelType w:val="hybridMultilevel"/>
    <w:tmpl w:val="A22E5254"/>
    <w:lvl w:ilvl="0" w:tplc="C36A448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1F292A03"/>
    <w:multiLevelType w:val="singleLevel"/>
    <w:tmpl w:val="DC9AAF00"/>
    <w:lvl w:ilvl="0">
      <w:start w:val="1"/>
      <w:numFmt w:val="decimal"/>
      <w:lvlText w:val="4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26E0C1B"/>
    <w:multiLevelType w:val="singleLevel"/>
    <w:tmpl w:val="526A4332"/>
    <w:lvl w:ilvl="0">
      <w:start w:val="3"/>
      <w:numFmt w:val="decimal"/>
      <w:lvlText w:val="5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32C793D"/>
    <w:multiLevelType w:val="singleLevel"/>
    <w:tmpl w:val="B4E2C09E"/>
    <w:lvl w:ilvl="0">
      <w:start w:val="6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5EE6214"/>
    <w:multiLevelType w:val="hybridMultilevel"/>
    <w:tmpl w:val="A5D2E91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2122B65"/>
    <w:multiLevelType w:val="singleLevel"/>
    <w:tmpl w:val="E382A5AA"/>
    <w:lvl w:ilvl="0">
      <w:start w:val="1"/>
      <w:numFmt w:val="decimal"/>
      <w:lvlText w:val="1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50F2CD7"/>
    <w:multiLevelType w:val="singleLevel"/>
    <w:tmpl w:val="C12C4BC8"/>
    <w:lvl w:ilvl="0">
      <w:start w:val="30"/>
      <w:numFmt w:val="decimal"/>
      <w:lvlText w:val="2.%1."/>
      <w:legacy w:legacy="1" w:legacySpace="0" w:legacyIndent="845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680110B"/>
    <w:multiLevelType w:val="singleLevel"/>
    <w:tmpl w:val="2556D2AE"/>
    <w:lvl w:ilvl="0">
      <w:start w:val="11"/>
      <w:numFmt w:val="decimal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8CD55AD"/>
    <w:multiLevelType w:val="singleLevel"/>
    <w:tmpl w:val="2584BCD8"/>
    <w:lvl w:ilvl="0">
      <w:start w:val="7"/>
      <w:numFmt w:val="decimal"/>
      <w:lvlText w:val="3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C375016"/>
    <w:multiLevelType w:val="singleLevel"/>
    <w:tmpl w:val="465470E2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DD141BB"/>
    <w:multiLevelType w:val="hybridMultilevel"/>
    <w:tmpl w:val="C54814D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2405F66"/>
    <w:multiLevelType w:val="singleLevel"/>
    <w:tmpl w:val="16703F66"/>
    <w:lvl w:ilvl="0">
      <w:start w:val="4"/>
      <w:numFmt w:val="decimal"/>
      <w:lvlText w:val="3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4400C2A"/>
    <w:multiLevelType w:val="singleLevel"/>
    <w:tmpl w:val="95D80E00"/>
    <w:lvl w:ilvl="0">
      <w:start w:val="8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64451D7"/>
    <w:multiLevelType w:val="singleLevel"/>
    <w:tmpl w:val="EC343F4E"/>
    <w:lvl w:ilvl="0">
      <w:start w:val="2"/>
      <w:numFmt w:val="decimal"/>
      <w:lvlText w:val="1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77A51CB"/>
    <w:multiLevelType w:val="singleLevel"/>
    <w:tmpl w:val="3F8085B8"/>
    <w:lvl w:ilvl="0">
      <w:start w:val="7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7890D08"/>
    <w:multiLevelType w:val="singleLevel"/>
    <w:tmpl w:val="4E4AE332"/>
    <w:lvl w:ilvl="0">
      <w:start w:val="4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DE63B96"/>
    <w:multiLevelType w:val="singleLevel"/>
    <w:tmpl w:val="2CFA0186"/>
    <w:lvl w:ilvl="0">
      <w:start w:val="7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0A9365C"/>
    <w:multiLevelType w:val="singleLevel"/>
    <w:tmpl w:val="4AECB0A6"/>
    <w:lvl w:ilvl="0">
      <w:start w:val="29"/>
      <w:numFmt w:val="decimal"/>
      <w:lvlText w:val="2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8E17EFE"/>
    <w:multiLevelType w:val="singleLevel"/>
    <w:tmpl w:val="5D3AEBEC"/>
    <w:lvl w:ilvl="0">
      <w:start w:val="6"/>
      <w:numFmt w:val="decimal"/>
      <w:lvlText w:val="3.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D64016F"/>
    <w:multiLevelType w:val="singleLevel"/>
    <w:tmpl w:val="4DDC8134"/>
    <w:lvl w:ilvl="0">
      <w:start w:val="5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89C0519"/>
    <w:multiLevelType w:val="singleLevel"/>
    <w:tmpl w:val="89DEA4F6"/>
    <w:lvl w:ilvl="0">
      <w:start w:val="6"/>
      <w:numFmt w:val="decimal"/>
      <w:lvlText w:val="4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8D337DF"/>
    <w:multiLevelType w:val="hybridMultilevel"/>
    <w:tmpl w:val="55728B5E"/>
    <w:lvl w:ilvl="0" w:tplc="0419000F">
      <w:start w:val="1"/>
      <w:numFmt w:val="decimal"/>
      <w:lvlText w:val="%1."/>
      <w:lvlJc w:val="left"/>
      <w:pPr>
        <w:ind w:left="2279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A6746F1"/>
    <w:multiLevelType w:val="singleLevel"/>
    <w:tmpl w:val="AAE24F88"/>
    <w:lvl w:ilvl="0">
      <w:start w:val="14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6B086CFE"/>
    <w:multiLevelType w:val="singleLevel"/>
    <w:tmpl w:val="443C02E8"/>
    <w:lvl w:ilvl="0">
      <w:start w:val="10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6C595FAE"/>
    <w:multiLevelType w:val="singleLevel"/>
    <w:tmpl w:val="E1E6F732"/>
    <w:lvl w:ilvl="0">
      <w:start w:val="13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6F4A275F"/>
    <w:multiLevelType w:val="singleLevel"/>
    <w:tmpl w:val="3236C5E8"/>
    <w:lvl w:ilvl="0">
      <w:start w:val="11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0A65A52"/>
    <w:multiLevelType w:val="singleLevel"/>
    <w:tmpl w:val="A55C490A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1396CFD"/>
    <w:multiLevelType w:val="singleLevel"/>
    <w:tmpl w:val="E1E6D752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18253E4"/>
    <w:multiLevelType w:val="singleLevel"/>
    <w:tmpl w:val="2AA0C4DE"/>
    <w:lvl w:ilvl="0">
      <w:start w:val="9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2F323CE"/>
    <w:multiLevelType w:val="hybridMultilevel"/>
    <w:tmpl w:val="9990A93C"/>
    <w:lvl w:ilvl="0" w:tplc="DC9AAF00">
      <w:start w:val="1"/>
      <w:numFmt w:val="decimal"/>
      <w:lvlText w:val="4.%1."/>
      <w:lvlJc w:val="left"/>
      <w:pPr>
        <w:ind w:left="142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40" w15:restartNumberingAfterBreak="0">
    <w:nsid w:val="73A67277"/>
    <w:multiLevelType w:val="hybridMultilevel"/>
    <w:tmpl w:val="3ED26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0A1C91"/>
    <w:multiLevelType w:val="singleLevel"/>
    <w:tmpl w:val="332A4F0E"/>
    <w:lvl w:ilvl="0">
      <w:start w:val="1"/>
      <w:numFmt w:val="decimal"/>
      <w:lvlText w:val="5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7D5A3E04"/>
    <w:multiLevelType w:val="hybridMultilevel"/>
    <w:tmpl w:val="C7A0BFB6"/>
    <w:lvl w:ilvl="0" w:tplc="53BE0FEA">
      <w:start w:val="2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890972"/>
    <w:multiLevelType w:val="singleLevel"/>
    <w:tmpl w:val="2D463B4A"/>
    <w:lvl w:ilvl="0">
      <w:start w:val="27"/>
      <w:numFmt w:val="decimal"/>
      <w:lvlText w:val="2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23"/>
  </w:num>
  <w:num w:numId="3">
    <w:abstractNumId w:val="36"/>
  </w:num>
  <w:num w:numId="4">
    <w:abstractNumId w:val="25"/>
  </w:num>
  <w:num w:numId="5">
    <w:abstractNumId w:val="26"/>
  </w:num>
  <w:num w:numId="6">
    <w:abstractNumId w:val="38"/>
  </w:num>
  <w:num w:numId="7">
    <w:abstractNumId w:val="7"/>
  </w:num>
  <w:num w:numId="8">
    <w:abstractNumId w:val="0"/>
  </w:num>
  <w:num w:numId="9">
    <w:abstractNumId w:val="9"/>
  </w:num>
  <w:num w:numId="10">
    <w:abstractNumId w:val="29"/>
  </w:num>
  <w:num w:numId="11">
    <w:abstractNumId w:val="13"/>
  </w:num>
  <w:num w:numId="12">
    <w:abstractNumId w:val="2"/>
  </w:num>
  <w:num w:numId="13">
    <w:abstractNumId w:val="33"/>
  </w:num>
  <w:num w:numId="14">
    <w:abstractNumId w:val="35"/>
  </w:num>
  <w:num w:numId="15">
    <w:abstractNumId w:val="37"/>
  </w:num>
  <w:num w:numId="16">
    <w:abstractNumId w:val="8"/>
  </w:num>
  <w:num w:numId="17">
    <w:abstractNumId w:val="8"/>
    <w:lvlOverride w:ilvl="0">
      <w:lvl w:ilvl="0">
        <w:start w:val="4"/>
        <w:numFmt w:val="decimal"/>
        <w:lvlText w:val="%1)"/>
        <w:legacy w:legacy="1" w:legacySpace="0" w:legacyIndent="374"/>
        <w:lvlJc w:val="left"/>
        <w:rPr>
          <w:rFonts w:ascii="Times New Roman" w:hAnsi="Times New Roman" w:cs="Times New Roman" w:hint="default"/>
          <w:b w:val="0"/>
          <w:color w:val="auto"/>
        </w:rPr>
      </w:lvl>
    </w:lvlOverride>
  </w:num>
  <w:num w:numId="18">
    <w:abstractNumId w:val="24"/>
  </w:num>
  <w:num w:numId="19">
    <w:abstractNumId w:val="22"/>
  </w:num>
  <w:num w:numId="20">
    <w:abstractNumId w:val="17"/>
  </w:num>
  <w:num w:numId="21">
    <w:abstractNumId w:val="17"/>
    <w:lvlOverride w:ilvl="0">
      <w:lvl w:ilvl="0">
        <w:start w:val="11"/>
        <w:numFmt w:val="decimal"/>
        <w:lvlText w:val="%1)"/>
        <w:legacy w:legacy="1" w:legacySpace="0" w:legacyIndent="54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</w:num>
  <w:num w:numId="23">
    <w:abstractNumId w:val="32"/>
  </w:num>
  <w:num w:numId="24">
    <w:abstractNumId w:val="32"/>
    <w:lvlOverride w:ilvl="0">
      <w:lvl w:ilvl="0">
        <w:start w:val="14"/>
        <w:numFmt w:val="decimal"/>
        <w:lvlText w:val="2.%1."/>
        <w:legacy w:legacy="1" w:legacySpace="0" w:legacyIndent="71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2"/>
    <w:lvlOverride w:ilvl="0">
      <w:lvl w:ilvl="0">
        <w:start w:val="16"/>
        <w:numFmt w:val="decimal"/>
        <w:lvlText w:val="2.%1."/>
        <w:legacy w:legacy="1" w:legacySpace="0" w:legacyIndent="744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2"/>
    <w:lvlOverride w:ilvl="0">
      <w:lvl w:ilvl="0">
        <w:start w:val="16"/>
        <w:numFmt w:val="decimal"/>
        <w:lvlText w:val="2.%1."/>
        <w:legacy w:legacy="1" w:legacySpace="0" w:legacyIndent="619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9"/>
  </w:num>
  <w:num w:numId="28">
    <w:abstractNumId w:val="1"/>
  </w:num>
  <w:num w:numId="29">
    <w:abstractNumId w:val="5"/>
  </w:num>
  <w:num w:numId="30">
    <w:abstractNumId w:val="43"/>
  </w:num>
  <w:num w:numId="31">
    <w:abstractNumId w:val="4"/>
  </w:num>
  <w:num w:numId="32">
    <w:abstractNumId w:val="27"/>
  </w:num>
  <w:num w:numId="33">
    <w:abstractNumId w:val="16"/>
  </w:num>
  <w:num w:numId="34">
    <w:abstractNumId w:val="21"/>
  </w:num>
  <w:num w:numId="35">
    <w:abstractNumId w:val="28"/>
  </w:num>
  <w:num w:numId="36">
    <w:abstractNumId w:val="18"/>
  </w:num>
  <w:num w:numId="37">
    <w:abstractNumId w:val="11"/>
  </w:num>
  <w:num w:numId="38">
    <w:abstractNumId w:val="6"/>
  </w:num>
  <w:num w:numId="39">
    <w:abstractNumId w:val="30"/>
  </w:num>
  <w:num w:numId="40">
    <w:abstractNumId w:val="3"/>
  </w:num>
  <w:num w:numId="41">
    <w:abstractNumId w:val="41"/>
  </w:num>
  <w:num w:numId="42">
    <w:abstractNumId w:val="12"/>
  </w:num>
  <w:num w:numId="43">
    <w:abstractNumId w:val="20"/>
  </w:num>
  <w:num w:numId="44">
    <w:abstractNumId w:val="40"/>
  </w:num>
  <w:num w:numId="45">
    <w:abstractNumId w:val="14"/>
  </w:num>
  <w:num w:numId="46">
    <w:abstractNumId w:val="31"/>
  </w:num>
  <w:num w:numId="47">
    <w:abstractNumId w:val="39"/>
  </w:num>
  <w:num w:numId="48">
    <w:abstractNumId w:val="42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2D20"/>
    <w:rsid w:val="000678CD"/>
    <w:rsid w:val="000A4307"/>
    <w:rsid w:val="000F61C5"/>
    <w:rsid w:val="001067EA"/>
    <w:rsid w:val="001067F4"/>
    <w:rsid w:val="00142859"/>
    <w:rsid w:val="0017704D"/>
    <w:rsid w:val="00206CA4"/>
    <w:rsid w:val="002F116F"/>
    <w:rsid w:val="00327925"/>
    <w:rsid w:val="00333F0B"/>
    <w:rsid w:val="00337D5D"/>
    <w:rsid w:val="003911E3"/>
    <w:rsid w:val="003B2B07"/>
    <w:rsid w:val="003C3E4D"/>
    <w:rsid w:val="00435DAE"/>
    <w:rsid w:val="00453A25"/>
    <w:rsid w:val="0048696D"/>
    <w:rsid w:val="004E5AE2"/>
    <w:rsid w:val="00502266"/>
    <w:rsid w:val="005300B2"/>
    <w:rsid w:val="00566BB5"/>
    <w:rsid w:val="005920D2"/>
    <w:rsid w:val="005D37AF"/>
    <w:rsid w:val="005E46FF"/>
    <w:rsid w:val="0063107C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C7C19"/>
    <w:rsid w:val="008D2FF9"/>
    <w:rsid w:val="008E33EA"/>
    <w:rsid w:val="008E3771"/>
    <w:rsid w:val="008E7D76"/>
    <w:rsid w:val="009310D1"/>
    <w:rsid w:val="009A1F3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94455"/>
    <w:rsid w:val="00BB7782"/>
    <w:rsid w:val="00BD30A3"/>
    <w:rsid w:val="00BF00DF"/>
    <w:rsid w:val="00C13EBE"/>
    <w:rsid w:val="00C41956"/>
    <w:rsid w:val="00C8203B"/>
    <w:rsid w:val="00C86C57"/>
    <w:rsid w:val="00C923A6"/>
    <w:rsid w:val="00CD0931"/>
    <w:rsid w:val="00D019B3"/>
    <w:rsid w:val="00D1048B"/>
    <w:rsid w:val="00D11F57"/>
    <w:rsid w:val="00D15934"/>
    <w:rsid w:val="00D20BF1"/>
    <w:rsid w:val="00D304BD"/>
    <w:rsid w:val="00D417AF"/>
    <w:rsid w:val="00D66824"/>
    <w:rsid w:val="00D948DD"/>
    <w:rsid w:val="00DB0BBB"/>
    <w:rsid w:val="00DC2988"/>
    <w:rsid w:val="00E43D42"/>
    <w:rsid w:val="00E44CAC"/>
    <w:rsid w:val="00E53409"/>
    <w:rsid w:val="00E56736"/>
    <w:rsid w:val="00EA335E"/>
    <w:rsid w:val="00ED48F2"/>
    <w:rsid w:val="00F0516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E53409"/>
    <w:pPr>
      <w:widowControl w:val="0"/>
      <w:autoSpaceDE w:val="0"/>
      <w:autoSpaceDN w:val="0"/>
      <w:adjustRightInd w:val="0"/>
      <w:spacing w:line="325" w:lineRule="exact"/>
      <w:ind w:firstLine="1757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E53409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E53409"/>
    <w:pPr>
      <w:widowControl w:val="0"/>
      <w:autoSpaceDE w:val="0"/>
      <w:autoSpaceDN w:val="0"/>
      <w:adjustRightInd w:val="0"/>
      <w:spacing w:line="322" w:lineRule="exact"/>
      <w:ind w:firstLine="739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E53409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E53409"/>
    <w:pPr>
      <w:widowControl w:val="0"/>
      <w:autoSpaceDE w:val="0"/>
      <w:autoSpaceDN w:val="0"/>
      <w:adjustRightInd w:val="0"/>
      <w:jc w:val="right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E53409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E53409"/>
    <w:pPr>
      <w:widowControl w:val="0"/>
      <w:autoSpaceDE w:val="0"/>
      <w:autoSpaceDN w:val="0"/>
      <w:adjustRightInd w:val="0"/>
      <w:spacing w:line="326" w:lineRule="exact"/>
      <w:jc w:val="both"/>
    </w:pPr>
    <w:rPr>
      <w:rFonts w:eastAsiaTheme="minorEastAsia"/>
    </w:rPr>
  </w:style>
  <w:style w:type="paragraph" w:customStyle="1" w:styleId="Style14">
    <w:name w:val="Style14"/>
    <w:basedOn w:val="a"/>
    <w:uiPriority w:val="99"/>
    <w:rsid w:val="00E53409"/>
    <w:pPr>
      <w:widowControl w:val="0"/>
      <w:autoSpaceDE w:val="0"/>
      <w:autoSpaceDN w:val="0"/>
      <w:adjustRightInd w:val="0"/>
      <w:spacing w:line="322" w:lineRule="exact"/>
      <w:ind w:firstLine="302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E53409"/>
    <w:pPr>
      <w:widowControl w:val="0"/>
      <w:autoSpaceDE w:val="0"/>
      <w:autoSpaceDN w:val="0"/>
      <w:adjustRightInd w:val="0"/>
      <w:spacing w:line="322" w:lineRule="exact"/>
      <w:ind w:hanging="254"/>
    </w:pPr>
    <w:rPr>
      <w:rFonts w:eastAsiaTheme="minorEastAsia"/>
    </w:rPr>
  </w:style>
  <w:style w:type="paragraph" w:customStyle="1" w:styleId="Style16">
    <w:name w:val="Style16"/>
    <w:basedOn w:val="a"/>
    <w:uiPriority w:val="99"/>
    <w:rsid w:val="00E53409"/>
    <w:pPr>
      <w:widowControl w:val="0"/>
      <w:autoSpaceDE w:val="0"/>
      <w:autoSpaceDN w:val="0"/>
      <w:adjustRightInd w:val="0"/>
      <w:spacing w:line="324" w:lineRule="exact"/>
      <w:ind w:firstLine="701"/>
      <w:jc w:val="both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E53409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paragraph" w:customStyle="1" w:styleId="Style25">
    <w:name w:val="Style25"/>
    <w:basedOn w:val="a"/>
    <w:uiPriority w:val="99"/>
    <w:rsid w:val="00E53409"/>
    <w:pPr>
      <w:widowControl w:val="0"/>
      <w:autoSpaceDE w:val="0"/>
      <w:autoSpaceDN w:val="0"/>
      <w:adjustRightInd w:val="0"/>
      <w:spacing w:line="322" w:lineRule="exact"/>
      <w:ind w:firstLine="595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E53409"/>
    <w:pPr>
      <w:widowControl w:val="0"/>
      <w:autoSpaceDE w:val="0"/>
      <w:autoSpaceDN w:val="0"/>
      <w:adjustRightInd w:val="0"/>
      <w:spacing w:line="322" w:lineRule="exact"/>
      <w:ind w:firstLine="547"/>
      <w:jc w:val="both"/>
    </w:pPr>
    <w:rPr>
      <w:rFonts w:eastAsiaTheme="minorEastAsia"/>
    </w:rPr>
  </w:style>
  <w:style w:type="paragraph" w:customStyle="1" w:styleId="Style29">
    <w:name w:val="Style29"/>
    <w:basedOn w:val="a"/>
    <w:uiPriority w:val="99"/>
    <w:rsid w:val="00E53409"/>
    <w:pPr>
      <w:widowControl w:val="0"/>
      <w:autoSpaceDE w:val="0"/>
      <w:autoSpaceDN w:val="0"/>
      <w:adjustRightInd w:val="0"/>
      <w:spacing w:line="324" w:lineRule="exact"/>
      <w:ind w:firstLine="552"/>
      <w:jc w:val="both"/>
    </w:pPr>
    <w:rPr>
      <w:rFonts w:eastAsiaTheme="minorEastAsia"/>
    </w:rPr>
  </w:style>
  <w:style w:type="character" w:customStyle="1" w:styleId="FontStyle39">
    <w:name w:val="Font Style39"/>
    <w:basedOn w:val="a0"/>
    <w:uiPriority w:val="99"/>
    <w:rsid w:val="00E5340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0">
    <w:name w:val="Font Style40"/>
    <w:basedOn w:val="a0"/>
    <w:uiPriority w:val="99"/>
    <w:rsid w:val="00E5340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41">
    <w:name w:val="Font Style41"/>
    <w:basedOn w:val="a0"/>
    <w:uiPriority w:val="99"/>
    <w:rsid w:val="00E5340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42">
    <w:name w:val="Font Style42"/>
    <w:basedOn w:val="a0"/>
    <w:uiPriority w:val="99"/>
    <w:rsid w:val="00E53409"/>
    <w:rPr>
      <w:rFonts w:ascii="Times New Roman" w:hAnsi="Times New Roman" w:cs="Times New Roman"/>
      <w:sz w:val="26"/>
      <w:szCs w:val="26"/>
    </w:rPr>
  </w:style>
  <w:style w:type="character" w:styleId="ab">
    <w:name w:val="Hyperlink"/>
    <w:basedOn w:val="a0"/>
    <w:uiPriority w:val="99"/>
    <w:rsid w:val="00E53409"/>
    <w:rPr>
      <w:rFonts w:cs="Times New Roman"/>
      <w:color w:val="0066CC"/>
      <w:u w:val="single"/>
    </w:rPr>
  </w:style>
  <w:style w:type="paragraph" w:customStyle="1" w:styleId="ConsPlusNormal">
    <w:name w:val="ConsPlusNormal"/>
    <w:link w:val="ConsPlusNormal0"/>
    <w:rsid w:val="00E534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Nonformat">
    <w:name w:val="ConsPlusNonformat"/>
    <w:rsid w:val="00E5340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</w:rPr>
  </w:style>
  <w:style w:type="paragraph" w:styleId="ac">
    <w:name w:val="List Paragraph"/>
    <w:basedOn w:val="a"/>
    <w:uiPriority w:val="34"/>
    <w:qFormat/>
    <w:rsid w:val="00E53409"/>
    <w:pPr>
      <w:ind w:left="720"/>
      <w:contextualSpacing/>
    </w:pPr>
  </w:style>
  <w:style w:type="paragraph" w:customStyle="1" w:styleId="ConsPlusTitle">
    <w:name w:val="ConsPlusTitle"/>
    <w:rsid w:val="00E534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  <w:style w:type="character" w:customStyle="1" w:styleId="ConsPlusNormal0">
    <w:name w:val="ConsPlusNormal Знак"/>
    <w:basedOn w:val="a0"/>
    <w:link w:val="ConsPlusNormal"/>
    <w:locked/>
    <w:rsid w:val="00E53409"/>
    <w:rPr>
      <w:rFonts w:ascii="Arial" w:eastAsiaTheme="minorEastAsia" w:hAnsi="Arial" w:cs="Arial"/>
      <w:sz w:val="20"/>
    </w:rPr>
  </w:style>
  <w:style w:type="paragraph" w:customStyle="1" w:styleId="1">
    <w:name w:val="Текст сноски1"/>
    <w:basedOn w:val="a"/>
    <w:next w:val="ad"/>
    <w:link w:val="ae"/>
    <w:uiPriority w:val="99"/>
    <w:rsid w:val="00E53409"/>
    <w:pPr>
      <w:autoSpaceDE w:val="0"/>
      <w:autoSpaceDN w:val="0"/>
    </w:pPr>
    <w:rPr>
      <w:sz w:val="20"/>
      <w:szCs w:val="20"/>
    </w:rPr>
  </w:style>
  <w:style w:type="character" w:customStyle="1" w:styleId="ae">
    <w:name w:val="Текст сноски Знак"/>
    <w:basedOn w:val="a0"/>
    <w:link w:val="1"/>
    <w:uiPriority w:val="99"/>
    <w:rsid w:val="00E53409"/>
    <w:rPr>
      <w:sz w:val="20"/>
      <w:szCs w:val="20"/>
    </w:rPr>
  </w:style>
  <w:style w:type="character" w:styleId="af">
    <w:name w:val="footnote reference"/>
    <w:basedOn w:val="a0"/>
    <w:uiPriority w:val="99"/>
    <w:rsid w:val="00E53409"/>
    <w:rPr>
      <w:vertAlign w:val="superscript"/>
    </w:rPr>
  </w:style>
  <w:style w:type="paragraph" w:styleId="ad">
    <w:name w:val="footnote text"/>
    <w:basedOn w:val="a"/>
    <w:link w:val="10"/>
    <w:uiPriority w:val="99"/>
    <w:semiHidden/>
    <w:unhideWhenUsed/>
    <w:rsid w:val="00E53409"/>
    <w:rPr>
      <w:sz w:val="20"/>
      <w:szCs w:val="20"/>
    </w:rPr>
  </w:style>
  <w:style w:type="character" w:customStyle="1" w:styleId="10">
    <w:name w:val="Текст сноски Знак1"/>
    <w:basedOn w:val="a0"/>
    <w:link w:val="ad"/>
    <w:uiPriority w:val="99"/>
    <w:semiHidden/>
    <w:rsid w:val="00E5340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0EC68971A4291AB372EA11E2C4DF1D6C7866631093FB3993CB0F5BEA418B6FC106FD42C56AA5387E4683E3716C599591B707EBA3t3yCW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0EC68971A4291AB372EA11E2C4DF1D6C7866631093FB3993CB0F5BEA418B6FC106FD42C069AE6C2E02DDBA2228129993A91BEAA120992CB6t3yBW" TargetMode="External"/><Relationship Id="rId17" Type="http://schemas.openxmlformats.org/officeDocument/2006/relationships/hyperlink" Target="consultantplus://offline/ref=0EC68971A4291AB372EA11E2C4DF1D6C7866631093FB3993CB0F5BEA418B6FC106FD42C36BA8677B5392BB7E6E478A90A91BE9A13Ct9y9W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A6F6B7A341EEF6E25752B0C03CCD4EFE15B88B84BB3F68CD568EB330C07AFB4C70B79B72DDE59CE764F9496FE671B9964A74CBF5D643D550I1GA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0EC68971A4291AB372EA11E2C4DF1D6C7866631093FB3993CB0F5BEA418B6FC106FD42C26AA7677B5392BB7E6E478A90A91BE9A13Ct9y9W" TargetMode="External"/><Relationship Id="rId5" Type="http://schemas.openxmlformats.org/officeDocument/2006/relationships/styles" Target="styles.xml"/><Relationship Id="rId15" Type="http://schemas.openxmlformats.org/officeDocument/2006/relationships/hyperlink" Target="consultantplus://offline/ref=0EC68971A4291AB372EA11E2C4DF1D6C7866631093FB3993CB0F5BEA418B6FC114FD1ACC6BAE722E02C8EC736Et4y5W" TargetMode="External"/><Relationship Id="rId10" Type="http://schemas.openxmlformats.org/officeDocument/2006/relationships/hyperlink" Target="consultantplus://offline/ref=FB5008FAB9161153865FBCA3E97723571D0BA9E25D87CE1C0E55F970A533EE98CFFBF89D3E7542537CF3B7D522fF6CV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0EC68971A4291AB372EA11E2C4DF1D6C7866631093FB3993CB0F5BEA418B6FC106FD42C26CA7677B5392BB7E6E478A90A91BE9A13Ct9y9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purl.org/dc/terms/"/>
    <ds:schemaRef ds:uri="http://purl.org/dc/elements/1.1/"/>
    <ds:schemaRef ds:uri="http://www.w3.org/XML/1998/namespace"/>
    <ds:schemaRef ds:uri="00ae519a-a787-4cb6-a9f3-e0d2ce624f96"/>
    <ds:schemaRef ds:uri="D7192FFF-C2B2-4F10-B7A4-C791C93B1729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35</Pages>
  <Words>11433</Words>
  <Characters>65171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76452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19</cp:revision>
  <cp:lastPrinted>2008-03-14T00:47:00Z</cp:lastPrinted>
  <dcterms:created xsi:type="dcterms:W3CDTF">2016-04-18T22:59:00Z</dcterms:created>
  <dcterms:modified xsi:type="dcterms:W3CDTF">2022-11-30T05:41:00Z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