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4A91778" w14:textId="77777777" w:rsidTr="00987DB5">
        <w:tc>
          <w:tcPr>
            <w:tcW w:w="9498" w:type="dxa"/>
          </w:tcPr>
          <w:p w14:paraId="24A9177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4A9178F" wp14:editId="24A9179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A91775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4A91776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4A9177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4A91779" w14:textId="5427E095" w:rsidR="0033636C" w:rsidRPr="001C64B0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1C64B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C64B0" w:rsidRPr="001C64B0">
            <w:rPr>
              <w:rFonts w:ascii="Times New Roman" w:hAnsi="Times New Roman"/>
              <w:sz w:val="28"/>
              <w:szCs w:val="28"/>
            </w:rPr>
            <w:t>02 декабря 2022 года</w:t>
          </w:r>
        </w:sdtContent>
      </w:sdt>
      <w:r w:rsidRPr="001C64B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bookmarkStart w:id="0" w:name="_GoBack"/>
          <w:r w:rsidR="001C64B0" w:rsidRPr="001C64B0">
            <w:rPr>
              <w:rFonts w:ascii="Times New Roman" w:hAnsi="Times New Roman"/>
              <w:sz w:val="28"/>
              <w:szCs w:val="28"/>
            </w:rPr>
            <w:t>656</w:t>
          </w:r>
          <w:bookmarkEnd w:id="0"/>
        </w:sdtContent>
      </w:sdt>
    </w:p>
    <w:p w14:paraId="24A9177A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4A9177C" w14:textId="5B84D9CC" w:rsidR="00185FEC" w:rsidRPr="007C56F3" w:rsidRDefault="0033636C" w:rsidP="007C56F3">
      <w:pPr>
        <w:jc w:val="center"/>
        <w:rPr>
          <w:rFonts w:ascii="Times New Roman" w:hAnsi="Times New Roman"/>
          <w:b/>
          <w:sz w:val="28"/>
          <w:szCs w:val="28"/>
        </w:rPr>
      </w:pPr>
      <w:r w:rsidRPr="00D265D1">
        <w:rPr>
          <w:rFonts w:ascii="Times New Roman" w:hAnsi="Times New Roman"/>
          <w:b/>
          <w:sz w:val="28"/>
          <w:szCs w:val="28"/>
        </w:rPr>
        <w:t xml:space="preserve">Об утверждении норм, выраженных в натуральных показателях, </w:t>
      </w:r>
      <w:r w:rsidR="00DC55D5">
        <w:rPr>
          <w:rFonts w:ascii="Times New Roman" w:hAnsi="Times New Roman"/>
          <w:b/>
          <w:sz w:val="28"/>
          <w:szCs w:val="28"/>
        </w:rPr>
        <w:br/>
      </w:r>
      <w:r w:rsidRPr="00D265D1">
        <w:rPr>
          <w:rFonts w:ascii="Times New Roman" w:hAnsi="Times New Roman"/>
          <w:b/>
          <w:sz w:val="28"/>
          <w:szCs w:val="28"/>
        </w:rPr>
        <w:t>для определения базовых нормативных затрат и значений базовых нормативных затрат на выполнение муниципальных работ в сфере средств массовой информации</w:t>
      </w:r>
    </w:p>
    <w:p w14:paraId="67799864" w14:textId="774B2716" w:rsidR="00D265D1" w:rsidRPr="001E73DA" w:rsidRDefault="00D265D1" w:rsidP="00D265D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E73DA">
        <w:rPr>
          <w:rFonts w:ascii="Times New Roman" w:hAnsi="Times New Roman"/>
          <w:sz w:val="28"/>
          <w:szCs w:val="28"/>
        </w:rPr>
        <w:t>В соответствии с постановлением администрации муниципального образования «Городской округ Ногликский» о</w:t>
      </w:r>
      <w:r>
        <w:rPr>
          <w:rFonts w:ascii="Times New Roman" w:hAnsi="Times New Roman"/>
          <w:sz w:val="28"/>
          <w:szCs w:val="28"/>
        </w:rPr>
        <w:t xml:space="preserve">т 04.04.2018 </w:t>
      </w:r>
      <w:r w:rsidRPr="001E73DA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73DA">
        <w:rPr>
          <w:rFonts w:ascii="Times New Roman" w:hAnsi="Times New Roman"/>
          <w:sz w:val="28"/>
          <w:szCs w:val="28"/>
        </w:rPr>
        <w:t xml:space="preserve">340 </w:t>
      </w:r>
      <w:r>
        <w:rPr>
          <w:rFonts w:ascii="Times New Roman" w:hAnsi="Times New Roman"/>
          <w:sz w:val="28"/>
          <w:szCs w:val="28"/>
        </w:rPr>
        <w:br/>
      </w:r>
      <w:r w:rsidRPr="001E73DA">
        <w:rPr>
          <w:rFonts w:ascii="Times New Roman" w:hAnsi="Times New Roman"/>
          <w:sz w:val="28"/>
          <w:szCs w:val="28"/>
        </w:rPr>
        <w:t xml:space="preserve">«Об утверждении Порядка определения нормативных затрат на выполнение муниципальных работ в сфере средств массовой информации, применяемых при расчете объема финансового обеспечения выполнения муниципального задания», руководствуясь ст. 36 Устава муниципального образования «Городской округ Ногликский», администрация муниципального образования «Городской </w:t>
      </w:r>
      <w:r>
        <w:rPr>
          <w:rFonts w:ascii="Times New Roman" w:hAnsi="Times New Roman"/>
          <w:sz w:val="28"/>
          <w:szCs w:val="28"/>
        </w:rPr>
        <w:t xml:space="preserve">округ Ногликский» </w:t>
      </w:r>
      <w:r w:rsidRPr="00D02217">
        <w:rPr>
          <w:rFonts w:ascii="Times New Roman" w:hAnsi="Times New Roman"/>
          <w:b/>
          <w:sz w:val="28"/>
          <w:szCs w:val="28"/>
        </w:rPr>
        <w:t>ПОСТАНОВЛЯЕТ:</w:t>
      </w:r>
    </w:p>
    <w:p w14:paraId="3ED8283E" w14:textId="77777777" w:rsidR="00D265D1" w:rsidRPr="001E73DA" w:rsidRDefault="00D265D1" w:rsidP="00D265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1. Утвердить значения норм, выраженные в натуральных показателях, необходимые при расчете нормативных затрат муниципальных учреждений, выполняющих муниципальные работы в сфер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 средств массовой информации (п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риложение 1).</w:t>
      </w:r>
    </w:p>
    <w:p w14:paraId="058CAC4B" w14:textId="77777777" w:rsidR="00D265D1" w:rsidRPr="001E73DA" w:rsidRDefault="00D265D1" w:rsidP="00D265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2. Утвердить значения базовых нормативных затрат муниципальных учреждений, выполняющих муниципальные работы в сфере средств мас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совой информации, на 2023 год (п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риложение 2)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0BA5D97" w14:textId="77777777" w:rsidR="00D265D1" w:rsidRPr="001E73DA" w:rsidRDefault="00D265D1" w:rsidP="00D265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3. Утвердить результаты расчета объемов нормативных затрат муниципальных учреждений, выполняющих муниципальные работы в сфере средств мас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совой информации, на 2023 год (п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риложение 3).</w:t>
      </w:r>
    </w:p>
    <w:p w14:paraId="08A52102" w14:textId="77777777" w:rsidR="00D265D1" w:rsidRPr="001E73DA" w:rsidRDefault="00D265D1" w:rsidP="00D265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4. Признать утратившим силу пункт 1 постановления администрации муниципального образования «Город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ской округ Ноглик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ский» от 06 октября 2021 года 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№ 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50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норм, выраженных в натуральных показателях, для определения базовых нормативных затрат и значений базовых нормативных затрат на выполнение муниципальных работ в сфере средств массовой информации».</w:t>
      </w:r>
    </w:p>
    <w:p w14:paraId="41EFF137" w14:textId="77777777" w:rsidR="00D265D1" w:rsidRPr="001E73DA" w:rsidRDefault="00D265D1" w:rsidP="00D265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5. Действие пунктов 1 и 4 настоящего постановления администрации муниципального образования «Городской округ Ногликский» вступает в силу с 01.01.202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14:paraId="2D05A5C2" w14:textId="77777777" w:rsidR="00D265D1" w:rsidRPr="001E73DA" w:rsidRDefault="00D265D1" w:rsidP="00D265D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1E73DA">
        <w:rPr>
          <w:rFonts w:ascii="Times New Roman" w:eastAsia="Times New Roman" w:hAnsi="Times New Roman"/>
          <w:sz w:val="28"/>
          <w:szCs w:val="28"/>
          <w:shd w:val="clear" w:color="auto" w:fill="FFFFFF"/>
        </w:rPr>
        <w:t>6. Разместить настоящее постановление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4CB4CC4E" w14:textId="570458D1" w:rsidR="00D265D1" w:rsidRDefault="00D265D1" w:rsidP="00D265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7. Контроль за исполнением настоящего постановления возложить на </w:t>
      </w:r>
      <w:r w:rsidR="00ED28D7">
        <w:rPr>
          <w:rFonts w:ascii="Times New Roman" w:eastAsia="Times New Roman" w:hAnsi="Times New Roman"/>
          <w:sz w:val="28"/>
          <w:szCs w:val="28"/>
          <w:lang w:eastAsia="ru-RU"/>
        </w:rPr>
        <w:t>управляющего делами администрации муниципального образования «Городской округ Ногликский» Фомину А.С.</w:t>
      </w:r>
    </w:p>
    <w:p w14:paraId="445FC5DD" w14:textId="77777777" w:rsidR="00773AAC" w:rsidRPr="001E73DA" w:rsidRDefault="00773AAC" w:rsidP="00D265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F0EBB74" w14:textId="77777777" w:rsidR="00D265D1" w:rsidRPr="001E73DA" w:rsidRDefault="00D265D1" w:rsidP="00D265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33A394C" w14:textId="77777777" w:rsidR="00D265D1" w:rsidRPr="001E73DA" w:rsidRDefault="00D265D1" w:rsidP="00D265D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BB4B827" w14:textId="77777777" w:rsidR="00D265D1" w:rsidRPr="001E73DA" w:rsidRDefault="00D265D1" w:rsidP="00D265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Мэр 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14:paraId="0F099C12" w14:textId="77777777" w:rsidR="00D265D1" w:rsidRPr="001E73DA" w:rsidRDefault="00D265D1" w:rsidP="00D265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«Городской округ Ногликский»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С.В. Камелин</w:t>
      </w:r>
    </w:p>
    <w:p w14:paraId="24A9177D" w14:textId="543A869F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4A9177E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4A9177F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E609BC" w:rsidRPr="00D12794" w:rsidSect="00DC55D5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91793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4A91794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91795" w14:textId="128BD8B7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A91791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4A91792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478181"/>
      <w:docPartObj>
        <w:docPartGallery w:val="Page Numbers (Top of Page)"/>
        <w:docPartUnique/>
      </w:docPartObj>
    </w:sdtPr>
    <w:sdtEndPr/>
    <w:sdtContent>
      <w:p w14:paraId="3F14337E" w14:textId="15DCF186" w:rsidR="00DC55D5" w:rsidRDefault="00DC55D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64B0">
          <w:rPr>
            <w:noProof/>
          </w:rPr>
          <w:t>2</w:t>
        </w:r>
        <w:r>
          <w:fldChar w:fldCharType="end"/>
        </w:r>
      </w:p>
    </w:sdtContent>
  </w:sdt>
  <w:p w14:paraId="0FF7E24D" w14:textId="77777777" w:rsidR="00DC55D5" w:rsidRDefault="00DC55D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C64B0"/>
    <w:rsid w:val="001E1F9F"/>
    <w:rsid w:val="002003DC"/>
    <w:rsid w:val="0033636C"/>
    <w:rsid w:val="003E4257"/>
    <w:rsid w:val="00520CBF"/>
    <w:rsid w:val="00773AAC"/>
    <w:rsid w:val="007C56F3"/>
    <w:rsid w:val="008629FA"/>
    <w:rsid w:val="00987DB5"/>
    <w:rsid w:val="00AC72C8"/>
    <w:rsid w:val="00B10ED9"/>
    <w:rsid w:val="00B25688"/>
    <w:rsid w:val="00C02849"/>
    <w:rsid w:val="00D12794"/>
    <w:rsid w:val="00D265D1"/>
    <w:rsid w:val="00D67BD8"/>
    <w:rsid w:val="00DC55D5"/>
    <w:rsid w:val="00DF7897"/>
    <w:rsid w:val="00E37B8A"/>
    <w:rsid w:val="00E609BC"/>
    <w:rsid w:val="00ED2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9177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265D1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890B85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890B85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890B85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11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8</cp:revision>
  <dcterms:created xsi:type="dcterms:W3CDTF">2020-04-07T04:52:00Z</dcterms:created>
  <dcterms:modified xsi:type="dcterms:W3CDTF">2022-12-03T03:45:00Z</dcterms:modified>
</cp:coreProperties>
</file>