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31C551F8" w14:textId="77777777" w:rsidTr="00987DB5">
        <w:tc>
          <w:tcPr>
            <w:tcW w:w="9498" w:type="dxa"/>
          </w:tcPr>
          <w:p w14:paraId="31C551F4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31C5520F" wp14:editId="31C55210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1C551F5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31C551F6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31C551F7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31C551F9" w14:textId="2B4B77AF" w:rsidR="0033636C" w:rsidRPr="00ED1B12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ED1B12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ED1B12" w:rsidRPr="00ED1B12">
            <w:rPr>
              <w:rFonts w:ascii="Times New Roman" w:hAnsi="Times New Roman"/>
              <w:sz w:val="28"/>
              <w:szCs w:val="28"/>
            </w:rPr>
            <w:t>28 февраля 2022 года</w:t>
          </w:r>
        </w:sdtContent>
      </w:sdt>
      <w:r w:rsidRPr="00ED1B12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u w:val="single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ED1B12" w:rsidRPr="00ED1B12">
            <w:rPr>
              <w:rFonts w:ascii="Times New Roman" w:hAnsi="Times New Roman"/>
              <w:sz w:val="28"/>
              <w:szCs w:val="28"/>
            </w:rPr>
            <w:t>65</w:t>
          </w:r>
        </w:sdtContent>
      </w:sdt>
    </w:p>
    <w:p w14:paraId="31C551FA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31C551FB" w14:textId="2E18774C" w:rsidR="0033636C" w:rsidRPr="000F46DF" w:rsidRDefault="00BE74A2" w:rsidP="0033636C">
      <w:pPr>
        <w:jc w:val="center"/>
        <w:rPr>
          <w:rFonts w:ascii="Times New Roman" w:hAnsi="Times New Roman"/>
          <w:b/>
          <w:sz w:val="28"/>
          <w:szCs w:val="28"/>
        </w:rPr>
      </w:pPr>
      <w:r w:rsidRPr="000F46DF">
        <w:rPr>
          <w:rFonts w:ascii="Times New Roman" w:hAnsi="Times New Roman"/>
          <w:b/>
          <w:sz w:val="28"/>
          <w:szCs w:val="28"/>
        </w:rPr>
        <w:t>Об утверждении формы</w:t>
      </w:r>
      <w:r w:rsidR="0033636C" w:rsidRPr="000F46DF">
        <w:rPr>
          <w:rFonts w:ascii="Times New Roman" w:hAnsi="Times New Roman"/>
          <w:b/>
          <w:sz w:val="28"/>
          <w:szCs w:val="28"/>
        </w:rPr>
        <w:t xml:space="preserve"> </w:t>
      </w:r>
      <w:r w:rsidRPr="000F46DF">
        <w:rPr>
          <w:rFonts w:ascii="Times New Roman" w:hAnsi="Times New Roman"/>
          <w:b/>
          <w:sz w:val="28"/>
          <w:szCs w:val="28"/>
        </w:rPr>
        <w:t xml:space="preserve">проверочного листа </w:t>
      </w:r>
      <w:r w:rsidR="00481457">
        <w:rPr>
          <w:rFonts w:ascii="Times New Roman" w:hAnsi="Times New Roman"/>
          <w:b/>
          <w:sz w:val="28"/>
          <w:szCs w:val="28"/>
        </w:rPr>
        <w:br/>
      </w:r>
      <w:r w:rsidRPr="000F46DF">
        <w:rPr>
          <w:rFonts w:ascii="Times New Roman" w:hAnsi="Times New Roman"/>
          <w:b/>
          <w:sz w:val="28"/>
          <w:szCs w:val="28"/>
        </w:rPr>
        <w:t>(списк</w:t>
      </w:r>
      <w:r w:rsidR="00481457">
        <w:rPr>
          <w:rFonts w:ascii="Times New Roman" w:hAnsi="Times New Roman"/>
          <w:b/>
          <w:sz w:val="28"/>
          <w:szCs w:val="28"/>
        </w:rPr>
        <w:t>а</w:t>
      </w:r>
      <w:r w:rsidRPr="000F46DF">
        <w:rPr>
          <w:rFonts w:ascii="Times New Roman" w:hAnsi="Times New Roman"/>
          <w:b/>
          <w:sz w:val="28"/>
          <w:szCs w:val="28"/>
        </w:rPr>
        <w:t xml:space="preserve"> контрольных вопросов</w:t>
      </w:r>
      <w:r w:rsidR="0033636C" w:rsidRPr="000F46DF">
        <w:rPr>
          <w:rFonts w:ascii="Times New Roman" w:hAnsi="Times New Roman"/>
          <w:b/>
          <w:sz w:val="28"/>
          <w:szCs w:val="28"/>
        </w:rPr>
        <w:t xml:space="preserve">), </w:t>
      </w:r>
      <w:r w:rsidRPr="000F46DF">
        <w:rPr>
          <w:rFonts w:ascii="Times New Roman" w:hAnsi="Times New Roman"/>
          <w:b/>
          <w:sz w:val="28"/>
          <w:szCs w:val="28"/>
        </w:rPr>
        <w:t>применяемого при осуществлении муниципального</w:t>
      </w:r>
      <w:r w:rsidR="0033636C" w:rsidRPr="000F46DF">
        <w:rPr>
          <w:rFonts w:ascii="Times New Roman" w:hAnsi="Times New Roman"/>
          <w:b/>
          <w:sz w:val="28"/>
          <w:szCs w:val="28"/>
        </w:rPr>
        <w:t xml:space="preserve"> контроля на автомобильном транспорте, </w:t>
      </w:r>
      <w:r w:rsidR="00481457">
        <w:rPr>
          <w:rFonts w:ascii="Times New Roman" w:hAnsi="Times New Roman"/>
          <w:b/>
          <w:sz w:val="28"/>
          <w:szCs w:val="28"/>
        </w:rPr>
        <w:br/>
      </w:r>
      <w:r w:rsidR="0033636C" w:rsidRPr="000F46DF">
        <w:rPr>
          <w:rFonts w:ascii="Times New Roman" w:hAnsi="Times New Roman"/>
          <w:b/>
          <w:sz w:val="28"/>
          <w:szCs w:val="28"/>
        </w:rPr>
        <w:t>городском наземном электрическом транспорте и в дорожном хозяйстве в границах муницип</w:t>
      </w:r>
      <w:r w:rsidRPr="000F46DF">
        <w:rPr>
          <w:rFonts w:ascii="Times New Roman" w:hAnsi="Times New Roman"/>
          <w:b/>
          <w:sz w:val="28"/>
          <w:szCs w:val="28"/>
        </w:rPr>
        <w:t xml:space="preserve">ального образования </w:t>
      </w:r>
      <w:r w:rsidR="00481457">
        <w:rPr>
          <w:rFonts w:ascii="Times New Roman" w:hAnsi="Times New Roman"/>
          <w:b/>
          <w:sz w:val="28"/>
          <w:szCs w:val="28"/>
        </w:rPr>
        <w:br/>
      </w:r>
      <w:r w:rsidRPr="000F46DF">
        <w:rPr>
          <w:rFonts w:ascii="Times New Roman" w:hAnsi="Times New Roman"/>
          <w:b/>
          <w:sz w:val="28"/>
          <w:szCs w:val="28"/>
        </w:rPr>
        <w:t>«Городской округ Ногликский»</w:t>
      </w:r>
    </w:p>
    <w:p w14:paraId="31C551FC" w14:textId="77777777" w:rsidR="00185FEC" w:rsidRDefault="00185FEC" w:rsidP="00185FEC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31C551FE" w14:textId="7BA57320" w:rsidR="00E609BC" w:rsidRPr="00D12794" w:rsidRDefault="00BE74A2" w:rsidP="00BE74A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E74A2">
        <w:rPr>
          <w:rFonts w:ascii="Times New Roman" w:hAnsi="Times New Roman"/>
          <w:sz w:val="28"/>
          <w:szCs w:val="28"/>
        </w:rPr>
        <w:t xml:space="preserve">В соответствии с </w:t>
      </w:r>
      <w:r>
        <w:rPr>
          <w:rFonts w:ascii="Times New Roman" w:hAnsi="Times New Roman"/>
          <w:sz w:val="28"/>
          <w:szCs w:val="28"/>
        </w:rPr>
        <w:t xml:space="preserve">Федеральным законом от 31.07.2020 № 248 </w:t>
      </w:r>
      <w:r w:rsidR="00481457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 xml:space="preserve">«О государственном контроле (надзоре) и муниципальном контроле Российской Федерации», постановлением Правительства Российской Федерации от 13.02.2017 № 177 </w:t>
      </w:r>
      <w:r w:rsidRPr="00BE74A2">
        <w:rPr>
          <w:rFonts w:ascii="Times New Roman" w:hAnsi="Times New Roman"/>
          <w:sz w:val="28"/>
          <w:szCs w:val="28"/>
        </w:rPr>
        <w:t>«О</w:t>
      </w:r>
      <w:r>
        <w:rPr>
          <w:rFonts w:ascii="Times New Roman" w:hAnsi="Times New Roman"/>
          <w:sz w:val="28"/>
          <w:szCs w:val="28"/>
        </w:rPr>
        <w:t>б утверждении общих требований к разработке и утверждению проверочных листов (списков контрольных вопросов)», руководствуясь ст. 36 Устава муниципального образования «Городской округ Ногликский», администрация муниципального образования «Городской округ Ногликский»</w:t>
      </w:r>
      <w:r w:rsidRPr="00BE74A2">
        <w:rPr>
          <w:rFonts w:ascii="Times New Roman" w:hAnsi="Times New Roman"/>
          <w:sz w:val="28"/>
          <w:szCs w:val="28"/>
        </w:rPr>
        <w:t xml:space="preserve"> </w:t>
      </w:r>
      <w:r w:rsidRPr="00BE74A2">
        <w:rPr>
          <w:rFonts w:ascii="Times New Roman" w:hAnsi="Times New Roman"/>
          <w:b/>
          <w:sz w:val="28"/>
          <w:szCs w:val="28"/>
        </w:rPr>
        <w:t>ПОСТАНОВЛЯЕТ:</w:t>
      </w:r>
    </w:p>
    <w:p w14:paraId="29213883" w14:textId="16298C02" w:rsidR="00BE74A2" w:rsidRPr="009B7043" w:rsidRDefault="00BE74A2" w:rsidP="00481457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9B7043">
        <w:rPr>
          <w:rFonts w:ascii="Times New Roman" w:eastAsia="Times New Roman" w:hAnsi="Times New Roman"/>
          <w:sz w:val="28"/>
          <w:szCs w:val="28"/>
        </w:rPr>
        <w:lastRenderedPageBreak/>
        <w:t>Утвердить форму проверочного листа (списк</w:t>
      </w:r>
      <w:r w:rsidR="00481457">
        <w:rPr>
          <w:rFonts w:ascii="Times New Roman" w:eastAsia="Times New Roman" w:hAnsi="Times New Roman"/>
          <w:sz w:val="28"/>
          <w:szCs w:val="28"/>
        </w:rPr>
        <w:t>а</w:t>
      </w:r>
      <w:r w:rsidRPr="009B7043">
        <w:rPr>
          <w:rFonts w:ascii="Times New Roman" w:eastAsia="Times New Roman" w:hAnsi="Times New Roman"/>
          <w:sz w:val="28"/>
          <w:szCs w:val="28"/>
        </w:rPr>
        <w:t xml:space="preserve"> контрольных вопросов</w:t>
      </w:r>
      <w:r w:rsidRPr="009B7043">
        <w:rPr>
          <w:rFonts w:ascii="Times New Roman" w:eastAsia="Times New Roman" w:hAnsi="Times New Roman"/>
          <w:bCs/>
          <w:sz w:val="28"/>
          <w:szCs w:val="28"/>
        </w:rPr>
        <w:t>), применяемого при осуществлении муниципального</w:t>
      </w:r>
      <w:r>
        <w:rPr>
          <w:rFonts w:ascii="Times New Roman" w:eastAsia="Times New Roman" w:hAnsi="Times New Roman"/>
          <w:bCs/>
          <w:sz w:val="28"/>
          <w:szCs w:val="28"/>
        </w:rPr>
        <w:t xml:space="preserve"> контроля </w:t>
      </w:r>
      <w:r w:rsidRPr="009B7043">
        <w:rPr>
          <w:rFonts w:ascii="Times New Roman" w:hAnsi="Times New Roman"/>
          <w:spacing w:val="2"/>
          <w:sz w:val="28"/>
          <w:szCs w:val="28"/>
        </w:rPr>
        <w:t xml:space="preserve">на автомобильном транспорте, городском наземном электрическом транспорте и в дорожном хозяйстве в </w:t>
      </w:r>
      <w:r w:rsidRPr="009B7043">
        <w:rPr>
          <w:rFonts w:ascii="Times New Roman" w:hAnsi="Times New Roman"/>
          <w:sz w:val="28"/>
          <w:szCs w:val="28"/>
        </w:rPr>
        <w:t xml:space="preserve">границах </w:t>
      </w:r>
      <w:r>
        <w:rPr>
          <w:rFonts w:ascii="Times New Roman" w:hAnsi="Times New Roman"/>
          <w:sz w:val="28"/>
          <w:szCs w:val="28"/>
        </w:rPr>
        <w:t>муниципального образования «Городской округ Ногликский»</w:t>
      </w:r>
      <w:r w:rsidRPr="009B7043">
        <w:rPr>
          <w:rFonts w:ascii="Times New Roman" w:eastAsia="Times New Roman" w:hAnsi="Times New Roman"/>
          <w:bCs/>
          <w:sz w:val="28"/>
          <w:szCs w:val="28"/>
        </w:rPr>
        <w:t xml:space="preserve"> (</w:t>
      </w:r>
      <w:r>
        <w:rPr>
          <w:rFonts w:ascii="Times New Roman" w:eastAsia="Times New Roman" w:hAnsi="Times New Roman"/>
          <w:bCs/>
          <w:sz w:val="28"/>
          <w:szCs w:val="28"/>
        </w:rPr>
        <w:t>прилагается).</w:t>
      </w:r>
    </w:p>
    <w:p w14:paraId="7A81C8B6" w14:textId="10EC95C7" w:rsidR="00BE74A2" w:rsidRDefault="0039366B" w:rsidP="00BE74A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2.</w:t>
      </w:r>
      <w:r w:rsidR="00BE74A2" w:rsidRPr="009B7043">
        <w:rPr>
          <w:rFonts w:ascii="Times New Roman" w:eastAsia="Times New Roman" w:hAnsi="Times New Roman"/>
          <w:sz w:val="28"/>
          <w:szCs w:val="28"/>
        </w:rPr>
        <w:t xml:space="preserve"> Опубликовать настоящее постановление в </w:t>
      </w:r>
      <w:r w:rsidR="00BE74A2">
        <w:rPr>
          <w:rFonts w:ascii="Times New Roman" w:eastAsia="Times New Roman" w:hAnsi="Times New Roman"/>
          <w:sz w:val="28"/>
          <w:szCs w:val="28"/>
        </w:rPr>
        <w:t>газете «Знамя труда</w:t>
      </w:r>
      <w:r w:rsidR="00BE74A2" w:rsidRPr="009B7043">
        <w:rPr>
          <w:rFonts w:ascii="Times New Roman" w:eastAsia="Times New Roman" w:hAnsi="Times New Roman"/>
          <w:sz w:val="28"/>
          <w:szCs w:val="28"/>
        </w:rPr>
        <w:t>» и размести</w:t>
      </w:r>
      <w:bookmarkStart w:id="0" w:name="_GoBack"/>
      <w:bookmarkEnd w:id="0"/>
      <w:r w:rsidR="00BE74A2" w:rsidRPr="009B7043">
        <w:rPr>
          <w:rFonts w:ascii="Times New Roman" w:eastAsia="Times New Roman" w:hAnsi="Times New Roman"/>
          <w:sz w:val="28"/>
          <w:szCs w:val="28"/>
        </w:rPr>
        <w:t xml:space="preserve">ть на официальном сайте </w:t>
      </w:r>
      <w:r w:rsidR="00BE74A2">
        <w:rPr>
          <w:rFonts w:ascii="Times New Roman" w:eastAsia="Times New Roman" w:hAnsi="Times New Roman"/>
          <w:sz w:val="28"/>
          <w:szCs w:val="28"/>
        </w:rPr>
        <w:t>муниципального образования «Городской округ Ногликский» в информационно-телекоммуникационной сети «Интернет».</w:t>
      </w:r>
    </w:p>
    <w:p w14:paraId="31C55207" w14:textId="3C825697" w:rsidR="008629FA" w:rsidRPr="00BE74A2" w:rsidRDefault="00BE74A2" w:rsidP="00BE74A2">
      <w:pPr>
        <w:spacing w:after="0" w:line="240" w:lineRule="auto"/>
        <w:ind w:firstLine="68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3. Контроль за исполнением настоящего постановления возложить на первого вице-мэра муниципального образования «Городской округ Ногликский» Гуляева С.С.</w:t>
      </w:r>
    </w:p>
    <w:p w14:paraId="52060D85" w14:textId="77777777" w:rsidR="00BE74A2" w:rsidRDefault="00BE74A2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614FB210" w14:textId="77777777" w:rsidR="00481457" w:rsidRDefault="00481457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31C55208" w14:textId="77777777" w:rsid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31C5520E" w14:textId="6FC9769C" w:rsidR="008629FA" w:rsidRPr="008629FA" w:rsidRDefault="00481457" w:rsidP="0048145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«Городской округ Ногликский»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8629FA">
        <w:rPr>
          <w:rFonts w:ascii="Times New Roman" w:hAnsi="Times New Roman"/>
          <w:sz w:val="28"/>
          <w:szCs w:val="28"/>
        </w:rPr>
        <w:tab/>
        <w:t xml:space="preserve">         </w:t>
      </w:r>
      <w:r w:rsidR="00B10ED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ab/>
        <w:t xml:space="preserve">         </w:t>
      </w:r>
      <w:r w:rsidR="008629FA">
        <w:rPr>
          <w:rFonts w:ascii="Times New Roman" w:hAnsi="Times New Roman"/>
          <w:sz w:val="28"/>
          <w:szCs w:val="28"/>
        </w:rPr>
        <w:t>С.В.</w:t>
      </w:r>
      <w:r>
        <w:rPr>
          <w:rFonts w:ascii="Times New Roman" w:hAnsi="Times New Roman"/>
          <w:sz w:val="28"/>
          <w:szCs w:val="28"/>
        </w:rPr>
        <w:t xml:space="preserve"> </w:t>
      </w:r>
      <w:r w:rsidR="008629FA">
        <w:rPr>
          <w:rFonts w:ascii="Times New Roman" w:hAnsi="Times New Roman"/>
          <w:sz w:val="28"/>
          <w:szCs w:val="28"/>
        </w:rPr>
        <w:t>Камелин</w:t>
      </w:r>
    </w:p>
    <w:sectPr w:rsidR="008629FA" w:rsidRPr="008629FA" w:rsidSect="00481457">
      <w:footerReference w:type="default" r:id="rId8"/>
      <w:pgSz w:w="11906" w:h="16838"/>
      <w:pgMar w:top="568" w:right="851" w:bottom="0" w:left="1701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1C55213" w14:textId="77777777" w:rsidR="002003DC" w:rsidRDefault="002003DC" w:rsidP="0033636C">
      <w:pPr>
        <w:spacing w:after="0" w:line="240" w:lineRule="auto"/>
      </w:pPr>
      <w:r>
        <w:separator/>
      </w:r>
    </w:p>
  </w:endnote>
  <w:endnote w:type="continuationSeparator" w:id="0">
    <w:p w14:paraId="31C55214" w14:textId="77777777" w:rsidR="002003DC" w:rsidRDefault="002003D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C55215" w14:textId="5163EA46" w:rsidR="0033636C" w:rsidRDefault="0033636C" w:rsidP="0033636C">
    <w:pPr>
      <w:tabs>
        <w:tab w:val="center" w:pos="4536"/>
        <w:tab w:val="right" w:pos="9072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1C55211" w14:textId="77777777" w:rsidR="002003DC" w:rsidRDefault="002003DC" w:rsidP="0033636C">
      <w:pPr>
        <w:spacing w:after="0" w:line="240" w:lineRule="auto"/>
      </w:pPr>
      <w:r>
        <w:separator/>
      </w:r>
    </w:p>
  </w:footnote>
  <w:footnote w:type="continuationSeparator" w:id="0">
    <w:p w14:paraId="31C55212" w14:textId="77777777" w:rsidR="002003DC" w:rsidRDefault="002003DC" w:rsidP="003363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41A4329"/>
    <w:multiLevelType w:val="multilevel"/>
    <w:tmpl w:val="668A42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attachedTemplate r:id="rId1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0F46DF"/>
    <w:rsid w:val="00185FEC"/>
    <w:rsid w:val="001E1F9F"/>
    <w:rsid w:val="002003DC"/>
    <w:rsid w:val="0033636C"/>
    <w:rsid w:val="0039366B"/>
    <w:rsid w:val="003E4257"/>
    <w:rsid w:val="00481457"/>
    <w:rsid w:val="00520CBF"/>
    <w:rsid w:val="008629FA"/>
    <w:rsid w:val="00987DB5"/>
    <w:rsid w:val="00AC72C8"/>
    <w:rsid w:val="00B10ED9"/>
    <w:rsid w:val="00B25688"/>
    <w:rsid w:val="00BE74A2"/>
    <w:rsid w:val="00C02849"/>
    <w:rsid w:val="00D12794"/>
    <w:rsid w:val="00D67BD8"/>
    <w:rsid w:val="00DF7897"/>
    <w:rsid w:val="00E37B8A"/>
    <w:rsid w:val="00E609BC"/>
    <w:rsid w:val="00ED1B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1C551F4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paragraph" w:styleId="a8">
    <w:name w:val="List Paragraph"/>
    <w:basedOn w:val="a"/>
    <w:uiPriority w:val="34"/>
    <w:qFormat/>
    <w:rsid w:val="00BE74A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E61D71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E61D71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B13DA8"/>
    <w:rsid w:val="00C95804"/>
    <w:rsid w:val="00CF735B"/>
    <w:rsid w:val="00E61D71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51</TotalTime>
  <Pages>1</Pages>
  <Words>252</Words>
  <Characters>1439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Дюндина</cp:lastModifiedBy>
  <cp:revision>7</cp:revision>
  <dcterms:created xsi:type="dcterms:W3CDTF">2020-04-07T04:52:00Z</dcterms:created>
  <dcterms:modified xsi:type="dcterms:W3CDTF">2022-02-28T00:58:00Z</dcterms:modified>
</cp:coreProperties>
</file>