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BCCBC0" w14:textId="410FF39D" w:rsidR="001F5319" w:rsidRPr="00C17528" w:rsidRDefault="00C17528" w:rsidP="00C17528">
      <w:pPr>
        <w:ind w:left="4536"/>
        <w:jc w:val="center"/>
        <w:rPr>
          <w:sz w:val="28"/>
          <w:szCs w:val="28"/>
        </w:rPr>
      </w:pPr>
      <w:r w:rsidRPr="00C17528">
        <w:rPr>
          <w:sz w:val="28"/>
          <w:szCs w:val="28"/>
        </w:rPr>
        <w:t>УТВЕРЖДЕНА</w:t>
      </w:r>
    </w:p>
    <w:p w14:paraId="7ABCCBC1" w14:textId="439A7ADC" w:rsidR="001F5319" w:rsidRPr="00C17528" w:rsidRDefault="001F5319" w:rsidP="00C17528">
      <w:pPr>
        <w:ind w:left="4536"/>
        <w:jc w:val="center"/>
        <w:rPr>
          <w:sz w:val="28"/>
          <w:szCs w:val="28"/>
        </w:rPr>
      </w:pPr>
      <w:r w:rsidRPr="00C17528">
        <w:rPr>
          <w:sz w:val="28"/>
          <w:szCs w:val="28"/>
        </w:rPr>
        <w:t>постановлени</w:t>
      </w:r>
      <w:r w:rsidR="00C17528" w:rsidRPr="00C17528">
        <w:rPr>
          <w:sz w:val="28"/>
          <w:szCs w:val="28"/>
        </w:rPr>
        <w:t>ем</w:t>
      </w:r>
      <w:r w:rsidRPr="00C17528">
        <w:rPr>
          <w:sz w:val="28"/>
          <w:szCs w:val="28"/>
        </w:rPr>
        <w:t xml:space="preserve"> администрации</w:t>
      </w:r>
    </w:p>
    <w:p w14:paraId="7ABCCBC2" w14:textId="2E269AF5" w:rsidR="00955345" w:rsidRPr="00C17528" w:rsidRDefault="00955345" w:rsidP="00C17528">
      <w:pPr>
        <w:ind w:left="4536"/>
        <w:jc w:val="center"/>
        <w:rPr>
          <w:sz w:val="28"/>
          <w:szCs w:val="28"/>
        </w:rPr>
      </w:pPr>
      <w:r w:rsidRPr="00C17528">
        <w:rPr>
          <w:sz w:val="28"/>
          <w:szCs w:val="28"/>
        </w:rPr>
        <w:t>муниципального образования «Городской округ Ногликский»</w:t>
      </w:r>
    </w:p>
    <w:p w14:paraId="7ABCCBC3" w14:textId="7C0D6016" w:rsidR="001F5319" w:rsidRPr="00C17528" w:rsidRDefault="001F5319" w:rsidP="00C17528">
      <w:pPr>
        <w:ind w:left="4536"/>
        <w:jc w:val="center"/>
        <w:rPr>
          <w:sz w:val="28"/>
          <w:szCs w:val="28"/>
        </w:rPr>
      </w:pPr>
      <w:r w:rsidRPr="00C17528">
        <w:rPr>
          <w:sz w:val="28"/>
          <w:szCs w:val="28"/>
        </w:rPr>
        <w:t xml:space="preserve">от </w:t>
      </w:r>
      <w:r w:rsidR="004D5DC7">
        <w:rPr>
          <w:sz w:val="28"/>
          <w:szCs w:val="28"/>
        </w:rPr>
        <w:t xml:space="preserve">15 декабря 2021 года </w:t>
      </w:r>
      <w:r w:rsidRPr="00C17528">
        <w:rPr>
          <w:sz w:val="28"/>
          <w:szCs w:val="28"/>
        </w:rPr>
        <w:t>№</w:t>
      </w:r>
      <w:r w:rsidR="004D5DC7">
        <w:rPr>
          <w:sz w:val="28"/>
          <w:szCs w:val="28"/>
        </w:rPr>
        <w:t xml:space="preserve"> 701</w:t>
      </w:r>
      <w:bookmarkStart w:id="0" w:name="_GoBack"/>
      <w:bookmarkEnd w:id="0"/>
    </w:p>
    <w:p w14:paraId="7ABCCBC4" w14:textId="77777777" w:rsidR="003E7990" w:rsidRPr="00C17528" w:rsidRDefault="003E7990" w:rsidP="008C363D">
      <w:pPr>
        <w:jc w:val="both"/>
        <w:rPr>
          <w:sz w:val="28"/>
          <w:szCs w:val="28"/>
        </w:rPr>
      </w:pPr>
    </w:p>
    <w:p w14:paraId="7ABCCBC5" w14:textId="77777777" w:rsidR="003E7990" w:rsidRPr="00C17528" w:rsidRDefault="003E7990" w:rsidP="008C363D">
      <w:pPr>
        <w:jc w:val="both"/>
        <w:rPr>
          <w:sz w:val="28"/>
          <w:szCs w:val="28"/>
        </w:rPr>
      </w:pPr>
    </w:p>
    <w:p w14:paraId="5F68EC58" w14:textId="77777777" w:rsidR="00C17528" w:rsidRPr="00C17528" w:rsidRDefault="00C17528" w:rsidP="003E7990">
      <w:pPr>
        <w:jc w:val="center"/>
        <w:rPr>
          <w:sz w:val="28"/>
          <w:szCs w:val="28"/>
        </w:rPr>
      </w:pPr>
      <w:r w:rsidRPr="00C17528">
        <w:rPr>
          <w:sz w:val="28"/>
          <w:szCs w:val="28"/>
        </w:rPr>
        <w:t>ПРОГРАММА</w:t>
      </w:r>
      <w:r w:rsidR="0081297E" w:rsidRPr="00C17528">
        <w:rPr>
          <w:sz w:val="28"/>
          <w:szCs w:val="28"/>
        </w:rPr>
        <w:t xml:space="preserve"> </w:t>
      </w:r>
    </w:p>
    <w:p w14:paraId="7ABCCBC6" w14:textId="46073730" w:rsidR="003E7990" w:rsidRPr="00C17528" w:rsidRDefault="0081297E" w:rsidP="003E7990">
      <w:pPr>
        <w:jc w:val="center"/>
        <w:rPr>
          <w:sz w:val="28"/>
          <w:szCs w:val="28"/>
        </w:rPr>
      </w:pPr>
      <w:r w:rsidRPr="00C17528">
        <w:rPr>
          <w:sz w:val="28"/>
          <w:szCs w:val="28"/>
        </w:rPr>
        <w:t xml:space="preserve">профилактики рисков причинения вреда (ущерба) охраняемым законом ценностям </w:t>
      </w:r>
      <w:r w:rsidR="004A42D3" w:rsidRPr="00C17528">
        <w:rPr>
          <w:sz w:val="28"/>
          <w:szCs w:val="28"/>
        </w:rPr>
        <w:t xml:space="preserve">на 2022-2023 годы в сфере </w:t>
      </w:r>
      <w:r w:rsidRPr="00C17528">
        <w:rPr>
          <w:sz w:val="28"/>
          <w:szCs w:val="28"/>
        </w:rPr>
        <w:t>муниципально</w:t>
      </w:r>
      <w:r w:rsidR="004A42D3" w:rsidRPr="00C17528">
        <w:rPr>
          <w:sz w:val="28"/>
          <w:szCs w:val="28"/>
        </w:rPr>
        <w:t xml:space="preserve">го жилищного </w:t>
      </w:r>
      <w:r w:rsidRPr="00C17528">
        <w:rPr>
          <w:sz w:val="28"/>
          <w:szCs w:val="28"/>
        </w:rPr>
        <w:t>контрол</w:t>
      </w:r>
      <w:r w:rsidR="004A42D3" w:rsidRPr="00C17528">
        <w:rPr>
          <w:sz w:val="28"/>
          <w:szCs w:val="28"/>
        </w:rPr>
        <w:t>я</w:t>
      </w:r>
      <w:r w:rsidRPr="00C17528">
        <w:rPr>
          <w:sz w:val="28"/>
          <w:szCs w:val="28"/>
        </w:rPr>
        <w:t xml:space="preserve"> на территории </w:t>
      </w:r>
      <w:r w:rsidR="00955345" w:rsidRPr="00C17528">
        <w:rPr>
          <w:sz w:val="28"/>
          <w:szCs w:val="28"/>
        </w:rPr>
        <w:t>муниципального образования «Городской округ Ногликский»</w:t>
      </w:r>
    </w:p>
    <w:p w14:paraId="7ABCCBC7" w14:textId="77777777" w:rsidR="003E7990" w:rsidRPr="00C17528" w:rsidRDefault="003E7990" w:rsidP="008C363D">
      <w:pPr>
        <w:jc w:val="both"/>
        <w:rPr>
          <w:sz w:val="28"/>
          <w:szCs w:val="28"/>
        </w:rPr>
      </w:pPr>
    </w:p>
    <w:p w14:paraId="7ABCCBC8" w14:textId="77777777" w:rsidR="003E7990" w:rsidRPr="00C17528" w:rsidRDefault="007D2B32" w:rsidP="007D2B32">
      <w:pPr>
        <w:jc w:val="center"/>
        <w:rPr>
          <w:sz w:val="28"/>
          <w:szCs w:val="28"/>
        </w:rPr>
      </w:pPr>
      <w:r w:rsidRPr="00C17528">
        <w:rPr>
          <w:sz w:val="28"/>
          <w:szCs w:val="28"/>
        </w:rPr>
        <w:t xml:space="preserve">1. </w:t>
      </w:r>
      <w:r w:rsidR="0081297E" w:rsidRPr="00C17528">
        <w:rPr>
          <w:sz w:val="28"/>
          <w:szCs w:val="28"/>
        </w:rPr>
        <w:t>Анализ текущего состояния осуществления вида контроля</w:t>
      </w:r>
    </w:p>
    <w:p w14:paraId="7ABCCBC9" w14:textId="77777777" w:rsidR="007D2B32" w:rsidRPr="00C17528" w:rsidRDefault="007D2B32" w:rsidP="008C363D">
      <w:pPr>
        <w:jc w:val="both"/>
        <w:rPr>
          <w:sz w:val="28"/>
          <w:szCs w:val="28"/>
        </w:rPr>
      </w:pPr>
    </w:p>
    <w:p w14:paraId="7ABCCBCA" w14:textId="4DFFEF07" w:rsidR="00634390" w:rsidRPr="00C17528" w:rsidRDefault="003E7990" w:rsidP="00C175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528">
        <w:rPr>
          <w:rFonts w:ascii="Times New Roman" w:hAnsi="Times New Roman" w:cs="Times New Roman"/>
          <w:sz w:val="28"/>
          <w:szCs w:val="28"/>
        </w:rPr>
        <w:t xml:space="preserve">Настоящая программа профилактики </w:t>
      </w:r>
      <w:r w:rsidR="00F67AAC" w:rsidRPr="00C17528">
        <w:rPr>
          <w:rFonts w:ascii="Times New Roman" w:hAnsi="Times New Roman" w:cs="Times New Roman"/>
          <w:sz w:val="28"/>
          <w:szCs w:val="28"/>
        </w:rPr>
        <w:t>разработана</w:t>
      </w:r>
      <w:r w:rsidR="0081297E" w:rsidRPr="00C17528">
        <w:rPr>
          <w:rFonts w:ascii="Times New Roman" w:hAnsi="Times New Roman" w:cs="Times New Roman"/>
          <w:sz w:val="28"/>
          <w:szCs w:val="28"/>
        </w:rPr>
        <w:t xml:space="preserve"> в соответствии со статьей 44 Федерального закона от 31 июля 2021 № 248-ФЗ </w:t>
      </w:r>
      <w:r w:rsidR="00C17528">
        <w:rPr>
          <w:rFonts w:ascii="Times New Roman" w:hAnsi="Times New Roman" w:cs="Times New Roman"/>
          <w:sz w:val="28"/>
          <w:szCs w:val="28"/>
        </w:rPr>
        <w:br/>
        <w:t>«</w:t>
      </w:r>
      <w:r w:rsidR="0081297E" w:rsidRPr="00C17528">
        <w:rPr>
          <w:rFonts w:ascii="Times New Roman" w:hAnsi="Times New Roman" w:cs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C17528">
        <w:rPr>
          <w:rFonts w:ascii="Times New Roman" w:hAnsi="Times New Roman" w:cs="Times New Roman"/>
          <w:sz w:val="28"/>
          <w:szCs w:val="28"/>
        </w:rPr>
        <w:t>»</w:t>
      </w:r>
      <w:r w:rsidR="0081297E" w:rsidRPr="00C17528">
        <w:rPr>
          <w:rFonts w:ascii="Times New Roman" w:hAnsi="Times New Roman" w:cs="Times New Roman"/>
          <w:sz w:val="28"/>
          <w:szCs w:val="28"/>
        </w:rPr>
        <w:t>, постановлением Правительства Российской Федера</w:t>
      </w:r>
      <w:r w:rsidR="00634390" w:rsidRPr="00C17528">
        <w:rPr>
          <w:rFonts w:ascii="Times New Roman" w:hAnsi="Times New Roman" w:cs="Times New Roman"/>
          <w:sz w:val="28"/>
          <w:szCs w:val="28"/>
        </w:rPr>
        <w:t>ции от 25 июня 2021 года № 990 «</w:t>
      </w:r>
      <w:r w:rsidR="0081297E" w:rsidRPr="00C17528">
        <w:rPr>
          <w:rFonts w:ascii="Times New Roman" w:hAnsi="Times New Roman" w:cs="Times New Roman"/>
          <w:sz w:val="28"/>
          <w:szCs w:val="28"/>
        </w:rPr>
        <w:t>Об утверждении Правил разработки и утверждения контрольными (надзорными) органами программы профилактики рисков причинения вреда (ущерб</w:t>
      </w:r>
      <w:r w:rsidR="00634390" w:rsidRPr="00C17528">
        <w:rPr>
          <w:rFonts w:ascii="Times New Roman" w:hAnsi="Times New Roman" w:cs="Times New Roman"/>
          <w:sz w:val="28"/>
          <w:szCs w:val="28"/>
        </w:rPr>
        <w:t>а) охраняемым законом ценностям»</w:t>
      </w:r>
      <w:r w:rsidR="0081297E" w:rsidRPr="00C17528">
        <w:rPr>
          <w:rFonts w:ascii="Times New Roman" w:hAnsi="Times New Roman" w:cs="Times New Roman"/>
          <w:sz w:val="28"/>
          <w:szCs w:val="28"/>
        </w:rPr>
        <w:t xml:space="preserve"> и предусматривает комплекс мероприятий по профилактике рисков причинения вреда (ущерба) охраняемым законом ценностям при осуществлении муниципального </w:t>
      </w:r>
      <w:r w:rsidR="00634390" w:rsidRPr="00C17528">
        <w:rPr>
          <w:rFonts w:ascii="Times New Roman" w:hAnsi="Times New Roman" w:cs="Times New Roman"/>
          <w:sz w:val="28"/>
          <w:szCs w:val="28"/>
        </w:rPr>
        <w:t xml:space="preserve">жилищного контроля </w:t>
      </w:r>
      <w:r w:rsidR="0081297E" w:rsidRPr="00C17528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955345" w:rsidRPr="00C17528">
        <w:rPr>
          <w:rFonts w:ascii="Times New Roman" w:hAnsi="Times New Roman" w:cs="Times New Roman"/>
          <w:sz w:val="28"/>
          <w:szCs w:val="28"/>
        </w:rPr>
        <w:t>муниципального образования «Городской округ Ногликский»</w:t>
      </w:r>
      <w:r w:rsidRPr="00C17528">
        <w:rPr>
          <w:rFonts w:ascii="Times New Roman" w:hAnsi="Times New Roman" w:cs="Times New Roman"/>
          <w:sz w:val="28"/>
          <w:szCs w:val="28"/>
        </w:rPr>
        <w:t>.</w:t>
      </w:r>
    </w:p>
    <w:p w14:paraId="0BE275BE" w14:textId="77777777" w:rsidR="00312720" w:rsidRDefault="00D47EDF" w:rsidP="00C17528">
      <w:pPr>
        <w:pStyle w:val="ConsPlusNormal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C17528">
        <w:rPr>
          <w:rFonts w:ascii="Times New Roman" w:hAnsi="Times New Roman" w:cs="Times New Roman"/>
          <w:sz w:val="28"/>
          <w:szCs w:val="28"/>
        </w:rPr>
        <w:t>Положени</w:t>
      </w:r>
      <w:r w:rsidR="00E1565E">
        <w:rPr>
          <w:rFonts w:ascii="Times New Roman" w:hAnsi="Times New Roman" w:cs="Times New Roman"/>
          <w:sz w:val="28"/>
          <w:szCs w:val="28"/>
        </w:rPr>
        <w:t>е</w:t>
      </w:r>
      <w:r w:rsidRPr="00C17528">
        <w:rPr>
          <w:rFonts w:ascii="Times New Roman" w:hAnsi="Times New Roman" w:cs="Times New Roman"/>
          <w:sz w:val="28"/>
          <w:szCs w:val="28"/>
        </w:rPr>
        <w:t xml:space="preserve"> </w:t>
      </w:r>
      <w:r w:rsidR="00634390" w:rsidRPr="00C17528">
        <w:rPr>
          <w:rFonts w:ascii="Times New Roman" w:hAnsi="Times New Roman" w:cs="Times New Roman"/>
          <w:sz w:val="28"/>
          <w:szCs w:val="28"/>
        </w:rPr>
        <w:t xml:space="preserve">о муниципальном жилищном контроле </w:t>
      </w:r>
      <w:r w:rsidRPr="00C17528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05137F" w:rsidRPr="00C17528">
        <w:rPr>
          <w:rFonts w:ascii="Times New Roman" w:hAnsi="Times New Roman" w:cs="Times New Roman"/>
          <w:spacing w:val="2"/>
          <w:sz w:val="28"/>
          <w:szCs w:val="28"/>
        </w:rPr>
        <w:t>муниципального образования «Городской округ Ногликский»</w:t>
      </w:r>
      <w:r w:rsidR="00312720">
        <w:rPr>
          <w:rFonts w:ascii="Times New Roman" w:hAnsi="Times New Roman" w:cs="Times New Roman"/>
          <w:spacing w:val="2"/>
          <w:sz w:val="28"/>
          <w:szCs w:val="28"/>
        </w:rPr>
        <w:t xml:space="preserve"> утверждено</w:t>
      </w:r>
      <w:r w:rsidR="00634390" w:rsidRPr="00C17528">
        <w:rPr>
          <w:rFonts w:ascii="Times New Roman" w:hAnsi="Times New Roman" w:cs="Times New Roman"/>
          <w:spacing w:val="2"/>
          <w:sz w:val="28"/>
          <w:szCs w:val="28"/>
        </w:rPr>
        <w:t xml:space="preserve"> решением Собрания «Городской округ Ногликский» от 27.09.2021 № 167</w:t>
      </w:r>
      <w:r w:rsidR="00312720">
        <w:rPr>
          <w:rFonts w:ascii="Times New Roman" w:hAnsi="Times New Roman" w:cs="Times New Roman"/>
          <w:spacing w:val="2"/>
          <w:sz w:val="28"/>
          <w:szCs w:val="28"/>
        </w:rPr>
        <w:t>.</w:t>
      </w:r>
    </w:p>
    <w:p w14:paraId="7ABCCBCB" w14:textId="546B50E8" w:rsidR="007D2B32" w:rsidRPr="00C17528" w:rsidRDefault="00312720" w:rsidP="00C175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Уполномоченным органом по проведению </w:t>
      </w:r>
      <w:r w:rsidRPr="00C17528">
        <w:rPr>
          <w:rFonts w:ascii="Times New Roman" w:hAnsi="Times New Roman" w:cs="Times New Roman"/>
          <w:sz w:val="28"/>
          <w:szCs w:val="28"/>
        </w:rPr>
        <w:t xml:space="preserve">муниципального жилищного </w:t>
      </w:r>
      <w:r w:rsidRPr="00C17528">
        <w:rPr>
          <w:rFonts w:ascii="Times New Roman" w:hAnsi="Times New Roman" w:cs="Times New Roman"/>
          <w:sz w:val="28"/>
          <w:szCs w:val="28"/>
        </w:rPr>
        <w:lastRenderedPageBreak/>
        <w:t>контроля на территории муниципального образования «Городской округ Ногликский»</w:t>
      </w:r>
      <w:r>
        <w:rPr>
          <w:rFonts w:ascii="Times New Roman" w:hAnsi="Times New Roman" w:cs="Times New Roman"/>
          <w:sz w:val="28"/>
          <w:szCs w:val="28"/>
        </w:rPr>
        <w:t xml:space="preserve"> является администрация муниципального образования «Городской округ Ногликский» в лице отдела жилищно-коммунального и дорожного хозяйства администрации.</w:t>
      </w:r>
      <w:r w:rsidR="00D47EDF" w:rsidRPr="00C17528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</w:p>
    <w:p w14:paraId="7ABCCBCC" w14:textId="77777777" w:rsidR="00916220" w:rsidRPr="00C17528" w:rsidRDefault="00D47EDF" w:rsidP="00916220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C17528">
        <w:rPr>
          <w:rFonts w:ascii="Times New Roman" w:hAnsi="Times New Roman" w:cs="Times New Roman"/>
          <w:sz w:val="28"/>
          <w:szCs w:val="28"/>
        </w:rPr>
        <w:t>2</w:t>
      </w:r>
      <w:r w:rsidR="00EB5E3F" w:rsidRPr="00C17528">
        <w:rPr>
          <w:rFonts w:ascii="Times New Roman" w:hAnsi="Times New Roman" w:cs="Times New Roman"/>
          <w:sz w:val="28"/>
          <w:szCs w:val="28"/>
        </w:rPr>
        <w:t xml:space="preserve">. </w:t>
      </w:r>
      <w:r w:rsidRPr="00C17528">
        <w:rPr>
          <w:rFonts w:ascii="Times New Roman" w:hAnsi="Times New Roman" w:cs="Times New Roman"/>
          <w:sz w:val="28"/>
          <w:szCs w:val="28"/>
        </w:rPr>
        <w:t>Ц</w:t>
      </w:r>
      <w:r w:rsidR="00EB5E3F" w:rsidRPr="00C17528">
        <w:rPr>
          <w:rFonts w:ascii="Times New Roman" w:hAnsi="Times New Roman" w:cs="Times New Roman"/>
          <w:sz w:val="28"/>
          <w:szCs w:val="28"/>
        </w:rPr>
        <w:t xml:space="preserve">ели и задачи </w:t>
      </w:r>
      <w:r w:rsidRPr="00C17528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="00EB5E3F" w:rsidRPr="00C17528">
        <w:rPr>
          <w:rFonts w:ascii="Times New Roman" w:hAnsi="Times New Roman" w:cs="Times New Roman"/>
          <w:sz w:val="28"/>
          <w:szCs w:val="28"/>
        </w:rPr>
        <w:t>Программы</w:t>
      </w:r>
    </w:p>
    <w:p w14:paraId="7ABCCBCD" w14:textId="77777777" w:rsidR="00916220" w:rsidRPr="00C17528" w:rsidRDefault="00916220" w:rsidP="00916220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ABCCBCE" w14:textId="77777777" w:rsidR="00916220" w:rsidRPr="00C17528" w:rsidRDefault="00916220" w:rsidP="00916220">
      <w:pPr>
        <w:ind w:firstLine="709"/>
        <w:rPr>
          <w:bCs/>
          <w:sz w:val="28"/>
          <w:szCs w:val="28"/>
        </w:rPr>
      </w:pPr>
      <w:r w:rsidRPr="00C17528">
        <w:rPr>
          <w:bCs/>
          <w:sz w:val="28"/>
          <w:szCs w:val="28"/>
        </w:rPr>
        <w:t>Основными целями программы профилактики являются:</w:t>
      </w:r>
    </w:p>
    <w:p w14:paraId="7ABCCBCF" w14:textId="77777777" w:rsidR="00916220" w:rsidRPr="00C17528" w:rsidRDefault="00916220" w:rsidP="00916220">
      <w:pPr>
        <w:pStyle w:val="ad"/>
        <w:numPr>
          <w:ilvl w:val="0"/>
          <w:numId w:val="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528">
        <w:rPr>
          <w:rFonts w:ascii="Times New Roman" w:hAnsi="Times New Roman" w:cs="Times New Roman"/>
          <w:sz w:val="28"/>
          <w:szCs w:val="28"/>
        </w:rPr>
        <w:t xml:space="preserve">Стимулирование добросовестного соблюдения обязательных требований всеми контролируемыми лицами; </w:t>
      </w:r>
    </w:p>
    <w:p w14:paraId="7ABCCBD0" w14:textId="77777777" w:rsidR="00916220" w:rsidRPr="00C17528" w:rsidRDefault="00916220" w:rsidP="00916220">
      <w:pPr>
        <w:pStyle w:val="ad"/>
        <w:numPr>
          <w:ilvl w:val="0"/>
          <w:numId w:val="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17528">
        <w:rPr>
          <w:rFonts w:ascii="Times New Roman" w:hAnsi="Times New Roman" w:cs="Times New Roman"/>
          <w:sz w:val="28"/>
          <w:szCs w:val="28"/>
        </w:rPr>
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14:paraId="7ABCCBD1" w14:textId="77777777" w:rsidR="00916220" w:rsidRPr="00C17528" w:rsidRDefault="00916220" w:rsidP="00916220">
      <w:pPr>
        <w:pStyle w:val="ad"/>
        <w:numPr>
          <w:ilvl w:val="0"/>
          <w:numId w:val="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17528">
        <w:rPr>
          <w:rFonts w:ascii="Times New Roman" w:hAnsi="Times New Roman" w:cs="Times New Roman"/>
          <w:sz w:val="28"/>
          <w:szCs w:val="28"/>
        </w:rPr>
        <w:t>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14:paraId="7ABCCBD2" w14:textId="77777777" w:rsidR="00916220" w:rsidRPr="00C17528" w:rsidRDefault="00916220" w:rsidP="00916220">
      <w:pPr>
        <w:ind w:firstLine="709"/>
        <w:rPr>
          <w:bCs/>
          <w:sz w:val="28"/>
          <w:szCs w:val="28"/>
        </w:rPr>
      </w:pPr>
      <w:r w:rsidRPr="00C17528">
        <w:rPr>
          <w:bCs/>
          <w:sz w:val="28"/>
          <w:szCs w:val="28"/>
        </w:rPr>
        <w:t>Проведение профилактических мероприятий программы профилактики направлено на решение следующих задач:</w:t>
      </w:r>
    </w:p>
    <w:p w14:paraId="7ABCCBD3" w14:textId="77777777" w:rsidR="00916220" w:rsidRPr="00C17528" w:rsidRDefault="00916220" w:rsidP="00916220">
      <w:pPr>
        <w:pStyle w:val="ad"/>
        <w:numPr>
          <w:ilvl w:val="0"/>
          <w:numId w:val="4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528">
        <w:rPr>
          <w:rFonts w:ascii="Times New Roman" w:hAnsi="Times New Roman" w:cs="Times New Roman"/>
          <w:sz w:val="28"/>
          <w:szCs w:val="28"/>
        </w:rPr>
        <w:t>Укрепление системы профилактики нарушений рисков причинения вреда (ущерба) охраняемым законом ценностям;</w:t>
      </w:r>
    </w:p>
    <w:p w14:paraId="7ABCCBD4" w14:textId="77777777" w:rsidR="00916220" w:rsidRPr="00C17528" w:rsidRDefault="00916220" w:rsidP="00916220">
      <w:pPr>
        <w:pStyle w:val="ad"/>
        <w:numPr>
          <w:ilvl w:val="0"/>
          <w:numId w:val="4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528">
        <w:rPr>
          <w:rFonts w:ascii="Times New Roman" w:hAnsi="Times New Roman" w:cs="Times New Roman"/>
          <w:iCs/>
          <w:sz w:val="28"/>
          <w:szCs w:val="28"/>
        </w:rPr>
        <w:t>Повышение правосознания и правовой культуры руководителей юридических лиц, индивидуальных предпринимателей и граждан;</w:t>
      </w:r>
    </w:p>
    <w:p w14:paraId="7ABCCBD5" w14:textId="77777777" w:rsidR="00916220" w:rsidRPr="00C17528" w:rsidRDefault="00916220" w:rsidP="00916220">
      <w:pPr>
        <w:pStyle w:val="ad"/>
        <w:numPr>
          <w:ilvl w:val="0"/>
          <w:numId w:val="4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528">
        <w:rPr>
          <w:rFonts w:ascii="Times New Roman" w:hAnsi="Times New Roman" w:cs="Times New Roman"/>
          <w:sz w:val="28"/>
          <w:szCs w:val="28"/>
        </w:rPr>
        <w:t>Оценка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снижению;</w:t>
      </w:r>
    </w:p>
    <w:p w14:paraId="7ABCCBD6" w14:textId="77777777" w:rsidR="00916220" w:rsidRPr="00C17528" w:rsidRDefault="00916220" w:rsidP="00916220">
      <w:pPr>
        <w:pStyle w:val="ad"/>
        <w:numPr>
          <w:ilvl w:val="0"/>
          <w:numId w:val="4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528">
        <w:rPr>
          <w:rFonts w:ascii="Times New Roman" w:hAnsi="Times New Roman" w:cs="Times New Roman"/>
          <w:sz w:val="28"/>
          <w:szCs w:val="28"/>
        </w:rPr>
        <w:t>Выявление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угрозы.</w:t>
      </w:r>
    </w:p>
    <w:p w14:paraId="7ABCCBD7" w14:textId="77777777" w:rsidR="00916220" w:rsidRPr="00C17528" w:rsidRDefault="00916220" w:rsidP="00916220">
      <w:pPr>
        <w:pStyle w:val="ad"/>
        <w:numPr>
          <w:ilvl w:val="0"/>
          <w:numId w:val="4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528">
        <w:rPr>
          <w:rFonts w:ascii="Times New Roman" w:hAnsi="Times New Roman" w:cs="Times New Roman"/>
          <w:sz w:val="28"/>
          <w:szCs w:val="28"/>
        </w:rPr>
        <w:lastRenderedPageBreak/>
        <w:t>Оценка состояния подконтрольной среды и установление зависимости видов и интенсивности профилактических мероприятий от присвоенных контролируемым лицам уровней риска.</w:t>
      </w:r>
    </w:p>
    <w:p w14:paraId="7ABCCBD8" w14:textId="02F1AC04" w:rsidR="003130D1" w:rsidRPr="00C17528" w:rsidRDefault="00D50CD9" w:rsidP="00C17528">
      <w:pPr>
        <w:pStyle w:val="ConsPlusNormal"/>
        <w:spacing w:before="22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17528">
        <w:rPr>
          <w:rFonts w:ascii="Times New Roman" w:hAnsi="Times New Roman" w:cs="Times New Roman"/>
          <w:sz w:val="28"/>
          <w:szCs w:val="28"/>
        </w:rPr>
        <w:t>3. Перечень профилактических мероприятий</w:t>
      </w:r>
      <w:r w:rsidR="00916220" w:rsidRPr="00C17528">
        <w:rPr>
          <w:rFonts w:ascii="Times New Roman" w:hAnsi="Times New Roman" w:cs="Times New Roman"/>
          <w:sz w:val="28"/>
          <w:szCs w:val="28"/>
        </w:rPr>
        <w:t xml:space="preserve">, </w:t>
      </w:r>
      <w:r w:rsidR="00C17528" w:rsidRPr="00C17528">
        <w:rPr>
          <w:rFonts w:ascii="Times New Roman" w:hAnsi="Times New Roman" w:cs="Times New Roman"/>
          <w:sz w:val="28"/>
          <w:szCs w:val="28"/>
        </w:rPr>
        <w:br/>
      </w:r>
      <w:r w:rsidR="00916220" w:rsidRPr="00C17528">
        <w:rPr>
          <w:rFonts w:ascii="Times New Roman" w:hAnsi="Times New Roman" w:cs="Times New Roman"/>
          <w:sz w:val="28"/>
          <w:szCs w:val="28"/>
        </w:rPr>
        <w:t>сроки (периодичность) их проведения</w:t>
      </w:r>
    </w:p>
    <w:p w14:paraId="7ABCCBD9" w14:textId="77777777" w:rsidR="00D50CD9" w:rsidRPr="00C17528" w:rsidRDefault="00D50CD9" w:rsidP="0091622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15"/>
        <w:gridCol w:w="2527"/>
        <w:gridCol w:w="3999"/>
        <w:gridCol w:w="2204"/>
      </w:tblGrid>
      <w:tr w:rsidR="003130D1" w:rsidRPr="00C17528" w14:paraId="7ABCCBDE" w14:textId="77777777" w:rsidTr="00312720">
        <w:trPr>
          <w:trHeight w:val="1233"/>
        </w:trPr>
        <w:tc>
          <w:tcPr>
            <w:tcW w:w="640" w:type="dxa"/>
          </w:tcPr>
          <w:p w14:paraId="7ABCCBDA" w14:textId="77777777" w:rsidR="003130D1" w:rsidRPr="00C17528" w:rsidRDefault="003130D1" w:rsidP="00F73958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52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765" w:type="dxa"/>
          </w:tcPr>
          <w:p w14:paraId="7ABCCBDB" w14:textId="77777777" w:rsidR="003130D1" w:rsidRPr="00C17528" w:rsidRDefault="0075132C" w:rsidP="00F73958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528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4856" w:type="dxa"/>
          </w:tcPr>
          <w:p w14:paraId="7ABCCBDC" w14:textId="77777777" w:rsidR="003130D1" w:rsidRPr="00C17528" w:rsidRDefault="003130D1" w:rsidP="00F73958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528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084" w:type="dxa"/>
          </w:tcPr>
          <w:p w14:paraId="7ABCCBDD" w14:textId="77777777" w:rsidR="003130D1" w:rsidRPr="00C17528" w:rsidRDefault="003130D1" w:rsidP="00D402EF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528">
              <w:rPr>
                <w:rFonts w:ascii="Times New Roman" w:hAnsi="Times New Roman" w:cs="Times New Roman"/>
                <w:sz w:val="28"/>
                <w:szCs w:val="28"/>
              </w:rPr>
              <w:t>Срок (периодичность) проведения мероприятий</w:t>
            </w:r>
          </w:p>
        </w:tc>
      </w:tr>
      <w:tr w:rsidR="003130D1" w:rsidRPr="00C17528" w14:paraId="7ABCCBE3" w14:textId="77777777" w:rsidTr="003130D1">
        <w:trPr>
          <w:trHeight w:val="416"/>
        </w:trPr>
        <w:tc>
          <w:tcPr>
            <w:tcW w:w="640" w:type="dxa"/>
          </w:tcPr>
          <w:p w14:paraId="7ABCCBDF" w14:textId="77777777" w:rsidR="003130D1" w:rsidRPr="00C17528" w:rsidRDefault="003130D1" w:rsidP="0075132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752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65" w:type="dxa"/>
          </w:tcPr>
          <w:p w14:paraId="7ABCCBE0" w14:textId="77777777" w:rsidR="003130D1" w:rsidRPr="00C17528" w:rsidRDefault="0075132C" w:rsidP="00E70BE5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17528">
              <w:rPr>
                <w:sz w:val="28"/>
                <w:szCs w:val="28"/>
              </w:rPr>
              <w:t>Информирование</w:t>
            </w:r>
          </w:p>
        </w:tc>
        <w:tc>
          <w:tcPr>
            <w:tcW w:w="4856" w:type="dxa"/>
          </w:tcPr>
          <w:p w14:paraId="7ABCCBE1" w14:textId="77777777" w:rsidR="003130D1" w:rsidRPr="00C17528" w:rsidRDefault="003130D1" w:rsidP="00E70BE5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17528">
              <w:rPr>
                <w:sz w:val="28"/>
                <w:szCs w:val="28"/>
              </w:rPr>
              <w:t>Информирование осуществляется посредством размещения сведений, предусмотренных </w:t>
            </w:r>
            <w:hyperlink r:id="rId8" w:history="1">
              <w:r w:rsidRPr="00C17528">
                <w:rPr>
                  <w:rStyle w:val="a4"/>
                  <w:color w:val="auto"/>
                  <w:sz w:val="28"/>
                  <w:szCs w:val="28"/>
                  <w:u w:val="none"/>
                </w:rPr>
                <w:t>частью 3 статьи 46</w:t>
              </w:r>
            </w:hyperlink>
            <w:r w:rsidRPr="00C17528">
              <w:rPr>
                <w:sz w:val="28"/>
                <w:szCs w:val="28"/>
              </w:rPr>
              <w:t> Федерального закона от 31.07.2020 № 248-ФЗ «О государственном контроле (надзоре) и муниципальном контроле в Российской Федерации» на официальном сайте администрации муниципального образования «городской округ Ногликский»,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      </w:r>
          </w:p>
        </w:tc>
        <w:tc>
          <w:tcPr>
            <w:tcW w:w="2084" w:type="dxa"/>
          </w:tcPr>
          <w:p w14:paraId="7ABCCBE2" w14:textId="77777777" w:rsidR="003130D1" w:rsidRPr="00C17528" w:rsidRDefault="0075132C" w:rsidP="007513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528"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eastAsia="en-US" w:bidi="ru-RU"/>
              </w:rPr>
              <w:t>По мере принятия (изменения) нормативных правовых актов</w:t>
            </w:r>
          </w:p>
        </w:tc>
      </w:tr>
      <w:tr w:rsidR="003130D1" w:rsidRPr="00C17528" w14:paraId="7ABCCBE9" w14:textId="77777777" w:rsidTr="003130D1">
        <w:trPr>
          <w:trHeight w:val="1980"/>
        </w:trPr>
        <w:tc>
          <w:tcPr>
            <w:tcW w:w="640" w:type="dxa"/>
          </w:tcPr>
          <w:p w14:paraId="7ABCCBE4" w14:textId="77777777" w:rsidR="003130D1" w:rsidRPr="00C17528" w:rsidRDefault="003130D1" w:rsidP="0075132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752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65" w:type="dxa"/>
          </w:tcPr>
          <w:p w14:paraId="7ABCCBE5" w14:textId="77777777" w:rsidR="003130D1" w:rsidRPr="00C17528" w:rsidRDefault="0075132C" w:rsidP="00E70BE5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17528">
              <w:rPr>
                <w:sz w:val="28"/>
                <w:szCs w:val="28"/>
              </w:rPr>
              <w:t>Консультирование</w:t>
            </w:r>
          </w:p>
        </w:tc>
        <w:tc>
          <w:tcPr>
            <w:tcW w:w="4856" w:type="dxa"/>
          </w:tcPr>
          <w:p w14:paraId="7ABCCBE6" w14:textId="77777777" w:rsidR="003130D1" w:rsidRPr="00C17528" w:rsidRDefault="003130D1" w:rsidP="00E70BE5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17528">
              <w:rPr>
                <w:sz w:val="28"/>
                <w:szCs w:val="28"/>
              </w:rPr>
              <w:t>Консультирование по вопросам организации и осуществления муниципального контроля, порядка осуществления профилактических, контрольных (надзорных) мероприятий посредством видео-конференц-связи, на личном приеме, либо в ходе проведения профилактических мероприятий, контрольных (надзорных) мероприятий</w:t>
            </w:r>
            <w:r w:rsidR="001F6732" w:rsidRPr="00C17528">
              <w:rPr>
                <w:sz w:val="28"/>
                <w:szCs w:val="28"/>
              </w:rPr>
              <w:t>.</w:t>
            </w:r>
          </w:p>
        </w:tc>
        <w:tc>
          <w:tcPr>
            <w:tcW w:w="2084" w:type="dxa"/>
          </w:tcPr>
          <w:p w14:paraId="7ABCCBE7" w14:textId="77777777" w:rsidR="001F6732" w:rsidRPr="00C17528" w:rsidRDefault="001F6732" w:rsidP="001F6732">
            <w:pPr>
              <w:widowControl w:val="0"/>
              <w:shd w:val="clear" w:color="auto" w:fill="FFFFFF"/>
              <w:jc w:val="center"/>
              <w:rPr>
                <w:rFonts w:eastAsiaTheme="minorHAnsi"/>
                <w:bCs/>
                <w:color w:val="000000"/>
                <w:sz w:val="28"/>
                <w:szCs w:val="28"/>
                <w:lang w:eastAsia="en-US" w:bidi="ru-RU"/>
              </w:rPr>
            </w:pPr>
            <w:r w:rsidRPr="00C17528">
              <w:rPr>
                <w:rFonts w:eastAsiaTheme="minorHAnsi"/>
                <w:bCs/>
                <w:color w:val="000000"/>
                <w:sz w:val="28"/>
                <w:szCs w:val="28"/>
                <w:lang w:eastAsia="en-US" w:bidi="ru-RU"/>
              </w:rPr>
              <w:t>В течение года</w:t>
            </w:r>
          </w:p>
          <w:p w14:paraId="7ABCCBE8" w14:textId="77777777" w:rsidR="003130D1" w:rsidRPr="00C17528" w:rsidRDefault="001F6732" w:rsidP="001F67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528"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eastAsia="en-US" w:bidi="ru-RU"/>
              </w:rPr>
              <w:t>(по мере необходимости)</w:t>
            </w:r>
          </w:p>
        </w:tc>
      </w:tr>
      <w:tr w:rsidR="003130D1" w:rsidRPr="00C17528" w14:paraId="7ABCCBEF" w14:textId="77777777" w:rsidTr="001F6732">
        <w:trPr>
          <w:trHeight w:val="40"/>
        </w:trPr>
        <w:tc>
          <w:tcPr>
            <w:tcW w:w="640" w:type="dxa"/>
          </w:tcPr>
          <w:p w14:paraId="7ABCCBEA" w14:textId="77777777" w:rsidR="003130D1" w:rsidRPr="00C17528" w:rsidRDefault="003130D1" w:rsidP="0075132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75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1765" w:type="dxa"/>
          </w:tcPr>
          <w:p w14:paraId="7ABCCBEB" w14:textId="77777777" w:rsidR="003130D1" w:rsidRPr="00C17528" w:rsidRDefault="0075132C" w:rsidP="0075132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7528">
              <w:rPr>
                <w:rFonts w:ascii="Times New Roman" w:hAnsi="Times New Roman" w:cs="Times New Roman"/>
                <w:sz w:val="28"/>
                <w:szCs w:val="28"/>
              </w:rPr>
              <w:t>Объявление предостережения</w:t>
            </w:r>
          </w:p>
        </w:tc>
        <w:tc>
          <w:tcPr>
            <w:tcW w:w="4856" w:type="dxa"/>
          </w:tcPr>
          <w:p w14:paraId="7ABCCBEC" w14:textId="77777777" w:rsidR="003130D1" w:rsidRPr="00C17528" w:rsidRDefault="003130D1" w:rsidP="0075132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7528">
              <w:rPr>
                <w:rFonts w:ascii="Times New Roman" w:hAnsi="Times New Roman" w:cs="Times New Roman"/>
                <w:sz w:val="28"/>
                <w:szCs w:val="28"/>
              </w:rPr>
              <w:t>Выдача предостережений о недопустимости нарушения обязательных требований, требований, установленных муниципальными правовыми актами, в соответствии с Федеральным законом от 31.07.2020 N 248</w:t>
            </w:r>
            <w:r w:rsidR="001F6732" w:rsidRPr="00C17528">
              <w:rPr>
                <w:rFonts w:ascii="Times New Roman" w:hAnsi="Times New Roman" w:cs="Times New Roman"/>
                <w:sz w:val="28"/>
                <w:szCs w:val="28"/>
              </w:rPr>
              <w:t>-ФЗ «</w:t>
            </w:r>
            <w:r w:rsidRPr="00C17528">
              <w:rPr>
                <w:rFonts w:ascii="Times New Roman" w:hAnsi="Times New Roman" w:cs="Times New Roman"/>
                <w:sz w:val="28"/>
                <w:szCs w:val="28"/>
              </w:rPr>
              <w:t>О государственном контроле (надзоре) и муниципальном контроле</w:t>
            </w:r>
            <w:r w:rsidR="001F6732" w:rsidRPr="00C17528">
              <w:rPr>
                <w:rFonts w:ascii="Times New Roman" w:hAnsi="Times New Roman" w:cs="Times New Roman"/>
                <w:sz w:val="28"/>
                <w:szCs w:val="28"/>
              </w:rPr>
              <w:t xml:space="preserve"> в Российской Федерации».</w:t>
            </w:r>
          </w:p>
        </w:tc>
        <w:tc>
          <w:tcPr>
            <w:tcW w:w="2084" w:type="dxa"/>
          </w:tcPr>
          <w:p w14:paraId="7ABCCBED" w14:textId="77777777" w:rsidR="001F6732" w:rsidRPr="00C17528" w:rsidRDefault="001F6732" w:rsidP="001F6732">
            <w:pPr>
              <w:widowControl w:val="0"/>
              <w:shd w:val="clear" w:color="auto" w:fill="FFFFFF"/>
              <w:jc w:val="center"/>
              <w:rPr>
                <w:rFonts w:eastAsiaTheme="minorHAnsi"/>
                <w:bCs/>
                <w:color w:val="000000"/>
                <w:sz w:val="28"/>
                <w:szCs w:val="28"/>
                <w:lang w:eastAsia="en-US" w:bidi="ru-RU"/>
              </w:rPr>
            </w:pPr>
            <w:r w:rsidRPr="00C17528">
              <w:rPr>
                <w:rFonts w:eastAsiaTheme="minorHAnsi"/>
                <w:bCs/>
                <w:color w:val="000000"/>
                <w:sz w:val="28"/>
                <w:szCs w:val="28"/>
                <w:lang w:eastAsia="en-US" w:bidi="ru-RU"/>
              </w:rPr>
              <w:t>В течение года</w:t>
            </w:r>
          </w:p>
          <w:p w14:paraId="7ABCCBEE" w14:textId="77777777" w:rsidR="003130D1" w:rsidRPr="00C17528" w:rsidRDefault="001F6732" w:rsidP="001F67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528"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eastAsia="en-US" w:bidi="ru-RU"/>
              </w:rPr>
              <w:t>(по мере необходимости)</w:t>
            </w:r>
          </w:p>
        </w:tc>
      </w:tr>
      <w:tr w:rsidR="003130D1" w:rsidRPr="00C17528" w14:paraId="7ABCCBF5" w14:textId="77777777" w:rsidTr="007240F5">
        <w:trPr>
          <w:trHeight w:val="924"/>
        </w:trPr>
        <w:tc>
          <w:tcPr>
            <w:tcW w:w="640" w:type="dxa"/>
          </w:tcPr>
          <w:p w14:paraId="7ABCCBF0" w14:textId="77777777" w:rsidR="003130D1" w:rsidRPr="00C17528" w:rsidRDefault="003130D1" w:rsidP="001F67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752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65" w:type="dxa"/>
          </w:tcPr>
          <w:p w14:paraId="7ABCCBF1" w14:textId="77777777" w:rsidR="003130D1" w:rsidRPr="00C17528" w:rsidRDefault="0075132C" w:rsidP="001F67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7528">
              <w:rPr>
                <w:rFonts w:ascii="Times New Roman" w:hAnsi="Times New Roman" w:cs="Times New Roman"/>
                <w:sz w:val="28"/>
                <w:szCs w:val="28"/>
              </w:rPr>
              <w:t>Профилактический визит</w:t>
            </w:r>
          </w:p>
        </w:tc>
        <w:tc>
          <w:tcPr>
            <w:tcW w:w="4856" w:type="dxa"/>
          </w:tcPr>
          <w:p w14:paraId="7ABCCBF2" w14:textId="77777777" w:rsidR="003130D1" w:rsidRPr="00C17528" w:rsidRDefault="001F6732" w:rsidP="001F6732">
            <w:pPr>
              <w:widowControl w:val="0"/>
              <w:shd w:val="clear" w:color="auto" w:fill="FFFFFF"/>
              <w:tabs>
                <w:tab w:val="left" w:pos="3579"/>
              </w:tabs>
              <w:jc w:val="both"/>
              <w:rPr>
                <w:rFonts w:eastAsiaTheme="minorHAnsi"/>
                <w:color w:val="000000"/>
                <w:sz w:val="28"/>
                <w:szCs w:val="28"/>
                <w:lang w:eastAsia="en-US" w:bidi="ru-RU"/>
              </w:rPr>
            </w:pPr>
            <w:r w:rsidRPr="00C17528">
              <w:rPr>
                <w:rFonts w:eastAsiaTheme="minorHAnsi"/>
                <w:color w:val="000000"/>
                <w:sz w:val="28"/>
                <w:szCs w:val="28"/>
                <w:lang w:eastAsia="en-US" w:bidi="ru-RU"/>
              </w:rPr>
              <w:t>Обязательный профилактический визит проводится в отношении объектов контроля, отнесенных к категории значительного риска и в отношении контролируемых лиц, впервые приступающих к осуществлению деятельности в сфере управления и содержания жилищного фонда.</w:t>
            </w:r>
          </w:p>
        </w:tc>
        <w:tc>
          <w:tcPr>
            <w:tcW w:w="2084" w:type="dxa"/>
          </w:tcPr>
          <w:p w14:paraId="7ABCCBF3" w14:textId="77777777" w:rsidR="001F6732" w:rsidRPr="00C17528" w:rsidRDefault="001F6732" w:rsidP="001F6732">
            <w:pPr>
              <w:widowControl w:val="0"/>
              <w:shd w:val="clear" w:color="auto" w:fill="FFFFFF"/>
              <w:jc w:val="center"/>
              <w:rPr>
                <w:rFonts w:eastAsiaTheme="minorHAnsi"/>
                <w:bCs/>
                <w:color w:val="000000"/>
                <w:sz w:val="28"/>
                <w:szCs w:val="28"/>
                <w:lang w:eastAsia="en-US" w:bidi="ru-RU"/>
              </w:rPr>
            </w:pPr>
            <w:r w:rsidRPr="00C17528">
              <w:rPr>
                <w:rFonts w:eastAsiaTheme="minorHAnsi"/>
                <w:bCs/>
                <w:color w:val="000000"/>
                <w:sz w:val="28"/>
                <w:szCs w:val="28"/>
                <w:lang w:eastAsia="en-US" w:bidi="ru-RU"/>
              </w:rPr>
              <w:t>В течение года</w:t>
            </w:r>
          </w:p>
          <w:p w14:paraId="7ABCCBF4" w14:textId="77777777" w:rsidR="003130D1" w:rsidRPr="00C17528" w:rsidRDefault="001F6732" w:rsidP="001F67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528"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eastAsia="en-US" w:bidi="ru-RU"/>
              </w:rPr>
              <w:t>(по мере необходимости)</w:t>
            </w:r>
          </w:p>
        </w:tc>
      </w:tr>
    </w:tbl>
    <w:p w14:paraId="7ABCCBF6" w14:textId="77777777" w:rsidR="00F73958" w:rsidRPr="00C17528" w:rsidRDefault="00F73958" w:rsidP="00F73958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7ABCCBF7" w14:textId="77777777" w:rsidR="00F73958" w:rsidRPr="00312720" w:rsidRDefault="008D2AFB" w:rsidP="00F73958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312720">
        <w:rPr>
          <w:rFonts w:ascii="Times New Roman" w:hAnsi="Times New Roman" w:cs="Times New Roman"/>
          <w:b w:val="0"/>
          <w:sz w:val="28"/>
          <w:szCs w:val="28"/>
        </w:rPr>
        <w:t>4</w:t>
      </w:r>
      <w:r w:rsidR="00F73958" w:rsidRPr="00312720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Pr="00312720">
        <w:rPr>
          <w:rFonts w:ascii="Times New Roman" w:hAnsi="Times New Roman" w:cs="Times New Roman"/>
          <w:b w:val="0"/>
          <w:sz w:val="28"/>
          <w:szCs w:val="28"/>
        </w:rPr>
        <w:t>Показатели результативности и эффекти</w:t>
      </w:r>
      <w:r w:rsidR="00F73958" w:rsidRPr="00312720">
        <w:rPr>
          <w:rFonts w:ascii="Times New Roman" w:hAnsi="Times New Roman" w:cs="Times New Roman"/>
          <w:b w:val="0"/>
          <w:sz w:val="28"/>
          <w:szCs w:val="28"/>
        </w:rPr>
        <w:t>вности Программы</w:t>
      </w:r>
    </w:p>
    <w:p w14:paraId="7ABCCBF8" w14:textId="77777777" w:rsidR="00FD1149" w:rsidRPr="00312720" w:rsidRDefault="00FD1149" w:rsidP="00F73958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6"/>
        <w:tblW w:w="9355" w:type="dxa"/>
        <w:tblInd w:w="-5" w:type="dxa"/>
        <w:tblLook w:val="04A0" w:firstRow="1" w:lastRow="0" w:firstColumn="1" w:lastColumn="0" w:noHBand="0" w:noVBand="1"/>
      </w:tblPr>
      <w:tblGrid>
        <w:gridCol w:w="594"/>
        <w:gridCol w:w="6352"/>
        <w:gridCol w:w="2409"/>
      </w:tblGrid>
      <w:tr w:rsidR="00FD1149" w:rsidRPr="00C17528" w14:paraId="7ABCCBFC" w14:textId="77777777" w:rsidTr="00312720">
        <w:tc>
          <w:tcPr>
            <w:tcW w:w="594" w:type="dxa"/>
          </w:tcPr>
          <w:p w14:paraId="7ABCCBF9" w14:textId="77777777" w:rsidR="00FD1149" w:rsidRPr="00C17528" w:rsidRDefault="00FD1149" w:rsidP="008D31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17528">
              <w:rPr>
                <w:sz w:val="28"/>
                <w:szCs w:val="28"/>
              </w:rPr>
              <w:t>№ п/п</w:t>
            </w:r>
          </w:p>
        </w:tc>
        <w:tc>
          <w:tcPr>
            <w:tcW w:w="6352" w:type="dxa"/>
            <w:vAlign w:val="center"/>
          </w:tcPr>
          <w:p w14:paraId="7ABCCBFA" w14:textId="77777777" w:rsidR="00FD1149" w:rsidRPr="00C17528" w:rsidRDefault="00FD1149" w:rsidP="008D31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17528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2409" w:type="dxa"/>
            <w:vAlign w:val="center"/>
          </w:tcPr>
          <w:p w14:paraId="7ABCCBFB" w14:textId="77777777" w:rsidR="00FD1149" w:rsidRPr="00C17528" w:rsidRDefault="00FD1149" w:rsidP="008D31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17528">
              <w:rPr>
                <w:sz w:val="28"/>
                <w:szCs w:val="28"/>
              </w:rPr>
              <w:t>Величина</w:t>
            </w:r>
          </w:p>
        </w:tc>
      </w:tr>
      <w:tr w:rsidR="00FD1149" w:rsidRPr="00C17528" w14:paraId="7ABCCC00" w14:textId="77777777" w:rsidTr="00312720">
        <w:tc>
          <w:tcPr>
            <w:tcW w:w="594" w:type="dxa"/>
          </w:tcPr>
          <w:p w14:paraId="7ABCCBFD" w14:textId="77777777" w:rsidR="00FD1149" w:rsidRPr="00C17528" w:rsidRDefault="00FD1149" w:rsidP="00FD11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17528">
              <w:rPr>
                <w:sz w:val="28"/>
                <w:szCs w:val="28"/>
              </w:rPr>
              <w:t>1</w:t>
            </w:r>
          </w:p>
        </w:tc>
        <w:tc>
          <w:tcPr>
            <w:tcW w:w="6352" w:type="dxa"/>
          </w:tcPr>
          <w:p w14:paraId="7ABCCBFE" w14:textId="4A3DDA94" w:rsidR="00FD1149" w:rsidRPr="00C17528" w:rsidRDefault="00FD1149" w:rsidP="008D315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17528">
              <w:rPr>
                <w:sz w:val="28"/>
                <w:szCs w:val="28"/>
              </w:rPr>
              <w:t>Полнота информации, размещенной на официальном сайте муниципального образования «Городской округ Ногликский» в информационно-телекоммуникационной сети «Интернет» в соответствии с частью 3 статьи 46 Федерального закона от 31.07.2021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409" w:type="dxa"/>
          </w:tcPr>
          <w:p w14:paraId="7ABCCBFF" w14:textId="77777777" w:rsidR="00FD1149" w:rsidRPr="00C17528" w:rsidRDefault="00FD1149" w:rsidP="00FD114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17528">
              <w:rPr>
                <w:sz w:val="28"/>
                <w:szCs w:val="28"/>
              </w:rPr>
              <w:t>100 %</w:t>
            </w:r>
          </w:p>
        </w:tc>
      </w:tr>
      <w:tr w:rsidR="00FD1149" w:rsidRPr="00C17528" w14:paraId="7ABCCC04" w14:textId="77777777" w:rsidTr="00312720">
        <w:tc>
          <w:tcPr>
            <w:tcW w:w="594" w:type="dxa"/>
          </w:tcPr>
          <w:p w14:paraId="7ABCCC01" w14:textId="77777777" w:rsidR="00FD1149" w:rsidRPr="00C17528" w:rsidRDefault="00FD1149" w:rsidP="00FD11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17528">
              <w:rPr>
                <w:sz w:val="28"/>
                <w:szCs w:val="28"/>
              </w:rPr>
              <w:t>2</w:t>
            </w:r>
          </w:p>
        </w:tc>
        <w:tc>
          <w:tcPr>
            <w:tcW w:w="6352" w:type="dxa"/>
          </w:tcPr>
          <w:p w14:paraId="7ABCCC02" w14:textId="77777777" w:rsidR="00FD1149" w:rsidRPr="00C17528" w:rsidRDefault="00FD1149" w:rsidP="008D315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17528">
              <w:rPr>
                <w:sz w:val="28"/>
                <w:szCs w:val="28"/>
              </w:rPr>
              <w:t>Удовлетворенность контролируемых лиц и их представителями консультированием контрольного (надзорного) органа</w:t>
            </w:r>
          </w:p>
        </w:tc>
        <w:tc>
          <w:tcPr>
            <w:tcW w:w="2409" w:type="dxa"/>
          </w:tcPr>
          <w:p w14:paraId="7ABCCC03" w14:textId="77777777" w:rsidR="00FD1149" w:rsidRPr="00C17528" w:rsidRDefault="00FD1149" w:rsidP="008D31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17528">
              <w:rPr>
                <w:sz w:val="28"/>
                <w:szCs w:val="28"/>
              </w:rPr>
              <w:t>100 % от числа обратившихся</w:t>
            </w:r>
          </w:p>
        </w:tc>
      </w:tr>
      <w:tr w:rsidR="00FD1149" w:rsidRPr="00C17528" w14:paraId="7ABCCC08" w14:textId="77777777" w:rsidTr="00312720">
        <w:tc>
          <w:tcPr>
            <w:tcW w:w="594" w:type="dxa"/>
          </w:tcPr>
          <w:p w14:paraId="7ABCCC05" w14:textId="77777777" w:rsidR="00FD1149" w:rsidRPr="00C17528" w:rsidRDefault="00FD1149" w:rsidP="00FD11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17528">
              <w:rPr>
                <w:sz w:val="28"/>
                <w:szCs w:val="28"/>
              </w:rPr>
              <w:t>3</w:t>
            </w:r>
          </w:p>
        </w:tc>
        <w:tc>
          <w:tcPr>
            <w:tcW w:w="6352" w:type="dxa"/>
          </w:tcPr>
          <w:p w14:paraId="7ABCCC06" w14:textId="77777777" w:rsidR="00FD1149" w:rsidRPr="00C17528" w:rsidRDefault="00FD1149" w:rsidP="008D315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17528">
              <w:rPr>
                <w:sz w:val="28"/>
                <w:szCs w:val="28"/>
              </w:rPr>
              <w:t>Количество проведенных профилактических мероприятий</w:t>
            </w:r>
          </w:p>
        </w:tc>
        <w:tc>
          <w:tcPr>
            <w:tcW w:w="2409" w:type="dxa"/>
          </w:tcPr>
          <w:p w14:paraId="7ABCCC07" w14:textId="77777777" w:rsidR="00FD1149" w:rsidRPr="00C17528" w:rsidRDefault="00FD1149" w:rsidP="008D31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17528">
              <w:rPr>
                <w:sz w:val="28"/>
                <w:szCs w:val="28"/>
              </w:rPr>
              <w:t>не менее 100% мероприятий, предусмотренных перечнем</w:t>
            </w:r>
          </w:p>
        </w:tc>
      </w:tr>
    </w:tbl>
    <w:p w14:paraId="7ABCCC09" w14:textId="77777777" w:rsidR="00F73958" w:rsidRPr="00C17528" w:rsidRDefault="00F73958" w:rsidP="00F7395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ABCCC0A" w14:textId="77777777" w:rsidR="008D2AFB" w:rsidRPr="00C17528" w:rsidRDefault="008D2AFB" w:rsidP="00F7395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ABCCC0B" w14:textId="77777777" w:rsidR="008D2AFB" w:rsidRPr="00C17528" w:rsidRDefault="008D2AFB" w:rsidP="00F7395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sectPr w:rsidR="008D2AFB" w:rsidRPr="00C17528" w:rsidSect="00312720">
      <w:headerReference w:type="default" r:id="rId9"/>
      <w:pgSz w:w="11906" w:h="16838"/>
      <w:pgMar w:top="993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238582" w14:textId="77777777" w:rsidR="00312720" w:rsidRDefault="00312720" w:rsidP="00312720">
      <w:r>
        <w:separator/>
      </w:r>
    </w:p>
  </w:endnote>
  <w:endnote w:type="continuationSeparator" w:id="0">
    <w:p w14:paraId="36B0D6FC" w14:textId="77777777" w:rsidR="00312720" w:rsidRDefault="00312720" w:rsidP="00312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C9E845" w14:textId="77777777" w:rsidR="00312720" w:rsidRDefault="00312720" w:rsidP="00312720">
      <w:r>
        <w:separator/>
      </w:r>
    </w:p>
  </w:footnote>
  <w:footnote w:type="continuationSeparator" w:id="0">
    <w:p w14:paraId="07693AF9" w14:textId="77777777" w:rsidR="00312720" w:rsidRDefault="00312720" w:rsidP="00312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46910089"/>
      <w:docPartObj>
        <w:docPartGallery w:val="Page Numbers (Top of Page)"/>
        <w:docPartUnique/>
      </w:docPartObj>
    </w:sdtPr>
    <w:sdtEndPr/>
    <w:sdtContent>
      <w:p w14:paraId="2F220615" w14:textId="6663AF00" w:rsidR="00312720" w:rsidRDefault="00312720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5DC7">
          <w:rPr>
            <w:noProof/>
          </w:rPr>
          <w:t>3</w:t>
        </w:r>
        <w:r>
          <w:fldChar w:fldCharType="end"/>
        </w:r>
      </w:p>
    </w:sdtContent>
  </w:sdt>
  <w:p w14:paraId="1D9791F5" w14:textId="77777777" w:rsidR="00312720" w:rsidRDefault="00312720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19380F"/>
    <w:multiLevelType w:val="multilevel"/>
    <w:tmpl w:val="555ACE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065"/>
        </w:tabs>
        <w:ind w:left="1065" w:hanging="705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>
    <w:nsid w:val="421E2F4C"/>
    <w:multiLevelType w:val="multilevel"/>
    <w:tmpl w:val="6A06D44A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7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0" w:hanging="180"/>
      </w:pPr>
    </w:lvl>
  </w:abstractNum>
  <w:abstractNum w:abstractNumId="2">
    <w:nsid w:val="63306FF6"/>
    <w:multiLevelType w:val="multilevel"/>
    <w:tmpl w:val="A71C5B40"/>
    <w:lvl w:ilvl="0">
      <w:start w:val="7"/>
      <w:numFmt w:val="decimal"/>
      <w:lvlText w:val="%1."/>
      <w:legacy w:legacy="1" w:legacySpace="0" w:legacyIndent="159"/>
      <w:lvlJc w:val="left"/>
      <w:rPr>
        <w:rFonts w:ascii="Cambria" w:hAnsi="Cambria" w:cs="Cambria" w:hint="default"/>
        <w:b/>
        <w:bCs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1753" w:hanging="360"/>
      </w:pPr>
      <w:rPr>
        <w:rFonts w:ascii="Arial" w:hAnsi="Arial" w:cs="Arial"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3222" w:hanging="720"/>
      </w:pPr>
      <w:rPr>
        <w:rFonts w:ascii="Arial" w:hAnsi="Arial" w:cs="Arial" w:hint="default"/>
        <w:b w:val="0"/>
        <w:bCs w:val="0"/>
        <w:i w:val="0"/>
        <w:iCs w:val="0"/>
      </w:rPr>
    </w:lvl>
    <w:lvl w:ilvl="3">
      <w:start w:val="1"/>
      <w:numFmt w:val="decimal"/>
      <w:isLgl/>
      <w:lvlText w:val="%1.%2.%3.%4."/>
      <w:lvlJc w:val="left"/>
      <w:pPr>
        <w:ind w:left="4331" w:hanging="720"/>
      </w:pPr>
      <w:rPr>
        <w:rFonts w:ascii="Arial" w:hAnsi="Arial" w:cs="Arial" w:hint="default"/>
        <w:b w:val="0"/>
        <w:bCs w:val="0"/>
        <w:i w:val="0"/>
        <w:iCs w:val="0"/>
      </w:rPr>
    </w:lvl>
    <w:lvl w:ilvl="4">
      <w:start w:val="1"/>
      <w:numFmt w:val="decimal"/>
      <w:isLgl/>
      <w:lvlText w:val="%1.%2.%3.%4.%5."/>
      <w:lvlJc w:val="left"/>
      <w:pPr>
        <w:ind w:left="5800" w:hanging="1080"/>
      </w:pPr>
      <w:rPr>
        <w:rFonts w:ascii="Arial" w:hAnsi="Arial" w:cs="Arial" w:hint="default"/>
        <w:b w:val="0"/>
        <w:bCs w:val="0"/>
        <w:i w:val="0"/>
        <w:iCs w:val="0"/>
      </w:rPr>
    </w:lvl>
    <w:lvl w:ilvl="5">
      <w:start w:val="1"/>
      <w:numFmt w:val="decimal"/>
      <w:isLgl/>
      <w:lvlText w:val="%1.%2.%3.%4.%5.%6."/>
      <w:lvlJc w:val="left"/>
      <w:pPr>
        <w:ind w:left="6909" w:hanging="1080"/>
      </w:pPr>
      <w:rPr>
        <w:rFonts w:ascii="Arial" w:hAnsi="Arial" w:cs="Arial" w:hint="default"/>
        <w:b w:val="0"/>
        <w:bCs w:val="0"/>
        <w:i w:val="0"/>
        <w:iCs w:val="0"/>
      </w:rPr>
    </w:lvl>
    <w:lvl w:ilvl="6">
      <w:start w:val="1"/>
      <w:numFmt w:val="decimal"/>
      <w:isLgl/>
      <w:lvlText w:val="%1.%2.%3.%4.%5.%6.%7."/>
      <w:lvlJc w:val="left"/>
      <w:pPr>
        <w:ind w:left="8378" w:hanging="1440"/>
      </w:pPr>
      <w:rPr>
        <w:rFonts w:ascii="Arial" w:hAnsi="Arial" w:cs="Arial" w:hint="default"/>
        <w:b w:val="0"/>
        <w:bCs w:val="0"/>
        <w:i w:val="0"/>
        <w:iCs w:val="0"/>
      </w:rPr>
    </w:lvl>
    <w:lvl w:ilvl="7">
      <w:start w:val="1"/>
      <w:numFmt w:val="decimal"/>
      <w:isLgl/>
      <w:lvlText w:val="%1.%2.%3.%4.%5.%6.%7.%8."/>
      <w:lvlJc w:val="left"/>
      <w:pPr>
        <w:ind w:left="9487" w:hanging="1440"/>
      </w:pPr>
      <w:rPr>
        <w:rFonts w:ascii="Arial" w:hAnsi="Arial" w:cs="Arial" w:hint="default"/>
        <w:b w:val="0"/>
        <w:bCs w:val="0"/>
        <w:i w:val="0"/>
        <w:iCs w:val="0"/>
      </w:rPr>
    </w:lvl>
    <w:lvl w:ilvl="8">
      <w:start w:val="1"/>
      <w:numFmt w:val="decimal"/>
      <w:isLgl/>
      <w:lvlText w:val="%1.%2.%3.%4.%5.%6.%7.%8.%9."/>
      <w:lvlJc w:val="left"/>
      <w:pPr>
        <w:ind w:left="10956" w:hanging="1800"/>
      </w:pPr>
      <w:rPr>
        <w:rFonts w:ascii="Arial" w:hAnsi="Arial" w:cs="Arial" w:hint="default"/>
        <w:b w:val="0"/>
        <w:bCs w:val="0"/>
        <w:i w:val="0"/>
        <w:iCs w:val="0"/>
      </w:rPr>
    </w:lvl>
  </w:abstractNum>
  <w:abstractNum w:abstractNumId="3">
    <w:nsid w:val="67684616"/>
    <w:multiLevelType w:val="multilevel"/>
    <w:tmpl w:val="FD067AB6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77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239"/>
    <w:rsid w:val="000036ED"/>
    <w:rsid w:val="00006AD0"/>
    <w:rsid w:val="00013EF9"/>
    <w:rsid w:val="00017B14"/>
    <w:rsid w:val="0004147D"/>
    <w:rsid w:val="0005137F"/>
    <w:rsid w:val="0005479B"/>
    <w:rsid w:val="0006490E"/>
    <w:rsid w:val="00064C52"/>
    <w:rsid w:val="00072F87"/>
    <w:rsid w:val="000744B2"/>
    <w:rsid w:val="0009603A"/>
    <w:rsid w:val="00096BEB"/>
    <w:rsid w:val="000A3BB0"/>
    <w:rsid w:val="000B4702"/>
    <w:rsid w:val="000B4A06"/>
    <w:rsid w:val="000D6DED"/>
    <w:rsid w:val="000E5C5B"/>
    <w:rsid w:val="000F1C03"/>
    <w:rsid w:val="000F6ADE"/>
    <w:rsid w:val="001008BC"/>
    <w:rsid w:val="00102CA4"/>
    <w:rsid w:val="001144DE"/>
    <w:rsid w:val="00116E64"/>
    <w:rsid w:val="00122039"/>
    <w:rsid w:val="001270B6"/>
    <w:rsid w:val="00127345"/>
    <w:rsid w:val="001504F9"/>
    <w:rsid w:val="00155C01"/>
    <w:rsid w:val="00155F99"/>
    <w:rsid w:val="00157E04"/>
    <w:rsid w:val="0016112B"/>
    <w:rsid w:val="00165FC3"/>
    <w:rsid w:val="0016755E"/>
    <w:rsid w:val="00167F2C"/>
    <w:rsid w:val="00185C39"/>
    <w:rsid w:val="001A23A3"/>
    <w:rsid w:val="001A2A1E"/>
    <w:rsid w:val="001A3890"/>
    <w:rsid w:val="001A49AC"/>
    <w:rsid w:val="001A515C"/>
    <w:rsid w:val="001A6D83"/>
    <w:rsid w:val="001B257B"/>
    <w:rsid w:val="001B4967"/>
    <w:rsid w:val="001C09F6"/>
    <w:rsid w:val="001C1083"/>
    <w:rsid w:val="001C3173"/>
    <w:rsid w:val="001C7458"/>
    <w:rsid w:val="001F0795"/>
    <w:rsid w:val="001F5319"/>
    <w:rsid w:val="001F628A"/>
    <w:rsid w:val="001F6732"/>
    <w:rsid w:val="0020017C"/>
    <w:rsid w:val="0020172D"/>
    <w:rsid w:val="00205E3B"/>
    <w:rsid w:val="002175F9"/>
    <w:rsid w:val="00217676"/>
    <w:rsid w:val="00217EC4"/>
    <w:rsid w:val="00232FDA"/>
    <w:rsid w:val="00235F9A"/>
    <w:rsid w:val="00237766"/>
    <w:rsid w:val="002431CC"/>
    <w:rsid w:val="00243211"/>
    <w:rsid w:val="00250518"/>
    <w:rsid w:val="00262EF9"/>
    <w:rsid w:val="00271131"/>
    <w:rsid w:val="0027145D"/>
    <w:rsid w:val="0027355C"/>
    <w:rsid w:val="00284718"/>
    <w:rsid w:val="00286433"/>
    <w:rsid w:val="002949AC"/>
    <w:rsid w:val="00295617"/>
    <w:rsid w:val="002A1EA1"/>
    <w:rsid w:val="002D08B8"/>
    <w:rsid w:val="002D25AB"/>
    <w:rsid w:val="002E1F13"/>
    <w:rsid w:val="002E2A92"/>
    <w:rsid w:val="002F05D4"/>
    <w:rsid w:val="002F230E"/>
    <w:rsid w:val="002F3239"/>
    <w:rsid w:val="00312720"/>
    <w:rsid w:val="003130D1"/>
    <w:rsid w:val="003159A9"/>
    <w:rsid w:val="00315AC9"/>
    <w:rsid w:val="00325732"/>
    <w:rsid w:val="00326A01"/>
    <w:rsid w:val="0035355F"/>
    <w:rsid w:val="0036595A"/>
    <w:rsid w:val="0037273F"/>
    <w:rsid w:val="00384A54"/>
    <w:rsid w:val="0038728C"/>
    <w:rsid w:val="003A7603"/>
    <w:rsid w:val="003B59DD"/>
    <w:rsid w:val="003C0698"/>
    <w:rsid w:val="003D0C51"/>
    <w:rsid w:val="003D1A6A"/>
    <w:rsid w:val="003D72EA"/>
    <w:rsid w:val="003E7990"/>
    <w:rsid w:val="003F40BE"/>
    <w:rsid w:val="00406217"/>
    <w:rsid w:val="00411FE3"/>
    <w:rsid w:val="00422130"/>
    <w:rsid w:val="00430EDF"/>
    <w:rsid w:val="004400C2"/>
    <w:rsid w:val="004420D3"/>
    <w:rsid w:val="004435F0"/>
    <w:rsid w:val="00454FA1"/>
    <w:rsid w:val="0045659E"/>
    <w:rsid w:val="004743AC"/>
    <w:rsid w:val="00480143"/>
    <w:rsid w:val="00496671"/>
    <w:rsid w:val="004A01AB"/>
    <w:rsid w:val="004A42D3"/>
    <w:rsid w:val="004B21FF"/>
    <w:rsid w:val="004B2A42"/>
    <w:rsid w:val="004C4F5F"/>
    <w:rsid w:val="004C7464"/>
    <w:rsid w:val="004D326A"/>
    <w:rsid w:val="004D5DC7"/>
    <w:rsid w:val="004E6828"/>
    <w:rsid w:val="004F4B3B"/>
    <w:rsid w:val="004F6860"/>
    <w:rsid w:val="00500981"/>
    <w:rsid w:val="00503CBD"/>
    <w:rsid w:val="00505490"/>
    <w:rsid w:val="005160F2"/>
    <w:rsid w:val="005343A1"/>
    <w:rsid w:val="005476BE"/>
    <w:rsid w:val="005544FC"/>
    <w:rsid w:val="005655D5"/>
    <w:rsid w:val="00567EF1"/>
    <w:rsid w:val="00572888"/>
    <w:rsid w:val="00573A6F"/>
    <w:rsid w:val="00576AEB"/>
    <w:rsid w:val="00587C78"/>
    <w:rsid w:val="005923E3"/>
    <w:rsid w:val="005974E2"/>
    <w:rsid w:val="005A6750"/>
    <w:rsid w:val="005B1D16"/>
    <w:rsid w:val="005B56DA"/>
    <w:rsid w:val="005C7B84"/>
    <w:rsid w:val="005D3426"/>
    <w:rsid w:val="005E4CE3"/>
    <w:rsid w:val="005E74D0"/>
    <w:rsid w:val="00612D0C"/>
    <w:rsid w:val="006173C9"/>
    <w:rsid w:val="00634390"/>
    <w:rsid w:val="0063552D"/>
    <w:rsid w:val="00636427"/>
    <w:rsid w:val="006534F0"/>
    <w:rsid w:val="00654193"/>
    <w:rsid w:val="00663602"/>
    <w:rsid w:val="00672262"/>
    <w:rsid w:val="006726CC"/>
    <w:rsid w:val="0067554D"/>
    <w:rsid w:val="00680E68"/>
    <w:rsid w:val="0068521E"/>
    <w:rsid w:val="0069345F"/>
    <w:rsid w:val="006970B9"/>
    <w:rsid w:val="006B2FB0"/>
    <w:rsid w:val="006B52A6"/>
    <w:rsid w:val="006B5846"/>
    <w:rsid w:val="006C0D55"/>
    <w:rsid w:val="006C25EF"/>
    <w:rsid w:val="006C5A6E"/>
    <w:rsid w:val="006D0431"/>
    <w:rsid w:val="006D1B5D"/>
    <w:rsid w:val="006D6E5A"/>
    <w:rsid w:val="006F0979"/>
    <w:rsid w:val="0070699C"/>
    <w:rsid w:val="00720905"/>
    <w:rsid w:val="007240F5"/>
    <w:rsid w:val="007269C4"/>
    <w:rsid w:val="00735E6F"/>
    <w:rsid w:val="007418BA"/>
    <w:rsid w:val="0075132C"/>
    <w:rsid w:val="00754EA4"/>
    <w:rsid w:val="00755C7D"/>
    <w:rsid w:val="00770EF4"/>
    <w:rsid w:val="00775826"/>
    <w:rsid w:val="00775B36"/>
    <w:rsid w:val="00787411"/>
    <w:rsid w:val="007A3FB9"/>
    <w:rsid w:val="007A4148"/>
    <w:rsid w:val="007A69C7"/>
    <w:rsid w:val="007B32B9"/>
    <w:rsid w:val="007C0E97"/>
    <w:rsid w:val="007C3206"/>
    <w:rsid w:val="007C3DF6"/>
    <w:rsid w:val="007D2B32"/>
    <w:rsid w:val="007D5D16"/>
    <w:rsid w:val="007E0E5D"/>
    <w:rsid w:val="007E1CD5"/>
    <w:rsid w:val="00806F39"/>
    <w:rsid w:val="00807FB5"/>
    <w:rsid w:val="0081297E"/>
    <w:rsid w:val="00832287"/>
    <w:rsid w:val="0083744F"/>
    <w:rsid w:val="008404B7"/>
    <w:rsid w:val="00865574"/>
    <w:rsid w:val="008721D4"/>
    <w:rsid w:val="00885AFA"/>
    <w:rsid w:val="0089175A"/>
    <w:rsid w:val="00894A20"/>
    <w:rsid w:val="008A2BBE"/>
    <w:rsid w:val="008A501C"/>
    <w:rsid w:val="008C363D"/>
    <w:rsid w:val="008C4527"/>
    <w:rsid w:val="008D2AFB"/>
    <w:rsid w:val="008E2A74"/>
    <w:rsid w:val="008F6A13"/>
    <w:rsid w:val="009108F1"/>
    <w:rsid w:val="00916220"/>
    <w:rsid w:val="009351E3"/>
    <w:rsid w:val="00936A60"/>
    <w:rsid w:val="00940121"/>
    <w:rsid w:val="00944D6A"/>
    <w:rsid w:val="00954921"/>
    <w:rsid w:val="00955345"/>
    <w:rsid w:val="00956767"/>
    <w:rsid w:val="0095727E"/>
    <w:rsid w:val="0095793E"/>
    <w:rsid w:val="009644BD"/>
    <w:rsid w:val="00966934"/>
    <w:rsid w:val="00972B1A"/>
    <w:rsid w:val="00972D6C"/>
    <w:rsid w:val="00983387"/>
    <w:rsid w:val="00986C17"/>
    <w:rsid w:val="00990C3F"/>
    <w:rsid w:val="009A05F3"/>
    <w:rsid w:val="009A755A"/>
    <w:rsid w:val="009C0498"/>
    <w:rsid w:val="009C04F2"/>
    <w:rsid w:val="009D611F"/>
    <w:rsid w:val="009F76EE"/>
    <w:rsid w:val="00A1306F"/>
    <w:rsid w:val="00A209DC"/>
    <w:rsid w:val="00A21A19"/>
    <w:rsid w:val="00A21EB2"/>
    <w:rsid w:val="00A31490"/>
    <w:rsid w:val="00A45719"/>
    <w:rsid w:val="00A67FE5"/>
    <w:rsid w:val="00A71403"/>
    <w:rsid w:val="00A72D0C"/>
    <w:rsid w:val="00A73781"/>
    <w:rsid w:val="00A74204"/>
    <w:rsid w:val="00A8658D"/>
    <w:rsid w:val="00A90D45"/>
    <w:rsid w:val="00A92285"/>
    <w:rsid w:val="00A9297E"/>
    <w:rsid w:val="00A95222"/>
    <w:rsid w:val="00AB307C"/>
    <w:rsid w:val="00AB44DD"/>
    <w:rsid w:val="00AD00A4"/>
    <w:rsid w:val="00AF1FAC"/>
    <w:rsid w:val="00B05F79"/>
    <w:rsid w:val="00B069BC"/>
    <w:rsid w:val="00B1167D"/>
    <w:rsid w:val="00B20DC2"/>
    <w:rsid w:val="00B325E4"/>
    <w:rsid w:val="00B35A9C"/>
    <w:rsid w:val="00B41B8C"/>
    <w:rsid w:val="00B55A5D"/>
    <w:rsid w:val="00B92993"/>
    <w:rsid w:val="00BB68F6"/>
    <w:rsid w:val="00BD11D3"/>
    <w:rsid w:val="00BE18CD"/>
    <w:rsid w:val="00BE2A70"/>
    <w:rsid w:val="00BE4F7F"/>
    <w:rsid w:val="00BE6AD9"/>
    <w:rsid w:val="00BE7967"/>
    <w:rsid w:val="00BF2BAB"/>
    <w:rsid w:val="00BF470D"/>
    <w:rsid w:val="00C12D40"/>
    <w:rsid w:val="00C16D33"/>
    <w:rsid w:val="00C17528"/>
    <w:rsid w:val="00C2008E"/>
    <w:rsid w:val="00C213E6"/>
    <w:rsid w:val="00C27C12"/>
    <w:rsid w:val="00C40215"/>
    <w:rsid w:val="00C4295E"/>
    <w:rsid w:val="00C45692"/>
    <w:rsid w:val="00C626C5"/>
    <w:rsid w:val="00C632D6"/>
    <w:rsid w:val="00C67277"/>
    <w:rsid w:val="00C713F0"/>
    <w:rsid w:val="00C94031"/>
    <w:rsid w:val="00CD077B"/>
    <w:rsid w:val="00CD143C"/>
    <w:rsid w:val="00CD1BD9"/>
    <w:rsid w:val="00CE6A05"/>
    <w:rsid w:val="00CE76A2"/>
    <w:rsid w:val="00CE7D4A"/>
    <w:rsid w:val="00CF0C12"/>
    <w:rsid w:val="00CF3B51"/>
    <w:rsid w:val="00D00B37"/>
    <w:rsid w:val="00D039CF"/>
    <w:rsid w:val="00D04DB4"/>
    <w:rsid w:val="00D11E4F"/>
    <w:rsid w:val="00D13AD8"/>
    <w:rsid w:val="00D24999"/>
    <w:rsid w:val="00D402EF"/>
    <w:rsid w:val="00D4562A"/>
    <w:rsid w:val="00D464F2"/>
    <w:rsid w:val="00D4782E"/>
    <w:rsid w:val="00D47EDF"/>
    <w:rsid w:val="00D50CD9"/>
    <w:rsid w:val="00D5244E"/>
    <w:rsid w:val="00D54BB4"/>
    <w:rsid w:val="00D54CA6"/>
    <w:rsid w:val="00D73E3D"/>
    <w:rsid w:val="00D82346"/>
    <w:rsid w:val="00D92D7D"/>
    <w:rsid w:val="00DA188E"/>
    <w:rsid w:val="00DA4E18"/>
    <w:rsid w:val="00DA7EE8"/>
    <w:rsid w:val="00DB166D"/>
    <w:rsid w:val="00DB1A87"/>
    <w:rsid w:val="00DB7D9B"/>
    <w:rsid w:val="00DC2E9B"/>
    <w:rsid w:val="00DD1559"/>
    <w:rsid w:val="00DD66AE"/>
    <w:rsid w:val="00DE0571"/>
    <w:rsid w:val="00DE172A"/>
    <w:rsid w:val="00DF035B"/>
    <w:rsid w:val="00DF63C4"/>
    <w:rsid w:val="00E1565E"/>
    <w:rsid w:val="00E16B5B"/>
    <w:rsid w:val="00E16EF8"/>
    <w:rsid w:val="00E20F50"/>
    <w:rsid w:val="00E23BC4"/>
    <w:rsid w:val="00E31025"/>
    <w:rsid w:val="00E4015B"/>
    <w:rsid w:val="00E40929"/>
    <w:rsid w:val="00E41027"/>
    <w:rsid w:val="00E622BA"/>
    <w:rsid w:val="00E70BE5"/>
    <w:rsid w:val="00E7274D"/>
    <w:rsid w:val="00E82667"/>
    <w:rsid w:val="00E8616B"/>
    <w:rsid w:val="00E948C9"/>
    <w:rsid w:val="00EA7038"/>
    <w:rsid w:val="00EB5E3F"/>
    <w:rsid w:val="00EC0E93"/>
    <w:rsid w:val="00EC156B"/>
    <w:rsid w:val="00EC17AE"/>
    <w:rsid w:val="00EC31C3"/>
    <w:rsid w:val="00EC3329"/>
    <w:rsid w:val="00EC7AB2"/>
    <w:rsid w:val="00ED7DB8"/>
    <w:rsid w:val="00F029C9"/>
    <w:rsid w:val="00F13214"/>
    <w:rsid w:val="00F1586A"/>
    <w:rsid w:val="00F214EE"/>
    <w:rsid w:val="00F24078"/>
    <w:rsid w:val="00F270AF"/>
    <w:rsid w:val="00F4348E"/>
    <w:rsid w:val="00F60DEA"/>
    <w:rsid w:val="00F64914"/>
    <w:rsid w:val="00F67AAC"/>
    <w:rsid w:val="00F73958"/>
    <w:rsid w:val="00F7588D"/>
    <w:rsid w:val="00F76F4A"/>
    <w:rsid w:val="00F8405B"/>
    <w:rsid w:val="00F92F86"/>
    <w:rsid w:val="00F93C7E"/>
    <w:rsid w:val="00FA2EAB"/>
    <w:rsid w:val="00FA39BF"/>
    <w:rsid w:val="00FB2B29"/>
    <w:rsid w:val="00FC1FDB"/>
    <w:rsid w:val="00FC6EB6"/>
    <w:rsid w:val="00FC747C"/>
    <w:rsid w:val="00FD1149"/>
    <w:rsid w:val="00FE539C"/>
    <w:rsid w:val="00FE78F3"/>
    <w:rsid w:val="00FF7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CCBC0"/>
  <w15:docId w15:val="{C5834087-78FF-471D-9D6B-271036ECC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32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55A5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55A5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uiPriority w:val="99"/>
    <w:qFormat/>
    <w:rsid w:val="002F3239"/>
    <w:pPr>
      <w:keepNext/>
      <w:spacing w:after="240"/>
      <w:jc w:val="center"/>
      <w:outlineLvl w:val="5"/>
    </w:pPr>
    <w:rPr>
      <w:b/>
      <w:bCs/>
      <w:caps/>
      <w:smallCaps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2F3239"/>
    <w:pPr>
      <w:keepNext/>
      <w:overflowPunct w:val="0"/>
      <w:autoSpaceDE w:val="0"/>
      <w:autoSpaceDN w:val="0"/>
      <w:adjustRightInd w:val="0"/>
      <w:spacing w:after="120"/>
      <w:ind w:right="142"/>
      <w:jc w:val="center"/>
      <w:textAlignment w:val="baseline"/>
      <w:outlineLvl w:val="6"/>
    </w:pPr>
    <w:rPr>
      <w:b/>
      <w:bCs/>
      <w:spacing w:val="80"/>
      <w:sz w:val="42"/>
      <w:szCs w:val="4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rsid w:val="002F3239"/>
    <w:rPr>
      <w:rFonts w:ascii="Times New Roman" w:eastAsia="Times New Roman" w:hAnsi="Times New Roman" w:cs="Times New Roman"/>
      <w:b/>
      <w:bCs/>
      <w:caps/>
      <w:smallCap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2F3239"/>
    <w:rPr>
      <w:rFonts w:ascii="Times New Roman" w:eastAsia="Times New Roman" w:hAnsi="Times New Roman" w:cs="Times New Roman"/>
      <w:b/>
      <w:bCs/>
      <w:spacing w:val="80"/>
      <w:sz w:val="42"/>
      <w:szCs w:val="42"/>
      <w:lang w:eastAsia="ru-RU"/>
    </w:rPr>
  </w:style>
  <w:style w:type="paragraph" w:styleId="a3">
    <w:name w:val="Normal (Web)"/>
    <w:basedOn w:val="a"/>
    <w:uiPriority w:val="99"/>
    <w:rsid w:val="002F3239"/>
    <w:pPr>
      <w:spacing w:before="100" w:beforeAutospacing="1" w:after="100" w:afterAutospacing="1"/>
    </w:pPr>
  </w:style>
  <w:style w:type="character" w:styleId="a4">
    <w:name w:val="Hyperlink"/>
    <w:basedOn w:val="a0"/>
    <w:link w:val="11"/>
    <w:uiPriority w:val="99"/>
    <w:rsid w:val="002F3239"/>
    <w:rPr>
      <w:color w:val="0000FF"/>
      <w:u w:val="single"/>
    </w:rPr>
  </w:style>
  <w:style w:type="character" w:styleId="a5">
    <w:name w:val="Emphasis"/>
    <w:basedOn w:val="a0"/>
    <w:uiPriority w:val="99"/>
    <w:qFormat/>
    <w:rsid w:val="002F3239"/>
    <w:rPr>
      <w:i/>
      <w:iCs/>
    </w:rPr>
  </w:style>
  <w:style w:type="paragraph" w:customStyle="1" w:styleId="Style6">
    <w:name w:val="Style6"/>
    <w:basedOn w:val="a"/>
    <w:uiPriority w:val="99"/>
    <w:rsid w:val="006726CC"/>
    <w:pPr>
      <w:widowControl w:val="0"/>
      <w:autoSpaceDE w:val="0"/>
      <w:autoSpaceDN w:val="0"/>
      <w:adjustRightInd w:val="0"/>
    </w:pPr>
    <w:rPr>
      <w:rFonts w:ascii="Palatino Linotype" w:hAnsi="Palatino Linotype" w:cs="Palatino Linotype"/>
    </w:rPr>
  </w:style>
  <w:style w:type="character" w:customStyle="1" w:styleId="FontStyle28">
    <w:name w:val="Font Style28"/>
    <w:basedOn w:val="a0"/>
    <w:uiPriority w:val="99"/>
    <w:rsid w:val="006726CC"/>
    <w:rPr>
      <w:rFonts w:ascii="Arial" w:hAnsi="Arial" w:cs="Arial"/>
      <w:b/>
      <w:bCs/>
      <w:spacing w:val="-10"/>
      <w:sz w:val="16"/>
      <w:szCs w:val="16"/>
    </w:rPr>
  </w:style>
  <w:style w:type="table" w:styleId="a6">
    <w:name w:val="Table Grid"/>
    <w:basedOn w:val="a1"/>
    <w:uiPriority w:val="39"/>
    <w:rsid w:val="006726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uiPriority w:val="99"/>
    <w:rsid w:val="000A3BB0"/>
    <w:pPr>
      <w:widowControl w:val="0"/>
      <w:autoSpaceDE w:val="0"/>
      <w:autoSpaceDN w:val="0"/>
      <w:adjustRightInd w:val="0"/>
    </w:pPr>
    <w:rPr>
      <w:rFonts w:ascii="Palatino Linotype" w:hAnsi="Palatino Linotype" w:cs="Palatino Linotype"/>
    </w:rPr>
  </w:style>
  <w:style w:type="paragraph" w:customStyle="1" w:styleId="Style4">
    <w:name w:val="Style4"/>
    <w:basedOn w:val="a"/>
    <w:uiPriority w:val="99"/>
    <w:rsid w:val="000A3BB0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Palatino Linotype" w:hAnsi="Palatino Linotype" w:cs="Palatino Linotype"/>
    </w:rPr>
  </w:style>
  <w:style w:type="paragraph" w:customStyle="1" w:styleId="Style5">
    <w:name w:val="Style5"/>
    <w:basedOn w:val="a"/>
    <w:uiPriority w:val="99"/>
    <w:rsid w:val="000A3BB0"/>
    <w:pPr>
      <w:widowControl w:val="0"/>
      <w:autoSpaceDE w:val="0"/>
      <w:autoSpaceDN w:val="0"/>
      <w:adjustRightInd w:val="0"/>
    </w:pPr>
    <w:rPr>
      <w:rFonts w:ascii="Palatino Linotype" w:hAnsi="Palatino Linotype" w:cs="Palatino Linotype"/>
    </w:rPr>
  </w:style>
  <w:style w:type="paragraph" w:customStyle="1" w:styleId="Style7">
    <w:name w:val="Style7"/>
    <w:basedOn w:val="a"/>
    <w:uiPriority w:val="99"/>
    <w:rsid w:val="000A3BB0"/>
    <w:pPr>
      <w:widowControl w:val="0"/>
      <w:autoSpaceDE w:val="0"/>
      <w:autoSpaceDN w:val="0"/>
      <w:adjustRightInd w:val="0"/>
    </w:pPr>
    <w:rPr>
      <w:rFonts w:ascii="Palatino Linotype" w:hAnsi="Palatino Linotype" w:cs="Palatino Linotype"/>
    </w:rPr>
  </w:style>
  <w:style w:type="paragraph" w:customStyle="1" w:styleId="Style10">
    <w:name w:val="Style10"/>
    <w:basedOn w:val="a"/>
    <w:uiPriority w:val="99"/>
    <w:rsid w:val="000A3BB0"/>
    <w:pPr>
      <w:widowControl w:val="0"/>
      <w:autoSpaceDE w:val="0"/>
      <w:autoSpaceDN w:val="0"/>
      <w:adjustRightInd w:val="0"/>
    </w:pPr>
    <w:rPr>
      <w:rFonts w:ascii="Palatino Linotype" w:hAnsi="Palatino Linotype" w:cs="Palatino Linotype"/>
    </w:rPr>
  </w:style>
  <w:style w:type="paragraph" w:customStyle="1" w:styleId="Style13">
    <w:name w:val="Style13"/>
    <w:basedOn w:val="a"/>
    <w:uiPriority w:val="99"/>
    <w:rsid w:val="000A3BB0"/>
    <w:pPr>
      <w:widowControl w:val="0"/>
      <w:autoSpaceDE w:val="0"/>
      <w:autoSpaceDN w:val="0"/>
      <w:adjustRightInd w:val="0"/>
    </w:pPr>
    <w:rPr>
      <w:rFonts w:ascii="Palatino Linotype" w:hAnsi="Palatino Linotype" w:cs="Palatino Linotype"/>
    </w:rPr>
  </w:style>
  <w:style w:type="paragraph" w:customStyle="1" w:styleId="Style14">
    <w:name w:val="Style14"/>
    <w:basedOn w:val="a"/>
    <w:uiPriority w:val="99"/>
    <w:rsid w:val="000A3BB0"/>
    <w:pPr>
      <w:widowControl w:val="0"/>
      <w:autoSpaceDE w:val="0"/>
      <w:autoSpaceDN w:val="0"/>
      <w:adjustRightInd w:val="0"/>
      <w:spacing w:line="182" w:lineRule="exact"/>
    </w:pPr>
    <w:rPr>
      <w:rFonts w:ascii="Palatino Linotype" w:hAnsi="Palatino Linotype" w:cs="Palatino Linotype"/>
    </w:rPr>
  </w:style>
  <w:style w:type="paragraph" w:customStyle="1" w:styleId="Style15">
    <w:name w:val="Style15"/>
    <w:basedOn w:val="a"/>
    <w:uiPriority w:val="99"/>
    <w:rsid w:val="000A3BB0"/>
    <w:pPr>
      <w:widowControl w:val="0"/>
      <w:autoSpaceDE w:val="0"/>
      <w:autoSpaceDN w:val="0"/>
      <w:adjustRightInd w:val="0"/>
      <w:spacing w:line="341" w:lineRule="exact"/>
      <w:ind w:firstLine="269"/>
    </w:pPr>
    <w:rPr>
      <w:rFonts w:ascii="Palatino Linotype" w:hAnsi="Palatino Linotype" w:cs="Palatino Linotype"/>
    </w:rPr>
  </w:style>
  <w:style w:type="character" w:customStyle="1" w:styleId="FontStyle19">
    <w:name w:val="Font Style19"/>
    <w:basedOn w:val="a0"/>
    <w:uiPriority w:val="99"/>
    <w:rsid w:val="000A3BB0"/>
    <w:rPr>
      <w:rFonts w:ascii="Palatino Linotype" w:hAnsi="Palatino Linotype" w:cs="Palatino Linotype"/>
      <w:b/>
      <w:bCs/>
      <w:sz w:val="16"/>
      <w:szCs w:val="16"/>
    </w:rPr>
  </w:style>
  <w:style w:type="character" w:customStyle="1" w:styleId="FontStyle22">
    <w:name w:val="Font Style22"/>
    <w:basedOn w:val="a0"/>
    <w:uiPriority w:val="99"/>
    <w:rsid w:val="000A3BB0"/>
    <w:rPr>
      <w:rFonts w:ascii="Arial" w:hAnsi="Arial" w:cs="Arial"/>
      <w:b/>
      <w:bCs/>
      <w:i/>
      <w:iCs/>
      <w:sz w:val="24"/>
      <w:szCs w:val="24"/>
    </w:rPr>
  </w:style>
  <w:style w:type="character" w:customStyle="1" w:styleId="FontStyle23">
    <w:name w:val="Font Style23"/>
    <w:basedOn w:val="a0"/>
    <w:uiPriority w:val="99"/>
    <w:rsid w:val="000A3BB0"/>
    <w:rPr>
      <w:rFonts w:ascii="Arial" w:hAnsi="Arial" w:cs="Arial"/>
      <w:b/>
      <w:bCs/>
      <w:spacing w:val="-10"/>
      <w:sz w:val="24"/>
      <w:szCs w:val="24"/>
    </w:rPr>
  </w:style>
  <w:style w:type="character" w:customStyle="1" w:styleId="FontStyle24">
    <w:name w:val="Font Style24"/>
    <w:basedOn w:val="a0"/>
    <w:uiPriority w:val="99"/>
    <w:rsid w:val="000A3BB0"/>
    <w:rPr>
      <w:rFonts w:ascii="Arial" w:hAnsi="Arial" w:cs="Arial"/>
      <w:b/>
      <w:bCs/>
      <w:sz w:val="20"/>
      <w:szCs w:val="20"/>
    </w:rPr>
  </w:style>
  <w:style w:type="character" w:customStyle="1" w:styleId="FontStyle25">
    <w:name w:val="Font Style25"/>
    <w:basedOn w:val="a0"/>
    <w:uiPriority w:val="99"/>
    <w:rsid w:val="000A3BB0"/>
    <w:rPr>
      <w:rFonts w:ascii="Arial" w:hAnsi="Arial" w:cs="Arial"/>
      <w:spacing w:val="-10"/>
      <w:sz w:val="16"/>
      <w:szCs w:val="16"/>
    </w:rPr>
  </w:style>
  <w:style w:type="character" w:customStyle="1" w:styleId="FontStyle26">
    <w:name w:val="Font Style26"/>
    <w:basedOn w:val="a0"/>
    <w:uiPriority w:val="99"/>
    <w:rsid w:val="000A3BB0"/>
    <w:rPr>
      <w:rFonts w:ascii="Arial Narrow" w:hAnsi="Arial Narrow" w:cs="Arial Narrow"/>
      <w:b/>
      <w:bCs/>
      <w:i/>
      <w:iCs/>
      <w:sz w:val="18"/>
      <w:szCs w:val="18"/>
    </w:rPr>
  </w:style>
  <w:style w:type="character" w:customStyle="1" w:styleId="FontStyle30">
    <w:name w:val="Font Style30"/>
    <w:basedOn w:val="a0"/>
    <w:uiPriority w:val="99"/>
    <w:rsid w:val="000A3BB0"/>
    <w:rPr>
      <w:rFonts w:ascii="Arial" w:hAnsi="Arial" w:cs="Arial"/>
      <w:b/>
      <w:bCs/>
      <w:sz w:val="22"/>
      <w:szCs w:val="22"/>
    </w:rPr>
  </w:style>
  <w:style w:type="paragraph" w:customStyle="1" w:styleId="2">
    <w:name w:val="Знак2"/>
    <w:basedOn w:val="a"/>
    <w:uiPriority w:val="99"/>
    <w:rsid w:val="004743AC"/>
    <w:pPr>
      <w:widowControl w:val="0"/>
      <w:adjustRightInd w:val="0"/>
      <w:spacing w:after="160" w:line="240" w:lineRule="exact"/>
      <w:jc w:val="right"/>
    </w:pPr>
    <w:rPr>
      <w:rFonts w:ascii="Calibri" w:hAnsi="Calibri" w:cs="Calibri"/>
      <w:sz w:val="20"/>
      <w:szCs w:val="20"/>
      <w:lang w:val="en-GB" w:eastAsia="en-US"/>
    </w:rPr>
  </w:style>
  <w:style w:type="paragraph" w:customStyle="1" w:styleId="s1">
    <w:name w:val="s_1"/>
    <w:basedOn w:val="a"/>
    <w:rsid w:val="00A9297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A9297E"/>
  </w:style>
  <w:style w:type="character" w:customStyle="1" w:styleId="simpleelementend">
    <w:name w:val="simpleelementend"/>
    <w:basedOn w:val="a0"/>
    <w:rsid w:val="00DA188E"/>
  </w:style>
  <w:style w:type="paragraph" w:customStyle="1" w:styleId="ConsPlusNormal">
    <w:name w:val="ConsPlusNormal"/>
    <w:link w:val="ConsPlusNormal0"/>
    <w:rsid w:val="00DB7D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Гипертекстовая ссылка"/>
    <w:rsid w:val="00A8658D"/>
    <w:rPr>
      <w:color w:val="008000"/>
    </w:rPr>
  </w:style>
  <w:style w:type="character" w:customStyle="1" w:styleId="12">
    <w:name w:val="Заголовок №1_"/>
    <w:basedOn w:val="a0"/>
    <w:link w:val="13"/>
    <w:rsid w:val="00315AC9"/>
    <w:rPr>
      <w:rFonts w:ascii="Arial" w:eastAsia="Arial" w:hAnsi="Arial" w:cs="Arial"/>
      <w:b/>
      <w:bCs/>
      <w:spacing w:val="-1"/>
      <w:sz w:val="26"/>
      <w:szCs w:val="26"/>
      <w:shd w:val="clear" w:color="auto" w:fill="FFFFFF"/>
    </w:rPr>
  </w:style>
  <w:style w:type="character" w:customStyle="1" w:styleId="a8">
    <w:name w:val="Основной текст_"/>
    <w:basedOn w:val="a0"/>
    <w:link w:val="14"/>
    <w:rsid w:val="00315AC9"/>
    <w:rPr>
      <w:rFonts w:ascii="Arial" w:eastAsia="Arial" w:hAnsi="Arial" w:cs="Arial"/>
      <w:spacing w:val="-3"/>
      <w:sz w:val="13"/>
      <w:szCs w:val="13"/>
      <w:shd w:val="clear" w:color="auto" w:fill="FFFFFF"/>
    </w:rPr>
  </w:style>
  <w:style w:type="paragraph" w:customStyle="1" w:styleId="13">
    <w:name w:val="Заголовок №1"/>
    <w:basedOn w:val="a"/>
    <w:link w:val="12"/>
    <w:rsid w:val="00315AC9"/>
    <w:pPr>
      <w:widowControl w:val="0"/>
      <w:shd w:val="clear" w:color="auto" w:fill="FFFFFF"/>
      <w:spacing w:after="180" w:line="0" w:lineRule="atLeast"/>
      <w:jc w:val="both"/>
      <w:outlineLvl w:val="0"/>
    </w:pPr>
    <w:rPr>
      <w:rFonts w:ascii="Arial" w:eastAsia="Arial" w:hAnsi="Arial" w:cs="Arial"/>
      <w:b/>
      <w:bCs/>
      <w:spacing w:val="-1"/>
      <w:sz w:val="26"/>
      <w:szCs w:val="26"/>
      <w:lang w:eastAsia="en-US"/>
    </w:rPr>
  </w:style>
  <w:style w:type="paragraph" w:customStyle="1" w:styleId="14">
    <w:name w:val="Основной текст1"/>
    <w:basedOn w:val="a"/>
    <w:link w:val="a8"/>
    <w:rsid w:val="00315AC9"/>
    <w:pPr>
      <w:widowControl w:val="0"/>
      <w:shd w:val="clear" w:color="auto" w:fill="FFFFFF"/>
      <w:spacing w:before="180" w:after="600" w:line="0" w:lineRule="atLeast"/>
      <w:jc w:val="both"/>
    </w:pPr>
    <w:rPr>
      <w:rFonts w:ascii="Arial" w:eastAsia="Arial" w:hAnsi="Arial" w:cs="Arial"/>
      <w:spacing w:val="-3"/>
      <w:sz w:val="13"/>
      <w:szCs w:val="13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05F7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05F7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55A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b">
    <w:name w:val="footnote text"/>
    <w:basedOn w:val="a"/>
    <w:link w:val="ac"/>
    <w:semiHidden/>
    <w:rsid w:val="00B55A5D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</w:rPr>
  </w:style>
  <w:style w:type="character" w:customStyle="1" w:styleId="ac">
    <w:name w:val="Текст сноски Знак"/>
    <w:basedOn w:val="a0"/>
    <w:link w:val="ab"/>
    <w:semiHidden/>
    <w:rsid w:val="00B55A5D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aaieiaieaoaae">
    <w:name w:val="Caaieiaie a oaae"/>
    <w:basedOn w:val="4"/>
    <w:rsid w:val="00B55A5D"/>
    <w:pPr>
      <w:keepLines w:val="0"/>
      <w:overflowPunct w:val="0"/>
      <w:autoSpaceDE w:val="0"/>
      <w:autoSpaceDN w:val="0"/>
      <w:adjustRightInd w:val="0"/>
      <w:spacing w:before="120" w:after="120"/>
      <w:jc w:val="center"/>
      <w:textAlignment w:val="baseline"/>
      <w:outlineLvl w:val="9"/>
    </w:pPr>
    <w:rPr>
      <w:rFonts w:ascii="Arial" w:eastAsia="Times New Roman" w:hAnsi="Arial" w:cs="Times New Roman"/>
      <w:bCs w:val="0"/>
      <w:i w:val="0"/>
      <w:iCs w:val="0"/>
      <w:color w:val="auto"/>
      <w:sz w:val="22"/>
      <w:szCs w:val="20"/>
    </w:rPr>
  </w:style>
  <w:style w:type="character" w:customStyle="1" w:styleId="40">
    <w:name w:val="Заголовок 4 Знак"/>
    <w:basedOn w:val="a0"/>
    <w:link w:val="4"/>
    <w:uiPriority w:val="9"/>
    <w:semiHidden/>
    <w:rsid w:val="00B55A5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d">
    <w:name w:val="List Paragraph"/>
    <w:basedOn w:val="a"/>
    <w:qFormat/>
    <w:rsid w:val="003D72E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nsPlusNormal0">
    <w:name w:val="ConsPlusNormal Знак"/>
    <w:basedOn w:val="a0"/>
    <w:link w:val="ConsPlusNormal"/>
    <w:locked/>
    <w:rsid w:val="006C5A6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739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11">
    <w:name w:val="Гиперссылка1"/>
    <w:basedOn w:val="a"/>
    <w:link w:val="a4"/>
    <w:uiPriority w:val="99"/>
    <w:rsid w:val="00D402EF"/>
    <w:pPr>
      <w:spacing w:after="200" w:line="276" w:lineRule="auto"/>
    </w:pPr>
    <w:rPr>
      <w:rFonts w:asciiTheme="minorHAnsi" w:eastAsiaTheme="minorHAnsi" w:hAnsiTheme="minorHAnsi" w:cstheme="minorBidi"/>
      <w:color w:val="0000FF"/>
      <w:sz w:val="22"/>
      <w:szCs w:val="22"/>
      <w:u w:val="single"/>
      <w:lang w:eastAsia="en-US"/>
    </w:rPr>
  </w:style>
  <w:style w:type="paragraph" w:styleId="ae">
    <w:name w:val="header"/>
    <w:basedOn w:val="a"/>
    <w:link w:val="af"/>
    <w:uiPriority w:val="99"/>
    <w:unhideWhenUsed/>
    <w:rsid w:val="0031272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127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31272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1272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439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D4E32A31A176726FF77A9EFC32AC1AADF1A11E10915B9C2EAEB08B6420BA89D5285C3D8291066ADE36704B4B5FA87C24CDB8E14FED710BCUBy5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D4A539-6F68-427F-8289-1FD254181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823</Words>
  <Characters>4696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5508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Жанна С. Дюндина</cp:lastModifiedBy>
  <cp:revision>6</cp:revision>
  <cp:lastPrinted>2021-09-28T23:16:00Z</cp:lastPrinted>
  <dcterms:created xsi:type="dcterms:W3CDTF">2021-11-09T00:14:00Z</dcterms:created>
  <dcterms:modified xsi:type="dcterms:W3CDTF">2021-12-15T04:41:00Z</dcterms:modified>
</cp:coreProperties>
</file>