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7D99E" w14:textId="77777777" w:rsidR="00030D26" w:rsidRDefault="00030D26" w:rsidP="00030D26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AA8629" w14:textId="77777777" w:rsidR="00030D26" w:rsidRDefault="00030D26" w:rsidP="00030D26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E4DB45" w14:textId="77777777" w:rsidR="00030D26" w:rsidRDefault="00030D26" w:rsidP="00030D26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CB888D" w14:textId="3BE2B274" w:rsidR="00030D26" w:rsidRPr="00030D26" w:rsidRDefault="00030D26" w:rsidP="00030D26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0D26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14:paraId="5AE98394" w14:textId="4D5BBA6C" w:rsidR="00C23EDB" w:rsidRPr="00030D26" w:rsidRDefault="001916AA" w:rsidP="00030D26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0D26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030D26" w:rsidRPr="00030D26">
        <w:rPr>
          <w:rFonts w:ascii="Times New Roman" w:eastAsia="Calibri" w:hAnsi="Times New Roman" w:cs="Times New Roman"/>
          <w:sz w:val="28"/>
          <w:szCs w:val="28"/>
        </w:rPr>
        <w:t>ем</w:t>
      </w:r>
      <w:r w:rsidRPr="00030D26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C23EDB" w:rsidRPr="00030D26">
        <w:rPr>
          <w:rFonts w:ascii="Times New Roman" w:eastAsia="Calibri" w:hAnsi="Times New Roman" w:cs="Times New Roman"/>
          <w:sz w:val="28"/>
          <w:szCs w:val="28"/>
        </w:rPr>
        <w:t>дминистрации</w:t>
      </w:r>
    </w:p>
    <w:p w14:paraId="6953342F" w14:textId="4436931E" w:rsidR="00D32DA5" w:rsidRPr="00030D26" w:rsidRDefault="001916AA" w:rsidP="00030D26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0D26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4B69A041" w14:textId="3805D92C" w:rsidR="00C23EDB" w:rsidRPr="00030D26" w:rsidRDefault="001916AA" w:rsidP="00030D26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0D26">
        <w:rPr>
          <w:rFonts w:ascii="Times New Roman" w:eastAsia="Calibri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030D26">
        <w:rPr>
          <w:rFonts w:ascii="Times New Roman" w:eastAsia="Calibri" w:hAnsi="Times New Roman" w:cs="Times New Roman"/>
          <w:sz w:val="28"/>
          <w:szCs w:val="28"/>
        </w:rPr>
        <w:t>Ногликский</w:t>
      </w:r>
      <w:proofErr w:type="spellEnd"/>
      <w:r w:rsidRPr="00030D26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E35AF23" w14:textId="599B1B34" w:rsidR="00C23EDB" w:rsidRPr="00030D26" w:rsidRDefault="00C23EDB" w:rsidP="00030D26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0D26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16085">
        <w:rPr>
          <w:rFonts w:ascii="Times New Roman" w:eastAsia="Calibri" w:hAnsi="Times New Roman" w:cs="Times New Roman"/>
          <w:sz w:val="28"/>
          <w:szCs w:val="28"/>
        </w:rPr>
        <w:t xml:space="preserve">22 ноября 2023 года </w:t>
      </w:r>
      <w:r w:rsidRPr="00030D26">
        <w:rPr>
          <w:rFonts w:ascii="Times New Roman" w:eastAsia="Calibri" w:hAnsi="Times New Roman" w:cs="Times New Roman"/>
          <w:sz w:val="28"/>
          <w:szCs w:val="28"/>
        </w:rPr>
        <w:t>№</w:t>
      </w:r>
      <w:r w:rsidR="00016085">
        <w:rPr>
          <w:rFonts w:ascii="Times New Roman" w:eastAsia="Calibri" w:hAnsi="Times New Roman" w:cs="Times New Roman"/>
          <w:sz w:val="28"/>
          <w:szCs w:val="28"/>
        </w:rPr>
        <w:t xml:space="preserve"> 709</w:t>
      </w:r>
      <w:bookmarkStart w:id="0" w:name="_GoBack"/>
      <w:bookmarkEnd w:id="0"/>
    </w:p>
    <w:p w14:paraId="6B3657E0" w14:textId="77777777" w:rsidR="00341E9F" w:rsidRPr="00030D26" w:rsidRDefault="00341E9F" w:rsidP="00030D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ED62324" w14:textId="77777777" w:rsidR="00341E9F" w:rsidRPr="00030D26" w:rsidRDefault="00341E9F" w:rsidP="00030D2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5CADAD2" w14:textId="36A96568" w:rsidR="00D32DA5" w:rsidRPr="00030D26" w:rsidRDefault="00D32DA5" w:rsidP="00030D2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0D26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14:paraId="180ECBCF" w14:textId="72396B79" w:rsidR="00341E9F" w:rsidRPr="00030D26" w:rsidRDefault="00723081" w:rsidP="00030D2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mallCaps/>
          <w:sz w:val="28"/>
          <w:szCs w:val="28"/>
          <w:u w:val="single"/>
        </w:rPr>
      </w:pPr>
      <w:r w:rsidRPr="00030D26">
        <w:rPr>
          <w:rFonts w:ascii="Times New Roman" w:hAnsi="Times New Roman" w:cs="Times New Roman"/>
          <w:bCs/>
          <w:sz w:val="28"/>
          <w:szCs w:val="28"/>
        </w:rPr>
        <w:t>о персонифицированном дополнительном образовании</w:t>
      </w:r>
      <w:r w:rsidR="008019F2" w:rsidRPr="00030D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2DA5" w:rsidRPr="00030D26">
        <w:rPr>
          <w:rFonts w:ascii="Times New Roman" w:hAnsi="Times New Roman" w:cs="Times New Roman"/>
          <w:bCs/>
          <w:sz w:val="28"/>
          <w:szCs w:val="28"/>
        </w:rPr>
        <w:t xml:space="preserve">детей на территории муниципального образования «Городской округ </w:t>
      </w:r>
      <w:proofErr w:type="spellStart"/>
      <w:r w:rsidR="00D32DA5" w:rsidRPr="00030D26">
        <w:rPr>
          <w:rFonts w:ascii="Times New Roman" w:hAnsi="Times New Roman" w:cs="Times New Roman"/>
          <w:bCs/>
          <w:sz w:val="28"/>
          <w:szCs w:val="28"/>
        </w:rPr>
        <w:t>Ногликский</w:t>
      </w:r>
      <w:proofErr w:type="spellEnd"/>
      <w:r w:rsidR="00D32DA5" w:rsidRPr="00030D2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3FE2AAD5" w14:textId="77777777" w:rsidR="00341E9F" w:rsidRPr="00030D26" w:rsidRDefault="00341E9F" w:rsidP="00030D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C08F3B" w14:textId="33143215" w:rsidR="00341E9F" w:rsidRPr="00030D26" w:rsidRDefault="00BA3B0B" w:rsidP="00030D26">
      <w:pPr>
        <w:pStyle w:val="afa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743D32D" w14:textId="77777777" w:rsidR="00341E9F" w:rsidRPr="00030D26" w:rsidRDefault="00341E9F" w:rsidP="00030D26">
      <w:pPr>
        <w:pStyle w:val="afa"/>
        <w:spacing w:after="0" w:line="240" w:lineRule="auto"/>
        <w:ind w:left="1080" w:firstLine="709"/>
        <w:rPr>
          <w:rFonts w:ascii="Times New Roman" w:hAnsi="Times New Roman" w:cs="Times New Roman"/>
          <w:smallCaps/>
          <w:sz w:val="28"/>
          <w:szCs w:val="28"/>
        </w:rPr>
      </w:pPr>
    </w:p>
    <w:p w14:paraId="00095239" w14:textId="16C79CF9" w:rsidR="00341E9F" w:rsidRPr="00030D26" w:rsidRDefault="00F37C39" w:rsidP="00030D26">
      <w:pPr>
        <w:pStyle w:val="afa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Положение о персонифицированном дополнительном образовании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детей на территории муниципального образования «Городской округ </w:t>
      </w:r>
      <w:proofErr w:type="spellStart"/>
      <w:r w:rsidR="00D32DA5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2DA5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 (далее – Положение) регламентирует порядок взаимодействия участников отношений в сфере дополнительного образования детей в целях обеспечения получения детьми, проживающими на территории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D32DA5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2DA5" w:rsidRPr="00030D26">
        <w:rPr>
          <w:rFonts w:ascii="Times New Roman" w:hAnsi="Times New Roman" w:cs="Times New Roman"/>
          <w:sz w:val="28"/>
          <w:szCs w:val="28"/>
        </w:rPr>
        <w:t>»</w:t>
      </w:r>
      <w:r w:rsidR="00040D2A" w:rsidRPr="00030D26">
        <w:rPr>
          <w:rFonts w:ascii="Times New Roman" w:hAnsi="Times New Roman" w:cs="Times New Roman"/>
          <w:sz w:val="28"/>
          <w:szCs w:val="28"/>
        </w:rPr>
        <w:t>,</w:t>
      </w:r>
      <w:r w:rsidRPr="00030D2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за счет средств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30D2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D32DA5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2DA5" w:rsidRPr="00030D26">
        <w:rPr>
          <w:rFonts w:ascii="Times New Roman" w:hAnsi="Times New Roman" w:cs="Times New Roman"/>
          <w:sz w:val="28"/>
          <w:szCs w:val="28"/>
        </w:rPr>
        <w:t>».</w:t>
      </w:r>
    </w:p>
    <w:p w14:paraId="00A40557" w14:textId="70F6907F" w:rsidR="00341E9F" w:rsidRPr="00030D26" w:rsidRDefault="00F37C39" w:rsidP="00030D26">
      <w:pPr>
        <w:pStyle w:val="afa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Для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достижения </w:t>
      </w:r>
      <w:r w:rsidRPr="00030D26">
        <w:rPr>
          <w:rFonts w:ascii="Times New Roman" w:hAnsi="Times New Roman" w:cs="Times New Roman"/>
          <w:sz w:val="28"/>
          <w:szCs w:val="28"/>
        </w:rPr>
        <w:t>целей настоящего Положения используются следующие понятия:</w:t>
      </w:r>
    </w:p>
    <w:p w14:paraId="2F6D89AA" w14:textId="147ACAEE" w:rsidR="00341E9F" w:rsidRPr="00030D26" w:rsidRDefault="00D32DA5" w:rsidP="00030D26">
      <w:pPr>
        <w:pStyle w:val="afa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>бразовательная услуга – муниципальная услуга в социальной сфере по реализации дополнительной общеобразовательной программы (части дополнительной общеобразовательной программы) в отношении одного физического лица, осваивающего соответствующую дополнительную общеобразовательную программу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8470297" w14:textId="27FCBB64" w:rsidR="00341E9F" w:rsidRPr="00030D26" w:rsidRDefault="00D32DA5" w:rsidP="00030D26">
      <w:pPr>
        <w:pStyle w:val="afa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И</w:t>
      </w:r>
      <w:r w:rsidR="00F37C39" w:rsidRPr="00030D26">
        <w:rPr>
          <w:rFonts w:ascii="Times New Roman" w:hAnsi="Times New Roman" w:cs="Times New Roman"/>
          <w:sz w:val="28"/>
          <w:szCs w:val="28"/>
        </w:rPr>
        <w:t>сполнитель образовательных услуг – образовательная организация, организация, осуществляющая обучение, индивидуальный предприниматель, оказывающая(</w:t>
      </w:r>
      <w:proofErr w:type="spellStart"/>
      <w:r w:rsidR="00F37C39" w:rsidRPr="00030D2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F37C39" w:rsidRPr="00030D26">
        <w:rPr>
          <w:rFonts w:ascii="Times New Roman" w:hAnsi="Times New Roman" w:cs="Times New Roman"/>
          <w:sz w:val="28"/>
          <w:szCs w:val="28"/>
        </w:rPr>
        <w:t>) образовательные услуги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773B0F7D" w14:textId="4D809F27" w:rsidR="00341E9F" w:rsidRPr="00030D26" w:rsidRDefault="00D32DA5" w:rsidP="00030D26">
      <w:pPr>
        <w:pStyle w:val="afa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еестр сертификатов дополнительного образования – база данных о детях, проживающих на территории </w:t>
      </w:r>
      <w:r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030D26">
        <w:rPr>
          <w:rFonts w:ascii="Times New Roman" w:hAnsi="Times New Roman" w:cs="Times New Roman"/>
          <w:sz w:val="28"/>
          <w:szCs w:val="28"/>
        </w:rPr>
        <w:t>»,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которые имеют возможность получения дополнительного образования за счет средств </w:t>
      </w:r>
      <w:r w:rsidRPr="00030D2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030D26">
        <w:rPr>
          <w:rFonts w:ascii="Times New Roman" w:hAnsi="Times New Roman" w:cs="Times New Roman"/>
          <w:sz w:val="28"/>
          <w:szCs w:val="28"/>
        </w:rPr>
        <w:t xml:space="preserve">», </w:t>
      </w:r>
      <w:r w:rsidR="00F37C39" w:rsidRPr="00030D26">
        <w:rPr>
          <w:rFonts w:ascii="Times New Roman" w:hAnsi="Times New Roman" w:cs="Times New Roman"/>
          <w:sz w:val="28"/>
          <w:szCs w:val="28"/>
        </w:rPr>
        <w:t>ведение которой осуществляется в порядке, установленном настоящим Положением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2FCE328C" w14:textId="29E15B7A" w:rsidR="00341E9F" w:rsidRPr="00030D26" w:rsidRDefault="00E562E9" w:rsidP="00030D26">
      <w:pPr>
        <w:pStyle w:val="afa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5466299"/>
      <w:r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еестр сертифицированных образовательных программ – база данных о дополнительных общеразвивающих программах, реализуемых </w:t>
      </w:r>
      <w:r w:rsidR="00CB3EE0" w:rsidRPr="00030D26">
        <w:rPr>
          <w:rFonts w:ascii="Times New Roman" w:hAnsi="Times New Roman" w:cs="Times New Roman"/>
          <w:sz w:val="28"/>
          <w:szCs w:val="28"/>
        </w:rPr>
        <w:t>исполнителями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образовательных услуг, формируемая в соответствии с </w:t>
      </w:r>
      <w:r w:rsidR="00C04121" w:rsidRPr="00030D26">
        <w:rPr>
          <w:rFonts w:ascii="Times New Roman" w:hAnsi="Times New Roman" w:cs="Times New Roman"/>
          <w:sz w:val="28"/>
          <w:szCs w:val="28"/>
        </w:rPr>
        <w:t>требованиями к условиям и порядку оказания муниципальных услуг в социальной сфере по реализации дополнительных общеразвивающих программ</w:t>
      </w:r>
      <w:r w:rsidR="00B263D9" w:rsidRPr="00030D26">
        <w:rPr>
          <w:rFonts w:ascii="Times New Roman" w:hAnsi="Times New Roman" w:cs="Times New Roman"/>
          <w:sz w:val="28"/>
          <w:szCs w:val="28"/>
        </w:rPr>
        <w:t>, утвержденных</w:t>
      </w:r>
      <w:r w:rsidR="001613C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B263D9" w:rsidRPr="00030D26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«Городской округ </w:t>
      </w:r>
      <w:proofErr w:type="spellStart"/>
      <w:r w:rsidR="00B263D9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B263D9" w:rsidRPr="00030D26">
        <w:rPr>
          <w:rFonts w:ascii="Times New Roman" w:hAnsi="Times New Roman" w:cs="Times New Roman"/>
          <w:sz w:val="28"/>
          <w:szCs w:val="28"/>
        </w:rPr>
        <w:t xml:space="preserve">» в лице Департамента образования социальной политики администрации муниципального образования «Городской округ </w:t>
      </w:r>
      <w:proofErr w:type="spellStart"/>
      <w:r w:rsidR="00B263D9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B263D9" w:rsidRPr="00030D26">
        <w:rPr>
          <w:rFonts w:ascii="Times New Roman" w:hAnsi="Times New Roman" w:cs="Times New Roman"/>
          <w:sz w:val="28"/>
          <w:szCs w:val="28"/>
        </w:rPr>
        <w:t>»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475F7F5" w14:textId="798F8F85" w:rsidR="00341E9F" w:rsidRPr="00030D26" w:rsidRDefault="00257FFE" w:rsidP="00030D26">
      <w:pPr>
        <w:pStyle w:val="afa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>еестр предпрофессиональных и спортивных программ – база данных о дополнительных предпрофессиональных программах в области искусств и(</w:t>
      </w:r>
      <w:r w:rsidR="00096EE0" w:rsidRPr="00030D26">
        <w:rPr>
          <w:rFonts w:ascii="Times New Roman" w:hAnsi="Times New Roman" w:cs="Times New Roman"/>
          <w:sz w:val="28"/>
          <w:szCs w:val="28"/>
        </w:rPr>
        <w:t>или) дополнительных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образовательных программах спортивной подготовки, реализуемых муниципальными организациями, осуществляющими образовательную деятельность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0CB63658" w14:textId="0586F233" w:rsidR="00341E9F" w:rsidRPr="00030D26" w:rsidRDefault="00257FFE" w:rsidP="00030D26">
      <w:pPr>
        <w:pStyle w:val="afa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еестр значимых программ – база данных о дополнительных общеразвивающих программах, реализуемых исполнителями образовательных услуг, в установленном </w:t>
      </w:r>
      <w:r w:rsidR="00420A81" w:rsidRPr="00030D26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Положением порядке признаваемых значимыми для социально-экономического развития </w:t>
      </w:r>
      <w:r w:rsidR="00896A79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896A79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896A79" w:rsidRPr="00030D26">
        <w:rPr>
          <w:rFonts w:ascii="Times New Roman" w:hAnsi="Times New Roman" w:cs="Times New Roman"/>
          <w:sz w:val="28"/>
          <w:szCs w:val="28"/>
        </w:rPr>
        <w:t>»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0D1305C" w14:textId="14AA250B" w:rsidR="00304E3D" w:rsidRPr="00030D26" w:rsidRDefault="00257FFE" w:rsidP="00030D26">
      <w:pPr>
        <w:pStyle w:val="afa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>еестр иных образовательных программ – база данных о не вошедших в реестр значимых программ</w:t>
      </w:r>
      <w:r w:rsidR="008601D3" w:rsidRPr="00030D26">
        <w:rPr>
          <w:rFonts w:ascii="Times New Roman" w:hAnsi="Times New Roman" w:cs="Times New Roman"/>
          <w:sz w:val="28"/>
          <w:szCs w:val="28"/>
        </w:rPr>
        <w:t>ах</w:t>
      </w:r>
      <w:r w:rsidR="00A57E3E" w:rsidRPr="00030D26">
        <w:rPr>
          <w:rFonts w:ascii="Times New Roman" w:hAnsi="Times New Roman" w:cs="Times New Roman"/>
          <w:sz w:val="28"/>
          <w:szCs w:val="28"/>
        </w:rPr>
        <w:t>:</w:t>
      </w:r>
    </w:p>
    <w:p w14:paraId="11ADBCFE" w14:textId="68CF2644" w:rsidR="00736A0F" w:rsidRPr="00030D26" w:rsidRDefault="0023746A" w:rsidP="00030D26">
      <w:pPr>
        <w:pStyle w:val="afa"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- д</w:t>
      </w:r>
      <w:r w:rsidR="00736A0F" w:rsidRPr="00030D26">
        <w:rPr>
          <w:rFonts w:ascii="Times New Roman" w:hAnsi="Times New Roman" w:cs="Times New Roman"/>
          <w:sz w:val="28"/>
          <w:szCs w:val="28"/>
        </w:rPr>
        <w:t xml:space="preserve">ополнительных общеразвивающих программах, реализуемых </w:t>
      </w:r>
      <w:r w:rsidR="00601682" w:rsidRPr="00030D26">
        <w:rPr>
          <w:rFonts w:ascii="Times New Roman" w:hAnsi="Times New Roman" w:cs="Times New Roman"/>
          <w:sz w:val="28"/>
          <w:szCs w:val="28"/>
        </w:rPr>
        <w:t>муниципальными общеобразовательными организациями</w:t>
      </w:r>
      <w:r w:rsidR="00173734" w:rsidRPr="00030D26">
        <w:rPr>
          <w:rFonts w:ascii="Times New Roman" w:hAnsi="Times New Roman" w:cs="Times New Roman"/>
          <w:sz w:val="28"/>
          <w:szCs w:val="28"/>
        </w:rPr>
        <w:t>, в отношении которых принято решение</w:t>
      </w:r>
      <w:r w:rsidR="00615C4E" w:rsidRPr="00030D26">
        <w:rPr>
          <w:rFonts w:ascii="Times New Roman" w:hAnsi="Times New Roman" w:cs="Times New Roman"/>
          <w:sz w:val="28"/>
          <w:szCs w:val="28"/>
        </w:rPr>
        <w:t xml:space="preserve"> о</w:t>
      </w:r>
      <w:r w:rsidR="00425AFF" w:rsidRPr="00030D26">
        <w:rPr>
          <w:rFonts w:ascii="Times New Roman" w:hAnsi="Times New Roman" w:cs="Times New Roman"/>
          <w:sz w:val="28"/>
          <w:szCs w:val="28"/>
        </w:rPr>
        <w:t>б одобрении</w:t>
      </w:r>
      <w:r w:rsidR="00615C4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867AA1" w:rsidRPr="00030D26">
        <w:rPr>
          <w:rFonts w:ascii="Times New Roman" w:hAnsi="Times New Roman" w:cs="Times New Roman"/>
          <w:sz w:val="28"/>
          <w:szCs w:val="28"/>
        </w:rPr>
        <w:t>продолжени</w:t>
      </w:r>
      <w:r w:rsidR="00425AFF" w:rsidRPr="00030D26">
        <w:rPr>
          <w:rFonts w:ascii="Times New Roman" w:hAnsi="Times New Roman" w:cs="Times New Roman"/>
          <w:sz w:val="28"/>
          <w:szCs w:val="28"/>
        </w:rPr>
        <w:t>я</w:t>
      </w:r>
      <w:r w:rsidR="00867AA1" w:rsidRPr="00030D26">
        <w:rPr>
          <w:rFonts w:ascii="Times New Roman" w:hAnsi="Times New Roman" w:cs="Times New Roman"/>
          <w:sz w:val="28"/>
          <w:szCs w:val="28"/>
        </w:rPr>
        <w:t xml:space="preserve"> формирования муниципального задания</w:t>
      </w:r>
      <w:r w:rsidR="009F4497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454F7442" w14:textId="77943A45" w:rsidR="00341E9F" w:rsidRPr="00030D26" w:rsidRDefault="0023746A" w:rsidP="00030D26">
      <w:pPr>
        <w:pStyle w:val="afa"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- д</w:t>
      </w:r>
      <w:r w:rsidR="00F37C39" w:rsidRPr="00030D26">
        <w:rPr>
          <w:rFonts w:ascii="Times New Roman" w:hAnsi="Times New Roman" w:cs="Times New Roman"/>
          <w:sz w:val="28"/>
          <w:szCs w:val="28"/>
        </w:rPr>
        <w:t>ополнительных общеразвивающих программах, реализуемых муниципальными организациями, осуществляющими образовательную деятельность, освоение которых продолжается детьми, зачисленными на обучение и переведенными в учебном году, предшествующему году формирования реестров программ.</w:t>
      </w:r>
    </w:p>
    <w:bookmarkEnd w:id="1"/>
    <w:p w14:paraId="142BDADA" w14:textId="468B5926" w:rsidR="00341E9F" w:rsidRPr="00030D26" w:rsidRDefault="00257FFE" w:rsidP="00030D26">
      <w:pPr>
        <w:pStyle w:val="afa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>ертификат</w:t>
      </w:r>
      <w:r w:rsidR="00082ACB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– реестровая запись о включении ребенка в систему персонифицированного дополнительного образования. В целях настоящего </w:t>
      </w:r>
      <w:r w:rsidR="002828C8" w:rsidRPr="00030D26">
        <w:rPr>
          <w:rFonts w:ascii="Times New Roman" w:hAnsi="Times New Roman" w:cs="Times New Roman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оложения под предоставлением ребенку сертификата </w:t>
      </w:r>
      <w:r w:rsidR="00E93BFE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понимается создание записи в реестре сертификатов </w:t>
      </w:r>
      <w:r w:rsidR="00216F61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71778C9F" w14:textId="19E1D9F5" w:rsidR="00341E9F" w:rsidRPr="00030D26" w:rsidRDefault="00257FFE" w:rsidP="00030D26">
      <w:pPr>
        <w:pStyle w:val="afa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рограмма персонифицированного финансирования - документ, устанавливающий на определенный период для каждой категории детей, которым предоставляются сертификаты </w:t>
      </w:r>
      <w:r w:rsidR="00BB71B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, параметры системы персонифицированного финансирования, в том числе предельный объем финансового обеспечения социальных сертификатов на получение образовательных услуг по реализации дополнительных общеразвивающих программ для детей (далее соответственно – предельный объем финансового обеспечения социальных сертификатов, социальный сертификат), предельный объем индивидуальных гарантий по финансовому обеспечению образовательных услуг по реализации дополнительных общеразвивающих программ для детей в расчете на одного ребенка</w:t>
      </w:r>
      <w:r w:rsidR="006F297D" w:rsidRPr="00030D26">
        <w:rPr>
          <w:rFonts w:ascii="Times New Roman" w:hAnsi="Times New Roman" w:cs="Times New Roman"/>
          <w:sz w:val="28"/>
          <w:szCs w:val="28"/>
        </w:rPr>
        <w:t xml:space="preserve"> в часах</w:t>
      </w:r>
      <w:r w:rsidR="00667665" w:rsidRPr="00030D26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(далее - норматив обеспечения сертификата </w:t>
      </w:r>
      <w:r w:rsidR="00A8554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)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25AAF25" w14:textId="6C64EE9A" w:rsidR="00341E9F" w:rsidRPr="00030D26" w:rsidRDefault="00257FFE" w:rsidP="00030D26">
      <w:pPr>
        <w:pStyle w:val="afa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Ref32786898"/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полномоченный орган по реализации персонифицированного дополнительного образования (далее - уполномоченный орган) –</w:t>
      </w: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«Городской округ </w:t>
      </w:r>
      <w:proofErr w:type="spellStart"/>
      <w:r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030D26">
        <w:rPr>
          <w:rFonts w:ascii="Times New Roman" w:hAnsi="Times New Roman" w:cs="Times New Roman"/>
          <w:sz w:val="28"/>
          <w:szCs w:val="28"/>
        </w:rPr>
        <w:t>»</w:t>
      </w:r>
      <w:r w:rsidR="0023746A" w:rsidRPr="00030D26">
        <w:rPr>
          <w:rFonts w:ascii="Times New Roman" w:hAnsi="Times New Roman" w:cs="Times New Roman"/>
          <w:sz w:val="28"/>
          <w:szCs w:val="28"/>
        </w:rPr>
        <w:t xml:space="preserve"> в лице Департамента социальной политики администрации муниципального образования «Городской округ </w:t>
      </w:r>
      <w:proofErr w:type="spellStart"/>
      <w:r w:rsidR="0023746A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23746A"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уполномоченный на </w:t>
      </w:r>
      <w:r w:rsidR="001655F0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утверждение муниципального социального заказа</w:t>
      </w:r>
      <w:r w:rsidR="00042B41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25B6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оказание муниципальных услуг в социальной сфере </w:t>
      </w:r>
      <w:r w:rsidR="000538A4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по ре</w:t>
      </w:r>
      <w:r w:rsidR="009F1C16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ализации дополнительных </w:t>
      </w:r>
      <w:r w:rsidR="009F1C16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общеразвивающих программ</w:t>
      </w:r>
      <w:r w:rsidR="008531D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ведение реестра сертификатов </w:t>
      </w:r>
      <w:r w:rsidR="00A8554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утверждение порядка определения нормативных затрат на оказание образовательных услуг</w:t>
      </w:r>
      <w:r w:rsidR="00693565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реализации дополнительных общеразвивающих программ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50ECA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утверждение требований </w:t>
      </w:r>
      <w:r w:rsidR="00E50ECA" w:rsidRPr="00030D26">
        <w:rPr>
          <w:rFonts w:ascii="Times New Roman" w:hAnsi="Times New Roman" w:cs="Times New Roman"/>
          <w:sz w:val="28"/>
          <w:szCs w:val="28"/>
        </w:rPr>
        <w:t>к условиям и порядку оказания муниципальных услуг в социальной сфере по реализации дополнительных общеразвивающих программ</w:t>
      </w:r>
      <w:r w:rsidR="00AE5D2C" w:rsidRPr="00030D26">
        <w:rPr>
          <w:rFonts w:ascii="Times New Roman" w:hAnsi="Times New Roman" w:cs="Times New Roman"/>
          <w:sz w:val="28"/>
          <w:szCs w:val="28"/>
        </w:rPr>
        <w:t xml:space="preserve"> (далее – Требования)</w:t>
      </w:r>
      <w:r w:rsidR="0082393E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6844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9E43AF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персонифицированного финансирования. Уполномоченный орган своим решением вправе делегировать свои полномочия в части ведения реестра сертификатов </w:t>
      </w:r>
      <w:r w:rsidR="00B233C7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иному подведомственному учреждению</w:t>
      </w:r>
      <w:bookmarkEnd w:id="2"/>
      <w:r w:rsidR="008601D3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2A817B3" w14:textId="6D7473E2" w:rsidR="00A51144" w:rsidRPr="00030D26" w:rsidRDefault="0023746A" w:rsidP="00030D26">
      <w:pPr>
        <w:pStyle w:val="afa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A51144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оговор об образовании – договор, заключаемый между исполнителем образовательных услуг и </w:t>
      </w:r>
      <w:r w:rsidR="00A51144" w:rsidRPr="00030D26">
        <w:rPr>
          <w:rFonts w:ascii="Times New Roman" w:hAnsi="Times New Roman" w:cs="Times New Roman"/>
          <w:sz w:val="28"/>
          <w:szCs w:val="28"/>
        </w:rPr>
        <w:t>ребенком, зачисляемым на обучение по дополнительной общеразвивающей программе, включенной в реестр сертифицированных образовательных программ (далее – получатель социального сертификата), либо законными представителями</w:t>
      </w:r>
      <w:r w:rsidR="00F95938" w:rsidRPr="00030D26">
        <w:rPr>
          <w:rFonts w:ascii="Times New Roman" w:hAnsi="Times New Roman" w:cs="Times New Roman"/>
          <w:sz w:val="28"/>
          <w:szCs w:val="28"/>
        </w:rPr>
        <w:t xml:space="preserve"> получателя социального сертификата</w:t>
      </w:r>
      <w:r w:rsidR="00A51144" w:rsidRPr="00030D26">
        <w:rPr>
          <w:rFonts w:ascii="Times New Roman" w:hAnsi="Times New Roman" w:cs="Times New Roman"/>
          <w:sz w:val="28"/>
          <w:szCs w:val="28"/>
        </w:rPr>
        <w:t xml:space="preserve">, определяющий основные характеристики образования, в том числе вид, уровень и (или) направленность дополнительной общеразвивающей программы (части дополнительной общеразвивающей программы), форму обучения, срок освоения дополнительной общеразвивающей программы (продолжительность обучения), </w:t>
      </w:r>
      <w:r w:rsidR="003548A5" w:rsidRPr="00030D26">
        <w:rPr>
          <w:rFonts w:ascii="Times New Roman" w:hAnsi="Times New Roman" w:cs="Times New Roman"/>
          <w:sz w:val="28"/>
          <w:szCs w:val="28"/>
        </w:rPr>
        <w:t>а также содержащий сведения об объеме финансового обеспечения оказания образовательной услуги, связанной с реализацией дополнительной общеразвивающей программы, включенной в реестр сертифицированных образовательных программ, в соответствии с социальным сертификатом, о наличии (либо отсутствии) оплаты со стороны получателя социального сертификата (либо его законных представителей)</w:t>
      </w:r>
      <w:r w:rsidR="00F428D0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3548A5" w:rsidRPr="00030D26">
        <w:rPr>
          <w:rFonts w:ascii="Times New Roman" w:hAnsi="Times New Roman" w:cs="Times New Roman"/>
          <w:sz w:val="28"/>
          <w:szCs w:val="28"/>
        </w:rPr>
        <w:t>за счет собственных средств в связи с оказанием указанной образовательной услуги и порядке оплаты указанной образовательной услуги</w:t>
      </w:r>
      <w:r w:rsidR="00F95938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3BFDC9D3" w14:textId="278E84F0" w:rsidR="00341E9F" w:rsidRPr="00030D26" w:rsidRDefault="00F37C39" w:rsidP="00030D26">
      <w:pPr>
        <w:pStyle w:val="afa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понятия, применяемые в </w:t>
      </w:r>
      <w:r w:rsidR="002828C8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настоящем </w:t>
      </w: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Положении, используются в значениях, указанных в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Федеральном законе №</w:t>
      </w:r>
      <w:r w:rsidR="0059716F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189-ФЗ.</w:t>
      </w:r>
    </w:p>
    <w:p w14:paraId="03B93133" w14:textId="5A2C8458" w:rsidR="00341E9F" w:rsidRPr="00030D26" w:rsidRDefault="000D6059" w:rsidP="00030D26">
      <w:pPr>
        <w:pStyle w:val="afa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Ведение структурированной информации об исполнителях образовательных услуг, дополнительных общеобразовательных программах, физических лицах, которым предоставляются права на получение образовательных услуг, формирование и предъявление социальных сертификатов</w:t>
      </w:r>
      <w:r w:rsidR="00B3167B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Pr="00030D26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органом в </w:t>
      </w:r>
      <w:r w:rsidR="005817B8" w:rsidRPr="00030D26">
        <w:rPr>
          <w:rFonts w:ascii="Times New Roman" w:hAnsi="Times New Roman" w:cs="Times New Roman"/>
          <w:sz w:val="28"/>
          <w:szCs w:val="28"/>
        </w:rPr>
        <w:t xml:space="preserve">автоматизированной информационной </w:t>
      </w:r>
      <w:r w:rsidR="00DD70B9" w:rsidRPr="00030D26">
        <w:rPr>
          <w:rFonts w:ascii="Times New Roman" w:hAnsi="Times New Roman" w:cs="Times New Roman"/>
          <w:sz w:val="28"/>
          <w:szCs w:val="28"/>
        </w:rPr>
        <w:t>систем</w:t>
      </w:r>
      <w:r w:rsidR="007340F4" w:rsidRPr="00030D26">
        <w:rPr>
          <w:rFonts w:ascii="Times New Roman" w:hAnsi="Times New Roman" w:cs="Times New Roman"/>
          <w:sz w:val="28"/>
          <w:szCs w:val="28"/>
        </w:rPr>
        <w:t>е</w:t>
      </w:r>
      <w:r w:rsidR="00DD70B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13169A" w:rsidRPr="00030D26">
        <w:rPr>
          <w:rFonts w:ascii="Times New Roman" w:hAnsi="Times New Roman" w:cs="Times New Roman"/>
          <w:sz w:val="28"/>
          <w:szCs w:val="28"/>
        </w:rPr>
        <w:t>«Портал персонифицированного дополнительного образования Сахалинской области» (</w:t>
      </w:r>
      <w:hyperlink r:id="rId8" w:history="1">
        <w:r w:rsidR="0013169A" w:rsidRPr="00030D26">
          <w:rPr>
            <w:rStyle w:val="af7"/>
            <w:rFonts w:ascii="Times New Roman" w:hAnsi="Times New Roman" w:cs="Times New Roman"/>
            <w:color w:val="auto"/>
            <w:sz w:val="28"/>
            <w:szCs w:val="28"/>
            <w:u w:val="none"/>
          </w:rPr>
          <w:t>https://65.pfdo.ru</w:t>
        </w:r>
      </w:hyperlink>
      <w:r w:rsidR="0013169A" w:rsidRPr="00030D26">
        <w:rPr>
          <w:rFonts w:ascii="Times New Roman" w:hAnsi="Times New Roman" w:cs="Times New Roman"/>
          <w:sz w:val="28"/>
          <w:szCs w:val="28"/>
        </w:rPr>
        <w:t xml:space="preserve"> )</w:t>
      </w:r>
      <w:r w:rsidR="001C071C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(далее – Навигатор)</w:t>
      </w:r>
      <w:r w:rsidR="00734B76" w:rsidRPr="00030D26">
        <w:rPr>
          <w:rFonts w:ascii="Times New Roman" w:hAnsi="Times New Roman" w:cs="Times New Roman"/>
          <w:sz w:val="28"/>
          <w:szCs w:val="28"/>
        </w:rPr>
        <w:t>.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828C8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устанавливает:</w:t>
      </w:r>
    </w:p>
    <w:p w14:paraId="72A1174A" w14:textId="3609B7B0" w:rsidR="00341E9F" w:rsidRPr="00030D26" w:rsidRDefault="00F37C39" w:rsidP="00030D26">
      <w:pPr>
        <w:pStyle w:val="af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порядок ведения реестра сертификатов </w:t>
      </w:r>
      <w:r w:rsidR="00650CC6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;</w:t>
      </w:r>
    </w:p>
    <w:p w14:paraId="290760B4" w14:textId="77777777" w:rsidR="00341E9F" w:rsidRPr="00030D26" w:rsidRDefault="00F37C39" w:rsidP="00030D26">
      <w:pPr>
        <w:pStyle w:val="af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85464832"/>
      <w:r w:rsidRPr="00030D26">
        <w:rPr>
          <w:rFonts w:ascii="Times New Roman" w:hAnsi="Times New Roman" w:cs="Times New Roman"/>
          <w:sz w:val="28"/>
          <w:szCs w:val="28"/>
        </w:rPr>
        <w:t>порядок формирования реестров дополнительных общеобразовательных программ</w:t>
      </w:r>
      <w:bookmarkEnd w:id="3"/>
      <w:r w:rsidRPr="00030D26">
        <w:rPr>
          <w:rFonts w:ascii="Times New Roman" w:hAnsi="Times New Roman" w:cs="Times New Roman"/>
          <w:sz w:val="28"/>
          <w:szCs w:val="28"/>
        </w:rPr>
        <w:t>;</w:t>
      </w:r>
    </w:p>
    <w:p w14:paraId="1B15A5BF" w14:textId="59C02CA2" w:rsidR="00341E9F" w:rsidRPr="00030D26" w:rsidRDefault="00F37C39" w:rsidP="00030D26">
      <w:pPr>
        <w:pStyle w:val="af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порядок использования сертификатов </w:t>
      </w:r>
      <w:r w:rsidR="008F54A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;</w:t>
      </w:r>
    </w:p>
    <w:p w14:paraId="28844763" w14:textId="77777777" w:rsidR="00341E9F" w:rsidRPr="00030D26" w:rsidRDefault="00F37C39" w:rsidP="00030D26">
      <w:pPr>
        <w:pStyle w:val="af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порядок формирования в электронном виде социальных сертификатов;</w:t>
      </w:r>
    </w:p>
    <w:p w14:paraId="446AB4E1" w14:textId="2B5A2F14" w:rsidR="002557F9" w:rsidRPr="00030D26" w:rsidRDefault="002557F9" w:rsidP="00030D26">
      <w:pPr>
        <w:pStyle w:val="afa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порядок использования сертификатов </w:t>
      </w:r>
      <w:r w:rsidR="008F54A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 целях получения образовательных услуг по реализации дополнительных общеразвивающих программ, включенных в реестр сертифицированных образовательных программ</w:t>
      </w:r>
      <w:r w:rsidR="005A1ADA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75B360E0" w14:textId="77777777" w:rsidR="00341E9F" w:rsidRPr="00030D26" w:rsidRDefault="00F37C39" w:rsidP="00030D26">
      <w:pPr>
        <w:pStyle w:val="af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порядок формирования реестра исполнителей образовательных услуг в соответствии с социальным сертификатом.</w:t>
      </w:r>
    </w:p>
    <w:p w14:paraId="7D986F40" w14:textId="77777777" w:rsidR="00341E9F" w:rsidRPr="00030D26" w:rsidRDefault="00341E9F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F0F072" w14:textId="7E9E907D" w:rsidR="00341E9F" w:rsidRPr="00030D26" w:rsidRDefault="00030D26" w:rsidP="00030D26">
      <w:pPr>
        <w:pStyle w:val="afa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028" w:rsidRPr="00030D26">
        <w:rPr>
          <w:rFonts w:ascii="Times New Roman" w:hAnsi="Times New Roman" w:cs="Times New Roman"/>
          <w:sz w:val="28"/>
          <w:szCs w:val="28"/>
        </w:rPr>
        <w:t xml:space="preserve">Порядок ведения реестра сертификатов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14:paraId="45452B8B" w14:textId="77777777" w:rsidR="00341E9F" w:rsidRPr="00030D26" w:rsidRDefault="00341E9F" w:rsidP="00030D26">
      <w:pPr>
        <w:spacing w:after="0" w:line="240" w:lineRule="auto"/>
        <w:ind w:firstLine="709"/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14:paraId="09A43D14" w14:textId="0CE06AAC" w:rsidR="00341E9F" w:rsidRPr="00030D26" w:rsidRDefault="00F37C39" w:rsidP="00030D26">
      <w:pPr>
        <w:pStyle w:val="afa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499121366"/>
      <w:bookmarkStart w:id="5" w:name="_Ref512709345"/>
      <w:r w:rsidRPr="00030D26">
        <w:rPr>
          <w:rFonts w:ascii="Times New Roman" w:hAnsi="Times New Roman" w:cs="Times New Roman"/>
          <w:sz w:val="28"/>
          <w:szCs w:val="28"/>
        </w:rPr>
        <w:t xml:space="preserve">Право на получение сертификата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имеют все дети в возрасте от 5-ти до 18-ти лет, проживающие на территории </w:t>
      </w:r>
      <w:bookmarkEnd w:id="4"/>
      <w:bookmarkEnd w:id="5"/>
      <w:r w:rsidR="0023746A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23746A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23746A" w:rsidRPr="00030D26">
        <w:rPr>
          <w:rFonts w:ascii="Times New Roman" w:hAnsi="Times New Roman" w:cs="Times New Roman"/>
          <w:sz w:val="28"/>
          <w:szCs w:val="28"/>
        </w:rPr>
        <w:t>».</w:t>
      </w:r>
    </w:p>
    <w:p w14:paraId="7CC7E9F9" w14:textId="386E2B41" w:rsidR="00341E9F" w:rsidRPr="00030D26" w:rsidRDefault="00F37C39" w:rsidP="00030D26">
      <w:pPr>
        <w:pStyle w:val="afa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536198560"/>
      <w:bookmarkStart w:id="7" w:name="_Ref499107739"/>
      <w:r w:rsidRPr="00030D26">
        <w:rPr>
          <w:rFonts w:ascii="Times New Roman" w:hAnsi="Times New Roman" w:cs="Times New Roman"/>
          <w:sz w:val="28"/>
          <w:szCs w:val="28"/>
        </w:rPr>
        <w:t xml:space="preserve">Для получения сертификата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родитель (законный представитель) ребенка или ребенок, достигший возраста 14 лет (далее – Заявитель), подаёт в уполномоченный орган, а также в с</w:t>
      </w:r>
      <w:r w:rsidR="00A74AE2" w:rsidRPr="00030D26">
        <w:rPr>
          <w:rFonts w:ascii="Times New Roman" w:hAnsi="Times New Roman" w:cs="Times New Roman"/>
          <w:sz w:val="28"/>
          <w:szCs w:val="28"/>
        </w:rPr>
        <w:t>луча</w:t>
      </w:r>
      <w:r w:rsidR="00030D26">
        <w:rPr>
          <w:rFonts w:ascii="Times New Roman" w:hAnsi="Times New Roman" w:cs="Times New Roman"/>
          <w:sz w:val="28"/>
          <w:szCs w:val="28"/>
        </w:rPr>
        <w:t>ях, предусмотренных пунктом 2.7</w:t>
      </w:r>
      <w:r w:rsidR="00A74AE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настоящего Положения, иному юридическому лицу, заявление о предоставлении сертификата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и регистрации в реестре сертификатов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(далее – Заявление) содержащее следующие сведения:</w:t>
      </w:r>
      <w:bookmarkEnd w:id="6"/>
    </w:p>
    <w:p w14:paraId="1C680120" w14:textId="77777777" w:rsidR="00341E9F" w:rsidRPr="00030D26" w:rsidRDefault="00F37C39" w:rsidP="00030D26">
      <w:pPr>
        <w:pStyle w:val="afa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фамилию, имя, отчество (при наличии) ребенка;</w:t>
      </w:r>
    </w:p>
    <w:p w14:paraId="5CFFF247" w14:textId="77777777" w:rsidR="00341E9F" w:rsidRPr="00030D26" w:rsidRDefault="00F37C39" w:rsidP="00030D26">
      <w:pPr>
        <w:pStyle w:val="afa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серия и номер документа, удостоверяющего личность ребенка (свидетельство о рождении ребенка или паспорт гражданина Российской Федерации, удостоверяющий личность ребенка или временное удостоверение личности гражданина Российской Федерации, выдаваемое на период оформления паспорта ребенка);</w:t>
      </w:r>
    </w:p>
    <w:p w14:paraId="61FE7CD6" w14:textId="77777777" w:rsidR="00341E9F" w:rsidRPr="00030D26" w:rsidRDefault="00F37C39" w:rsidP="00030D26">
      <w:pPr>
        <w:pStyle w:val="afa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дату рождения ребенка;</w:t>
      </w:r>
    </w:p>
    <w:p w14:paraId="7B07FEEC" w14:textId="77777777" w:rsidR="00341E9F" w:rsidRPr="00030D26" w:rsidRDefault="00F37C39" w:rsidP="00030D26">
      <w:pPr>
        <w:pStyle w:val="afa"/>
        <w:numPr>
          <w:ilvl w:val="2"/>
          <w:numId w:val="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счёта (при наличии);</w:t>
      </w:r>
    </w:p>
    <w:p w14:paraId="7CCB9420" w14:textId="77777777" w:rsidR="00341E9F" w:rsidRPr="00030D26" w:rsidRDefault="00F37C39" w:rsidP="00030D26">
      <w:pPr>
        <w:pStyle w:val="afa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место (адрес) фактического проживания ребенка;</w:t>
      </w:r>
    </w:p>
    <w:p w14:paraId="28FE7B26" w14:textId="77777777" w:rsidR="00341E9F" w:rsidRPr="00030D26" w:rsidRDefault="00F37C39" w:rsidP="00030D26">
      <w:pPr>
        <w:pStyle w:val="afa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фамилию, имя, отчество (при наличии) родителя (законного представителя) ребенка;</w:t>
      </w:r>
    </w:p>
    <w:p w14:paraId="45C72D75" w14:textId="77777777" w:rsidR="00341E9F" w:rsidRPr="00030D26" w:rsidRDefault="00F37C39" w:rsidP="00030D26">
      <w:pPr>
        <w:pStyle w:val="afa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контактную информацию родителя (законного представителя) ребенка;</w:t>
      </w:r>
    </w:p>
    <w:p w14:paraId="0527B461" w14:textId="703137FF" w:rsidR="00341E9F" w:rsidRPr="00030D26" w:rsidRDefault="00F37C39" w:rsidP="00030D26">
      <w:pPr>
        <w:pStyle w:val="afa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32787585"/>
      <w:r w:rsidRPr="00030D26">
        <w:rPr>
          <w:rFonts w:ascii="Times New Roman" w:hAnsi="Times New Roman" w:cs="Times New Roman"/>
          <w:sz w:val="28"/>
          <w:szCs w:val="28"/>
        </w:rPr>
        <w:t xml:space="preserve">указание на группу сертификата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определяемую в зависимости от категории ребенка - получателя сертификата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(при наличии оснований, по желанию родителя (законного представителя) ребенка);</w:t>
      </w:r>
      <w:bookmarkEnd w:id="8"/>
    </w:p>
    <w:p w14:paraId="5F3F9CAB" w14:textId="2C88197A" w:rsidR="00341E9F" w:rsidRPr="00030D26" w:rsidRDefault="00F37C39" w:rsidP="00030D26">
      <w:pPr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согласие Заявителя на обработку персональных данных в порядке, установленном Федеральным законом от 27 июля 2006 г</w:t>
      </w:r>
      <w:r w:rsidR="00030D26">
        <w:rPr>
          <w:rFonts w:ascii="Times New Roman" w:hAnsi="Times New Roman" w:cs="Times New Roman"/>
          <w:sz w:val="28"/>
          <w:szCs w:val="28"/>
        </w:rPr>
        <w:t>ода</w:t>
      </w:r>
      <w:r w:rsidRPr="00030D26">
        <w:rPr>
          <w:rFonts w:ascii="Times New Roman" w:hAnsi="Times New Roman" w:cs="Times New Roman"/>
          <w:sz w:val="28"/>
          <w:szCs w:val="28"/>
        </w:rPr>
        <w:t xml:space="preserve"> №</w:t>
      </w:r>
      <w:r w:rsidR="0059716F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152-ФЗ «О персональных данных»;</w:t>
      </w:r>
    </w:p>
    <w:p w14:paraId="266A2523" w14:textId="08AF6577" w:rsidR="00341E9F" w:rsidRPr="00030D26" w:rsidRDefault="00F37C39" w:rsidP="00030D26">
      <w:pPr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отметку об ознакомлении Заявителя с условиями предоставления, использования, прекращения действия сертификата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F6844" w:rsidRPr="00030D26">
        <w:rPr>
          <w:rFonts w:ascii="Times New Roman" w:hAnsi="Times New Roman" w:cs="Times New Roman"/>
          <w:sz w:val="28"/>
          <w:szCs w:val="28"/>
        </w:rPr>
        <w:t>с Требованиями</w:t>
      </w:r>
      <w:r w:rsidRPr="00030D26">
        <w:rPr>
          <w:rFonts w:ascii="Times New Roman" w:hAnsi="Times New Roman" w:cs="Times New Roman"/>
          <w:sz w:val="28"/>
          <w:szCs w:val="28"/>
        </w:rPr>
        <w:t>;</w:t>
      </w:r>
    </w:p>
    <w:p w14:paraId="511F8176" w14:textId="3933AD6D" w:rsidR="00341E9F" w:rsidRPr="00030D26" w:rsidRDefault="00F37C39" w:rsidP="00030D26">
      <w:pPr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сведения о ранее выданном сертификате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 другом муниципальном районе (городском округе) (в случае если сертификат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был ранее выдан в другом муниципальном районе (городском округе));</w:t>
      </w:r>
    </w:p>
    <w:p w14:paraId="40B66C3A" w14:textId="472D071F" w:rsidR="00341E9F" w:rsidRPr="00030D26" w:rsidRDefault="00F37C39" w:rsidP="00030D26">
      <w:pPr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обязательство Заявителя уведомлять уполномоченный орган, или в случаях, предусмотренных пунктом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_Ref507407000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2.7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иное юридическое лицо, посредством личного обращения с предоставлением подтверждающих документов об изменениях указанных в Заявлении сведений в течение 20 рабочих дней после возникновения соответствующих изменений.</w:t>
      </w:r>
    </w:p>
    <w:p w14:paraId="3162B72D" w14:textId="7BED88D8" w:rsidR="00341E9F" w:rsidRPr="00030D26" w:rsidRDefault="00030D26" w:rsidP="00030D26">
      <w:pPr>
        <w:pStyle w:val="afa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50740929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Заявитель одновременно с заявлением предъявляет должностному лицу, осуществляющему прием заявления, следующие документы или их копии, заверенные в нотариальном порядке:</w:t>
      </w:r>
      <w:bookmarkEnd w:id="9"/>
    </w:p>
    <w:p w14:paraId="331A057A" w14:textId="6C16AF8C" w:rsidR="00341E9F" w:rsidRPr="00030D26" w:rsidRDefault="00725BB7" w:rsidP="00030D26">
      <w:pPr>
        <w:pStyle w:val="afa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>видетельство о рождении ребенка или паспорт гражданина Российской Федерации, удостоверяющий личность ребенка, или временное удостоверение личности гражданина Российской Федерации, выдаваемое на период оформления паспорта ребенка;</w:t>
      </w:r>
    </w:p>
    <w:p w14:paraId="0850E1C8" w14:textId="2DE2C20C" w:rsidR="00341E9F" w:rsidRPr="00030D26" w:rsidRDefault="00725BB7" w:rsidP="00030D26">
      <w:pPr>
        <w:pStyle w:val="afa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Д</w:t>
      </w:r>
      <w:r w:rsidR="00F37C39" w:rsidRPr="00030D26">
        <w:rPr>
          <w:rFonts w:ascii="Times New Roman" w:hAnsi="Times New Roman" w:cs="Times New Roman"/>
          <w:sz w:val="28"/>
          <w:szCs w:val="28"/>
        </w:rPr>
        <w:t>окумент, удостоверяющий личность родителя (законного представителя) ребенка;</w:t>
      </w:r>
    </w:p>
    <w:p w14:paraId="21F25B92" w14:textId="4AB3B1AC" w:rsidR="00341E9F" w:rsidRPr="00030D26" w:rsidRDefault="00725BB7" w:rsidP="00030D26">
      <w:pPr>
        <w:pStyle w:val="afa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Д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окумент, подтверждающий регистрацию в системе индивидуального (персонифицированного) учета </w:t>
      </w:r>
      <w:r w:rsidR="00F37C39" w:rsidRPr="00030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содержащий сведения о страховом номере индивидуального лицевого счета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69AFC66E" w14:textId="4BB8BA27" w:rsidR="00341E9F" w:rsidRPr="00030D26" w:rsidRDefault="00725BB7" w:rsidP="00030D26">
      <w:pPr>
        <w:pStyle w:val="afa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Ref536115773"/>
      <w:r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дин из документов, подтверждающих проживание ребенка на территории </w:t>
      </w:r>
      <w:bookmarkEnd w:id="10"/>
      <w:r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030D26">
        <w:rPr>
          <w:rFonts w:ascii="Times New Roman" w:hAnsi="Times New Roman" w:cs="Times New Roman"/>
          <w:sz w:val="28"/>
          <w:szCs w:val="28"/>
        </w:rPr>
        <w:t>»:</w:t>
      </w:r>
    </w:p>
    <w:p w14:paraId="175C545D" w14:textId="51E4786B" w:rsidR="00341E9F" w:rsidRPr="00030D26" w:rsidRDefault="00511A34" w:rsidP="00030D26">
      <w:pPr>
        <w:pStyle w:val="afa"/>
        <w:numPr>
          <w:ilvl w:val="3"/>
          <w:numId w:val="3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>видетельство о регистрации ребенка по месту жительства или по месту пребывания, или документ, содержащий сведения о регистрации ребенка по месту жительства или по месту пребывания</w:t>
      </w:r>
      <w:r w:rsidR="0059716F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4576483A" w14:textId="77777777" w:rsidR="00341E9F" w:rsidRPr="00030D26" w:rsidRDefault="00F37C39" w:rsidP="00030D26">
      <w:pPr>
        <w:pStyle w:val="afa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Ref507409298"/>
      <w:r w:rsidRPr="00030D26">
        <w:rPr>
          <w:rFonts w:ascii="Times New Roman" w:hAnsi="Times New Roman" w:cs="Times New Roman"/>
          <w:sz w:val="28"/>
          <w:szCs w:val="28"/>
        </w:rPr>
        <w:t>Должностное лицо, осуществляющее прием Заявления, проверяет соответствие указанн</w:t>
      </w:r>
      <w:bookmarkEnd w:id="11"/>
      <w:r w:rsidRPr="00030D26">
        <w:rPr>
          <w:rFonts w:ascii="Times New Roman" w:hAnsi="Times New Roman" w:cs="Times New Roman"/>
          <w:sz w:val="28"/>
          <w:szCs w:val="28"/>
        </w:rPr>
        <w:t>ых в Заявлении сведений предъявленным документам, и при их соответствии делает отметку об этом, удостоверяет своей подписью прием заявления и возвращает оригиналы документов (нотариально заверенные копии) Заявителю.</w:t>
      </w:r>
    </w:p>
    <w:p w14:paraId="65BDC1AB" w14:textId="77777777" w:rsidR="00341E9F" w:rsidRPr="00030D26" w:rsidRDefault="00F37C39" w:rsidP="00030D26">
      <w:pPr>
        <w:pStyle w:val="afa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Заявление регистрируется должностным лицом, осуществляющим прием Заявления, в день его представления.</w:t>
      </w:r>
    </w:p>
    <w:p w14:paraId="3BBBACD7" w14:textId="6180C7FD" w:rsidR="00341E9F" w:rsidRPr="00030D26" w:rsidRDefault="00F37C39" w:rsidP="00030D26">
      <w:pPr>
        <w:pStyle w:val="afa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случае если должностному лицу предъявлены не все документы, предусмотренные пунктом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_Ref507409292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2.3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должностное лицо, осуществляющее прием Заявления, возвращает его Заявителю в день представления Заявителем Заявления.</w:t>
      </w:r>
    </w:p>
    <w:p w14:paraId="29E28747" w14:textId="77777777" w:rsidR="00341E9F" w:rsidRPr="00030D26" w:rsidRDefault="00F37C39" w:rsidP="00030D26">
      <w:pPr>
        <w:pStyle w:val="afa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507407000"/>
      <w:r w:rsidRPr="00030D26">
        <w:rPr>
          <w:rFonts w:ascii="Times New Roman" w:hAnsi="Times New Roman" w:cs="Times New Roman"/>
          <w:sz w:val="28"/>
          <w:szCs w:val="28"/>
        </w:rPr>
        <w:t>Прием и регистрация Заявлений, по решению уполномоченного органа может осуществляться иными юридическими лицами (далее – юридическое лицо), в том числе муниципальными организациями, осуществляющими образовательную деятельность.</w:t>
      </w:r>
      <w:bookmarkEnd w:id="12"/>
    </w:p>
    <w:p w14:paraId="726C7A18" w14:textId="218AB6CB" w:rsidR="00341E9F" w:rsidRPr="00030D26" w:rsidRDefault="00F37C39" w:rsidP="00030D26">
      <w:pPr>
        <w:pStyle w:val="afa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При приеме Заявления, юридическое лицо, определенное в соответствии с пунктом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_Ref507407000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2.7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самостоятельно проверяет достоверность представленных сведений, и в течение 3-х рабочих дней с момента поступления Заявления передает Заявление в уполномоченный орган.</w:t>
      </w:r>
    </w:p>
    <w:p w14:paraId="4694D99D" w14:textId="65AF9152" w:rsidR="00341E9F" w:rsidRPr="00030D26" w:rsidRDefault="00F37C39" w:rsidP="00030D26">
      <w:pPr>
        <w:pStyle w:val="afa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3-х рабочих дней со дня получения Заявления (в том числе при получении Заявления от юридического лица, определенного в соответствии с пунктом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_Ref507407000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2.7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Положения) определяет соответствие сведений условиям, указанным в подпункте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_Ref536112848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2.10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576D2F48" w14:textId="017F1DC6" w:rsidR="00341E9F" w:rsidRPr="00030D26" w:rsidRDefault="00F37C39" w:rsidP="00030D26">
      <w:pPr>
        <w:pStyle w:val="af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536112848"/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Положительное решение о предоставлении сертификата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принимается уполномоченным органом в течение одного рабочего дня при одновременном выполнении следующих условий:</w:t>
      </w:r>
      <w:bookmarkEnd w:id="7"/>
      <w:bookmarkEnd w:id="13"/>
    </w:p>
    <w:p w14:paraId="12BBAF6E" w14:textId="1AB4DAC0" w:rsidR="00341E9F" w:rsidRPr="00030D26" w:rsidRDefault="00D73F32" w:rsidP="00030D26">
      <w:pPr>
        <w:pStyle w:val="afa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ебенок проживает на территории </w:t>
      </w:r>
      <w:r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4545D35F" w14:textId="50726D5F" w:rsidR="00341E9F" w:rsidRPr="00030D26" w:rsidRDefault="00D73F32" w:rsidP="00030D26">
      <w:pPr>
        <w:pStyle w:val="afa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реестре сертификатов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030D26">
        <w:rPr>
          <w:rFonts w:ascii="Times New Roman" w:hAnsi="Times New Roman" w:cs="Times New Roman"/>
          <w:sz w:val="28"/>
          <w:szCs w:val="28"/>
        </w:rPr>
        <w:t>»</w:t>
      </w:r>
      <w:r w:rsidR="00FA3D4F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отсутствует запись о предоставленном ранее сертификате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22CAB722" w14:textId="0A017AAC" w:rsidR="00341E9F" w:rsidRPr="00030D26" w:rsidRDefault="00D73F32" w:rsidP="00030D26">
      <w:pPr>
        <w:pStyle w:val="afa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реестрах сертификатов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других муниципальных районов (городских округов) отсутствуют сведения о действующих договорах об образовании ребенка, оказываемых ему образовательных услугах</w:t>
      </w:r>
      <w:r w:rsidR="00326E1E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55E0621A" w14:textId="585F1DB4" w:rsidR="00341E9F" w:rsidRPr="00030D26" w:rsidRDefault="00D73F32" w:rsidP="00030D26">
      <w:pPr>
        <w:pStyle w:val="afa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Заявлении указаны достоверные сведения, подтверждаемые предъявленными документами;</w:t>
      </w:r>
    </w:p>
    <w:p w14:paraId="1C20559E" w14:textId="342C1F8D" w:rsidR="00341E9F" w:rsidRPr="00030D26" w:rsidRDefault="00F37C39" w:rsidP="00030D26">
      <w:pPr>
        <w:pStyle w:val="afa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Заявитель, а также ребенок (в случае достижения возраста 14-ти лет </w:t>
      </w:r>
      <w:r w:rsidR="007313EA" w:rsidRPr="00030D26">
        <w:rPr>
          <w:rFonts w:ascii="Times New Roman" w:hAnsi="Times New Roman" w:cs="Times New Roman"/>
          <w:sz w:val="28"/>
          <w:szCs w:val="28"/>
        </w:rPr>
        <w:t>и в случае, если</w:t>
      </w:r>
      <w:r w:rsidRPr="00030D26">
        <w:rPr>
          <w:rFonts w:ascii="Times New Roman" w:hAnsi="Times New Roman" w:cs="Times New Roman"/>
          <w:sz w:val="28"/>
          <w:szCs w:val="28"/>
        </w:rPr>
        <w:t xml:space="preserve"> ребенок не является Заявителем)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детей.</w:t>
      </w:r>
    </w:p>
    <w:p w14:paraId="3C22478C" w14:textId="4682C0B6" w:rsidR="00341E9F" w:rsidRPr="00030D26" w:rsidRDefault="00F37C39" w:rsidP="00030D26">
      <w:pPr>
        <w:pStyle w:val="af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450486209"/>
      <w:bookmarkStart w:id="15" w:name="_Ref507414264"/>
      <w:r w:rsidRPr="00030D26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после принятия положительного решения о предоставлении ребенку сертификата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bookmarkEnd w:id="14"/>
      <w:r w:rsidRPr="00030D26">
        <w:rPr>
          <w:rFonts w:ascii="Times New Roman" w:hAnsi="Times New Roman" w:cs="Times New Roman"/>
          <w:sz w:val="28"/>
          <w:szCs w:val="28"/>
        </w:rPr>
        <w:t xml:space="preserve"> создает запись в реестре сертификатов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с указанием номера сертификата</w:t>
      </w:r>
      <w:r w:rsidR="008B302E" w:rsidRPr="00030D2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, состоящего из 10 цифр, определяемых случайным образом, а также сведений о ребенке и родителе (законном представителе) ребенка, а в случае, предусмотренном пунктом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_Ref507497423 \w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2.11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подтверждает соответствующую запись в реестре сертификатов </w:t>
      </w:r>
      <w:r w:rsidR="008B302E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  <w:bookmarkStart w:id="16" w:name="_Ref507497423"/>
      <w:bookmarkEnd w:id="15"/>
      <w:r w:rsidR="00E26897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В случае использования уполномоченным органом Навигатора для ведения реестра сертификатов </w:t>
      </w:r>
      <w:r w:rsidR="008B302E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Заявитель может направить электронную заявку на создание записи в реестре сертификатов </w:t>
      </w:r>
      <w:r w:rsidR="008B302E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которая должна содержать сведения, указанные в пункте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_Ref536198560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2.2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 (далее – электронная заявка).</w:t>
      </w:r>
      <w:bookmarkEnd w:id="16"/>
    </w:p>
    <w:p w14:paraId="0A1FA818" w14:textId="3F8F0AA7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после поступления электронной заявки уполномоченным органом создается запись о сертификате </w:t>
      </w:r>
      <w:r w:rsidR="00117B9A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 реестре сертификатов </w:t>
      </w:r>
      <w:r w:rsidR="00117B9A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для которой устанавливается статус, не предусматривающий возможности использования сертификата </w:t>
      </w:r>
      <w:r w:rsidR="00117B9A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(далее – Ожидающая запись).</w:t>
      </w:r>
    </w:p>
    <w:p w14:paraId="7B805936" w14:textId="77777777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Ребенок вправе использовать сведения об Ожидающей записи для выбора образовательных программ.</w:t>
      </w:r>
    </w:p>
    <w:p w14:paraId="05EB6B2D" w14:textId="19D3CFF8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Исполнители образовательных услуг имеют право зачислить ребенка на выбранные им образовательные программы после подтверждения Ожидающей записи. Подтверждение Ожидающей записи осуществляется уполномоченным органом в соответствии с пунктами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_Ref536198560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2.2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-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_Ref507414264 \r \h 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2.11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337B48E2" w14:textId="0F7D1F45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в течение 30-ти рабочих дней после создания Ожидающей записи Заявитель не предоставит в уполномоченный орган Заявление и документы, предусмотренные пунктом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_Ref507409292 \r \h 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2.3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Ожидающая запись исключается уполномоченным органом из реестра сертификатов </w:t>
      </w:r>
      <w:r w:rsidR="00117B9A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BA7CE09" w14:textId="31F73E08" w:rsidR="00341E9F" w:rsidRPr="00030D26" w:rsidRDefault="00F37C39" w:rsidP="00030D26">
      <w:pPr>
        <w:pStyle w:val="af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случае если на момент получения сертификата </w:t>
      </w:r>
      <w:r w:rsidR="00117B9A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 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муниципальном образовании «Городской округ </w:t>
      </w:r>
      <w:proofErr w:type="spellStart"/>
      <w:r w:rsidR="00D73F32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73F32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 у ребенка имеется действующий сертификат </w:t>
      </w:r>
      <w:r w:rsidR="00117B9A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предоставленный в другом муниципальной районе (городском округе), уполномоченный орган при принятии положительного решения о предоставлении сертификата </w:t>
      </w:r>
      <w:r w:rsidR="00117B9A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«Городской округ </w:t>
      </w:r>
      <w:proofErr w:type="spellStart"/>
      <w:r w:rsidR="00D73F32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73F32" w:rsidRPr="00030D26">
        <w:rPr>
          <w:rFonts w:ascii="Times New Roman" w:hAnsi="Times New Roman" w:cs="Times New Roman"/>
          <w:sz w:val="28"/>
          <w:szCs w:val="28"/>
        </w:rPr>
        <w:t xml:space="preserve">» </w:t>
      </w:r>
      <w:r w:rsidRPr="00030D26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направляет уведомление в уполномоченный орган, в реестр сертификатов </w:t>
      </w:r>
      <w:r w:rsidR="00E03FB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которого(ой) внесена реестровая запись о сертификате ребенка, о</w:t>
      </w:r>
      <w:r w:rsidR="00FA3D4F" w:rsidRPr="00030D26">
        <w:rPr>
          <w:rFonts w:ascii="Times New Roman" w:hAnsi="Times New Roman" w:cs="Times New Roman"/>
          <w:sz w:val="28"/>
          <w:szCs w:val="28"/>
        </w:rPr>
        <w:t xml:space="preserve"> предоставлении ребенку сертификата </w:t>
      </w:r>
      <w:r w:rsidR="00E03FB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A3D4F" w:rsidRPr="00030D26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D73F32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73F32" w:rsidRPr="00030D26">
        <w:rPr>
          <w:rFonts w:ascii="Times New Roman" w:hAnsi="Times New Roman" w:cs="Times New Roman"/>
          <w:sz w:val="28"/>
          <w:szCs w:val="28"/>
        </w:rPr>
        <w:t>».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При этом в реестре сертификатов </w:t>
      </w:r>
      <w:r w:rsidR="00E03FB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D73F32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73F32" w:rsidRPr="00030D26">
        <w:rPr>
          <w:rFonts w:ascii="Times New Roman" w:hAnsi="Times New Roman" w:cs="Times New Roman"/>
          <w:sz w:val="28"/>
          <w:szCs w:val="28"/>
        </w:rPr>
        <w:t xml:space="preserve">» </w:t>
      </w:r>
      <w:r w:rsidRPr="00030D26">
        <w:rPr>
          <w:rFonts w:ascii="Times New Roman" w:hAnsi="Times New Roman" w:cs="Times New Roman"/>
          <w:sz w:val="28"/>
          <w:szCs w:val="28"/>
        </w:rPr>
        <w:t xml:space="preserve">создается реестровая запись с номером сертификата </w:t>
      </w:r>
      <w:r w:rsidR="00E03FB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, соответствующим ранее выданному номеру сертификата </w:t>
      </w:r>
      <w:r w:rsidR="00E03FB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52CD02D8" w14:textId="290B6F22" w:rsidR="00341E9F" w:rsidRPr="00030D26" w:rsidRDefault="00F37C39" w:rsidP="00030D26">
      <w:pPr>
        <w:pStyle w:val="af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Приостановление действия сертификата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осуществляется уполномоченным органом в течение одного рабочего дня в порядке, определенном уполномоченном органом, в случа</w:t>
      </w:r>
      <w:r w:rsidR="00444B88" w:rsidRPr="00030D26">
        <w:rPr>
          <w:rFonts w:ascii="Times New Roman" w:hAnsi="Times New Roman" w:cs="Times New Roman"/>
          <w:sz w:val="28"/>
          <w:szCs w:val="28"/>
        </w:rPr>
        <w:t xml:space="preserve">е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письменного обращения со стороны родителя (законного представителя) ребенка или непосредственно ребенка (в случае достижения возраста 14-ти лет), которому предоставлен сертификат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326E1E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0F90CC7B" w14:textId="2A8D6228" w:rsidR="00341E9F" w:rsidRPr="00030D26" w:rsidRDefault="00F37C39" w:rsidP="00030D26">
      <w:pPr>
        <w:pStyle w:val="af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499894075"/>
      <w:r w:rsidRPr="00030D26">
        <w:rPr>
          <w:rFonts w:ascii="Times New Roman" w:hAnsi="Times New Roman" w:cs="Times New Roman"/>
          <w:sz w:val="28"/>
          <w:szCs w:val="28"/>
        </w:rPr>
        <w:t xml:space="preserve">Исключение сертификата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из реестра сертификатов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осуществляется уполномоченным органом в течение одного рабочего дня в порядке, определенном уполномоченном органом, в случаях:</w:t>
      </w:r>
      <w:bookmarkEnd w:id="17"/>
    </w:p>
    <w:p w14:paraId="410151DE" w14:textId="27790ADF" w:rsidR="00341E9F" w:rsidRPr="00030D26" w:rsidRDefault="00D73F32" w:rsidP="00030D26">
      <w:pPr>
        <w:pStyle w:val="afa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исьменного обращения со стороны родителя (законного представителя) ребенка или непосредственно ребенка (в случае достижения возраста 14-ти лет), которому предоставлен сертификат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6AAE7A8D" w14:textId="274BA438" w:rsidR="00341E9F" w:rsidRPr="00030D26" w:rsidRDefault="00D73F32" w:rsidP="00030D26">
      <w:pPr>
        <w:pStyle w:val="afa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оступления уведомления от уполномоченного органа другого муниципального района (городского округа) о предоставлении сертификата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ребенку, сведения о котором содержатся в соответствующей реестровой записи;</w:t>
      </w:r>
    </w:p>
    <w:p w14:paraId="42A0694F" w14:textId="21F6A61E" w:rsidR="00341E9F" w:rsidRPr="00030D26" w:rsidRDefault="00D73F32" w:rsidP="00030D26">
      <w:pPr>
        <w:pStyle w:val="afa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99894074"/>
      <w:bookmarkStart w:id="19" w:name="_Ref512600378"/>
      <w:r w:rsidRPr="00030D26">
        <w:rPr>
          <w:rFonts w:ascii="Times New Roman" w:hAnsi="Times New Roman" w:cs="Times New Roman"/>
          <w:sz w:val="28"/>
          <w:szCs w:val="28"/>
        </w:rPr>
        <w:t>Д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остижения ребенком предельного возраста, установленного пунктом </w:t>
      </w:r>
      <w:r w:rsidR="00F37C39"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="00F37C39" w:rsidRPr="00030D26">
        <w:rPr>
          <w:rFonts w:ascii="Times New Roman" w:hAnsi="Times New Roman" w:cs="Times New Roman"/>
          <w:sz w:val="28"/>
          <w:szCs w:val="28"/>
        </w:rPr>
        <w:instrText xml:space="preserve"> REF _Ref512709345 \r \h  \* MERGEFORMAT </w:instrText>
      </w:r>
      <w:r w:rsidR="00F37C39" w:rsidRPr="00030D26">
        <w:rPr>
          <w:rFonts w:ascii="Times New Roman" w:hAnsi="Times New Roman" w:cs="Times New Roman"/>
          <w:sz w:val="28"/>
          <w:szCs w:val="28"/>
        </w:rPr>
      </w:r>
      <w:r w:rsidR="00F37C39"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2.1</w:t>
      </w:r>
      <w:r w:rsidR="00F37C39"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bookmarkEnd w:id="18"/>
      <w:bookmarkEnd w:id="19"/>
    </w:p>
    <w:p w14:paraId="1EF4DFBB" w14:textId="7FA45EF5" w:rsidR="00341E9F" w:rsidRPr="00030D26" w:rsidRDefault="00F37C39" w:rsidP="00030D26">
      <w:pPr>
        <w:pStyle w:val="afa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93050443"/>
      <w:r w:rsidRPr="00030D26">
        <w:rPr>
          <w:rFonts w:ascii="Times New Roman" w:hAnsi="Times New Roman" w:cs="Times New Roman"/>
          <w:sz w:val="28"/>
          <w:szCs w:val="28"/>
        </w:rPr>
        <w:t xml:space="preserve">В случае изменения предоставленных ранее сведений о ребенке Заявитель обращается в уполномоченный орган, либо в случаях, предусмотренных пунктом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_Ref507407000 \r \h 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2.7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к иному юридическому лицу с заявлением об изменении данных, содержащим: перечень сведений, подлежащих изменению; причину(ы) изменения сведений; </w:t>
      </w: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новые сведения, на которые необходимо изменить сведения уже внесенные в реестр сертификатов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(далее – заявление об уточнении данных). При подаче заявления об уточнении данных Заявителем предъявляются документы, либо их копии, заверенные в нотариальном порядке, подтверждающие достоверность новых сведений, на которые необходимо изменить сведения, ранее внесенные в реестр сертификатов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. При приеме заявления об уточнении данных, юридическое лицо, определенное в соответствии с пунктом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_Ref507407000 \r \h 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2.7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самостоятельно проверяет достоверность представленных сведений, и в течение 3-х рабочих дней с момента поступления заявления об уточнении данных передает его в уполномоченный орган.</w:t>
      </w:r>
      <w:bookmarkEnd w:id="20"/>
    </w:p>
    <w:p w14:paraId="3337CF38" w14:textId="4C220387" w:rsidR="00341E9F" w:rsidRPr="00030D26" w:rsidRDefault="00F37C39" w:rsidP="00030D26">
      <w:pPr>
        <w:pStyle w:val="af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Заявление об уточнении данных рассматривается упол</w:t>
      </w:r>
      <w:r w:rsidR="00FE7183" w:rsidRPr="00030D26">
        <w:rPr>
          <w:rFonts w:ascii="Times New Roman" w:hAnsi="Times New Roman" w:cs="Times New Roman"/>
          <w:sz w:val="28"/>
          <w:szCs w:val="28"/>
        </w:rPr>
        <w:t>номоченным органом в течение трех</w:t>
      </w:r>
      <w:r w:rsidRPr="00030D26">
        <w:rPr>
          <w:rFonts w:ascii="Times New Roman" w:hAnsi="Times New Roman" w:cs="Times New Roman"/>
          <w:sz w:val="28"/>
          <w:szCs w:val="28"/>
        </w:rPr>
        <w:t xml:space="preserve"> рабочих дней. На основании рассмотрения заявления об уточнении данных о ребенке уполномоченный орган принимает решение об изменении сведений о ребенке (оставлении сведений о ребенке без изменения). В случае принятия решения об изменении сведений о ребенке уполномоченный орган в течение 5-ти рабочих дней вносит изменение в соответствующую запись в реестре сертификатов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7111D2DE" w14:textId="196DCA37" w:rsidR="00341E9F" w:rsidRPr="00030D26" w:rsidRDefault="00F37C39" w:rsidP="00030D26">
      <w:pPr>
        <w:pStyle w:val="af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_Ref512600378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2.14.3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исключение сертификата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из реестра сертификатов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осуществляется по завершению ребенком обучения по осваиваемым им на момент достижения предельного возраста, установленного пунктом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_Ref512709345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2.1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дополнительным общеобразовательным программам (частям).</w:t>
      </w:r>
    </w:p>
    <w:p w14:paraId="53D3948B" w14:textId="488224ED" w:rsidR="00341E9F" w:rsidRPr="00030D26" w:rsidRDefault="00F37C39" w:rsidP="00030D26">
      <w:pPr>
        <w:pStyle w:val="af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Информация о порядке получения сертификата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, включая форму заявления, требования к предоставляемым документам, подлежит обязательному размещению в открытых информационных источниках.</w:t>
      </w:r>
    </w:p>
    <w:p w14:paraId="76F6891C" w14:textId="245A75EE" w:rsidR="00341E9F" w:rsidRPr="00030D26" w:rsidRDefault="00F37C39" w:rsidP="00030D26">
      <w:pPr>
        <w:pStyle w:val="af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Документы, предусмотренные пунктами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_Ref507409292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2.3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и </w:t>
      </w: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instrText xml:space="preserve"> REF _Ref93050443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030D26">
        <w:rPr>
          <w:rFonts w:ascii="Times New Roman" w:hAnsi="Times New Roman" w:cs="Times New Roman"/>
          <w:sz w:val="28"/>
          <w:szCs w:val="28"/>
        </w:rPr>
      </w:r>
      <w:r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2.15</w:t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 могут быть получены уполномоченным органом в рамках межведомственного электронного взаимодействия, а также представлены заявителем по собственной инициативе.</w:t>
      </w:r>
    </w:p>
    <w:p w14:paraId="6AF6F799" w14:textId="77777777" w:rsidR="00341E9F" w:rsidRPr="00030D26" w:rsidRDefault="00341E9F" w:rsidP="00030D26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858F50" w14:textId="72942CF1" w:rsidR="00341E9F" w:rsidRPr="00030D26" w:rsidRDefault="00030D26" w:rsidP="00030D26">
      <w:pPr>
        <w:pStyle w:val="afa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9B4" w:rsidRPr="00030D26">
        <w:rPr>
          <w:rFonts w:ascii="Times New Roman" w:hAnsi="Times New Roman" w:cs="Times New Roman"/>
          <w:sz w:val="28"/>
          <w:szCs w:val="28"/>
        </w:rPr>
        <w:t>Порядок формирования реестров дополнительных общеобразовательных программ</w:t>
      </w:r>
    </w:p>
    <w:p w14:paraId="61D7A4BC" w14:textId="77777777" w:rsidR="00341E9F" w:rsidRPr="00030D26" w:rsidRDefault="00341E9F" w:rsidP="00030D26">
      <w:pPr>
        <w:spacing w:after="0" w:line="240" w:lineRule="auto"/>
        <w:ind w:firstLine="709"/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14:paraId="18097B37" w14:textId="08EB2F02" w:rsidR="006B2E17" w:rsidRPr="00030D26" w:rsidRDefault="00F37C39" w:rsidP="00030D26">
      <w:pPr>
        <w:pStyle w:val="afa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целях обеспечения вариативности и доступности дополнительного образования уполномоченный орган осуществляет ведение реестров образовательных программ (реестра сертифицированных образовательных программ, реестра предпрофессиональных и спортивных программ, реестра значимых программ, реестра иных образовательных программ), доступных для прохождения обучения детьми, имеющими сертификаты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476225D6" w14:textId="2B1B98BE" w:rsidR="00EF054E" w:rsidRPr="00030D26" w:rsidRDefault="00F37C39" w:rsidP="00030D26">
      <w:pPr>
        <w:pStyle w:val="afa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реестр сертифицированных образовательных программ включаются дополнительные общеразвивающие программы, </w:t>
      </w:r>
      <w:r w:rsidR="00155C0A" w:rsidRPr="00030D26">
        <w:rPr>
          <w:rFonts w:ascii="Times New Roman" w:hAnsi="Times New Roman" w:cs="Times New Roman"/>
          <w:sz w:val="28"/>
          <w:szCs w:val="28"/>
        </w:rPr>
        <w:t xml:space="preserve">реализуемые </w:t>
      </w:r>
      <w:r w:rsidR="00155C0A"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исполнителями образовательных услуг,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прошедшие сертификацию в </w:t>
      </w:r>
      <w:r w:rsidR="006B2E17" w:rsidRPr="00030D26">
        <w:rPr>
          <w:rFonts w:ascii="Times New Roman" w:hAnsi="Times New Roman" w:cs="Times New Roman"/>
          <w:sz w:val="28"/>
          <w:szCs w:val="28"/>
        </w:rPr>
        <w:t xml:space="preserve">порядке, </w:t>
      </w:r>
      <w:r w:rsidRPr="00030D26">
        <w:rPr>
          <w:rFonts w:ascii="Times New Roman" w:hAnsi="Times New Roman" w:cs="Times New Roman"/>
          <w:sz w:val="28"/>
          <w:szCs w:val="28"/>
        </w:rPr>
        <w:t>установленном</w:t>
      </w:r>
      <w:r w:rsidR="006B2E17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E06641" w:rsidRPr="00030D26">
        <w:rPr>
          <w:rFonts w:ascii="Times New Roman" w:hAnsi="Times New Roman" w:cs="Times New Roman"/>
          <w:sz w:val="28"/>
          <w:szCs w:val="28"/>
        </w:rPr>
        <w:t xml:space="preserve">Правилами </w:t>
      </w:r>
      <w:r w:rsidR="006B2E17" w:rsidRPr="00030D26">
        <w:rPr>
          <w:rFonts w:ascii="Times New Roman" w:hAnsi="Times New Roman" w:cs="Times New Roman"/>
          <w:sz w:val="28"/>
          <w:szCs w:val="28"/>
        </w:rPr>
        <w:t xml:space="preserve">персонифицированного финансирования дополнительного образования детей в </w:t>
      </w:r>
      <w:r w:rsidR="00A5186B" w:rsidRPr="00030D26">
        <w:rPr>
          <w:rFonts w:ascii="Times New Roman" w:hAnsi="Times New Roman" w:cs="Times New Roman"/>
          <w:sz w:val="28"/>
          <w:szCs w:val="28"/>
        </w:rPr>
        <w:t>Сахалинской</w:t>
      </w:r>
      <w:r w:rsidR="00237D9B" w:rsidRPr="00030D2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6B2E17" w:rsidRPr="00030D26">
        <w:rPr>
          <w:rFonts w:ascii="Times New Roman" w:hAnsi="Times New Roman" w:cs="Times New Roman"/>
          <w:sz w:val="28"/>
          <w:szCs w:val="28"/>
        </w:rPr>
        <w:t>, утверждаемыми</w:t>
      </w:r>
      <w:r w:rsidR="00326E1E" w:rsidRPr="00030D26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155C0A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1B15A9" w:rsidRPr="00030D26">
        <w:rPr>
          <w:rFonts w:ascii="Times New Roman" w:hAnsi="Times New Roman" w:cs="Times New Roman"/>
          <w:sz w:val="28"/>
          <w:szCs w:val="28"/>
        </w:rPr>
        <w:t>Министерств</w:t>
      </w:r>
      <w:r w:rsidR="00326E1E" w:rsidRPr="00030D26">
        <w:rPr>
          <w:rFonts w:ascii="Times New Roman" w:hAnsi="Times New Roman" w:cs="Times New Roman"/>
          <w:sz w:val="28"/>
          <w:szCs w:val="28"/>
        </w:rPr>
        <w:t>а</w:t>
      </w:r>
      <w:r w:rsidR="00E552BE" w:rsidRPr="00030D26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1B15A9" w:rsidRPr="00030D26">
        <w:rPr>
          <w:rFonts w:ascii="Times New Roman" w:hAnsi="Times New Roman" w:cs="Times New Roman"/>
          <w:sz w:val="28"/>
          <w:szCs w:val="28"/>
        </w:rPr>
        <w:t>Сахалинской</w:t>
      </w:r>
      <w:r w:rsidR="003D3FB9" w:rsidRPr="00030D2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8D295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C95BA0" w:rsidRPr="00030D26">
        <w:rPr>
          <w:rFonts w:ascii="Times New Roman" w:hAnsi="Times New Roman" w:cs="Times New Roman"/>
          <w:sz w:val="28"/>
          <w:szCs w:val="28"/>
        </w:rPr>
        <w:t>от 28 декабря 2020</w:t>
      </w:r>
      <w:r w:rsidR="00030D2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95BA0" w:rsidRPr="00030D26">
        <w:rPr>
          <w:rFonts w:ascii="Times New Roman" w:hAnsi="Times New Roman" w:cs="Times New Roman"/>
          <w:sz w:val="28"/>
          <w:szCs w:val="28"/>
        </w:rPr>
        <w:t xml:space="preserve"> № 3.12-42 </w:t>
      </w:r>
      <w:r w:rsidR="004255B3" w:rsidRPr="00030D2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06641" w:rsidRPr="00030D26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2C1B40" w:rsidRPr="00030D26">
        <w:rPr>
          <w:rFonts w:ascii="Times New Roman" w:hAnsi="Times New Roman" w:cs="Times New Roman"/>
          <w:sz w:val="28"/>
          <w:szCs w:val="28"/>
        </w:rPr>
        <w:t>персонифицированного финансирования</w:t>
      </w:r>
      <w:r w:rsidR="004255B3" w:rsidRPr="00030D26">
        <w:rPr>
          <w:rFonts w:ascii="Times New Roman" w:hAnsi="Times New Roman" w:cs="Times New Roman"/>
          <w:sz w:val="28"/>
          <w:szCs w:val="28"/>
        </w:rPr>
        <w:t>)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625604E4" w14:textId="27D0B851" w:rsidR="00EF054E" w:rsidRPr="00030D26" w:rsidRDefault="00F37C39" w:rsidP="00030D26">
      <w:pPr>
        <w:pStyle w:val="afa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целях формирования реестров предпрофессиональных и спортивных программ, значимых программ, иных образовательных программ образовательные организации, осуществляющие образовательную деятельность по реализации дополнительных общеобразовательных программ за счет бюджетных ассигнований на обеспечение выполнения функций казенных учреждений по оказанию </w:t>
      </w:r>
      <w:r w:rsidR="005D4B73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Pr="00030D26">
        <w:rPr>
          <w:rFonts w:ascii="Times New Roman" w:hAnsi="Times New Roman" w:cs="Times New Roman"/>
          <w:sz w:val="28"/>
          <w:szCs w:val="28"/>
        </w:rPr>
        <w:t xml:space="preserve"> услуг физическим лицам и на предоставление субсидий бюджетным и автономным учреждениям на финансовое обеспечение выполнения ими </w:t>
      </w:r>
      <w:r w:rsidR="005D4B73" w:rsidRPr="00030D26">
        <w:rPr>
          <w:rFonts w:ascii="Times New Roman" w:hAnsi="Times New Roman" w:cs="Times New Roman"/>
          <w:sz w:val="28"/>
          <w:szCs w:val="28"/>
        </w:rPr>
        <w:t>муниципального</w:t>
      </w:r>
      <w:r w:rsidRPr="00030D26">
        <w:rPr>
          <w:rFonts w:ascii="Times New Roman" w:hAnsi="Times New Roman" w:cs="Times New Roman"/>
          <w:sz w:val="28"/>
          <w:szCs w:val="28"/>
        </w:rPr>
        <w:t xml:space="preserve"> задания, ежегодно до 15 августа и до 15 декабря текущего года передают уполномоченному органу перечни реализуемых ими дополнительных общеобразовательных программ (далее – перечни образовательных программ организаций).</w:t>
      </w:r>
      <w:bookmarkStart w:id="21" w:name="_Ref32787735"/>
    </w:p>
    <w:p w14:paraId="4308705C" w14:textId="6A63CA74" w:rsidR="006C4391" w:rsidRPr="00030D26" w:rsidRDefault="00F37C39" w:rsidP="00030D26">
      <w:pPr>
        <w:pStyle w:val="afa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Распределение поступивших в уполномоченный орган дополнительных общеобразовательных программ осуществляется комиссией по формированию реестров программ дополнительного образования (далее – Комиссия по реестрам), </w:t>
      </w:r>
      <w:r w:rsidR="00EF054E" w:rsidRPr="00030D26">
        <w:rPr>
          <w:rFonts w:ascii="Times New Roman" w:hAnsi="Times New Roman" w:cs="Times New Roman"/>
          <w:sz w:val="28"/>
          <w:szCs w:val="28"/>
        </w:rPr>
        <w:t xml:space="preserve">состав которой ежегодно утверждается </w:t>
      </w:r>
      <w:r w:rsidR="00FE7183" w:rsidRPr="00030D2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EF054E" w:rsidRPr="00030D26">
        <w:rPr>
          <w:rFonts w:ascii="Times New Roman" w:hAnsi="Times New Roman" w:cs="Times New Roman"/>
          <w:sz w:val="28"/>
          <w:szCs w:val="28"/>
        </w:rPr>
        <w:t>администраци</w:t>
      </w:r>
      <w:r w:rsidR="00326E1E" w:rsidRPr="00030D26">
        <w:rPr>
          <w:rFonts w:ascii="Times New Roman" w:hAnsi="Times New Roman" w:cs="Times New Roman"/>
          <w:sz w:val="28"/>
          <w:szCs w:val="28"/>
        </w:rPr>
        <w:t>и</w:t>
      </w:r>
      <w:r w:rsidR="00EF054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E7183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FE7183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FE7183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. В Комиссию по реестрам в обязательном порядке включаются представители органов </w:t>
      </w:r>
      <w:r w:rsidR="00EF054E" w:rsidRPr="00030D26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030D26">
        <w:rPr>
          <w:rFonts w:ascii="Times New Roman" w:hAnsi="Times New Roman" w:cs="Times New Roman"/>
          <w:sz w:val="28"/>
          <w:szCs w:val="28"/>
        </w:rPr>
        <w:t>, осуществляющих функции и полномочия учредителей</w:t>
      </w:r>
      <w:r w:rsidR="00EF054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в отношении образовательных организаций, осуществляющих деятельность за счет бюджетных ассигнований на оказание </w:t>
      </w:r>
      <w:r w:rsidR="00EF054E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Pr="00030D26">
        <w:rPr>
          <w:rFonts w:ascii="Times New Roman" w:hAnsi="Times New Roman" w:cs="Times New Roman"/>
          <w:sz w:val="28"/>
          <w:szCs w:val="28"/>
        </w:rPr>
        <w:t xml:space="preserve"> услуг. Комиссия по реестрам осуществляет следующие полномочия:</w:t>
      </w:r>
    </w:p>
    <w:p w14:paraId="6637E3F4" w14:textId="26F85C41" w:rsidR="006C4391" w:rsidRPr="00030D26" w:rsidRDefault="00FE7183" w:rsidP="00030D26">
      <w:pPr>
        <w:pStyle w:val="afa"/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Е</w:t>
      </w:r>
      <w:r w:rsidR="00F37C39" w:rsidRPr="00030D26">
        <w:rPr>
          <w:rFonts w:ascii="Times New Roman" w:hAnsi="Times New Roman" w:cs="Times New Roman"/>
          <w:sz w:val="28"/>
          <w:szCs w:val="28"/>
        </w:rPr>
        <w:t>жегодно не позднее 25 августа рассматривает поступившие в уполномоченный орган дополнительные общеобразовательные программы, формирует реестры программ на очередной учебный год и принимает решение об установлении целевого числа учащихся по каждой дополнительной общеобразовательной программе, реестрам программ и образовательным учреждениям, либо об отсутствии необходимости в установлении целевого числа учащихся;</w:t>
      </w:r>
    </w:p>
    <w:p w14:paraId="0EC02332" w14:textId="2318C034" w:rsidR="00341E9F" w:rsidRPr="00030D26" w:rsidRDefault="00FE7183" w:rsidP="00030D26">
      <w:pPr>
        <w:pStyle w:val="afa"/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Н</w:t>
      </w:r>
      <w:r w:rsidR="00F37C39" w:rsidRPr="00030D26">
        <w:rPr>
          <w:rFonts w:ascii="Times New Roman" w:hAnsi="Times New Roman" w:cs="Times New Roman"/>
          <w:sz w:val="28"/>
          <w:szCs w:val="28"/>
        </w:rPr>
        <w:t>е реже 1 раза в квартал пересматривает реестры программ и корректирует их в следующих случаях:</w:t>
      </w:r>
    </w:p>
    <w:p w14:paraId="7C12FC7E" w14:textId="77777777" w:rsidR="00341E9F" w:rsidRPr="00030D26" w:rsidRDefault="00F37C39" w:rsidP="00030D26">
      <w:pPr>
        <w:pStyle w:val="afa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прекращение реализации дополнительной общеобразовательной программы организацией;</w:t>
      </w:r>
    </w:p>
    <w:p w14:paraId="7F6D6AFA" w14:textId="2A794239" w:rsidR="00341E9F" w:rsidRPr="00030D26" w:rsidRDefault="00F37C39" w:rsidP="00030D26">
      <w:pPr>
        <w:pStyle w:val="afa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поступление в уполномоченный орган новой дополнительной предпрофессиональной программы, дополнительной образовательной программы спортивной подготовки, либо дополнительной общеразвивающей программы, признаваемой в установленном порядке соответствующей указанным в п</w:t>
      </w:r>
      <w:r w:rsidR="00BE0949" w:rsidRPr="00030D26">
        <w:rPr>
          <w:rFonts w:ascii="Times New Roman" w:hAnsi="Times New Roman" w:cs="Times New Roman"/>
          <w:sz w:val="28"/>
          <w:szCs w:val="28"/>
        </w:rPr>
        <w:t>ункте</w:t>
      </w:r>
      <w:r w:rsidRPr="00030D26">
        <w:rPr>
          <w:rFonts w:ascii="Times New Roman" w:hAnsi="Times New Roman" w:cs="Times New Roman"/>
          <w:sz w:val="28"/>
          <w:szCs w:val="28"/>
        </w:rPr>
        <w:t xml:space="preserve"> 3.7 </w:t>
      </w:r>
      <w:r w:rsidR="002828C8" w:rsidRPr="00030D2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030D26">
        <w:rPr>
          <w:rFonts w:ascii="Times New Roman" w:hAnsi="Times New Roman" w:cs="Times New Roman"/>
          <w:sz w:val="28"/>
          <w:szCs w:val="28"/>
        </w:rPr>
        <w:t>Положения критериям и реализуемой организацией в пределах совокупного целевого числа учащихся для организаций (при его наличии);</w:t>
      </w:r>
    </w:p>
    <w:p w14:paraId="23ADE6BE" w14:textId="6A4913A5" w:rsidR="00341E9F" w:rsidRPr="00030D26" w:rsidRDefault="00F37C39" w:rsidP="00030D26">
      <w:pPr>
        <w:pStyle w:val="afa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lastRenderedPageBreak/>
        <w:t>изменение (исключение, добавление новых, обновление) критериев, установленных п</w:t>
      </w:r>
      <w:r w:rsidR="00BE0949" w:rsidRPr="00030D26">
        <w:rPr>
          <w:rFonts w:ascii="Times New Roman" w:hAnsi="Times New Roman" w:cs="Times New Roman"/>
          <w:sz w:val="28"/>
          <w:szCs w:val="28"/>
        </w:rPr>
        <w:t>унктом</w:t>
      </w:r>
      <w:r w:rsidRPr="00030D26">
        <w:rPr>
          <w:rFonts w:ascii="Times New Roman" w:hAnsi="Times New Roman" w:cs="Times New Roman"/>
          <w:sz w:val="28"/>
          <w:szCs w:val="28"/>
        </w:rPr>
        <w:t xml:space="preserve"> 3.7 </w:t>
      </w:r>
      <w:r w:rsidR="00F531E3" w:rsidRPr="00030D2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Положения; </w:t>
      </w:r>
    </w:p>
    <w:p w14:paraId="443E7601" w14:textId="104613E0" w:rsidR="00A475F1" w:rsidRPr="00030D26" w:rsidRDefault="00F37C39" w:rsidP="00030D26">
      <w:pPr>
        <w:pStyle w:val="afa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выявление ошибки в ранее принятых решениях о включении дополнительных общеобразовательных программ в соответствующие реестры</w:t>
      </w:r>
      <w:r w:rsidR="009323F5" w:rsidRPr="00030D26">
        <w:rPr>
          <w:rFonts w:ascii="Times New Roman" w:hAnsi="Times New Roman" w:cs="Times New Roman"/>
          <w:vanish/>
          <w:sz w:val="28"/>
          <w:szCs w:val="28"/>
        </w:rPr>
        <w:t>.</w:t>
      </w:r>
    </w:p>
    <w:p w14:paraId="18A67323" w14:textId="49A3489A" w:rsidR="00341E9F" w:rsidRPr="00030D26" w:rsidRDefault="00FE7183" w:rsidP="00030D26">
      <w:pPr>
        <w:pStyle w:val="afa"/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</w:t>
      </w:r>
      <w:r w:rsidR="00F37C39" w:rsidRPr="00030D26">
        <w:rPr>
          <w:rFonts w:ascii="Times New Roman" w:hAnsi="Times New Roman" w:cs="Times New Roman"/>
          <w:sz w:val="28"/>
          <w:szCs w:val="28"/>
        </w:rPr>
        <w:t>носит изменения в установленное целевое число учащихся (при его наличии)</w:t>
      </w:r>
      <w:r w:rsidR="00A475F1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в следующих случаях:</w:t>
      </w:r>
      <w:r w:rsidR="004E7F0B" w:rsidRPr="00030D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9BC122" w14:textId="0AA5E93D" w:rsidR="00341E9F" w:rsidRPr="00030D26" w:rsidRDefault="00F37C39" w:rsidP="00030D26">
      <w:pPr>
        <w:pStyle w:val="afa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отклонение фактического числа учащихся (по отдельной программе, отдельному реестру, либо отдельной организации) от установленных значений более чем на 10%</w:t>
      </w:r>
      <w:r w:rsidR="00EF054E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3F2F0D96" w14:textId="77777777" w:rsidR="00A475F1" w:rsidRPr="00030D26" w:rsidRDefault="00F37C39" w:rsidP="00030D26">
      <w:pPr>
        <w:pStyle w:val="afa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 случае если принято решение об увеличении совокупного целевого числа учащихся для конкретной организации.</w:t>
      </w:r>
    </w:p>
    <w:p w14:paraId="5C6C7603" w14:textId="3157519B" w:rsidR="004149B6" w:rsidRPr="00030D26" w:rsidRDefault="009323F5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3.5. </w:t>
      </w:r>
      <w:r w:rsidR="00F37C39" w:rsidRPr="00030D26">
        <w:rPr>
          <w:rFonts w:ascii="Times New Roman" w:hAnsi="Times New Roman" w:cs="Times New Roman"/>
          <w:sz w:val="28"/>
          <w:szCs w:val="28"/>
        </w:rPr>
        <w:t>Решения о включении дополнительных общеобразовательных программ в соответствующие реестры образовательных программ, об установлении целевого числа учащихся, принимаемые Комиссией по реестрам, учитываются органами местного самоуправления, осуществляющими фу</w:t>
      </w:r>
      <w:r w:rsidR="00F163AB" w:rsidRPr="00030D26">
        <w:rPr>
          <w:rFonts w:ascii="Times New Roman" w:hAnsi="Times New Roman" w:cs="Times New Roman"/>
          <w:sz w:val="28"/>
          <w:szCs w:val="28"/>
        </w:rPr>
        <w:t xml:space="preserve">нкции и полномочия учредителей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при формировании и утверждении </w:t>
      </w:r>
      <w:r w:rsidR="00EF054E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заданий бюджетным и автономным учреждениям</w:t>
      </w:r>
      <w:bookmarkStart w:id="22" w:name="_Ref499118684"/>
      <w:bookmarkEnd w:id="21"/>
      <w:r w:rsidR="00F163AB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39C48055" w14:textId="7DE2686B" w:rsidR="004149B6" w:rsidRPr="00030D26" w:rsidRDefault="009323F5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3.6.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Решение о включении дополнительной предпрофессиональной программы или дополнительной образовательной программы спортивной подготовки в реестр предпрофессиональных и спортивных программ и установлении целевого числа учащихся по программе Комиссия по реестрам принимает с учетом оценки потребности населения </w:t>
      </w:r>
      <w:r w:rsidR="00F163AB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F163AB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F163AB"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в соответствующей программе и направлений социально-экономического развития </w:t>
      </w:r>
      <w:r w:rsidR="00F163AB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F163AB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F163AB"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  <w:bookmarkStart w:id="23" w:name="_Ref507420746"/>
    </w:p>
    <w:p w14:paraId="0CF291A0" w14:textId="4FBB66A9" w:rsidR="004149B6" w:rsidRPr="00030D26" w:rsidRDefault="009323F5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Ref126059881"/>
      <w:r w:rsidRPr="00030D26">
        <w:rPr>
          <w:rFonts w:ascii="Times New Roman" w:hAnsi="Times New Roman" w:cs="Times New Roman"/>
          <w:sz w:val="28"/>
          <w:szCs w:val="28"/>
        </w:rPr>
        <w:t xml:space="preserve">3.7. </w:t>
      </w:r>
      <w:r w:rsidR="00F37C39" w:rsidRPr="00030D26">
        <w:rPr>
          <w:rFonts w:ascii="Times New Roman" w:hAnsi="Times New Roman" w:cs="Times New Roman"/>
          <w:sz w:val="28"/>
          <w:szCs w:val="28"/>
        </w:rPr>
        <w:t>Решение о включении дополнительной общеразвивающей программы в реестр значимых программ Комиссия по реестрам принимает в случае одновременного соответствия дополнительной общеразвивающей программы не менее чем двум из следующих условий:</w:t>
      </w:r>
      <w:bookmarkEnd w:id="22"/>
      <w:bookmarkEnd w:id="23"/>
      <w:bookmarkEnd w:id="24"/>
    </w:p>
    <w:p w14:paraId="4505DB91" w14:textId="635E32B1" w:rsidR="004149B6" w:rsidRPr="00030D26" w:rsidRDefault="009323F5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3.7.1. </w:t>
      </w:r>
      <w:r w:rsidR="00F163AB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программа специально разработана в целях сопровождения </w:t>
      </w:r>
      <w:r w:rsidR="00F163AB" w:rsidRPr="00030D26">
        <w:rPr>
          <w:rFonts w:ascii="Times New Roman" w:hAnsi="Times New Roman" w:cs="Times New Roman"/>
          <w:sz w:val="28"/>
          <w:szCs w:val="28"/>
        </w:rPr>
        <w:t>отдельных категорий,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обучающихся;</w:t>
      </w:r>
    </w:p>
    <w:p w14:paraId="2DC4C0D3" w14:textId="71C7C2A0" w:rsidR="004149B6" w:rsidRPr="00030D26" w:rsidRDefault="009323F5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3.7.2.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163AB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программа специально разработана в целях сопровождения социально-экономического развития </w:t>
      </w:r>
      <w:r w:rsidR="00F163AB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F163AB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F163AB" w:rsidRPr="00030D26">
        <w:rPr>
          <w:rFonts w:ascii="Times New Roman" w:hAnsi="Times New Roman" w:cs="Times New Roman"/>
          <w:sz w:val="28"/>
          <w:szCs w:val="28"/>
        </w:rPr>
        <w:t>»;</w:t>
      </w:r>
    </w:p>
    <w:p w14:paraId="1DA5C068" w14:textId="178273F5" w:rsidR="004149B6" w:rsidRPr="00030D26" w:rsidRDefault="009323F5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3.7.3.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163AB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программа специально разработана в целях сохранения традиций </w:t>
      </w:r>
      <w:r w:rsidR="00F163AB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F163AB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F163AB"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и</w:t>
      </w:r>
      <w:r w:rsidR="004149B6" w:rsidRPr="00030D26">
        <w:rPr>
          <w:rFonts w:ascii="Times New Roman" w:hAnsi="Times New Roman" w:cs="Times New Roman"/>
          <w:sz w:val="28"/>
          <w:szCs w:val="28"/>
        </w:rPr>
        <w:t xml:space="preserve"> (</w:t>
      </w:r>
      <w:r w:rsidR="00F37C39" w:rsidRPr="00030D26">
        <w:rPr>
          <w:rFonts w:ascii="Times New Roman" w:hAnsi="Times New Roman" w:cs="Times New Roman"/>
          <w:sz w:val="28"/>
          <w:szCs w:val="28"/>
        </w:rPr>
        <w:t>или</w:t>
      </w:r>
      <w:r w:rsidR="004149B6" w:rsidRPr="00030D26">
        <w:rPr>
          <w:rFonts w:ascii="Times New Roman" w:hAnsi="Times New Roman" w:cs="Times New Roman"/>
          <w:sz w:val="28"/>
          <w:szCs w:val="28"/>
        </w:rPr>
        <w:t>)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формирования патриотического самосознания детей;</w:t>
      </w:r>
    </w:p>
    <w:p w14:paraId="7C6CAA9D" w14:textId="02A72CFD" w:rsidR="004149B6" w:rsidRPr="00030D26" w:rsidRDefault="009323F5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3.7.4.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163AB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программа реализуется в целях обеспечения развития детей по обозначенным на уровне </w:t>
      </w:r>
      <w:r w:rsidR="00100EB5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100EB5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100EB5" w:rsidRPr="00030D26">
        <w:rPr>
          <w:rFonts w:ascii="Times New Roman" w:hAnsi="Times New Roman" w:cs="Times New Roman"/>
          <w:sz w:val="28"/>
          <w:szCs w:val="28"/>
        </w:rPr>
        <w:t xml:space="preserve">» </w:t>
      </w:r>
      <w:r w:rsidR="004149B6" w:rsidRPr="00030D26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1B15A9" w:rsidRPr="00030D26">
        <w:rPr>
          <w:rFonts w:ascii="Times New Roman" w:hAnsi="Times New Roman" w:cs="Times New Roman"/>
          <w:sz w:val="28"/>
          <w:szCs w:val="28"/>
        </w:rPr>
        <w:t>Сахалинской</w:t>
      </w:r>
      <w:r w:rsidR="003D3FB9" w:rsidRPr="00030D26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F37C39" w:rsidRPr="00030D26">
        <w:rPr>
          <w:rFonts w:ascii="Times New Roman" w:hAnsi="Times New Roman" w:cs="Times New Roman"/>
          <w:sz w:val="28"/>
          <w:szCs w:val="28"/>
        </w:rPr>
        <w:t>приоритетным видам деятельности;</w:t>
      </w:r>
    </w:p>
    <w:p w14:paraId="279F40C2" w14:textId="6275951D" w:rsidR="004149B6" w:rsidRPr="00030D26" w:rsidRDefault="009323F5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3.7.5.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100EB5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программа специально разработана в целях профилактики и предупреждения нарушений требований законодательства </w:t>
      </w:r>
      <w:r w:rsidR="00F37C39"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в том числе в целях профилактики детского дорожно-транспортного травматизма, </w:t>
      </w:r>
      <w:proofErr w:type="spellStart"/>
      <w:r w:rsidR="00F37C39" w:rsidRPr="00030D26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поведения детей и подростков;</w:t>
      </w:r>
    </w:p>
    <w:p w14:paraId="7BC11A81" w14:textId="53E66402" w:rsidR="004149B6" w:rsidRPr="00030D26" w:rsidRDefault="00F9026D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3.7.6. </w:t>
      </w:r>
      <w:r w:rsidR="00100EB5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>бразовательная программа направлена на развитие детских и молодежных общественных инициатив, ученического самоуправления, гражданское и патриотическое воспитание, социальную адаптацию и поддержку детей из уязвимых групп населения, вовлечение в позитивную социальную практику несовершеннолетних, склонных к правонарушающему поведению, включение детей с ОВЗ и инвалидностью в инклюзивную деятельность, профориентацию старшеклассников;</w:t>
      </w:r>
    </w:p>
    <w:p w14:paraId="38B50245" w14:textId="60C925E4" w:rsidR="004149B6" w:rsidRPr="00030D26" w:rsidRDefault="00F9026D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3.7.7. </w:t>
      </w:r>
      <w:r w:rsidR="00100EB5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>бразовательная программа реализуется в образцовых детских коллективах российского и регионального уровней, а также в объединениях, учащиеся которых ежегодно в течение последних трёх лет добиваются высших достижений на конкурсных мероприятиях межрегионального, всероссийского и международного уровней, соответствующих профильной направленности программы.</w:t>
      </w:r>
    </w:p>
    <w:p w14:paraId="54CB1812" w14:textId="1FBF936A" w:rsidR="004149B6" w:rsidRPr="00030D26" w:rsidRDefault="00F9026D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3.7.8. </w:t>
      </w:r>
      <w:r w:rsidR="00100EB5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>бразовательная программа не будет востребована населением, в случае ее реализации в рамках системы персонифицированного финансирования дополнительного образования, в том числе в связи с ее высокой стоимостью.</w:t>
      </w:r>
    </w:p>
    <w:p w14:paraId="54D61DB8" w14:textId="13871F74" w:rsidR="0034287D" w:rsidRPr="00030D26" w:rsidRDefault="00F9026D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3.8.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Решение о включении дополнительной общеразвивающей программы в реестр иных образовательных программ Комиссия принимает в случае, если </w:t>
      </w:r>
      <w:r w:rsidR="00C94F30" w:rsidRPr="00030D26">
        <w:rPr>
          <w:rFonts w:ascii="Times New Roman" w:hAnsi="Times New Roman" w:cs="Times New Roman"/>
          <w:sz w:val="28"/>
          <w:szCs w:val="28"/>
        </w:rPr>
        <w:t xml:space="preserve">дополнительная общеразвивающая программа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не соответствует условиям, указанным в пункте </w:t>
      </w:r>
      <w:r w:rsidR="007C5A76"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="007C5A76" w:rsidRPr="00030D26">
        <w:rPr>
          <w:rFonts w:ascii="Times New Roman" w:hAnsi="Times New Roman" w:cs="Times New Roman"/>
          <w:sz w:val="28"/>
          <w:szCs w:val="28"/>
        </w:rPr>
        <w:instrText xml:space="preserve"> REF _Ref126059881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7C5A76" w:rsidRPr="00030D26">
        <w:rPr>
          <w:rFonts w:ascii="Times New Roman" w:hAnsi="Times New Roman" w:cs="Times New Roman"/>
          <w:sz w:val="28"/>
          <w:szCs w:val="28"/>
        </w:rPr>
      </w:r>
      <w:r w:rsidR="007C5A76"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0</w:t>
      </w:r>
      <w:r w:rsidR="007C5A76"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и </w:t>
      </w:r>
      <w:r w:rsidR="0034287D" w:rsidRPr="00030D26">
        <w:rPr>
          <w:rFonts w:ascii="Times New Roman" w:hAnsi="Times New Roman" w:cs="Times New Roman"/>
          <w:sz w:val="28"/>
          <w:szCs w:val="28"/>
        </w:rPr>
        <w:t>соответствует одному из следующих условий:</w:t>
      </w:r>
    </w:p>
    <w:p w14:paraId="550F7F4D" w14:textId="0D69D4CA" w:rsidR="003650F2" w:rsidRPr="00030D26" w:rsidRDefault="00F9026D" w:rsidP="00030D2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3.8.1. </w:t>
      </w:r>
      <w:r w:rsidR="00100EB5" w:rsidRPr="00030D26">
        <w:rPr>
          <w:rFonts w:ascii="Times New Roman" w:hAnsi="Times New Roman" w:cs="Times New Roman"/>
          <w:sz w:val="28"/>
          <w:szCs w:val="28"/>
        </w:rPr>
        <w:t>Р</w:t>
      </w:r>
      <w:r w:rsidR="003650F2" w:rsidRPr="00030D26">
        <w:rPr>
          <w:rFonts w:ascii="Times New Roman" w:hAnsi="Times New Roman" w:cs="Times New Roman"/>
          <w:sz w:val="28"/>
          <w:szCs w:val="28"/>
        </w:rPr>
        <w:t>еализуется муниципальными общеобразовательными организациями</w:t>
      </w:r>
      <w:r w:rsidR="00D679DE" w:rsidRPr="00030D26">
        <w:rPr>
          <w:rFonts w:ascii="Times New Roman" w:hAnsi="Times New Roman" w:cs="Times New Roman"/>
          <w:sz w:val="28"/>
          <w:szCs w:val="28"/>
        </w:rPr>
        <w:t xml:space="preserve"> и </w:t>
      </w:r>
      <w:r w:rsidR="003650F2" w:rsidRPr="00030D26">
        <w:rPr>
          <w:rFonts w:ascii="Times New Roman" w:hAnsi="Times New Roman" w:cs="Times New Roman"/>
          <w:sz w:val="28"/>
          <w:szCs w:val="28"/>
        </w:rPr>
        <w:t xml:space="preserve">в </w:t>
      </w:r>
      <w:r w:rsidR="000B010C" w:rsidRPr="00030D26">
        <w:rPr>
          <w:rFonts w:ascii="Times New Roman" w:hAnsi="Times New Roman" w:cs="Times New Roman"/>
          <w:sz w:val="28"/>
          <w:szCs w:val="28"/>
        </w:rPr>
        <w:t xml:space="preserve">ее </w:t>
      </w:r>
      <w:r w:rsidR="003650F2" w:rsidRPr="00030D26">
        <w:rPr>
          <w:rFonts w:ascii="Times New Roman" w:hAnsi="Times New Roman" w:cs="Times New Roman"/>
          <w:sz w:val="28"/>
          <w:szCs w:val="28"/>
        </w:rPr>
        <w:t>отношении</w:t>
      </w:r>
      <w:r w:rsidR="000B010C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3650F2" w:rsidRPr="00030D26">
        <w:rPr>
          <w:rFonts w:ascii="Times New Roman" w:hAnsi="Times New Roman" w:cs="Times New Roman"/>
          <w:sz w:val="28"/>
          <w:szCs w:val="28"/>
        </w:rPr>
        <w:t>принято решение об одобрении продолжения формирования муниципального задания;</w:t>
      </w:r>
    </w:p>
    <w:p w14:paraId="0A6F29EE" w14:textId="3014FE82" w:rsidR="00446EB9" w:rsidRPr="00030D26" w:rsidRDefault="00F9026D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3.8.2. </w:t>
      </w:r>
      <w:r w:rsidR="00100EB5" w:rsidRPr="00030D26">
        <w:rPr>
          <w:rFonts w:ascii="Times New Roman" w:hAnsi="Times New Roman" w:cs="Times New Roman"/>
          <w:sz w:val="28"/>
          <w:szCs w:val="28"/>
        </w:rPr>
        <w:t>Р</w:t>
      </w:r>
      <w:r w:rsidR="001E76EB" w:rsidRPr="00030D26">
        <w:rPr>
          <w:rFonts w:ascii="Times New Roman" w:hAnsi="Times New Roman" w:cs="Times New Roman"/>
          <w:sz w:val="28"/>
          <w:szCs w:val="28"/>
        </w:rPr>
        <w:t xml:space="preserve">еализуется муниципальными организациями, осуществляющими </w:t>
      </w:r>
      <w:r w:rsidR="001E54D8" w:rsidRPr="00030D26">
        <w:rPr>
          <w:rFonts w:ascii="Times New Roman" w:hAnsi="Times New Roman" w:cs="Times New Roman"/>
          <w:sz w:val="28"/>
          <w:szCs w:val="28"/>
        </w:rPr>
        <w:t>образовательную деятельность,</w:t>
      </w:r>
      <w:r w:rsidR="001E76EB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1E54D8" w:rsidRPr="00030D26">
        <w:rPr>
          <w:rFonts w:ascii="Times New Roman" w:hAnsi="Times New Roman" w:cs="Times New Roman"/>
          <w:sz w:val="28"/>
          <w:szCs w:val="28"/>
        </w:rPr>
        <w:t xml:space="preserve">и </w:t>
      </w:r>
      <w:r w:rsidR="006931BB" w:rsidRPr="00030D26">
        <w:rPr>
          <w:rFonts w:ascii="Times New Roman" w:hAnsi="Times New Roman" w:cs="Times New Roman"/>
          <w:sz w:val="28"/>
          <w:szCs w:val="28"/>
        </w:rPr>
        <w:t xml:space="preserve">ее </w:t>
      </w:r>
      <w:r w:rsidR="00F37C39" w:rsidRPr="00030D26">
        <w:rPr>
          <w:rFonts w:ascii="Times New Roman" w:hAnsi="Times New Roman" w:cs="Times New Roman"/>
          <w:sz w:val="28"/>
          <w:szCs w:val="28"/>
        </w:rPr>
        <w:t>освоение</w:t>
      </w:r>
      <w:r w:rsidR="006931BB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продолжается детьми, зачисленными на обучение и переведенными в учебном году, предшествующему году формирования реестров программ.</w:t>
      </w:r>
    </w:p>
    <w:p w14:paraId="07EBFC7A" w14:textId="43568B14" w:rsidR="0081192C" w:rsidRPr="00030D26" w:rsidRDefault="00F9026D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3.9.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реестры предпрофессиональных и спортивных программ, значимых программ включаются соответствующие дополнительные общеобразовательные программы, реализуемые на территории </w:t>
      </w:r>
      <w:r w:rsidR="00100EB5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100EB5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100EB5" w:rsidRPr="00030D26">
        <w:rPr>
          <w:rFonts w:ascii="Times New Roman" w:hAnsi="Times New Roman" w:cs="Times New Roman"/>
          <w:sz w:val="28"/>
          <w:szCs w:val="28"/>
        </w:rPr>
        <w:t xml:space="preserve">»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890535" w:rsidRPr="00030D26">
        <w:rPr>
          <w:rFonts w:ascii="Times New Roman" w:hAnsi="Times New Roman" w:cs="Times New Roman"/>
          <w:sz w:val="28"/>
          <w:szCs w:val="28"/>
        </w:rPr>
        <w:t>регионального</w:t>
      </w:r>
      <w:r w:rsidR="003919F1" w:rsidRPr="00030D26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F37C39" w:rsidRPr="00030D26">
        <w:rPr>
          <w:rFonts w:ascii="Times New Roman" w:hAnsi="Times New Roman" w:cs="Times New Roman"/>
          <w:sz w:val="28"/>
          <w:szCs w:val="28"/>
        </w:rPr>
        <w:t>федерального бюджета.</w:t>
      </w:r>
    </w:p>
    <w:p w14:paraId="3E65C26B" w14:textId="54F50E72" w:rsidR="00B77156" w:rsidRPr="00030D26" w:rsidRDefault="00F9026D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3.10. </w:t>
      </w:r>
      <w:r w:rsidR="00F37C39" w:rsidRPr="00030D26">
        <w:rPr>
          <w:rFonts w:ascii="Times New Roman" w:hAnsi="Times New Roman" w:cs="Times New Roman"/>
          <w:sz w:val="28"/>
          <w:szCs w:val="28"/>
        </w:rPr>
        <w:t>Финансовое обеспечение дополнительных общеразвивающих программ, включенных в реестр сертифицированных образовательных программ</w:t>
      </w:r>
      <w:r w:rsidR="007E1D6C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37C39" w:rsidRPr="00030D26">
        <w:rPr>
          <w:rFonts w:ascii="Times New Roman" w:hAnsi="Times New Roman" w:cs="Times New Roman"/>
          <w:sz w:val="28"/>
          <w:szCs w:val="28"/>
        </w:rPr>
        <w:t>осуществляется за счет бюджетных ассигнований</w:t>
      </w:r>
      <w:r w:rsidR="00F02D42" w:rsidRPr="00030D26">
        <w:rPr>
          <w:rFonts w:ascii="Times New Roman" w:hAnsi="Times New Roman" w:cs="Times New Roman"/>
          <w:sz w:val="28"/>
          <w:szCs w:val="28"/>
        </w:rPr>
        <w:t xml:space="preserve"> на</w:t>
      </w:r>
      <w:r w:rsidR="004E7F0B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02D42" w:rsidRPr="00030D26">
        <w:rPr>
          <w:rFonts w:ascii="Times New Roman" w:hAnsi="Times New Roman" w:cs="Times New Roman"/>
          <w:sz w:val="28"/>
          <w:szCs w:val="28"/>
        </w:rPr>
        <w:t>обеспечение выполнения функций казенных учреждений по оказанию муниципальных услуг физическим лицам и на предоставление субсидий бюджетным и автономным учреждениям на финансовое обеспечение выполнения ими муниципального задания</w:t>
      </w:r>
      <w:r w:rsidR="00855ABB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юридическим лицам, индивидуальным предпринимателям, а также физическим лицам - производителям товаров, работ, услуг в целях финансового обеспечения исполнения </w:t>
      </w:r>
      <w:r w:rsidR="005D4B73" w:rsidRPr="00030D26">
        <w:rPr>
          <w:rFonts w:ascii="Times New Roman" w:hAnsi="Times New Roman" w:cs="Times New Roman"/>
          <w:sz w:val="28"/>
          <w:szCs w:val="28"/>
        </w:rPr>
        <w:t>муниципального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 w:rsidR="005D4B73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услуг в социальной сфере в </w:t>
      </w:r>
      <w:r w:rsidR="00F37C39"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социальным сертификатом на получение </w:t>
      </w:r>
      <w:r w:rsidR="005D4B73" w:rsidRPr="00030D26">
        <w:rPr>
          <w:rFonts w:ascii="Times New Roman" w:hAnsi="Times New Roman" w:cs="Times New Roman"/>
          <w:sz w:val="28"/>
          <w:szCs w:val="28"/>
        </w:rPr>
        <w:t>муниципальной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услуги в социальной сфере. Объем оказания муниципальных услуг в социальной сфере по социальному сертификату и условия предоставления социального сертификата в </w:t>
      </w:r>
      <w:r w:rsidR="003E14BF" w:rsidRPr="00030D26">
        <w:rPr>
          <w:rFonts w:ascii="Times New Roman" w:hAnsi="Times New Roman" w:cs="Times New Roman"/>
          <w:sz w:val="28"/>
          <w:szCs w:val="28"/>
        </w:rPr>
        <w:t>отношении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реализации дополнительных общеразвивающих программ для детей определяются решением </w:t>
      </w:r>
      <w:r w:rsidR="0081192C" w:rsidRPr="00030D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7AA2E55B" w14:textId="4CC8E314" w:rsidR="00B77156" w:rsidRPr="00030D26" w:rsidRDefault="00F9026D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3.11.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Финансовое обеспечение дополнительных общеобразовательных программ, включенных в реестры предпрофессиональных и спортивных программ, </w:t>
      </w:r>
      <w:r w:rsidR="009260FA" w:rsidRPr="00030D26">
        <w:rPr>
          <w:rFonts w:ascii="Times New Roman" w:hAnsi="Times New Roman" w:cs="Times New Roman"/>
          <w:sz w:val="28"/>
          <w:szCs w:val="28"/>
        </w:rPr>
        <w:t xml:space="preserve">значимых программ и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иных образовательных программ осуществляется за счет бюджетных ассигнований на обеспечение выполнения функций казенных учреждений по оказанию </w:t>
      </w:r>
      <w:r w:rsidR="00B77156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услуг физическим лицам и на предоставление субсидий бюджетным и автономным учреждениям на финансовое обеспечение выполнения ими </w:t>
      </w:r>
      <w:r w:rsidR="00B77156" w:rsidRPr="00030D26">
        <w:rPr>
          <w:rFonts w:ascii="Times New Roman" w:hAnsi="Times New Roman" w:cs="Times New Roman"/>
          <w:sz w:val="28"/>
          <w:szCs w:val="28"/>
        </w:rPr>
        <w:t>муниципального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14:paraId="63F58F58" w14:textId="71CBE698" w:rsidR="00341E9F" w:rsidRPr="00030D26" w:rsidRDefault="00F9026D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3.12. </w:t>
      </w:r>
      <w:r w:rsidR="0053564B" w:rsidRPr="00030D26">
        <w:rPr>
          <w:rFonts w:ascii="Times New Roman" w:hAnsi="Times New Roman" w:cs="Times New Roman"/>
          <w:sz w:val="28"/>
          <w:szCs w:val="28"/>
        </w:rPr>
        <w:t>Финансовое обеспечение дополнительных общеобразовательных п</w:t>
      </w:r>
      <w:r w:rsidR="00E66B1F" w:rsidRPr="00030D26">
        <w:rPr>
          <w:rFonts w:ascii="Times New Roman" w:hAnsi="Times New Roman" w:cs="Times New Roman"/>
          <w:sz w:val="28"/>
          <w:szCs w:val="28"/>
        </w:rPr>
        <w:t xml:space="preserve">рограмм, включенных в </w:t>
      </w:r>
      <w:r w:rsidR="00146A3E" w:rsidRPr="00030D26">
        <w:rPr>
          <w:rFonts w:ascii="Times New Roman" w:hAnsi="Times New Roman" w:cs="Times New Roman"/>
          <w:sz w:val="28"/>
          <w:szCs w:val="28"/>
        </w:rPr>
        <w:t>реестр значимых программ</w:t>
      </w:r>
      <w:r w:rsidR="0070165B" w:rsidRPr="00030D26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F23066" w:rsidRPr="00030D26">
        <w:rPr>
          <w:rFonts w:ascii="Times New Roman" w:hAnsi="Times New Roman" w:cs="Times New Roman"/>
          <w:sz w:val="28"/>
          <w:szCs w:val="28"/>
        </w:rPr>
        <w:t xml:space="preserve">может осуществляться </w:t>
      </w:r>
      <w:r w:rsidR="00A97A58" w:rsidRPr="00030D26">
        <w:rPr>
          <w:rFonts w:ascii="Times New Roman" w:hAnsi="Times New Roman" w:cs="Times New Roman"/>
          <w:sz w:val="28"/>
          <w:szCs w:val="28"/>
        </w:rPr>
        <w:t xml:space="preserve">за счет бюджетных ассигнований на предоставление субсидий на оплату соглашения об оказании муниципальных услуг в социальной сфере, заключенного по результатам конкурса. </w:t>
      </w:r>
      <w:r w:rsidR="00A97A58" w:rsidRPr="00030D26">
        <w:rPr>
          <w:rFonts w:ascii="Times New Roman" w:hAnsi="Times New Roman" w:cs="Times New Roman"/>
          <w:color w:val="000000"/>
          <w:sz w:val="28"/>
          <w:szCs w:val="28"/>
        </w:rPr>
        <w:t xml:space="preserve">Объем оказания образовательных услуг по реализации дополнительных общеразвивающих программ </w:t>
      </w:r>
      <w:r w:rsidR="00A97A58" w:rsidRPr="00030D26">
        <w:rPr>
          <w:rFonts w:ascii="Times New Roman" w:hAnsi="Times New Roman" w:cs="Times New Roman"/>
          <w:sz w:val="28"/>
          <w:szCs w:val="28"/>
        </w:rPr>
        <w:t>за счет бюджетных ассигнований на предоставление субсидий на оплату соглашения об оказании муниципальных услуг в социальной сфере, заключенного по результатам конкурса, определяется органами местного самоуправления, осуществляющими организацию конкурса.</w:t>
      </w:r>
    </w:p>
    <w:p w14:paraId="6FDFA281" w14:textId="77777777" w:rsidR="00A97A58" w:rsidRPr="00030D26" w:rsidRDefault="00A97A58" w:rsidP="00030D26">
      <w:pPr>
        <w:pStyle w:val="afa"/>
        <w:spacing w:after="0" w:line="240" w:lineRule="auto"/>
        <w:ind w:left="705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625FD3" w14:textId="65483287" w:rsidR="00341E9F" w:rsidRPr="00030D26" w:rsidRDefault="0027371F" w:rsidP="00030D26">
      <w:pPr>
        <w:pStyle w:val="afa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mallCaps/>
          <w:sz w:val="28"/>
          <w:szCs w:val="28"/>
        </w:rPr>
      </w:pPr>
      <w:bookmarkStart w:id="25" w:name="_Ref128663040"/>
      <w:r w:rsidRPr="00030D26">
        <w:rPr>
          <w:rFonts w:ascii="Times New Roman" w:hAnsi="Times New Roman" w:cs="Times New Roman"/>
          <w:sz w:val="28"/>
          <w:szCs w:val="28"/>
        </w:rPr>
        <w:t xml:space="preserve">Порядок использования сертификатов </w:t>
      </w:r>
      <w:bookmarkEnd w:id="25"/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14:paraId="26E66434" w14:textId="77777777" w:rsidR="00A931E9" w:rsidRPr="00030D26" w:rsidRDefault="00A931E9" w:rsidP="00030D26">
      <w:pPr>
        <w:pStyle w:val="afa"/>
        <w:spacing w:after="0" w:line="240" w:lineRule="auto"/>
        <w:ind w:left="709" w:firstLine="709"/>
        <w:rPr>
          <w:rFonts w:ascii="Times New Roman" w:hAnsi="Times New Roman" w:cs="Times New Roman"/>
          <w:smallCaps/>
          <w:sz w:val="28"/>
          <w:szCs w:val="28"/>
        </w:rPr>
      </w:pPr>
    </w:p>
    <w:p w14:paraId="1802F6C6" w14:textId="16A5C9FC" w:rsidR="00341E9F" w:rsidRPr="00030D26" w:rsidRDefault="00F37C39" w:rsidP="00030D26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При приеме детей на обучение по дополнительным общеобразовательным программам, в том числе в соответствии с социальным сертификатом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за счет бюджетных средств</w:t>
      </w:r>
      <w:r w:rsidRPr="00030D26">
        <w:rPr>
          <w:rFonts w:ascii="Times New Roman" w:hAnsi="Times New Roman" w:cs="Times New Roman"/>
          <w:sz w:val="28"/>
          <w:szCs w:val="28"/>
        </w:rPr>
        <w:t xml:space="preserve">, родители (законные представители) детей, дети, достигшие возраста 14-ти лет, предоставляют исполнителям образовательных услуг (за исключением образовательных организаций дополнительного образования детей со специальными наименованиями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детская школа искусств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детская музыкальная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детская хоровая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детская художественная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детская хореографическая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детская театральная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»,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детская цирковая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детская школа художественных ремесел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 (далее - детские школы искусств) сведения о номере используемого ребенком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, на основании которых формируется заявка на обучение по выбранной дополнительной общеобразовательно</w:t>
      </w:r>
      <w:r w:rsidR="00F90AAE" w:rsidRPr="00030D26">
        <w:rPr>
          <w:rFonts w:ascii="Times New Roman" w:hAnsi="Times New Roman" w:cs="Times New Roman"/>
          <w:sz w:val="28"/>
          <w:szCs w:val="28"/>
        </w:rPr>
        <w:t>й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программе (либо ее части) в электронном виде (далее – Заявка на обучение). Заявка на обучение формируется родителями (законными представителями) детей</w:t>
      </w:r>
      <w:r w:rsidR="00F746BC" w:rsidRPr="00030D26">
        <w:rPr>
          <w:rFonts w:ascii="Times New Roman" w:hAnsi="Times New Roman" w:cs="Times New Roman"/>
          <w:sz w:val="28"/>
          <w:szCs w:val="28"/>
        </w:rPr>
        <w:t xml:space="preserve">, детьми, достигшими возраста 14-ти лет, </w:t>
      </w:r>
      <w:r w:rsidRPr="00030D26">
        <w:rPr>
          <w:rFonts w:ascii="Times New Roman" w:hAnsi="Times New Roman" w:cs="Times New Roman"/>
          <w:sz w:val="28"/>
          <w:szCs w:val="28"/>
        </w:rPr>
        <w:t xml:space="preserve">с использованием Навигатора, </w:t>
      </w:r>
      <w:r w:rsidR="00F746BC" w:rsidRPr="00030D2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030D26">
        <w:rPr>
          <w:rFonts w:ascii="Times New Roman" w:hAnsi="Times New Roman" w:cs="Times New Roman"/>
          <w:sz w:val="28"/>
          <w:szCs w:val="28"/>
        </w:rPr>
        <w:t xml:space="preserve">через личный кабинет портала ЕПГУ, либо исполнителем образовательных услуг в личном кабинете организации в Навигаторе. </w:t>
      </w:r>
    </w:p>
    <w:p w14:paraId="44C1CA98" w14:textId="25C059E8" w:rsidR="00341E9F" w:rsidRPr="00030D26" w:rsidRDefault="00F37C39" w:rsidP="00030D26">
      <w:pPr>
        <w:pStyle w:val="afa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Детские школы искусств реализуют дополнительные общеобразовательные программы без предоставления сертификатов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. Для организации персонифицированного учета детей детские школы искусств, исполнители образовательных услуг при реализации дополнительных общеобразовательных программ на платной основе самостоятельно формируют базу сведений об учащихся и предоставляют персонализированные сведения об учащихся в уполномоченный орган с использованием информационной коммуникационной сети «Интернет». </w:t>
      </w:r>
    </w:p>
    <w:p w14:paraId="5985F9B1" w14:textId="73AA8F8E" w:rsidR="00341E9F" w:rsidRPr="00030D26" w:rsidRDefault="00F37C39" w:rsidP="00030D26">
      <w:pPr>
        <w:pStyle w:val="afa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Сертификат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может использоваться для получения ребенком дополнительного образования по любой из дополнительных общеобразовательных программ, включенной в любой из реестров образовательных программ (за исключением программ, реализуемых детскими школами искусств)</w:t>
      </w:r>
      <w:r w:rsidR="00257A14" w:rsidRPr="00030D26">
        <w:rPr>
          <w:rFonts w:ascii="Times New Roman" w:hAnsi="Times New Roman" w:cs="Times New Roman"/>
          <w:sz w:val="28"/>
          <w:szCs w:val="28"/>
        </w:rPr>
        <w:t xml:space="preserve">, в том числе для получения образования одновременно по нескольким программам в пределах установленного нормативом обеспечения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257A14" w:rsidRPr="00030D26">
        <w:rPr>
          <w:rFonts w:ascii="Times New Roman" w:hAnsi="Times New Roman" w:cs="Times New Roman"/>
          <w:sz w:val="28"/>
          <w:szCs w:val="28"/>
        </w:rPr>
        <w:t xml:space="preserve"> еженедельного числа часов учебной нагрузки</w:t>
      </w:r>
      <w:r w:rsidRPr="00030D26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5AFDE41E" w14:textId="6E62D12B" w:rsidR="0032154D" w:rsidRPr="00030D26" w:rsidRDefault="00F37C39" w:rsidP="00030D26">
      <w:pPr>
        <w:pStyle w:val="afa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 Наличие сведений о ребенке в реестре сертификатов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при использовании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 целях получения ребенком дополнительного образования по дополнительным общеразвивающим программам, включенным в реестр сертифицированных образовательных программ, является основанием для предоставления социального сертификата.</w:t>
      </w:r>
      <w:bookmarkStart w:id="26" w:name="_Ref125469194"/>
      <w:bookmarkStart w:id="27" w:name="_Ref17119928"/>
    </w:p>
    <w:p w14:paraId="237A14BC" w14:textId="632A3CA6" w:rsidR="00A90B12" w:rsidRPr="00030D26" w:rsidRDefault="0032154D" w:rsidP="00030D26">
      <w:pPr>
        <w:pStyle w:val="afa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Ref126659658"/>
      <w:bookmarkStart w:id="29" w:name="_Ref17119935"/>
      <w:bookmarkStart w:id="30" w:name="_Ref507428096"/>
      <w:bookmarkStart w:id="31" w:name="_Ref126060948"/>
      <w:bookmarkStart w:id="32" w:name="_Ref499122345"/>
      <w:bookmarkEnd w:id="26"/>
      <w:bookmarkEnd w:id="27"/>
      <w:r w:rsidRPr="00030D26">
        <w:rPr>
          <w:rFonts w:ascii="Times New Roman" w:hAnsi="Times New Roman" w:cs="Times New Roman"/>
          <w:sz w:val="28"/>
          <w:szCs w:val="28"/>
        </w:rPr>
        <w:t xml:space="preserve">При выборе с помощью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14F9C" w:rsidRPr="00030D26">
        <w:rPr>
          <w:rFonts w:ascii="Times New Roman" w:hAnsi="Times New Roman" w:cs="Times New Roman"/>
          <w:sz w:val="28"/>
          <w:szCs w:val="28"/>
        </w:rPr>
        <w:t>дополнительной общеобразовательной</w:t>
      </w:r>
      <w:r w:rsidR="00042FB3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программы, включенной в реестр</w:t>
      </w:r>
      <w:r w:rsidR="00042FB3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значимых программ, зачисление ребенка на обучение по сертификату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A90B1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допускается в случае, если после начала освоения указанной </w:t>
      </w:r>
      <w:r w:rsidR="002F190D" w:rsidRPr="00030D26">
        <w:rPr>
          <w:rFonts w:ascii="Times New Roman" w:hAnsi="Times New Roman" w:cs="Times New Roman"/>
          <w:sz w:val="28"/>
          <w:szCs w:val="28"/>
        </w:rPr>
        <w:t>дополнительной обще</w:t>
      </w:r>
      <w:r w:rsidR="00A90B12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программы совокупное число часов учебной нагрузки, обеспечиваемой по сертификату</w:t>
      </w:r>
      <w:r w:rsidR="00A90B1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, не превысит</w:t>
      </w:r>
      <w:r w:rsidR="00A90B1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установленн</w:t>
      </w:r>
      <w:r w:rsidR="00A90B12" w:rsidRPr="00030D26">
        <w:rPr>
          <w:rFonts w:ascii="Times New Roman" w:hAnsi="Times New Roman" w:cs="Times New Roman"/>
          <w:sz w:val="28"/>
          <w:szCs w:val="28"/>
        </w:rPr>
        <w:t>ое</w:t>
      </w:r>
      <w:r w:rsidRPr="00030D26">
        <w:rPr>
          <w:rFonts w:ascii="Times New Roman" w:hAnsi="Times New Roman" w:cs="Times New Roman"/>
          <w:sz w:val="28"/>
          <w:szCs w:val="28"/>
        </w:rPr>
        <w:t xml:space="preserve"> нормативом обеспечения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A90B1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еженедельно</w:t>
      </w:r>
      <w:r w:rsidR="00A90B12" w:rsidRPr="00030D26">
        <w:rPr>
          <w:rFonts w:ascii="Times New Roman" w:hAnsi="Times New Roman" w:cs="Times New Roman"/>
          <w:sz w:val="28"/>
          <w:szCs w:val="28"/>
        </w:rPr>
        <w:t>е</w:t>
      </w:r>
      <w:r w:rsidRPr="00030D26">
        <w:rPr>
          <w:rFonts w:ascii="Times New Roman" w:hAnsi="Times New Roman" w:cs="Times New Roman"/>
          <w:sz w:val="28"/>
          <w:szCs w:val="28"/>
        </w:rPr>
        <w:t xml:space="preserve"> числ</w:t>
      </w:r>
      <w:r w:rsidR="00A90B12" w:rsidRPr="00030D26">
        <w:rPr>
          <w:rFonts w:ascii="Times New Roman" w:hAnsi="Times New Roman" w:cs="Times New Roman"/>
          <w:sz w:val="28"/>
          <w:szCs w:val="28"/>
        </w:rPr>
        <w:t>о</w:t>
      </w:r>
      <w:r w:rsidRPr="00030D26">
        <w:rPr>
          <w:rFonts w:ascii="Times New Roman" w:hAnsi="Times New Roman" w:cs="Times New Roman"/>
          <w:sz w:val="28"/>
          <w:szCs w:val="28"/>
        </w:rPr>
        <w:t xml:space="preserve"> часов учебной нагрузки и предусмотре</w:t>
      </w:r>
      <w:r w:rsidR="003B5FEE" w:rsidRPr="00030D26">
        <w:rPr>
          <w:rFonts w:ascii="Times New Roman" w:hAnsi="Times New Roman" w:cs="Times New Roman"/>
          <w:sz w:val="28"/>
          <w:szCs w:val="28"/>
        </w:rPr>
        <w:t>нных в соответствии с Таблицей 1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3B5FEE" w:rsidRPr="00030D26">
        <w:rPr>
          <w:rFonts w:ascii="Times New Roman" w:hAnsi="Times New Roman" w:cs="Times New Roman"/>
          <w:sz w:val="28"/>
          <w:szCs w:val="28"/>
        </w:rPr>
        <w:t>4.9</w:t>
      </w:r>
      <w:r w:rsidRPr="00030D26">
        <w:rPr>
          <w:rFonts w:ascii="Times New Roman" w:hAnsi="Times New Roman" w:cs="Times New Roman"/>
          <w:sz w:val="28"/>
          <w:szCs w:val="28"/>
        </w:rPr>
        <w:t xml:space="preserve"> д</w:t>
      </w:r>
      <w:r w:rsidRPr="00030D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ополнительных часов при выборе </w:t>
      </w:r>
      <w:r w:rsidR="002F190D" w:rsidRPr="00030D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дополнительной общеобразовательной </w:t>
      </w:r>
      <w:r w:rsidRPr="00030D26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из соответствующего реестра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  <w:bookmarkEnd w:id="28"/>
    </w:p>
    <w:p w14:paraId="202CA63B" w14:textId="0497C961" w:rsidR="00A04FB1" w:rsidRPr="00030D26" w:rsidRDefault="0032154D" w:rsidP="00030D26">
      <w:pPr>
        <w:pStyle w:val="afa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129012499"/>
      <w:r w:rsidRPr="00030D26">
        <w:rPr>
          <w:rFonts w:ascii="Times New Roman" w:hAnsi="Times New Roman" w:cs="Times New Roman"/>
          <w:sz w:val="28"/>
          <w:szCs w:val="28"/>
        </w:rPr>
        <w:t xml:space="preserve">При выборе с помощью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F190D" w:rsidRPr="00030D26">
        <w:rPr>
          <w:rFonts w:ascii="Times New Roman" w:hAnsi="Times New Roman" w:cs="Times New Roman"/>
          <w:sz w:val="28"/>
          <w:szCs w:val="28"/>
        </w:rPr>
        <w:t xml:space="preserve">дополнительной общеобразовательной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программы, включенной в</w:t>
      </w:r>
      <w:r w:rsidR="005925B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реестр значимых программ</w:t>
      </w:r>
      <w:r w:rsidR="007F3DAB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591817" w:rsidRPr="00030D26">
        <w:rPr>
          <w:rFonts w:ascii="Times New Roman" w:hAnsi="Times New Roman" w:cs="Times New Roman"/>
          <w:sz w:val="28"/>
          <w:szCs w:val="28"/>
        </w:rPr>
        <w:t xml:space="preserve">объем дополнительных часов, предусмотренных в Таблице 1 пункта </w:t>
      </w:r>
      <w:r w:rsidR="00591817"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="00591817" w:rsidRPr="00030D26">
        <w:rPr>
          <w:rFonts w:ascii="Times New Roman" w:hAnsi="Times New Roman" w:cs="Times New Roman"/>
          <w:sz w:val="28"/>
          <w:szCs w:val="28"/>
        </w:rPr>
        <w:instrText xml:space="preserve"> REF _Ref126660093 \r \h </w:instrText>
      </w:r>
      <w:r w:rsidR="007F3DAB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591817" w:rsidRPr="00030D26">
        <w:rPr>
          <w:rFonts w:ascii="Times New Roman" w:hAnsi="Times New Roman" w:cs="Times New Roman"/>
          <w:sz w:val="28"/>
          <w:szCs w:val="28"/>
        </w:rPr>
      </w:r>
      <w:r w:rsidR="00591817"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4.9</w:t>
      </w:r>
      <w:r w:rsidR="00591817"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="00591817" w:rsidRPr="00030D26">
        <w:rPr>
          <w:rFonts w:ascii="Times New Roman" w:hAnsi="Times New Roman" w:cs="Times New Roman"/>
          <w:sz w:val="28"/>
          <w:szCs w:val="28"/>
        </w:rPr>
        <w:t xml:space="preserve"> для соответствующей категории детей, подлежит уменьшению </w:t>
      </w:r>
      <w:r w:rsidR="007F3DAB" w:rsidRPr="00030D26">
        <w:rPr>
          <w:rFonts w:ascii="Times New Roman" w:hAnsi="Times New Roman" w:cs="Times New Roman"/>
          <w:sz w:val="28"/>
          <w:szCs w:val="28"/>
        </w:rPr>
        <w:t>после использования,</w:t>
      </w:r>
      <w:r w:rsidR="00591817" w:rsidRPr="00030D26">
        <w:rPr>
          <w:rFonts w:ascii="Times New Roman" w:hAnsi="Times New Roman" w:cs="Times New Roman"/>
          <w:sz w:val="28"/>
          <w:szCs w:val="28"/>
        </w:rPr>
        <w:t xml:space="preserve"> всего предусмотренного нормативом обеспечения сертификата </w:t>
      </w:r>
      <w:r w:rsidR="00661054" w:rsidRPr="00030D2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591817" w:rsidRPr="00030D26">
        <w:rPr>
          <w:rFonts w:ascii="Times New Roman" w:hAnsi="Times New Roman" w:cs="Times New Roman"/>
          <w:sz w:val="28"/>
          <w:szCs w:val="28"/>
        </w:rPr>
        <w:t>еженедельного числа часов учебной нагрузки</w:t>
      </w:r>
      <w:r w:rsidR="003443A5" w:rsidRPr="00030D26">
        <w:rPr>
          <w:rFonts w:ascii="Times New Roman" w:hAnsi="Times New Roman" w:cs="Times New Roman"/>
          <w:sz w:val="28"/>
          <w:szCs w:val="28"/>
        </w:rPr>
        <w:t>.</w:t>
      </w:r>
      <w:bookmarkEnd w:id="33"/>
    </w:p>
    <w:p w14:paraId="1FD1F238" w14:textId="7F29A722" w:rsidR="00FF5882" w:rsidRPr="00030D26" w:rsidRDefault="00E776A3" w:rsidP="00030D26">
      <w:pPr>
        <w:pStyle w:val="afa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При выборе с помощью сертификата </w:t>
      </w:r>
      <w:r w:rsidR="00661054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программы, включенной в реестр предпрофессиональных и спортивных программ, </w:t>
      </w:r>
      <w:r w:rsidR="00C47FB1" w:rsidRPr="00030D26">
        <w:rPr>
          <w:rFonts w:ascii="Times New Roman" w:hAnsi="Times New Roman" w:cs="Times New Roman"/>
          <w:sz w:val="28"/>
          <w:szCs w:val="28"/>
        </w:rPr>
        <w:t xml:space="preserve">норматив обеспечения сертификата </w:t>
      </w:r>
      <w:r w:rsidR="00661054" w:rsidRPr="00030D2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C47FB1" w:rsidRPr="00030D26">
        <w:rPr>
          <w:rFonts w:ascii="Times New Roman" w:hAnsi="Times New Roman" w:cs="Times New Roman"/>
          <w:sz w:val="28"/>
          <w:szCs w:val="28"/>
        </w:rPr>
        <w:t>не уменьшается.</w:t>
      </w:r>
      <w:r w:rsidR="00107B4B" w:rsidRPr="00030D26">
        <w:rPr>
          <w:rFonts w:ascii="Times New Roman" w:hAnsi="Times New Roman" w:cs="Times New Roman"/>
          <w:sz w:val="28"/>
          <w:szCs w:val="28"/>
        </w:rPr>
        <w:t xml:space="preserve"> Выбор</w:t>
      </w:r>
      <w:r w:rsidR="00672774" w:rsidRPr="00030D26">
        <w:rPr>
          <w:rFonts w:ascii="Times New Roman" w:hAnsi="Times New Roman" w:cs="Times New Roman"/>
          <w:sz w:val="28"/>
          <w:szCs w:val="28"/>
        </w:rPr>
        <w:t xml:space="preserve"> соответствующей </w:t>
      </w:r>
      <w:r w:rsidR="00CD0D61" w:rsidRPr="00030D26">
        <w:rPr>
          <w:rFonts w:ascii="Times New Roman" w:hAnsi="Times New Roman" w:cs="Times New Roman"/>
          <w:sz w:val="28"/>
          <w:szCs w:val="28"/>
        </w:rPr>
        <w:t xml:space="preserve">дополнительной общеобразовательной </w:t>
      </w:r>
      <w:r w:rsidR="00672774" w:rsidRPr="00030D2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672774" w:rsidRPr="00030D26">
        <w:rPr>
          <w:rFonts w:ascii="Times New Roman" w:hAnsi="Times New Roman" w:cs="Times New Roman"/>
          <w:sz w:val="28"/>
          <w:szCs w:val="28"/>
        </w:rPr>
        <w:lastRenderedPageBreak/>
        <w:t>осуществляется вне зависимости от</w:t>
      </w:r>
      <w:r w:rsidR="009641C9" w:rsidRPr="00030D26">
        <w:rPr>
          <w:rFonts w:ascii="Times New Roman" w:hAnsi="Times New Roman" w:cs="Times New Roman"/>
          <w:sz w:val="28"/>
          <w:szCs w:val="28"/>
        </w:rPr>
        <w:t xml:space="preserve"> доступного остатка сертификата </w:t>
      </w:r>
      <w:r w:rsidR="00661054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CD0D61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9641C9" w:rsidRPr="00030D26">
        <w:rPr>
          <w:rFonts w:ascii="Times New Roman" w:hAnsi="Times New Roman" w:cs="Times New Roman"/>
          <w:sz w:val="28"/>
          <w:szCs w:val="28"/>
        </w:rPr>
        <w:t>в часах.</w:t>
      </w:r>
    </w:p>
    <w:p w14:paraId="4781B26D" w14:textId="77ED3873" w:rsidR="00A90B12" w:rsidRPr="00030D26" w:rsidRDefault="0032154D" w:rsidP="00030D26">
      <w:pPr>
        <w:pStyle w:val="afa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При выборе с помощью сертификата </w:t>
      </w:r>
      <w:r w:rsidR="00661054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953918" w:rsidRPr="00030D26">
        <w:rPr>
          <w:rFonts w:ascii="Times New Roman" w:hAnsi="Times New Roman" w:cs="Times New Roman"/>
          <w:sz w:val="28"/>
          <w:szCs w:val="28"/>
        </w:rPr>
        <w:t>дополнительной обще</w:t>
      </w:r>
      <w:r w:rsidRPr="00030D26">
        <w:rPr>
          <w:rFonts w:ascii="Times New Roman" w:hAnsi="Times New Roman" w:cs="Times New Roman"/>
          <w:sz w:val="28"/>
          <w:szCs w:val="28"/>
        </w:rPr>
        <w:t xml:space="preserve">образовательной программы, включенной в реестр сертифицированных </w:t>
      </w:r>
      <w:r w:rsidR="00B518C3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программ, зачисление ребенка </w:t>
      </w:r>
      <w:r w:rsidR="006B4B53" w:rsidRPr="00030D26">
        <w:rPr>
          <w:rFonts w:ascii="Times New Roman" w:hAnsi="Times New Roman" w:cs="Times New Roman"/>
          <w:sz w:val="28"/>
          <w:szCs w:val="28"/>
        </w:rPr>
        <w:t xml:space="preserve">на обучение по сертификату </w:t>
      </w:r>
      <w:r w:rsidR="00661054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6B4B53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осуществляется в случае, если на момент выбора указанной </w:t>
      </w:r>
      <w:r w:rsidR="00DE4DB9" w:rsidRPr="00030D26">
        <w:rPr>
          <w:rFonts w:ascii="Times New Roman" w:hAnsi="Times New Roman" w:cs="Times New Roman"/>
          <w:sz w:val="28"/>
          <w:szCs w:val="28"/>
        </w:rPr>
        <w:t>дополнительной обще</w:t>
      </w:r>
      <w:r w:rsidRPr="00030D26">
        <w:rPr>
          <w:rFonts w:ascii="Times New Roman" w:hAnsi="Times New Roman" w:cs="Times New Roman"/>
          <w:sz w:val="28"/>
          <w:szCs w:val="28"/>
        </w:rPr>
        <w:t>образовательной программы совокупное число часов учебной нагрузки, приходящееся на ребенка по сертификату</w:t>
      </w:r>
      <w:r w:rsidR="00B518C3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61054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234F7A" w:rsidRPr="00030D26">
        <w:rPr>
          <w:rFonts w:ascii="Times New Roman" w:hAnsi="Times New Roman" w:cs="Times New Roman"/>
          <w:sz w:val="28"/>
          <w:szCs w:val="28"/>
        </w:rPr>
        <w:t xml:space="preserve"> (без учета</w:t>
      </w:r>
      <w:r w:rsidR="009944A0" w:rsidRPr="00030D26">
        <w:rPr>
          <w:rFonts w:ascii="Times New Roman" w:hAnsi="Times New Roman" w:cs="Times New Roman"/>
          <w:sz w:val="28"/>
          <w:szCs w:val="28"/>
        </w:rPr>
        <w:t xml:space="preserve"> использованных дополнительных часов)</w:t>
      </w:r>
      <w:r w:rsidRPr="00030D26">
        <w:rPr>
          <w:rFonts w:ascii="Times New Roman" w:hAnsi="Times New Roman" w:cs="Times New Roman"/>
          <w:sz w:val="28"/>
          <w:szCs w:val="28"/>
        </w:rPr>
        <w:t>, не превышает максимальный объем учебной нагрузки</w:t>
      </w:r>
      <w:r w:rsidR="00E2348A" w:rsidRPr="00030D26">
        <w:rPr>
          <w:rFonts w:ascii="Times New Roman" w:hAnsi="Times New Roman" w:cs="Times New Roman"/>
          <w:sz w:val="28"/>
          <w:szCs w:val="28"/>
        </w:rPr>
        <w:t>, при котором допускается формирование социального сертификата</w:t>
      </w:r>
      <w:r w:rsidRPr="00030D26">
        <w:rPr>
          <w:rFonts w:ascii="Times New Roman" w:hAnsi="Times New Roman" w:cs="Times New Roman"/>
          <w:sz w:val="28"/>
          <w:szCs w:val="28"/>
        </w:rPr>
        <w:t xml:space="preserve">, установленный для соответствующей категории детей в соответствии с Таблицей 1 пункта </w:t>
      </w:r>
      <w:r w:rsidR="007D032F"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="007D032F" w:rsidRPr="00030D26">
        <w:rPr>
          <w:rFonts w:ascii="Times New Roman" w:hAnsi="Times New Roman" w:cs="Times New Roman"/>
          <w:sz w:val="28"/>
          <w:szCs w:val="28"/>
        </w:rPr>
        <w:instrText xml:space="preserve"> REF _Ref126660093 \r \h </w:instrText>
      </w:r>
      <w:r w:rsidR="00EB6BEF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7D032F" w:rsidRPr="00030D26">
        <w:rPr>
          <w:rFonts w:ascii="Times New Roman" w:hAnsi="Times New Roman" w:cs="Times New Roman"/>
          <w:sz w:val="28"/>
          <w:szCs w:val="28"/>
        </w:rPr>
      </w:r>
      <w:r w:rsidR="007D032F"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4.9</w:t>
      </w:r>
      <w:r w:rsidR="007D032F"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Положения. В случае если учебная нагрузка по выбранной программе превышает доступный остаток </w:t>
      </w:r>
      <w:r w:rsidR="00B518C3" w:rsidRPr="00030D26">
        <w:rPr>
          <w:rFonts w:ascii="Times New Roman" w:hAnsi="Times New Roman" w:cs="Times New Roman"/>
          <w:sz w:val="28"/>
          <w:szCs w:val="28"/>
        </w:rPr>
        <w:t>в часах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договор об образовании предусматривает </w:t>
      </w:r>
      <w:proofErr w:type="spellStart"/>
      <w:r w:rsidRPr="00030D2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30D26">
        <w:rPr>
          <w:rFonts w:ascii="Times New Roman" w:hAnsi="Times New Roman" w:cs="Times New Roman"/>
          <w:sz w:val="28"/>
          <w:szCs w:val="28"/>
        </w:rPr>
        <w:t xml:space="preserve"> со стороны заказчика, объем которого определяется </w:t>
      </w:r>
      <w:r w:rsidR="00312EE1" w:rsidRPr="00030D2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9531E" w:rsidRPr="00030D26">
        <w:rPr>
          <w:rFonts w:ascii="Times New Roman" w:hAnsi="Times New Roman" w:cs="Times New Roman"/>
          <w:sz w:val="28"/>
          <w:szCs w:val="28"/>
        </w:rPr>
        <w:t>Требованиями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  <w:bookmarkStart w:id="34" w:name="_Ref27457653"/>
      <w:bookmarkStart w:id="35" w:name="_Ref47995446"/>
      <w:bookmarkStart w:id="36" w:name="_Ref66702578"/>
      <w:bookmarkEnd w:id="29"/>
    </w:p>
    <w:p w14:paraId="7F6F4D35" w14:textId="45DE636E" w:rsidR="0032154D" w:rsidRPr="00030D26" w:rsidRDefault="0032154D" w:rsidP="00030D26">
      <w:pPr>
        <w:pStyle w:val="afa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Ref126660093"/>
      <w:r w:rsidRPr="00030D26">
        <w:rPr>
          <w:rFonts w:ascii="Times New Roman" w:hAnsi="Times New Roman" w:cs="Times New Roman"/>
          <w:sz w:val="28"/>
          <w:szCs w:val="28"/>
        </w:rPr>
        <w:t xml:space="preserve">Максимальное число часов учебной нагрузки, предусматриваемой одновременно по сертификату </w:t>
      </w:r>
      <w:r w:rsidR="00DD6A30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за счет бюджетных средств, в зависимости от категории детей и реестра, в котором находится выбираемая </w:t>
      </w:r>
      <w:r w:rsidR="00A051F7" w:rsidRPr="00030D26">
        <w:rPr>
          <w:rFonts w:ascii="Times New Roman" w:hAnsi="Times New Roman" w:cs="Times New Roman"/>
          <w:sz w:val="28"/>
          <w:szCs w:val="28"/>
        </w:rPr>
        <w:t>дополнительная обще</w:t>
      </w:r>
      <w:r w:rsidR="00D27184" w:rsidRPr="00030D26">
        <w:rPr>
          <w:rFonts w:ascii="Times New Roman" w:hAnsi="Times New Roman" w:cs="Times New Roman"/>
          <w:sz w:val="28"/>
          <w:szCs w:val="28"/>
        </w:rPr>
        <w:t>образовательна</w:t>
      </w:r>
      <w:r w:rsidR="0018032B" w:rsidRPr="00030D26">
        <w:rPr>
          <w:rFonts w:ascii="Times New Roman" w:hAnsi="Times New Roman" w:cs="Times New Roman"/>
          <w:sz w:val="28"/>
          <w:szCs w:val="28"/>
        </w:rPr>
        <w:t>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программа, устанавливается в соответствии с </w:t>
      </w:r>
      <w:bookmarkEnd w:id="34"/>
      <w:bookmarkEnd w:id="35"/>
      <w:bookmarkEnd w:id="36"/>
      <w:bookmarkEnd w:id="37"/>
      <w:r w:rsidR="003B5FEE" w:rsidRPr="00030D26">
        <w:rPr>
          <w:rFonts w:ascii="Times New Roman" w:hAnsi="Times New Roman" w:cs="Times New Roman"/>
          <w:sz w:val="28"/>
          <w:szCs w:val="28"/>
        </w:rPr>
        <w:t>Таблицей 1</w:t>
      </w:r>
    </w:p>
    <w:p w14:paraId="248AFFF3" w14:textId="77777777" w:rsidR="00A74AE2" w:rsidRPr="00030D26" w:rsidRDefault="00A74AE2" w:rsidP="00030D26">
      <w:pPr>
        <w:pStyle w:val="afa"/>
        <w:spacing w:after="0" w:line="240" w:lineRule="auto"/>
        <w:ind w:lef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E415F4" w14:textId="1EF03DD5" w:rsidR="00A74AE2" w:rsidRPr="00030D26" w:rsidRDefault="00A74AE2" w:rsidP="00030D26">
      <w:pPr>
        <w:pStyle w:val="afa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Максимальное число часов учебной нагрузки, предусматриваемой одновременно по сертификату дополнительного образования за счёт бюджетных средств</w:t>
      </w:r>
    </w:p>
    <w:p w14:paraId="0389C4A7" w14:textId="77777777" w:rsidR="00A74AE2" w:rsidRPr="00030D26" w:rsidRDefault="00A74AE2" w:rsidP="00030D26">
      <w:pPr>
        <w:pStyle w:val="afa"/>
        <w:spacing w:after="0" w:line="240" w:lineRule="auto"/>
        <w:ind w:lef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f6"/>
        <w:tblW w:w="0" w:type="auto"/>
        <w:tblInd w:w="-5" w:type="dxa"/>
        <w:tblLook w:val="04A0" w:firstRow="1" w:lastRow="0" w:firstColumn="1" w:lastColumn="0" w:noHBand="0" w:noVBand="1"/>
      </w:tblPr>
      <w:tblGrid>
        <w:gridCol w:w="2069"/>
        <w:gridCol w:w="2316"/>
        <w:gridCol w:w="2907"/>
        <w:gridCol w:w="2057"/>
      </w:tblGrid>
      <w:tr w:rsidR="003B5FEE" w:rsidRPr="00030D26" w14:paraId="6675B545" w14:textId="77777777" w:rsidTr="003B5FEE">
        <w:tc>
          <w:tcPr>
            <w:tcW w:w="2410" w:type="dxa"/>
          </w:tcPr>
          <w:p w14:paraId="5B3FBBDA" w14:textId="65953580" w:rsidR="00A74AE2" w:rsidRPr="00030D26" w:rsidRDefault="00A74AE2" w:rsidP="00030D26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Наименование категории детей</w:t>
            </w:r>
          </w:p>
        </w:tc>
        <w:tc>
          <w:tcPr>
            <w:tcW w:w="2410" w:type="dxa"/>
          </w:tcPr>
          <w:p w14:paraId="371684D2" w14:textId="23D92FBA" w:rsidR="00A74AE2" w:rsidRPr="00030D26" w:rsidRDefault="00A74AE2" w:rsidP="00995D8F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Норматив обеспечения сертификата дополнительного образования, часов в неделю</w:t>
            </w:r>
          </w:p>
        </w:tc>
        <w:tc>
          <w:tcPr>
            <w:tcW w:w="2977" w:type="dxa"/>
          </w:tcPr>
          <w:p w14:paraId="75F231F8" w14:textId="44C7C5F2" w:rsidR="00A74AE2" w:rsidRPr="00030D26" w:rsidRDefault="003B5FEE" w:rsidP="00030D26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Дополнительные часы при выборе дополнительных общеобразовательных программ, включенных в реестр значимых программ</w:t>
            </w:r>
          </w:p>
        </w:tc>
        <w:tc>
          <w:tcPr>
            <w:tcW w:w="1835" w:type="dxa"/>
          </w:tcPr>
          <w:p w14:paraId="6773F472" w14:textId="07531582" w:rsidR="00A74AE2" w:rsidRPr="00030D26" w:rsidRDefault="003B5FEE" w:rsidP="00030D26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Максимальный объем учебной нагрузки, при котором допускается формирование социального сертификата</w:t>
            </w:r>
          </w:p>
        </w:tc>
      </w:tr>
      <w:tr w:rsidR="003B5FEE" w:rsidRPr="00030D26" w14:paraId="0CE1ABC8" w14:textId="77777777" w:rsidTr="003B5FEE">
        <w:tc>
          <w:tcPr>
            <w:tcW w:w="2410" w:type="dxa"/>
          </w:tcPr>
          <w:p w14:paraId="4CB7FB92" w14:textId="52DEDFB5" w:rsidR="00A74AE2" w:rsidRPr="00030D26" w:rsidRDefault="00A74AE2" w:rsidP="00995D8F">
            <w:pPr>
              <w:pStyle w:val="af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Дети в возрасте от 5-ти до 18-ти лет</w:t>
            </w:r>
          </w:p>
        </w:tc>
        <w:tc>
          <w:tcPr>
            <w:tcW w:w="2410" w:type="dxa"/>
          </w:tcPr>
          <w:p w14:paraId="493AF245" w14:textId="196CD9BF" w:rsidR="00A74AE2" w:rsidRPr="00030D26" w:rsidRDefault="003B5FEE" w:rsidP="00995D8F">
            <w:pPr>
              <w:pStyle w:val="af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14:paraId="756D1FEC" w14:textId="7FEA2CBB" w:rsidR="00A74AE2" w:rsidRPr="00030D26" w:rsidRDefault="003B5FEE" w:rsidP="00995D8F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5" w:type="dxa"/>
          </w:tcPr>
          <w:p w14:paraId="766E9F49" w14:textId="55C2F28D" w:rsidR="00A74AE2" w:rsidRPr="00030D26" w:rsidRDefault="003B5FEE" w:rsidP="00995D8F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43A152BF" w14:textId="77777777" w:rsidR="00A74AE2" w:rsidRPr="00030D26" w:rsidRDefault="00A74AE2" w:rsidP="00030D26">
      <w:pPr>
        <w:pStyle w:val="afa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30"/>
    <w:p w14:paraId="4BA73FF9" w14:textId="77F7528C" w:rsidR="00341E9F" w:rsidRPr="00030D26" w:rsidRDefault="00F37C39" w:rsidP="00030D26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При подаче с использованием сертификата </w:t>
      </w:r>
      <w:r w:rsidR="00BA039F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Заявок на обучение по дополнительным общеобразовательным программам, включенным в реестры предпрофессиональных и спортивных программ, значимых программ, иных образовательных программ, исполнитель образовательных услуг в течение одного рабочего дня запрашивает в уполномоченном органе информацию о возможности использования соответствующего сертификата </w:t>
      </w:r>
      <w:r w:rsidR="00BA039F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для обучения по выбранной </w:t>
      </w:r>
      <w:r w:rsidR="00FC0260" w:rsidRPr="00030D26">
        <w:rPr>
          <w:rFonts w:ascii="Times New Roman" w:hAnsi="Times New Roman" w:cs="Times New Roman"/>
          <w:sz w:val="28"/>
          <w:szCs w:val="28"/>
        </w:rPr>
        <w:t xml:space="preserve">дополнительной общеобразовательной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программе, а также о достижении ограничения на зачисление на обучение по соответствующему сертификату </w:t>
      </w:r>
      <w:r w:rsidR="00BA039F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  <w:bookmarkEnd w:id="31"/>
    </w:p>
    <w:p w14:paraId="6A4E08A6" w14:textId="0CA5D831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случае если использование соответствующего сертификата </w:t>
      </w:r>
      <w:r w:rsidR="00BA039F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для обучения по выбранной </w:t>
      </w:r>
      <w:r w:rsidR="00A45A97" w:rsidRPr="00030D26">
        <w:rPr>
          <w:rFonts w:ascii="Times New Roman" w:hAnsi="Times New Roman" w:cs="Times New Roman"/>
          <w:sz w:val="28"/>
          <w:szCs w:val="28"/>
        </w:rPr>
        <w:t xml:space="preserve">дополнительной общеобразовательной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программе невозможно, либо если по результатам зачисления на обучение по выбранной дополнительной общеобразовательной программе </w:t>
      </w:r>
      <w:r w:rsidR="00E41D20" w:rsidRPr="00030D26">
        <w:rPr>
          <w:rFonts w:ascii="Times New Roman" w:hAnsi="Times New Roman" w:cs="Times New Roman"/>
          <w:sz w:val="28"/>
          <w:szCs w:val="28"/>
        </w:rPr>
        <w:t xml:space="preserve">совокупное число часов учебной нагрузки, приходящееся на ребенка по сертификату </w:t>
      </w:r>
      <w:r w:rsidR="00C03E15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41D20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превысит </w:t>
      </w:r>
      <w:r w:rsidR="00EB1B3F" w:rsidRPr="00030D26">
        <w:rPr>
          <w:rFonts w:ascii="Times New Roman" w:hAnsi="Times New Roman" w:cs="Times New Roman"/>
          <w:sz w:val="28"/>
          <w:szCs w:val="28"/>
        </w:rPr>
        <w:t xml:space="preserve">установленное </w:t>
      </w:r>
      <w:r w:rsidRPr="00030D26">
        <w:rPr>
          <w:rFonts w:ascii="Times New Roman" w:hAnsi="Times New Roman" w:cs="Times New Roman"/>
          <w:sz w:val="28"/>
          <w:szCs w:val="28"/>
        </w:rPr>
        <w:t xml:space="preserve">максимальное </w:t>
      </w:r>
      <w:r w:rsidR="00E41D20" w:rsidRPr="00030D26">
        <w:rPr>
          <w:rFonts w:ascii="Times New Roman" w:hAnsi="Times New Roman" w:cs="Times New Roman"/>
          <w:sz w:val="28"/>
          <w:szCs w:val="28"/>
        </w:rPr>
        <w:t>число часов учебной нагрузки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исполнитель образовательных услуг отклоняет поступившую </w:t>
      </w:r>
      <w:r w:rsidR="00525E71" w:rsidRPr="00030D26">
        <w:rPr>
          <w:rFonts w:ascii="Times New Roman" w:hAnsi="Times New Roman" w:cs="Times New Roman"/>
          <w:sz w:val="28"/>
          <w:szCs w:val="28"/>
        </w:rPr>
        <w:t>З</w:t>
      </w:r>
      <w:r w:rsidRPr="00030D26">
        <w:rPr>
          <w:rFonts w:ascii="Times New Roman" w:hAnsi="Times New Roman" w:cs="Times New Roman"/>
          <w:sz w:val="28"/>
          <w:szCs w:val="28"/>
        </w:rPr>
        <w:t>аявку на обучение.</w:t>
      </w:r>
      <w:bookmarkEnd w:id="32"/>
    </w:p>
    <w:p w14:paraId="4EAEB64D" w14:textId="2940AFA4" w:rsidR="00341E9F" w:rsidRPr="00030D26" w:rsidRDefault="00F37C39" w:rsidP="00030D26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При отсутствии оснований для отклонения Заявки на обучение, предусмотренных настоящ</w:t>
      </w:r>
      <w:r w:rsidR="00DC55B7" w:rsidRPr="00030D26">
        <w:rPr>
          <w:rFonts w:ascii="Times New Roman" w:hAnsi="Times New Roman" w:cs="Times New Roman"/>
          <w:sz w:val="28"/>
          <w:szCs w:val="28"/>
        </w:rPr>
        <w:t>им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DC55B7" w:rsidRPr="00030D26">
        <w:rPr>
          <w:rFonts w:ascii="Times New Roman" w:hAnsi="Times New Roman" w:cs="Times New Roman"/>
          <w:sz w:val="28"/>
          <w:szCs w:val="28"/>
        </w:rPr>
        <w:t>ем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исполнитель образовательных услуг рассматривает указанную </w:t>
      </w:r>
      <w:r w:rsidR="00F80593" w:rsidRPr="00030D26">
        <w:rPr>
          <w:rFonts w:ascii="Times New Roman" w:hAnsi="Times New Roman" w:cs="Times New Roman"/>
          <w:sz w:val="28"/>
          <w:szCs w:val="28"/>
        </w:rPr>
        <w:t>Заявку на обучение</w:t>
      </w:r>
      <w:r w:rsidRPr="00030D26">
        <w:rPr>
          <w:rFonts w:ascii="Times New Roman" w:hAnsi="Times New Roman" w:cs="Times New Roman"/>
          <w:sz w:val="28"/>
          <w:szCs w:val="28"/>
        </w:rPr>
        <w:t xml:space="preserve"> на соответствие требованиям, установленным локальным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</w:t>
      </w:r>
      <w:r w:rsidR="000664F6" w:rsidRPr="00030D26">
        <w:rPr>
          <w:rFonts w:ascii="Times New Roman" w:hAnsi="Times New Roman" w:cs="Times New Roman"/>
          <w:sz w:val="28"/>
          <w:szCs w:val="28"/>
        </w:rPr>
        <w:t>дополнительной обще</w:t>
      </w:r>
      <w:r w:rsidRPr="00030D26">
        <w:rPr>
          <w:rFonts w:ascii="Times New Roman" w:hAnsi="Times New Roman" w:cs="Times New Roman"/>
          <w:sz w:val="28"/>
          <w:szCs w:val="28"/>
        </w:rPr>
        <w:t xml:space="preserve">образовательной программе зачисляет ребенка на обучение. О факте зачисления ребенка по выбранной </w:t>
      </w:r>
      <w:r w:rsidR="00784638" w:rsidRPr="00030D26">
        <w:rPr>
          <w:rFonts w:ascii="Times New Roman" w:hAnsi="Times New Roman" w:cs="Times New Roman"/>
          <w:sz w:val="28"/>
          <w:szCs w:val="28"/>
        </w:rPr>
        <w:t>дополнительной обще</w:t>
      </w:r>
      <w:r w:rsidRPr="00030D26">
        <w:rPr>
          <w:rFonts w:ascii="Times New Roman" w:hAnsi="Times New Roman" w:cs="Times New Roman"/>
          <w:sz w:val="28"/>
          <w:szCs w:val="28"/>
        </w:rPr>
        <w:t xml:space="preserve">образовательной программе с использованием соответствующего сертификата </w:t>
      </w:r>
      <w:r w:rsidR="00C03E15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525E71" w:rsidRPr="00030D26">
        <w:rPr>
          <w:rFonts w:ascii="Times New Roman" w:hAnsi="Times New Roman" w:cs="Times New Roman"/>
          <w:sz w:val="28"/>
          <w:szCs w:val="28"/>
        </w:rPr>
        <w:t>исполнитель образовательных услуг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7F3DAB" w:rsidRPr="00030D26">
        <w:rPr>
          <w:rFonts w:ascii="Times New Roman" w:hAnsi="Times New Roman" w:cs="Times New Roman"/>
          <w:sz w:val="28"/>
          <w:szCs w:val="28"/>
        </w:rPr>
        <w:t xml:space="preserve">трех рабочих дней </w:t>
      </w:r>
      <w:r w:rsidRPr="00030D26">
        <w:rPr>
          <w:rFonts w:ascii="Times New Roman" w:hAnsi="Times New Roman" w:cs="Times New Roman"/>
          <w:sz w:val="28"/>
          <w:szCs w:val="28"/>
        </w:rPr>
        <w:t>информирует уполномоченный орган посредством создания на основании Заявки на обучение записи о действующем зачислении в Навигаторе.</w:t>
      </w:r>
    </w:p>
    <w:p w14:paraId="1F947454" w14:textId="1D5AD257" w:rsidR="00341E9F" w:rsidRPr="00030D26" w:rsidRDefault="00F37C39" w:rsidP="00030D26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Исполнитель образовательных услуг в течение </w:t>
      </w:r>
      <w:r w:rsidR="007F3DAB" w:rsidRPr="00030D26">
        <w:rPr>
          <w:rFonts w:ascii="Times New Roman" w:hAnsi="Times New Roman" w:cs="Times New Roman"/>
          <w:sz w:val="28"/>
          <w:szCs w:val="28"/>
        </w:rPr>
        <w:t>3</w:t>
      </w:r>
      <w:r w:rsidR="00F9026D" w:rsidRPr="00030D26">
        <w:rPr>
          <w:rFonts w:ascii="Times New Roman" w:hAnsi="Times New Roman" w:cs="Times New Roman"/>
          <w:sz w:val="28"/>
          <w:szCs w:val="28"/>
        </w:rPr>
        <w:t>-х</w:t>
      </w:r>
      <w:r w:rsidR="007F3DAB" w:rsidRPr="00030D26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030D26">
        <w:rPr>
          <w:rFonts w:ascii="Times New Roman" w:hAnsi="Times New Roman" w:cs="Times New Roman"/>
          <w:sz w:val="28"/>
          <w:szCs w:val="28"/>
        </w:rPr>
        <w:t xml:space="preserve"> с момента прекращения образовательных отношений с ребенком (момента отчисления ребенка) информирует уполномоченный орган о факте прекращения образовательных отношений по соответствующему сертификату </w:t>
      </w:r>
      <w:r w:rsidR="00C03E15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посредством перевода записи о действующем зачислении в статус завершенных зачислений в Навигаторе.</w:t>
      </w:r>
    </w:p>
    <w:p w14:paraId="1D3F7184" w14:textId="33F0B1FB" w:rsidR="00341E9F" w:rsidRPr="00030D26" w:rsidRDefault="00F37C39" w:rsidP="00030D26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Порядок использования сертификата </w:t>
      </w:r>
      <w:r w:rsidR="00C03E15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для обучения по дополнительным обще</w:t>
      </w:r>
      <w:r w:rsidR="00525E71" w:rsidRPr="00030D26">
        <w:rPr>
          <w:rFonts w:ascii="Times New Roman" w:hAnsi="Times New Roman" w:cs="Times New Roman"/>
          <w:sz w:val="28"/>
          <w:szCs w:val="28"/>
        </w:rPr>
        <w:t>развивающим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программам, включенным в реестр сертифицированных образовательных программ, определяется </w:t>
      </w:r>
      <w:r w:rsidR="009F6844" w:rsidRPr="00030D26">
        <w:rPr>
          <w:rFonts w:ascii="Times New Roman" w:hAnsi="Times New Roman" w:cs="Times New Roman"/>
          <w:sz w:val="28"/>
          <w:szCs w:val="28"/>
        </w:rPr>
        <w:t>Требованиями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25F294DE" w14:textId="40F23639" w:rsidR="00341E9F" w:rsidRPr="00030D26" w:rsidRDefault="00F37C39" w:rsidP="00030D26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 случае если на начало нового учебного года</w:t>
      </w:r>
      <w:r w:rsidR="00A436AC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ребенок продолжает обучение по </w:t>
      </w:r>
      <w:r w:rsidR="00D925D3" w:rsidRPr="00030D26">
        <w:rPr>
          <w:rFonts w:ascii="Times New Roman" w:hAnsi="Times New Roman" w:cs="Times New Roman"/>
          <w:sz w:val="28"/>
          <w:szCs w:val="28"/>
        </w:rPr>
        <w:t>дополнительным обще</w:t>
      </w:r>
      <w:r w:rsidRPr="00030D26">
        <w:rPr>
          <w:rFonts w:ascii="Times New Roman" w:hAnsi="Times New Roman" w:cs="Times New Roman"/>
          <w:sz w:val="28"/>
          <w:szCs w:val="28"/>
        </w:rPr>
        <w:t>образовательным программам, включенным в реестры</w:t>
      </w:r>
      <w:r w:rsidR="000521C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значимых и иных образовательных программ, </w:t>
      </w:r>
      <w:r w:rsidR="00C47F7C" w:rsidRPr="00030D26">
        <w:rPr>
          <w:rFonts w:ascii="Times New Roman" w:hAnsi="Times New Roman" w:cs="Times New Roman"/>
          <w:sz w:val="28"/>
          <w:szCs w:val="28"/>
        </w:rPr>
        <w:t xml:space="preserve">а </w:t>
      </w:r>
      <w:r w:rsidRPr="00030D26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E1007F" w:rsidRPr="00030D26">
        <w:rPr>
          <w:rFonts w:ascii="Times New Roman" w:hAnsi="Times New Roman" w:cs="Times New Roman"/>
          <w:sz w:val="28"/>
          <w:szCs w:val="28"/>
        </w:rPr>
        <w:t>часов учебной нагрузки</w:t>
      </w:r>
      <w:r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E1007F" w:rsidRPr="00030D26">
        <w:rPr>
          <w:rFonts w:ascii="Times New Roman" w:hAnsi="Times New Roman" w:cs="Times New Roman"/>
          <w:sz w:val="28"/>
          <w:szCs w:val="28"/>
        </w:rPr>
        <w:t xml:space="preserve">приходящееся на ребенка по сертификату </w:t>
      </w:r>
      <w:r w:rsidR="00AF459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1007F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Pr="00030D26">
        <w:rPr>
          <w:rFonts w:ascii="Times New Roman" w:hAnsi="Times New Roman" w:cs="Times New Roman"/>
          <w:sz w:val="28"/>
          <w:szCs w:val="28"/>
        </w:rPr>
        <w:t>превышает возможности для зачислений, предусмотренные настоящ</w:t>
      </w:r>
      <w:r w:rsidR="009E1578" w:rsidRPr="00030D26">
        <w:rPr>
          <w:rFonts w:ascii="Times New Roman" w:hAnsi="Times New Roman" w:cs="Times New Roman"/>
          <w:sz w:val="28"/>
          <w:szCs w:val="28"/>
        </w:rPr>
        <w:t>им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9E1578" w:rsidRPr="00030D26">
        <w:rPr>
          <w:rFonts w:ascii="Times New Roman" w:hAnsi="Times New Roman" w:cs="Times New Roman"/>
          <w:sz w:val="28"/>
          <w:szCs w:val="28"/>
        </w:rPr>
        <w:t>ем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исполнители образовательных услуг, на обучение по </w:t>
      </w:r>
      <w:r w:rsidR="009C49E3" w:rsidRPr="00030D26">
        <w:rPr>
          <w:rFonts w:ascii="Times New Roman" w:hAnsi="Times New Roman" w:cs="Times New Roman"/>
          <w:sz w:val="28"/>
          <w:szCs w:val="28"/>
        </w:rPr>
        <w:t xml:space="preserve">дополнительным общеобразовательным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программам которых зачислен соответствующий ребенок, продолжают его обучение, независимо </w:t>
      </w:r>
      <w:r w:rsidR="00E1007F" w:rsidRPr="00030D26">
        <w:rPr>
          <w:rFonts w:ascii="Times New Roman" w:hAnsi="Times New Roman" w:cs="Times New Roman"/>
          <w:sz w:val="28"/>
          <w:szCs w:val="28"/>
        </w:rPr>
        <w:t xml:space="preserve">от числа часов учебной нагрузки, приходящейся на ребенка по сертификату </w:t>
      </w:r>
      <w:r w:rsidR="00AF459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. При этом зачисление указанного ребенка на новые образовательные программы осуществляется в общем порядке.</w:t>
      </w:r>
    </w:p>
    <w:bookmarkStart w:id="38" w:name="_Ref125474059"/>
    <w:p w14:paraId="47F654A1" w14:textId="55811BE4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bookmarkEnd w:id="38"/>
    </w:p>
    <w:p w14:paraId="501971AA" w14:textId="77777777" w:rsidR="00341E9F" w:rsidRPr="00030D26" w:rsidRDefault="00341E9F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4A0FEB" w14:textId="5689B20A" w:rsidR="00341E9F" w:rsidRPr="00030D26" w:rsidRDefault="00995D8F" w:rsidP="00995D8F">
      <w:pPr>
        <w:pStyle w:val="afa"/>
        <w:numPr>
          <w:ilvl w:val="0"/>
          <w:numId w:val="5"/>
        </w:numPr>
        <w:tabs>
          <w:tab w:val="left" w:pos="1843"/>
        </w:tabs>
        <w:spacing w:after="0" w:line="240" w:lineRule="auto"/>
        <w:ind w:left="0" w:right="-2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39" w:name="_Ref12606279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Порядок формирования в электронном виде социальных сертификатов</w:t>
      </w:r>
      <w:bookmarkEnd w:id="39"/>
    </w:p>
    <w:p w14:paraId="23516D95" w14:textId="77777777" w:rsidR="00341E9F" w:rsidRPr="00030D26" w:rsidRDefault="00341E9F" w:rsidP="00030D26">
      <w:pPr>
        <w:spacing w:after="0" w:line="240" w:lineRule="auto"/>
        <w:ind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33D640" w14:textId="2DBFDB6F" w:rsidR="007E43EF" w:rsidRPr="00030D26" w:rsidRDefault="00F37C39" w:rsidP="00030D26">
      <w:pPr>
        <w:pStyle w:val="afa"/>
        <w:numPr>
          <w:ilvl w:val="1"/>
          <w:numId w:val="5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Право на получение социальных сертификатов имеют все лица, включенные в реестр сертификатов </w:t>
      </w:r>
      <w:r w:rsidR="00AF459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. Социальный сертификат предусматривает возможность получения ребенком только одной образовательной услуги. Ребенок, сведения о котором включены в реестр сертификатов </w:t>
      </w:r>
      <w:r w:rsidR="00AF459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имеет право на получение неограниченного числа социальных сертификатов, с учетом </w:t>
      </w:r>
      <w:r w:rsidR="004F5053" w:rsidRPr="00030D26">
        <w:rPr>
          <w:rFonts w:ascii="Times New Roman" w:hAnsi="Times New Roman" w:cs="Times New Roman"/>
          <w:sz w:val="28"/>
          <w:szCs w:val="28"/>
        </w:rPr>
        <w:t>ограничений,</w:t>
      </w:r>
      <w:r w:rsidRPr="00030D26">
        <w:rPr>
          <w:rFonts w:ascii="Times New Roman" w:hAnsi="Times New Roman" w:cs="Times New Roman"/>
          <w:sz w:val="28"/>
          <w:szCs w:val="28"/>
        </w:rPr>
        <w:t xml:space="preserve"> установленных разделом </w:t>
      </w:r>
      <w:r w:rsidR="00411B81" w:rsidRPr="00030D26">
        <w:rPr>
          <w:rFonts w:ascii="Times New Roman" w:hAnsi="Times New Roman" w:cs="Times New Roman"/>
          <w:sz w:val="28"/>
          <w:szCs w:val="28"/>
          <w:highlight w:val="red"/>
          <w:lang w:val="en-US"/>
        </w:rPr>
        <w:fldChar w:fldCharType="begin"/>
      </w:r>
      <w:r w:rsidR="00411B81" w:rsidRPr="00030D26">
        <w:rPr>
          <w:rFonts w:ascii="Times New Roman" w:hAnsi="Times New Roman" w:cs="Times New Roman"/>
          <w:sz w:val="28"/>
          <w:szCs w:val="28"/>
        </w:rPr>
        <w:instrText xml:space="preserve"> REF _Ref128663040 \r \h </w:instrText>
      </w:r>
      <w:r w:rsidR="00EB6BEF" w:rsidRPr="00030D26">
        <w:rPr>
          <w:rFonts w:ascii="Times New Roman" w:hAnsi="Times New Roman" w:cs="Times New Roman"/>
          <w:sz w:val="28"/>
          <w:szCs w:val="28"/>
          <w:highlight w:val="red"/>
        </w:rPr>
        <w:instrText xml:space="preserve"> \* </w:instrText>
      </w:r>
      <w:r w:rsidR="00EB6BEF" w:rsidRPr="00030D26">
        <w:rPr>
          <w:rFonts w:ascii="Times New Roman" w:hAnsi="Times New Roman" w:cs="Times New Roman"/>
          <w:sz w:val="28"/>
          <w:szCs w:val="28"/>
          <w:highlight w:val="red"/>
          <w:lang w:val="en-US"/>
        </w:rPr>
        <w:instrText>MERGEFORMAT</w:instrText>
      </w:r>
      <w:r w:rsidR="00EB6BEF" w:rsidRPr="00030D26">
        <w:rPr>
          <w:rFonts w:ascii="Times New Roman" w:hAnsi="Times New Roman" w:cs="Times New Roman"/>
          <w:sz w:val="28"/>
          <w:szCs w:val="28"/>
          <w:highlight w:val="red"/>
        </w:rPr>
        <w:instrText xml:space="preserve"> </w:instrText>
      </w:r>
      <w:r w:rsidR="00411B81" w:rsidRPr="00030D26">
        <w:rPr>
          <w:rFonts w:ascii="Times New Roman" w:hAnsi="Times New Roman" w:cs="Times New Roman"/>
          <w:sz w:val="28"/>
          <w:szCs w:val="28"/>
          <w:highlight w:val="red"/>
          <w:lang w:val="en-US"/>
        </w:rPr>
      </w:r>
      <w:r w:rsidR="00411B81" w:rsidRPr="00030D26">
        <w:rPr>
          <w:rFonts w:ascii="Times New Roman" w:hAnsi="Times New Roman" w:cs="Times New Roman"/>
          <w:sz w:val="28"/>
          <w:szCs w:val="28"/>
          <w:highlight w:val="red"/>
          <w:lang w:val="en-US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IV</w:t>
      </w:r>
      <w:r w:rsidR="00411B81" w:rsidRPr="00030D26">
        <w:rPr>
          <w:rFonts w:ascii="Times New Roman" w:hAnsi="Times New Roman" w:cs="Times New Roman"/>
          <w:sz w:val="28"/>
          <w:szCs w:val="28"/>
          <w:highlight w:val="red"/>
          <w:lang w:val="en-US"/>
        </w:rPr>
        <w:fldChar w:fldCharType="end"/>
      </w:r>
      <w:r w:rsidR="001B5D4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14:paraId="060E699C" w14:textId="157074B4" w:rsidR="003A5049" w:rsidRPr="00030D26" w:rsidRDefault="00F37C39" w:rsidP="00030D26">
      <w:pPr>
        <w:pStyle w:val="afa"/>
        <w:numPr>
          <w:ilvl w:val="1"/>
          <w:numId w:val="5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Формирование социального сертификата осуществляется уполномоченным органом на основании формируемой в Навигаторе с соблюдением порядка, предусмотренного </w:t>
      </w:r>
      <w:r w:rsidR="009F6844" w:rsidRPr="00030D26">
        <w:rPr>
          <w:rFonts w:ascii="Times New Roman" w:hAnsi="Times New Roman" w:cs="Times New Roman"/>
          <w:sz w:val="28"/>
          <w:szCs w:val="28"/>
        </w:rPr>
        <w:t>Требованиями</w:t>
      </w:r>
      <w:r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753413" w:rsidRPr="00030D26">
        <w:rPr>
          <w:rFonts w:ascii="Times New Roman" w:hAnsi="Times New Roman" w:cs="Times New Roman"/>
          <w:sz w:val="28"/>
          <w:szCs w:val="28"/>
        </w:rPr>
        <w:t xml:space="preserve">Заявки </w:t>
      </w:r>
      <w:r w:rsidR="00753413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на обучение по дополнительным общеразвивающим программам, включенным в реестр сертифицированных образовательных программ</w:t>
      </w:r>
      <w:r w:rsidR="00753413" w:rsidRPr="00030D2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030D26">
        <w:rPr>
          <w:rFonts w:ascii="Times New Roman" w:hAnsi="Times New Roman" w:cs="Times New Roman"/>
          <w:sz w:val="28"/>
          <w:szCs w:val="28"/>
        </w:rPr>
        <w:t>Заявк</w:t>
      </w:r>
      <w:r w:rsidR="00753413" w:rsidRPr="00030D26">
        <w:rPr>
          <w:rFonts w:ascii="Times New Roman" w:hAnsi="Times New Roman" w:cs="Times New Roman"/>
          <w:sz w:val="28"/>
          <w:szCs w:val="28"/>
        </w:rPr>
        <w:t>а</w:t>
      </w:r>
      <w:r w:rsidRPr="00030D26">
        <w:rPr>
          <w:rFonts w:ascii="Times New Roman" w:hAnsi="Times New Roman" w:cs="Times New Roman"/>
          <w:color w:val="000000"/>
          <w:sz w:val="28"/>
          <w:szCs w:val="28"/>
        </w:rPr>
        <w:t xml:space="preserve"> на сертифицированную программу</w:t>
      </w:r>
      <w:r w:rsidR="00753413" w:rsidRPr="00030D2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030D26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40" w:name="_Ref125470820"/>
    </w:p>
    <w:p w14:paraId="456CA4F7" w14:textId="7CCE14D9" w:rsidR="003A5049" w:rsidRPr="00030D26" w:rsidRDefault="00F37C39" w:rsidP="00030D26">
      <w:pPr>
        <w:pStyle w:val="af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Формирование уполномоченным органом социального сертификата для ребенка, сведения о котором включены в реестр сертификатов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осуществляется в электронном виде в соответствии с общими требованиями </w:t>
      </w:r>
      <w:r w:rsidR="007F3DAB" w:rsidRPr="00030D26">
        <w:rPr>
          <w:rFonts w:ascii="Times New Roman" w:hAnsi="Times New Roman" w:cs="Times New Roman"/>
          <w:sz w:val="28"/>
          <w:szCs w:val="28"/>
        </w:rPr>
        <w:t xml:space="preserve">(утверждены постановлением Правительства РФ </w:t>
      </w:r>
      <w:r w:rsidR="00995D8F" w:rsidRPr="00030D26">
        <w:rPr>
          <w:rFonts w:ascii="Times New Roman" w:hAnsi="Times New Roman" w:cs="Times New Roman"/>
          <w:sz w:val="28"/>
          <w:szCs w:val="28"/>
        </w:rPr>
        <w:t>от 24.11.2020</w:t>
      </w:r>
      <w:r w:rsidR="00995D8F">
        <w:rPr>
          <w:rFonts w:ascii="Times New Roman" w:hAnsi="Times New Roman" w:cs="Times New Roman"/>
          <w:sz w:val="28"/>
          <w:szCs w:val="28"/>
        </w:rPr>
        <w:t xml:space="preserve"> </w:t>
      </w:r>
      <w:r w:rsidR="007F3DAB" w:rsidRPr="00030D26">
        <w:rPr>
          <w:rFonts w:ascii="Times New Roman" w:hAnsi="Times New Roman" w:cs="Times New Roman"/>
          <w:sz w:val="28"/>
          <w:szCs w:val="28"/>
        </w:rPr>
        <w:t>№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7F3DAB" w:rsidRPr="00030D26">
        <w:rPr>
          <w:rFonts w:ascii="Times New Roman" w:hAnsi="Times New Roman" w:cs="Times New Roman"/>
          <w:sz w:val="28"/>
          <w:szCs w:val="28"/>
        </w:rPr>
        <w:t xml:space="preserve">1915) </w:t>
      </w:r>
      <w:r w:rsidRPr="00030D26">
        <w:rPr>
          <w:rFonts w:ascii="Times New Roman" w:hAnsi="Times New Roman" w:cs="Times New Roman"/>
          <w:sz w:val="28"/>
          <w:szCs w:val="28"/>
        </w:rPr>
        <w:t>к форме и содержанию социального сертификата</w:t>
      </w:r>
      <w:r w:rsidR="009C38FC" w:rsidRPr="00030D26">
        <w:rPr>
          <w:rFonts w:ascii="Times New Roman" w:hAnsi="Times New Roman" w:cs="Times New Roman"/>
          <w:sz w:val="28"/>
          <w:szCs w:val="28"/>
        </w:rPr>
        <w:t xml:space="preserve"> на получение государственной (муниципальной) услуги в социальной сфере</w:t>
      </w:r>
      <w:r w:rsidRPr="00030D26">
        <w:rPr>
          <w:rFonts w:ascii="Times New Roman" w:hAnsi="Times New Roman" w:cs="Times New Roman"/>
          <w:sz w:val="28"/>
          <w:szCs w:val="28"/>
        </w:rPr>
        <w:t>, установленными Правительств</w:t>
      </w:r>
      <w:r w:rsidR="009C38FC" w:rsidRPr="00030D26">
        <w:rPr>
          <w:rFonts w:ascii="Times New Roman" w:hAnsi="Times New Roman" w:cs="Times New Roman"/>
          <w:sz w:val="28"/>
          <w:szCs w:val="28"/>
        </w:rPr>
        <w:t>ом</w:t>
      </w:r>
      <w:r w:rsidRPr="00030D2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A5049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Pr="00030D26">
        <w:rPr>
          <w:rFonts w:ascii="Times New Roman" w:hAnsi="Times New Roman" w:cs="Times New Roman"/>
          <w:sz w:val="28"/>
          <w:szCs w:val="28"/>
        </w:rPr>
        <w:t>при одновременном выполнении следующих условий:</w:t>
      </w:r>
      <w:bookmarkEnd w:id="40"/>
    </w:p>
    <w:p w14:paraId="029DB496" w14:textId="0BA9F09A" w:rsidR="003A5049" w:rsidRPr="00030D26" w:rsidRDefault="007F3DAB" w:rsidP="00030D26">
      <w:pPr>
        <w:pStyle w:val="afa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тсутствуют факты текущего использования ребенком сертификата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для обучения по дополнительным общеобразовательным программам в объеме, превышающем максимальн</w:t>
      </w:r>
      <w:r w:rsidR="003A5049" w:rsidRPr="00030D26">
        <w:rPr>
          <w:rFonts w:ascii="Times New Roman" w:hAnsi="Times New Roman" w:cs="Times New Roman"/>
          <w:sz w:val="28"/>
          <w:szCs w:val="28"/>
        </w:rPr>
        <w:t xml:space="preserve">ое </w:t>
      </w:r>
      <w:r w:rsidR="005E0990" w:rsidRPr="00030D26">
        <w:rPr>
          <w:rFonts w:ascii="Times New Roman" w:hAnsi="Times New Roman" w:cs="Times New Roman"/>
          <w:sz w:val="28"/>
          <w:szCs w:val="28"/>
        </w:rPr>
        <w:t>число часов учебной нагрузки</w:t>
      </w:r>
      <w:r w:rsidR="00F37C39" w:rsidRPr="00030D26">
        <w:rPr>
          <w:rFonts w:ascii="Times New Roman" w:hAnsi="Times New Roman" w:cs="Times New Roman"/>
          <w:sz w:val="28"/>
          <w:szCs w:val="28"/>
        </w:rPr>
        <w:t>, установленн</w:t>
      </w:r>
      <w:r w:rsidR="003A5049" w:rsidRPr="00030D26">
        <w:rPr>
          <w:rFonts w:ascii="Times New Roman" w:hAnsi="Times New Roman" w:cs="Times New Roman"/>
          <w:sz w:val="28"/>
          <w:szCs w:val="28"/>
        </w:rPr>
        <w:t>ое</w:t>
      </w:r>
      <w:r w:rsidR="00995D8F">
        <w:rPr>
          <w:rFonts w:ascii="Times New Roman" w:hAnsi="Times New Roman" w:cs="Times New Roman"/>
          <w:sz w:val="28"/>
          <w:szCs w:val="28"/>
        </w:rPr>
        <w:t xml:space="preserve"> пунктом 4.9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14:paraId="0995B3CF" w14:textId="01043E9D" w:rsidR="003A5049" w:rsidRPr="00030D26" w:rsidRDefault="007F3DAB" w:rsidP="00030D26">
      <w:pPr>
        <w:pStyle w:val="afa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>одителями (законными представителями) ребенка, либо непосредственно ребенком, достигшим возраста 14 лет, предоставлено информированное согласие на получение и использование социальных сертификатов;</w:t>
      </w:r>
    </w:p>
    <w:p w14:paraId="1EA256F0" w14:textId="5F81C32B" w:rsidR="003A5049" w:rsidRPr="00030D26" w:rsidRDefault="007F3DAB" w:rsidP="00030D26">
      <w:pPr>
        <w:pStyle w:val="afa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Н</w:t>
      </w:r>
      <w:r w:rsidR="00F37C39" w:rsidRPr="00030D26">
        <w:rPr>
          <w:rFonts w:ascii="Times New Roman" w:hAnsi="Times New Roman" w:cs="Times New Roman"/>
          <w:sz w:val="28"/>
          <w:szCs w:val="28"/>
        </w:rPr>
        <w:t>а момент подачи Заявки на сертифицированную программу</w:t>
      </w:r>
      <w:r w:rsidR="0085726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общий объем бюджетных средств по социальным сертификатам, зарезервированных к оплате по заключенным и ожидающим заключение договорам об образовании, </w:t>
      </w:r>
      <w:r w:rsidR="003203BE" w:rsidRPr="00030D26">
        <w:rPr>
          <w:rFonts w:ascii="Times New Roman" w:hAnsi="Times New Roman" w:cs="Times New Roman"/>
          <w:sz w:val="28"/>
          <w:szCs w:val="28"/>
        </w:rPr>
        <w:t xml:space="preserve">и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средств, списанных с социальных сертификатов в целях оплаты оказанных образовательных услуг, не достиг предельного объема финансового обеспечения социальных сертификатов, установленного </w:t>
      </w:r>
      <w:r w:rsidR="00D757E4" w:rsidRPr="00030D26">
        <w:rPr>
          <w:rFonts w:ascii="Times New Roman" w:hAnsi="Times New Roman" w:cs="Times New Roman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sz w:val="28"/>
          <w:szCs w:val="28"/>
        </w:rPr>
        <w:t>рограммой персонифицированного финансирования</w:t>
      </w:r>
      <w:r w:rsidR="00AA4CE9" w:rsidRPr="00030D26">
        <w:rPr>
          <w:rFonts w:ascii="Times New Roman" w:hAnsi="Times New Roman" w:cs="Times New Roman"/>
          <w:sz w:val="28"/>
          <w:szCs w:val="28"/>
        </w:rPr>
        <w:t xml:space="preserve"> на соответствующие периоды</w:t>
      </w:r>
      <w:r w:rsidR="002707E1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0AC4B6FF" w14:textId="17FBB96F" w:rsidR="001420D7" w:rsidRPr="00030D26" w:rsidRDefault="007F3DAB" w:rsidP="00030D26">
      <w:pPr>
        <w:pStyle w:val="afa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овокупный объем оказания </w:t>
      </w:r>
      <w:r w:rsidR="0027125A" w:rsidRPr="00030D26">
        <w:rPr>
          <w:rFonts w:ascii="Times New Roman" w:hAnsi="Times New Roman" w:cs="Times New Roman"/>
          <w:sz w:val="28"/>
          <w:szCs w:val="28"/>
        </w:rPr>
        <w:t xml:space="preserve">образовательных услуг по реализации дополнительных общеразвивающих программ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по всем социальным сертификатам, выданным уполномоченным органом, не превышает объем оказания </w:t>
      </w:r>
      <w:r w:rsidR="0027125A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услуг в социальной сфере</w:t>
      </w:r>
      <w:r w:rsidR="0027125A" w:rsidRPr="00030D26">
        <w:rPr>
          <w:rFonts w:ascii="Times New Roman" w:hAnsi="Times New Roman" w:cs="Times New Roman"/>
          <w:sz w:val="28"/>
          <w:szCs w:val="28"/>
        </w:rPr>
        <w:t xml:space="preserve"> в </w:t>
      </w:r>
      <w:r w:rsidR="0027125A" w:rsidRPr="00030D26">
        <w:rPr>
          <w:rFonts w:ascii="Times New Roman" w:hAnsi="Times New Roman" w:cs="Times New Roman"/>
          <w:sz w:val="28"/>
          <w:szCs w:val="28"/>
        </w:rPr>
        <w:lastRenderedPageBreak/>
        <w:t>соответствии с социальным сертификатом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включенный в </w:t>
      </w:r>
      <w:r w:rsidR="0027125A" w:rsidRPr="00030D26">
        <w:rPr>
          <w:rFonts w:ascii="Times New Roman" w:hAnsi="Times New Roman" w:cs="Times New Roman"/>
          <w:sz w:val="28"/>
          <w:szCs w:val="28"/>
        </w:rPr>
        <w:t>муниципальный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социальный заказ;</w:t>
      </w:r>
    </w:p>
    <w:p w14:paraId="6D9EC9AC" w14:textId="4518CC0D" w:rsidR="00D0056F" w:rsidRPr="00030D26" w:rsidRDefault="00F37C39" w:rsidP="00995D8F">
      <w:pPr>
        <w:pStyle w:val="afa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Pr="00030D26">
        <w:rPr>
          <w:rFonts w:ascii="Times New Roman" w:hAnsi="Times New Roman" w:cs="Times New Roman"/>
          <w:sz w:val="28"/>
          <w:szCs w:val="28"/>
        </w:rPr>
        <w:t>В случае невыполнения условий для формирования социального сертификата</w:t>
      </w:r>
      <w:r w:rsidR="00A826EC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Заявка на сертифицированную программу, поданная с использованием сертификата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D0056F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Pr="00030D26">
        <w:rPr>
          <w:rFonts w:ascii="Times New Roman" w:hAnsi="Times New Roman" w:cs="Times New Roman"/>
          <w:sz w:val="28"/>
          <w:szCs w:val="28"/>
        </w:rPr>
        <w:t>подлежит аннулированию.</w:t>
      </w:r>
    </w:p>
    <w:p w14:paraId="54D1AA75" w14:textId="6543E576" w:rsidR="00F32718" w:rsidRPr="00030D26" w:rsidRDefault="00F37C39" w:rsidP="00995D8F">
      <w:pPr>
        <w:pStyle w:val="afa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Уполномоченный орган вправе передать полномочи</w:t>
      </w:r>
      <w:r w:rsidR="00CF7214" w:rsidRPr="00030D26">
        <w:rPr>
          <w:rFonts w:ascii="Times New Roman" w:hAnsi="Times New Roman" w:cs="Times New Roman"/>
          <w:sz w:val="28"/>
          <w:szCs w:val="28"/>
        </w:rPr>
        <w:t>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по формированию и ведению информации о получателях социального сертификата, формированию социального сертификата </w:t>
      </w:r>
      <w:r w:rsidR="00D0056F" w:rsidRPr="00030D26">
        <w:rPr>
          <w:rFonts w:ascii="Times New Roman" w:hAnsi="Times New Roman" w:cs="Times New Roman"/>
          <w:sz w:val="28"/>
          <w:szCs w:val="28"/>
        </w:rPr>
        <w:t>муниципальн</w:t>
      </w:r>
      <w:r w:rsidR="009568AD" w:rsidRPr="00030D26">
        <w:rPr>
          <w:rFonts w:ascii="Times New Roman" w:hAnsi="Times New Roman" w:cs="Times New Roman"/>
          <w:sz w:val="28"/>
          <w:szCs w:val="28"/>
        </w:rPr>
        <w:t>ому</w:t>
      </w:r>
      <w:r w:rsidR="00D0056F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учреждени</w:t>
      </w:r>
      <w:r w:rsidR="009568AD" w:rsidRPr="00030D26">
        <w:rPr>
          <w:rFonts w:ascii="Times New Roman" w:hAnsi="Times New Roman" w:cs="Times New Roman"/>
          <w:sz w:val="28"/>
          <w:szCs w:val="28"/>
        </w:rPr>
        <w:t>ю</w:t>
      </w:r>
      <w:r w:rsidRPr="00030D26">
        <w:rPr>
          <w:rFonts w:ascii="Times New Roman" w:hAnsi="Times New Roman" w:cs="Times New Roman"/>
          <w:sz w:val="28"/>
          <w:szCs w:val="28"/>
        </w:rPr>
        <w:t>, находящ</w:t>
      </w:r>
      <w:r w:rsidR="009568AD" w:rsidRPr="00030D26">
        <w:rPr>
          <w:rFonts w:ascii="Times New Roman" w:hAnsi="Times New Roman" w:cs="Times New Roman"/>
          <w:sz w:val="28"/>
          <w:szCs w:val="28"/>
        </w:rPr>
        <w:t>емуся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 ведомственном подчинении уполномоченного органа. В случае передачи уполномоченным органом полномочий по формированию социального сертификата </w:t>
      </w:r>
      <w:r w:rsidR="00F32718" w:rsidRPr="00030D26">
        <w:rPr>
          <w:rFonts w:ascii="Times New Roman" w:hAnsi="Times New Roman" w:cs="Times New Roman"/>
          <w:sz w:val="28"/>
          <w:szCs w:val="28"/>
        </w:rPr>
        <w:t>муниципальному</w:t>
      </w:r>
      <w:r w:rsidRPr="00030D26">
        <w:rPr>
          <w:rFonts w:ascii="Times New Roman" w:hAnsi="Times New Roman" w:cs="Times New Roman"/>
          <w:sz w:val="28"/>
          <w:szCs w:val="28"/>
        </w:rPr>
        <w:t xml:space="preserve"> учреждению, на такое учреждение распространяются требования, устанавливаемые </w:t>
      </w:r>
      <w:r w:rsidR="00F32718" w:rsidRPr="00030D26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F32718"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="00F32718" w:rsidRPr="00030D26">
        <w:rPr>
          <w:rFonts w:ascii="Times New Roman" w:hAnsi="Times New Roman" w:cs="Times New Roman"/>
          <w:sz w:val="28"/>
          <w:szCs w:val="28"/>
        </w:rPr>
        <w:instrText xml:space="preserve"> REF _Ref126062791 \r \h </w:instrText>
      </w:r>
      <w:r w:rsidR="00E009C6" w:rsidRPr="00030D2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F32718" w:rsidRPr="00030D26">
        <w:rPr>
          <w:rFonts w:ascii="Times New Roman" w:hAnsi="Times New Roman" w:cs="Times New Roman"/>
          <w:sz w:val="28"/>
          <w:szCs w:val="28"/>
        </w:rPr>
      </w:r>
      <w:r w:rsidR="00F32718" w:rsidRPr="00030D26">
        <w:rPr>
          <w:rFonts w:ascii="Times New Roman" w:hAnsi="Times New Roman" w:cs="Times New Roman"/>
          <w:sz w:val="28"/>
          <w:szCs w:val="28"/>
        </w:rPr>
        <w:fldChar w:fldCharType="separate"/>
      </w:r>
      <w:r w:rsidR="00A74AE2" w:rsidRPr="00030D26">
        <w:rPr>
          <w:rFonts w:ascii="Times New Roman" w:hAnsi="Times New Roman" w:cs="Times New Roman"/>
          <w:sz w:val="28"/>
          <w:szCs w:val="28"/>
        </w:rPr>
        <w:t>V</w:t>
      </w:r>
      <w:r w:rsidR="00F32718"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="00F32718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 </w:t>
      </w:r>
      <w:r w:rsidRPr="00030D26">
        <w:rPr>
          <w:rFonts w:ascii="Times New Roman" w:hAnsi="Times New Roman" w:cs="Times New Roman"/>
          <w:sz w:val="28"/>
          <w:szCs w:val="28"/>
        </w:rPr>
        <w:t>по отношению к уполномоченному органу.</w:t>
      </w:r>
    </w:p>
    <w:p w14:paraId="5E6C7F79" w14:textId="3B28C6FA" w:rsidR="00341E9F" w:rsidRPr="00030D26" w:rsidRDefault="00F37C39" w:rsidP="00995D8F">
      <w:pPr>
        <w:pStyle w:val="afa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Ref126140814"/>
      <w:r w:rsidRPr="00030D26">
        <w:rPr>
          <w:rFonts w:ascii="Times New Roman" w:hAnsi="Times New Roman" w:cs="Times New Roman"/>
          <w:sz w:val="28"/>
          <w:szCs w:val="28"/>
        </w:rPr>
        <w:t xml:space="preserve">В целях формирования социального сертификата </w:t>
      </w:r>
      <w:r w:rsidR="0065729E" w:rsidRPr="00030D26">
        <w:rPr>
          <w:rFonts w:ascii="Times New Roman" w:hAnsi="Times New Roman" w:cs="Times New Roman"/>
          <w:sz w:val="28"/>
          <w:szCs w:val="28"/>
        </w:rPr>
        <w:t>у</w:t>
      </w:r>
      <w:r w:rsidRPr="00030D26">
        <w:rPr>
          <w:rFonts w:ascii="Times New Roman" w:hAnsi="Times New Roman" w:cs="Times New Roman"/>
          <w:sz w:val="28"/>
          <w:szCs w:val="28"/>
        </w:rPr>
        <w:t xml:space="preserve">полномоченный орган либо </w:t>
      </w:r>
      <w:r w:rsidR="00F32718" w:rsidRPr="00030D26">
        <w:rPr>
          <w:rFonts w:ascii="Times New Roman" w:hAnsi="Times New Roman" w:cs="Times New Roman"/>
          <w:sz w:val="28"/>
          <w:szCs w:val="28"/>
        </w:rPr>
        <w:t>муниципальное</w:t>
      </w:r>
      <w:r w:rsidRPr="00030D26">
        <w:rPr>
          <w:rFonts w:ascii="Times New Roman" w:hAnsi="Times New Roman" w:cs="Times New Roman"/>
          <w:sz w:val="28"/>
          <w:szCs w:val="28"/>
        </w:rPr>
        <w:t xml:space="preserve"> учреждение, которому </w:t>
      </w:r>
      <w:r w:rsidR="0065729E" w:rsidRPr="00030D26">
        <w:rPr>
          <w:rFonts w:ascii="Times New Roman" w:hAnsi="Times New Roman" w:cs="Times New Roman"/>
          <w:sz w:val="28"/>
          <w:szCs w:val="28"/>
        </w:rPr>
        <w:t>у</w:t>
      </w:r>
      <w:r w:rsidRPr="00030D26">
        <w:rPr>
          <w:rFonts w:ascii="Times New Roman" w:hAnsi="Times New Roman" w:cs="Times New Roman"/>
          <w:sz w:val="28"/>
          <w:szCs w:val="28"/>
        </w:rPr>
        <w:t>полномоченным органом передан</w:t>
      </w:r>
      <w:r w:rsidR="00CF7214" w:rsidRPr="00030D26">
        <w:rPr>
          <w:rFonts w:ascii="Times New Roman" w:hAnsi="Times New Roman" w:cs="Times New Roman"/>
          <w:sz w:val="28"/>
          <w:szCs w:val="28"/>
        </w:rPr>
        <w:t>ы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CF7214" w:rsidRPr="00030D26">
        <w:rPr>
          <w:rFonts w:ascii="Times New Roman" w:hAnsi="Times New Roman" w:cs="Times New Roman"/>
          <w:sz w:val="28"/>
          <w:szCs w:val="28"/>
        </w:rPr>
        <w:t>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по формированию и ведению информации о получателях социального сертификата (далее – оператор реестра социальных сертификатов), обеспечивает создание новой реестровой записи в реестре получателей социальных сертификатов, включающей </w:t>
      </w:r>
      <w:r w:rsidR="0065729E" w:rsidRPr="00030D26">
        <w:rPr>
          <w:rFonts w:ascii="Times New Roman" w:hAnsi="Times New Roman" w:cs="Times New Roman"/>
          <w:sz w:val="28"/>
          <w:szCs w:val="28"/>
        </w:rPr>
        <w:t>три</w:t>
      </w:r>
      <w:r w:rsidRPr="00030D26">
        <w:rPr>
          <w:rFonts w:ascii="Times New Roman" w:hAnsi="Times New Roman" w:cs="Times New Roman"/>
          <w:sz w:val="28"/>
          <w:szCs w:val="28"/>
        </w:rPr>
        <w:t xml:space="preserve"> раздела, в соответствии со следующей структурой:</w:t>
      </w:r>
      <w:bookmarkEnd w:id="41"/>
    </w:p>
    <w:p w14:paraId="036331C2" w14:textId="4FB0F66B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раздел I </w:t>
      </w:r>
      <w:r w:rsidR="00CF7214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Общие сведения о социальном сертификате</w:t>
      </w:r>
      <w:r w:rsidR="00CF7214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включается следующая информация: </w:t>
      </w:r>
    </w:p>
    <w:p w14:paraId="0F788911" w14:textId="77777777" w:rsidR="00341E9F" w:rsidRPr="00030D26" w:rsidRDefault="00F37C39" w:rsidP="00030D26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а) номер социального сертификата, устанавливаемый в следующем порядке: </w:t>
      </w:r>
    </w:p>
    <w:p w14:paraId="1E2EFD63" w14:textId="604ACC6E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1 – 10 разряды </w:t>
      </w:r>
      <w:r w:rsidR="009A672C" w:rsidRPr="00030D26">
        <w:rPr>
          <w:rFonts w:ascii="Times New Roman" w:hAnsi="Times New Roman" w:cs="Times New Roman"/>
          <w:sz w:val="28"/>
          <w:szCs w:val="28"/>
        </w:rPr>
        <w:t>–</w:t>
      </w:r>
      <w:r w:rsidRPr="00030D26">
        <w:rPr>
          <w:rFonts w:ascii="Times New Roman" w:hAnsi="Times New Roman" w:cs="Times New Roman"/>
          <w:sz w:val="28"/>
          <w:szCs w:val="28"/>
        </w:rPr>
        <w:t xml:space="preserve"> информация о номере реестровой записи получателя социального сертификата в реестре </w:t>
      </w:r>
      <w:r w:rsidR="00875C5C" w:rsidRPr="00030D26">
        <w:rPr>
          <w:rFonts w:ascii="Times New Roman" w:hAnsi="Times New Roman" w:cs="Times New Roman"/>
          <w:sz w:val="28"/>
          <w:szCs w:val="28"/>
        </w:rPr>
        <w:t xml:space="preserve">сертификатов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, соответствующая номеру сертификата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;</w:t>
      </w:r>
    </w:p>
    <w:p w14:paraId="0BBB78E3" w14:textId="77777777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11 – 18 разряды – дата начала действия программы персонифицированного финансирования, в рамках которой сформирован социальный сертификат;</w:t>
      </w:r>
    </w:p>
    <w:p w14:paraId="32195F9A" w14:textId="2E6EF0BB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19 – 20 разряды - порядковый номер сформированного </w:t>
      </w:r>
      <w:r w:rsidR="00433828" w:rsidRPr="00030D26">
        <w:rPr>
          <w:rFonts w:ascii="Times New Roman" w:hAnsi="Times New Roman" w:cs="Times New Roman"/>
          <w:sz w:val="28"/>
          <w:szCs w:val="28"/>
        </w:rPr>
        <w:t xml:space="preserve">уполномоченным органом социального сертификата </w:t>
      </w:r>
      <w:r w:rsidRPr="00030D26">
        <w:rPr>
          <w:rFonts w:ascii="Times New Roman" w:hAnsi="Times New Roman" w:cs="Times New Roman"/>
          <w:sz w:val="28"/>
          <w:szCs w:val="28"/>
        </w:rPr>
        <w:t xml:space="preserve">конкретному </w:t>
      </w:r>
      <w:r w:rsidR="00433828" w:rsidRPr="00030D26">
        <w:rPr>
          <w:rFonts w:ascii="Times New Roman" w:hAnsi="Times New Roman" w:cs="Times New Roman"/>
          <w:sz w:val="28"/>
          <w:szCs w:val="28"/>
        </w:rPr>
        <w:t xml:space="preserve">получателю </w:t>
      </w:r>
      <w:r w:rsidRPr="00030D26">
        <w:rPr>
          <w:rFonts w:ascii="Times New Roman" w:hAnsi="Times New Roman" w:cs="Times New Roman"/>
          <w:sz w:val="28"/>
          <w:szCs w:val="28"/>
        </w:rPr>
        <w:t>социального сертификата в пределах периода действия программы персонифицированного финансирования;</w:t>
      </w:r>
    </w:p>
    <w:p w14:paraId="12756732" w14:textId="77777777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б) дата формирования (выдачи) социального сертификата в формате «ДД.ММ.ГГГГ»;</w:t>
      </w:r>
    </w:p>
    <w:p w14:paraId="3D04B13F" w14:textId="0E4A876E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в) дата, после наступления которой получателю социального сертификата, не предъявившему социальный сертификат исполнителю </w:t>
      </w:r>
      <w:r w:rsidR="00B8117D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sz w:val="28"/>
          <w:szCs w:val="28"/>
        </w:rPr>
        <w:t xml:space="preserve">услуг, необходимо обратиться в уполномоченный орган для повторного открытия ему возможности предъявления социального сертификата исполнителю </w:t>
      </w:r>
      <w:r w:rsidR="00466445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sz w:val="28"/>
          <w:szCs w:val="28"/>
        </w:rPr>
        <w:t>услуг;</w:t>
      </w:r>
    </w:p>
    <w:p w14:paraId="78108DAF" w14:textId="2907852D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г) номер реестровой записи о получателе социального сертификата в реестре получателей социального сертификата, содержащем сведения о </w:t>
      </w: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получателе социального сертификата, соответствующий номеру сертификата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;</w:t>
      </w:r>
    </w:p>
    <w:p w14:paraId="2E185D93" w14:textId="744E68C8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д) следующие сведения об </w:t>
      </w:r>
      <w:r w:rsidR="00433828" w:rsidRPr="00030D26">
        <w:rPr>
          <w:rFonts w:ascii="Times New Roman" w:hAnsi="Times New Roman" w:cs="Times New Roman"/>
          <w:sz w:val="28"/>
          <w:szCs w:val="28"/>
        </w:rPr>
        <w:t>у</w:t>
      </w:r>
      <w:r w:rsidRPr="00030D26">
        <w:rPr>
          <w:rFonts w:ascii="Times New Roman" w:hAnsi="Times New Roman" w:cs="Times New Roman"/>
          <w:sz w:val="28"/>
          <w:szCs w:val="28"/>
        </w:rPr>
        <w:t>полномоченном органе:</w:t>
      </w:r>
    </w:p>
    <w:p w14:paraId="77CA9290" w14:textId="77777777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полное наименование уполномоченного органа в соответствии со сведениями Единого государственного реестра юридических лиц;</w:t>
      </w:r>
    </w:p>
    <w:p w14:paraId="31658710" w14:textId="77777777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адрес (место нахождения) уполномоченного органа в соответствии со сведениями Единого государственного реестра юридических лиц;</w:t>
      </w:r>
    </w:p>
    <w:p w14:paraId="1EFB4842" w14:textId="77777777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контактный номер телефона уполномоченного органа (при наличии);</w:t>
      </w:r>
    </w:p>
    <w:p w14:paraId="290FBE7B" w14:textId="77777777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адрес электронной почты уполномоченного органа (при наличии);</w:t>
      </w:r>
    </w:p>
    <w:p w14:paraId="5C0B387E" w14:textId="602AF180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доменное имя официального сайта уполномоченного органа в информационно-телекоммуникационной сети </w:t>
      </w:r>
      <w:r w:rsidR="00CF7214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Интернет</w:t>
      </w:r>
      <w:r w:rsidR="00CF7214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14:paraId="35832260" w14:textId="77777777" w:rsidR="00341E9F" w:rsidRPr="00030D26" w:rsidRDefault="00F37C39" w:rsidP="00030D26">
      <w:pPr>
        <w:pStyle w:val="afa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 указанные сведения в части контактного номера телефона уполномоченного органа включаются: код страны, код города, номер телефона без пробелов, прочерков, скобок;</w:t>
      </w:r>
    </w:p>
    <w:p w14:paraId="02CA863C" w14:textId="77777777" w:rsidR="00341E9F" w:rsidRPr="00030D26" w:rsidRDefault="00F37C39" w:rsidP="00030D26">
      <w:pPr>
        <w:pStyle w:val="afa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 указанные сведения в части адреса электронной почты уполномоченного органа включаются две части, разделенные символом «@». В левой части указывается имя почтового ящика, в правой части указывается доменное имя сервера, на котором располагается почтовый ящик.</w:t>
      </w:r>
    </w:p>
    <w:p w14:paraId="2E8C589B" w14:textId="77777777" w:rsidR="00341E9F" w:rsidRPr="00030D26" w:rsidRDefault="00F37C39" w:rsidP="00030D26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е) статус социального сертификата, принимающий </w:t>
      </w: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одно из следующих значений:</w:t>
      </w:r>
    </w:p>
    <w:p w14:paraId="592FFD9D" w14:textId="3FA74D34" w:rsidR="00341E9F" w:rsidRPr="00030D26" w:rsidRDefault="00CF7214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действительный:</w:t>
      </w:r>
    </w:p>
    <w:p w14:paraId="21214F92" w14:textId="30EA81DC" w:rsidR="00341E9F" w:rsidRPr="00030D26" w:rsidRDefault="00660963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формировании социального сертификата в </w:t>
      </w:r>
      <w:r w:rsidR="0042131D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текущем </w:t>
      </w: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периоде действия программы персонифицированного финансирования</w:t>
      </w:r>
      <w:r w:rsidR="0042131D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 которого формируется социальный сертификат</w:t>
      </w: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5F65E39" w14:textId="728E281B" w:rsidR="00341E9F" w:rsidRPr="00030D26" w:rsidRDefault="00CF7214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недействительный:</w:t>
      </w:r>
    </w:p>
    <w:p w14:paraId="27895D71" w14:textId="74E6341A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случае завершения периода действия программы персонифицированного финансирования, </w:t>
      </w:r>
      <w:r w:rsidR="00E5675A" w:rsidRPr="00030D26">
        <w:rPr>
          <w:rFonts w:ascii="Times New Roman" w:hAnsi="Times New Roman" w:cs="Times New Roman"/>
          <w:sz w:val="28"/>
          <w:szCs w:val="28"/>
        </w:rPr>
        <w:t xml:space="preserve">в рамках которого </w:t>
      </w:r>
      <w:r w:rsidR="0042131D" w:rsidRPr="00030D26">
        <w:rPr>
          <w:rFonts w:ascii="Times New Roman" w:hAnsi="Times New Roman" w:cs="Times New Roman"/>
          <w:sz w:val="28"/>
          <w:szCs w:val="28"/>
        </w:rPr>
        <w:t xml:space="preserve">сформирован </w:t>
      </w:r>
      <w:r w:rsidRPr="00030D26">
        <w:rPr>
          <w:rFonts w:ascii="Times New Roman" w:hAnsi="Times New Roman" w:cs="Times New Roman"/>
          <w:sz w:val="28"/>
          <w:szCs w:val="28"/>
        </w:rPr>
        <w:t>социальн</w:t>
      </w:r>
      <w:r w:rsidR="00E5675A" w:rsidRPr="00030D26">
        <w:rPr>
          <w:rFonts w:ascii="Times New Roman" w:hAnsi="Times New Roman" w:cs="Times New Roman"/>
          <w:sz w:val="28"/>
          <w:szCs w:val="28"/>
        </w:rPr>
        <w:t>ый</w:t>
      </w:r>
      <w:r w:rsidRPr="00030D26">
        <w:rPr>
          <w:rFonts w:ascii="Times New Roman" w:hAnsi="Times New Roman" w:cs="Times New Roman"/>
          <w:sz w:val="28"/>
          <w:szCs w:val="28"/>
        </w:rPr>
        <w:t xml:space="preserve"> сертификат</w:t>
      </w:r>
      <w:r w:rsidR="001356ED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34FAAE9E" w14:textId="27C43836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 случае установления нулевого</w:t>
      </w:r>
      <w:r w:rsidR="00087B7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F2A3A" w:rsidRPr="00030D26">
        <w:rPr>
          <w:rFonts w:ascii="Times New Roman" w:hAnsi="Times New Roman" w:cs="Times New Roman"/>
          <w:sz w:val="28"/>
          <w:szCs w:val="28"/>
        </w:rPr>
        <w:t>объема финансового обеспечения (возмещения) затрат, связанных с оказанием образовательной услуги по формируемым социальным сертификатам</w:t>
      </w:r>
      <w:r w:rsidR="002B3995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получателя социального сертификата </w:t>
      </w:r>
      <w:r w:rsidRPr="00030D26">
        <w:rPr>
          <w:rFonts w:ascii="Times New Roman" w:hAnsi="Times New Roman" w:cs="Times New Roman"/>
          <w:sz w:val="28"/>
          <w:szCs w:val="28"/>
        </w:rPr>
        <w:t xml:space="preserve">на основании отмены Заявок на </w:t>
      </w:r>
      <w:r w:rsidR="00087B72" w:rsidRPr="00030D26">
        <w:rPr>
          <w:rFonts w:ascii="Times New Roman" w:hAnsi="Times New Roman" w:cs="Times New Roman"/>
          <w:sz w:val="28"/>
          <w:szCs w:val="28"/>
        </w:rPr>
        <w:t>сертифицированные программы</w:t>
      </w:r>
      <w:r w:rsidRPr="00030D26">
        <w:rPr>
          <w:rFonts w:ascii="Times New Roman" w:hAnsi="Times New Roman" w:cs="Times New Roman"/>
          <w:sz w:val="28"/>
          <w:szCs w:val="28"/>
        </w:rPr>
        <w:t xml:space="preserve"> и</w:t>
      </w:r>
      <w:r w:rsidR="00087B72" w:rsidRPr="00030D26">
        <w:rPr>
          <w:rFonts w:ascii="Times New Roman" w:hAnsi="Times New Roman" w:cs="Times New Roman"/>
          <w:sz w:val="28"/>
          <w:szCs w:val="28"/>
        </w:rPr>
        <w:t xml:space="preserve"> (</w:t>
      </w:r>
      <w:r w:rsidRPr="00030D26">
        <w:rPr>
          <w:rFonts w:ascii="Times New Roman" w:hAnsi="Times New Roman" w:cs="Times New Roman"/>
          <w:sz w:val="28"/>
          <w:szCs w:val="28"/>
        </w:rPr>
        <w:t>или</w:t>
      </w:r>
      <w:r w:rsidR="00087B72" w:rsidRPr="00030D26">
        <w:rPr>
          <w:rFonts w:ascii="Times New Roman" w:hAnsi="Times New Roman" w:cs="Times New Roman"/>
          <w:sz w:val="28"/>
          <w:szCs w:val="28"/>
        </w:rPr>
        <w:t>)</w:t>
      </w:r>
      <w:r w:rsidRPr="00030D26">
        <w:rPr>
          <w:rFonts w:ascii="Times New Roman" w:hAnsi="Times New Roman" w:cs="Times New Roman"/>
          <w:sz w:val="28"/>
          <w:szCs w:val="28"/>
        </w:rPr>
        <w:t xml:space="preserve"> расторжения договоров об об</w:t>
      </w:r>
      <w:r w:rsidR="00087B72" w:rsidRPr="00030D26">
        <w:rPr>
          <w:rFonts w:ascii="Times New Roman" w:hAnsi="Times New Roman" w:cs="Times New Roman"/>
          <w:sz w:val="28"/>
          <w:szCs w:val="28"/>
        </w:rPr>
        <w:t>разовании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009B646" w14:textId="6948CD90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раздел </w:t>
      </w:r>
      <w:r w:rsidRPr="00030D2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CF7214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Сведения о муниципальных услугах в социальной сфере и исполнителях услуг</w:t>
      </w:r>
      <w:r w:rsidR="00CF7214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включаются следующие сведения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 об образовательных услугах по реализации дополнительных общеразвивающих программ и исполнителях образовательных услуг</w:t>
      </w:r>
      <w:r w:rsidRPr="00030D26">
        <w:rPr>
          <w:rFonts w:ascii="Times New Roman" w:hAnsi="Times New Roman" w:cs="Times New Roman"/>
          <w:sz w:val="28"/>
          <w:szCs w:val="28"/>
        </w:rPr>
        <w:t>:</w:t>
      </w:r>
    </w:p>
    <w:p w14:paraId="5FA24ADC" w14:textId="7327C9C6" w:rsidR="00341E9F" w:rsidRPr="00030D26" w:rsidRDefault="00CF7214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реестровый номер дополнительной общеразвивающей программы в реестре сертифицированных образовательных программ;</w:t>
      </w:r>
    </w:p>
    <w:p w14:paraId="701EB2EF" w14:textId="0B3B8B09" w:rsidR="00341E9F" w:rsidRPr="00030D26" w:rsidRDefault="00CF7214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уникальный номер реестровой записи</w:t>
      </w:r>
      <w:r w:rsidR="00210BC7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 в базовом (отраслевом) перечне (классификаторе) государственных и муниципальных услуг, оказываемых физическим лицам;</w:t>
      </w:r>
    </w:p>
    <w:p w14:paraId="64C372EF" w14:textId="03E073BD" w:rsidR="00341E9F" w:rsidRPr="00030D26" w:rsidRDefault="00CF7214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услуги;</w:t>
      </w:r>
    </w:p>
    <w:p w14:paraId="391D1B42" w14:textId="1FA7CABD" w:rsidR="00341E9F" w:rsidRPr="00030D26" w:rsidRDefault="00CF7214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место оказания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услуги;</w:t>
      </w:r>
    </w:p>
    <w:p w14:paraId="2CAB840D" w14:textId="03C7D558" w:rsidR="00341E9F" w:rsidRPr="00030D26" w:rsidRDefault="00CF7214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условия (формы) оказания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услуги;</w:t>
      </w:r>
    </w:p>
    <w:p w14:paraId="4AF5AEBA" w14:textId="35A99A3A" w:rsidR="00341E9F" w:rsidRPr="00030D26" w:rsidRDefault="00CF7214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категория потребителей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услуги, к которой относится получатель социального сертификата;</w:t>
      </w:r>
    </w:p>
    <w:p w14:paraId="4E3D04C3" w14:textId="640E7032" w:rsidR="00341E9F" w:rsidRPr="00030D26" w:rsidRDefault="00CF7214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показатели, характеризующие качество оказания</w:t>
      </w:r>
      <w:r w:rsidR="001462F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услуги, с указанием их наименования и единиц измерения в соответствии с перечнями услуг, если соответствующие показатели установлены</w:t>
      </w:r>
      <w:r w:rsidR="001462F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муниципальным социальным заказом;</w:t>
      </w:r>
    </w:p>
    <w:p w14:paraId="15EC9BF6" w14:textId="3F9513E1" w:rsidR="00341E9F" w:rsidRPr="00030D26" w:rsidRDefault="00CF7214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объем оказания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услуги, определенный уполномоченным органом в соответствии с установленными им требованиями к условиям и порядку оказания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услуги </w:t>
      </w:r>
      <w:r w:rsidR="00F37C39" w:rsidRPr="00030D26">
        <w:rPr>
          <w:rFonts w:ascii="Times New Roman" w:hAnsi="Times New Roman" w:cs="Times New Roman"/>
          <w:sz w:val="28"/>
          <w:szCs w:val="28"/>
        </w:rPr>
        <w:t>(далее - объем оказания услуги по социальному сертификату), с указанием наименования характеризующего его показателя, единицы измерения в соответствии с перечнями услуг, а также кода единицы измерения по Общероссийскому классификатору единиц измерения;</w:t>
      </w:r>
    </w:p>
    <w:p w14:paraId="3127EE28" w14:textId="3775AB23" w:rsidR="00341E9F" w:rsidRPr="00030D26" w:rsidRDefault="00CF7214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объем финансового обеспечения (возмещения) затрат, связанных с оказанием соответствующей</w:t>
      </w:r>
      <w:r w:rsidR="009C5368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услуги, определенный уполномоченным органом в соответствии с нормативными затратами на оказание</w:t>
      </w:r>
      <w:r w:rsidR="009C5368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муниципальной услуги в социальной сфере (далее - объем финансового обеспечения оказания услуги по социальному сертификату), выраженный в валюте Российской Федерации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63E83A70" w14:textId="462E32F9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раздел III </w:t>
      </w:r>
      <w:r w:rsidR="00CF7214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Сведения о заключенном между исполнителем услуг и потребителем услуг договоре или акте исполнителя услуг об оказании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услуг в социальной сфере получателю социального сертификата и об итогах оказания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муниципальной услуги в социальной сфере</w:t>
      </w:r>
      <w:r w:rsidR="00CF7214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включается следующая информация:</w:t>
      </w:r>
    </w:p>
    <w:p w14:paraId="5F16C695" w14:textId="509DE294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а) номер и дата заключения договора</w:t>
      </w:r>
      <w:r w:rsidR="00801E8A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31B17" w:rsidRPr="00030D26">
        <w:rPr>
          <w:rFonts w:ascii="Times New Roman" w:hAnsi="Times New Roman" w:cs="Times New Roman"/>
          <w:sz w:val="28"/>
          <w:szCs w:val="28"/>
        </w:rPr>
        <w:t>об образовании</w:t>
      </w:r>
      <w:r w:rsidRPr="00030D26">
        <w:rPr>
          <w:rFonts w:ascii="Times New Roman" w:hAnsi="Times New Roman" w:cs="Times New Roman"/>
          <w:sz w:val="28"/>
          <w:szCs w:val="28"/>
        </w:rPr>
        <w:t>, а также ссылка на размещенный в Навигаторе договор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 об образовании</w:t>
      </w:r>
      <w:r w:rsidRPr="00030D26">
        <w:rPr>
          <w:rFonts w:ascii="Times New Roman" w:hAnsi="Times New Roman" w:cs="Times New Roman"/>
          <w:sz w:val="28"/>
          <w:szCs w:val="28"/>
        </w:rPr>
        <w:t>;</w:t>
      </w:r>
    </w:p>
    <w:p w14:paraId="07CD318D" w14:textId="4B157AD7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б) сведения о наличи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и </w:t>
      </w:r>
      <w:r w:rsidRPr="00030D26">
        <w:rPr>
          <w:rFonts w:ascii="Times New Roman" w:hAnsi="Times New Roman" w:cs="Times New Roman"/>
          <w:sz w:val="28"/>
          <w:szCs w:val="28"/>
        </w:rPr>
        <w:t xml:space="preserve">в договоре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 образовании </w:t>
      </w:r>
      <w:r w:rsidRPr="00030D26">
        <w:rPr>
          <w:rFonts w:ascii="Times New Roman" w:hAnsi="Times New Roman" w:cs="Times New Roman"/>
          <w:sz w:val="28"/>
          <w:szCs w:val="28"/>
        </w:rPr>
        <w:t xml:space="preserve">оплаты со стороны получателя социального сертификата либо его законных представителей за счет собственных средств в связи с оказанием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услуги в объеме, превышающем установленный социальным сертификатом объем оказания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 xml:space="preserve">услуги и (или) получением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услуги по стоимости, превышающей определенный социальным сертификатом объем финансового обеспечения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 оказания услуги по социальному сертификату</w:t>
      </w:r>
      <w:r w:rsidRPr="00030D26">
        <w:rPr>
          <w:rFonts w:ascii="Times New Roman" w:hAnsi="Times New Roman" w:cs="Times New Roman"/>
          <w:sz w:val="28"/>
          <w:szCs w:val="28"/>
        </w:rPr>
        <w:t>,</w:t>
      </w:r>
    </w:p>
    <w:p w14:paraId="65F2A585" w14:textId="4AE79A14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в) сведения о заключении о соответствии или несоответствии включенных в договор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 образовании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показателей, характеризующих качество оказания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услуги и (или) объем оказания такой услуги, и размера оплаты условиям оказания услуги по договору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 об образовании</w:t>
      </w:r>
      <w:r w:rsidRPr="00030D26">
        <w:rPr>
          <w:rFonts w:ascii="Times New Roman" w:hAnsi="Times New Roman" w:cs="Times New Roman"/>
          <w:sz w:val="28"/>
          <w:szCs w:val="28"/>
        </w:rPr>
        <w:t>, предусмотренном частью 6 статьи 20 Федерального закона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995D8F">
        <w:rPr>
          <w:rFonts w:ascii="Times New Roman" w:hAnsi="Times New Roman" w:cs="Times New Roman"/>
          <w:sz w:val="28"/>
          <w:szCs w:val="28"/>
        </w:rPr>
        <w:br/>
      </w:r>
      <w:r w:rsidR="00231B17" w:rsidRPr="00030D26">
        <w:rPr>
          <w:rFonts w:ascii="Times New Roman" w:hAnsi="Times New Roman" w:cs="Times New Roman"/>
          <w:sz w:val="28"/>
          <w:szCs w:val="28"/>
        </w:rPr>
        <w:t>№</w:t>
      </w:r>
      <w:r w:rsidR="00CF7214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31B17" w:rsidRPr="00030D26">
        <w:rPr>
          <w:rFonts w:ascii="Times New Roman" w:hAnsi="Times New Roman" w:cs="Times New Roman"/>
          <w:sz w:val="28"/>
          <w:szCs w:val="28"/>
        </w:rPr>
        <w:t>189-ФЗ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из реестра соглашений о предоставлении из бюджета </w:t>
      </w:r>
      <w:r w:rsidR="00E562E9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E562E9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E562E9" w:rsidRPr="00030D26">
        <w:rPr>
          <w:rFonts w:ascii="Times New Roman" w:hAnsi="Times New Roman" w:cs="Times New Roman"/>
          <w:sz w:val="28"/>
          <w:szCs w:val="28"/>
        </w:rPr>
        <w:t>»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субсидий (при наличии);</w:t>
      </w:r>
    </w:p>
    <w:p w14:paraId="28C4BB1B" w14:textId="426C8984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г) фактическое значение объема оказания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услуги на последнюю отчетную дату</w:t>
      </w:r>
      <w:r w:rsidR="00CF7214" w:rsidRPr="00030D26">
        <w:rPr>
          <w:rFonts w:ascii="Times New Roman" w:hAnsi="Times New Roman" w:cs="Times New Roman"/>
          <w:sz w:val="28"/>
          <w:szCs w:val="28"/>
        </w:rPr>
        <w:t>;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4AC1D8" w14:textId="2088235B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д) фактическое значение объема финансового обеспечения (возмещения) затрат, связанных с оказанием соответствующей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услуги, на последнюю отчетную дату</w:t>
      </w:r>
      <w:r w:rsidR="00CF7214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34FB3670" w14:textId="5451AD5B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5.7. Уполномоченный орган осуществляет актуализацию сведений, указываемых в реестровых записях в реестре получателей социальных сертификатов на основании предъявления социального сертификата исполнителям </w:t>
      </w:r>
      <w:r w:rsidR="00B8117D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sz w:val="28"/>
          <w:szCs w:val="28"/>
        </w:rPr>
        <w:t>услуг, а также на основании действий участников системы персонифицированного финансирования дополнительного образования, фиксация которых осуществляется в Навигаторе.</w:t>
      </w:r>
    </w:p>
    <w:p w14:paraId="34C46FF3" w14:textId="3AD2C2D3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5.8. Предъявление исполнителю </w:t>
      </w:r>
      <w:r w:rsidR="00B8117D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sz w:val="28"/>
          <w:szCs w:val="28"/>
        </w:rPr>
        <w:t>услуг социального сертификата получателем социального сертификата осуществляется с использованием Навигатора посредством акцепта договора об образовании, формируемо</w:t>
      </w:r>
      <w:r w:rsidR="00D27048" w:rsidRPr="00030D26">
        <w:rPr>
          <w:rFonts w:ascii="Times New Roman" w:hAnsi="Times New Roman" w:cs="Times New Roman"/>
          <w:sz w:val="28"/>
          <w:szCs w:val="28"/>
        </w:rPr>
        <w:t>го</w:t>
      </w:r>
      <w:r w:rsidRPr="00030D26">
        <w:rPr>
          <w:rFonts w:ascii="Times New Roman" w:hAnsi="Times New Roman" w:cs="Times New Roman"/>
          <w:sz w:val="28"/>
          <w:szCs w:val="28"/>
        </w:rPr>
        <w:t xml:space="preserve"> исполнителем </w:t>
      </w:r>
      <w:r w:rsidR="00B8117D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sz w:val="28"/>
          <w:szCs w:val="28"/>
        </w:rPr>
        <w:t>услуг на основании Заявки на сертифицированную программу, предусмотренным в соответствии с договором об образовании способом.</w:t>
      </w:r>
    </w:p>
    <w:p w14:paraId="00392A3F" w14:textId="77777777" w:rsidR="00E009C6" w:rsidRPr="00030D26" w:rsidRDefault="00E009C6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8F54A5" w14:textId="4A07B0AE" w:rsidR="00E009C6" w:rsidRPr="00030D26" w:rsidRDefault="00E009C6" w:rsidP="00837F9B">
      <w:pPr>
        <w:pStyle w:val="afa"/>
        <w:numPr>
          <w:ilvl w:val="3"/>
          <w:numId w:val="12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mallCaps/>
          <w:sz w:val="28"/>
          <w:szCs w:val="28"/>
        </w:rPr>
      </w:pPr>
      <w:bookmarkStart w:id="42" w:name="_Ref126133939"/>
      <w:r w:rsidRPr="00030D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Порядок использования сертификатов </w:t>
      </w:r>
      <w:r w:rsidR="005E17C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37F9B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030D26">
        <w:rPr>
          <w:rFonts w:ascii="Times New Roman" w:hAnsi="Times New Roman" w:cs="Times New Roman"/>
          <w:bCs/>
          <w:color w:val="000000"/>
          <w:sz w:val="28"/>
          <w:szCs w:val="28"/>
        </w:rPr>
        <w:t>в целях получения образовательных услуг</w:t>
      </w:r>
      <w:bookmarkEnd w:id="42"/>
      <w:r w:rsidR="00CB215E" w:rsidRPr="00030D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реализации дополнительных общеразвивающих программ, включенных в реестр сертифицированных образовательных программ</w:t>
      </w:r>
    </w:p>
    <w:p w14:paraId="35AF0C05" w14:textId="77777777" w:rsidR="00E009C6" w:rsidRPr="00030D26" w:rsidRDefault="00E009C6" w:rsidP="00030D26">
      <w:pPr>
        <w:spacing w:after="0" w:line="240" w:lineRule="auto"/>
        <w:ind w:firstLine="709"/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14:paraId="2640C4D2" w14:textId="7A90A5C1" w:rsidR="00E009C6" w:rsidRPr="00030D26" w:rsidRDefault="00E009C6" w:rsidP="00030D26">
      <w:pPr>
        <w:pStyle w:val="af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Финансовое обеспечение обязательств, возникающих при использовании детьми, включенными в систему персонифицированного финансирования, сертификатов </w:t>
      </w:r>
      <w:r w:rsidR="005E17C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осуществляется за счет средств, предусматриваемых в </w:t>
      </w:r>
      <w:r w:rsidR="00CB215E" w:rsidRPr="00030D26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E562E9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E562E9" w:rsidRPr="00030D2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E562E9" w:rsidRPr="00030D26">
        <w:rPr>
          <w:rFonts w:ascii="Times New Roman" w:hAnsi="Times New Roman" w:cs="Times New Roman"/>
          <w:sz w:val="28"/>
          <w:szCs w:val="28"/>
        </w:rPr>
        <w:t xml:space="preserve">» </w:t>
      </w:r>
      <w:r w:rsidRPr="00030D26">
        <w:rPr>
          <w:rFonts w:ascii="Times New Roman" w:hAnsi="Times New Roman" w:cs="Times New Roman"/>
          <w:sz w:val="28"/>
          <w:szCs w:val="28"/>
        </w:rPr>
        <w:t>целях исполнения муниципальных социальных заказов на оказание муниципальных услуг в социальной сфере по реализации дополнительных общеразвивающих программ в соответствии с социальными сертификатами.</w:t>
      </w:r>
    </w:p>
    <w:p w14:paraId="1DCB751F" w14:textId="7493CD3E" w:rsidR="00E009C6" w:rsidRPr="00030D26" w:rsidRDefault="00E009C6" w:rsidP="00030D26">
      <w:pPr>
        <w:pStyle w:val="af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Норматив обеспечения сертификата </w:t>
      </w:r>
      <w:r w:rsidR="005E17C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определяется в </w:t>
      </w:r>
      <w:r w:rsidR="00801E8A" w:rsidRPr="00030D26">
        <w:rPr>
          <w:rFonts w:ascii="Times New Roman" w:hAnsi="Times New Roman" w:cs="Times New Roman"/>
          <w:sz w:val="28"/>
          <w:szCs w:val="28"/>
        </w:rPr>
        <w:t>часах в неделю</w:t>
      </w:r>
      <w:r w:rsidRPr="00030D26">
        <w:rPr>
          <w:rFonts w:ascii="Times New Roman" w:hAnsi="Times New Roman" w:cs="Times New Roman"/>
          <w:sz w:val="28"/>
          <w:szCs w:val="28"/>
        </w:rPr>
        <w:t xml:space="preserve"> и </w:t>
      </w:r>
      <w:r w:rsidR="00CB215E" w:rsidRPr="00030D26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030D26">
        <w:rPr>
          <w:rFonts w:ascii="Times New Roman" w:hAnsi="Times New Roman" w:cs="Times New Roman"/>
          <w:sz w:val="28"/>
          <w:szCs w:val="28"/>
        </w:rPr>
        <w:t>на период реализации</w:t>
      </w:r>
      <w:r w:rsidR="00A66EE1" w:rsidRPr="00030D26">
        <w:rPr>
          <w:rFonts w:ascii="Times New Roman" w:hAnsi="Times New Roman" w:cs="Times New Roman"/>
          <w:sz w:val="28"/>
          <w:szCs w:val="28"/>
        </w:rPr>
        <w:t xml:space="preserve"> программы персонифицированного финансирования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2158EF05" w14:textId="75A079C0" w:rsidR="00E009C6" w:rsidRPr="00030D26" w:rsidRDefault="00E009C6" w:rsidP="00030D26">
      <w:pPr>
        <w:pStyle w:val="af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При установлении размера норматива обеспечения сертификата </w:t>
      </w:r>
      <w:r w:rsidR="005E17C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могут учитываться возрастная группа ребенка, наличие у ребенка ограниченных возможностей здоровья, а также иные основания для установления норматива обеспечения сертификата </w:t>
      </w:r>
      <w:r w:rsidR="005E17C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, определенные настоящим Положением.</w:t>
      </w:r>
    </w:p>
    <w:p w14:paraId="420AE9AA" w14:textId="02A51AF9" w:rsidR="00E009C6" w:rsidRPr="00030D26" w:rsidRDefault="00E009C6" w:rsidP="00030D26">
      <w:pPr>
        <w:pStyle w:val="af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Ref126155273"/>
      <w:r w:rsidRPr="00030D26">
        <w:rPr>
          <w:rFonts w:ascii="Times New Roman" w:hAnsi="Times New Roman" w:cs="Times New Roman"/>
          <w:sz w:val="28"/>
          <w:szCs w:val="28"/>
        </w:rPr>
        <w:t>Уполномоченный орган в отношении</w:t>
      </w:r>
      <w:r w:rsidR="00BA7E4F" w:rsidRPr="00030D26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030D26">
        <w:rPr>
          <w:rFonts w:ascii="Times New Roman" w:hAnsi="Times New Roman" w:cs="Times New Roman"/>
          <w:sz w:val="28"/>
          <w:szCs w:val="28"/>
        </w:rPr>
        <w:t xml:space="preserve">, сведения о которых включены в реестр сертификатов </w:t>
      </w:r>
      <w:r w:rsidR="0011643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, с использованием Навигатора осуществляет учет</w:t>
      </w:r>
      <w:r w:rsidR="00BA7E4F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102DD5" w:rsidRPr="00030D26">
        <w:rPr>
          <w:rFonts w:ascii="Times New Roman" w:hAnsi="Times New Roman" w:cs="Times New Roman"/>
          <w:sz w:val="28"/>
          <w:szCs w:val="28"/>
        </w:rPr>
        <w:t xml:space="preserve">доступного </w:t>
      </w:r>
      <w:r w:rsidRPr="00030D26">
        <w:rPr>
          <w:rFonts w:ascii="Times New Roman" w:hAnsi="Times New Roman" w:cs="Times New Roman"/>
          <w:sz w:val="28"/>
          <w:szCs w:val="28"/>
        </w:rPr>
        <w:t xml:space="preserve">остатка норматива обеспечения сертификата </w:t>
      </w:r>
      <w:r w:rsidR="0011643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801E8A" w:rsidRPr="00030D26">
        <w:rPr>
          <w:rFonts w:ascii="Times New Roman" w:hAnsi="Times New Roman" w:cs="Times New Roman"/>
          <w:sz w:val="28"/>
          <w:szCs w:val="28"/>
        </w:rPr>
        <w:t xml:space="preserve"> в часах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в пределах объема которого обладателю сертификата </w:t>
      </w:r>
      <w:r w:rsidR="0011643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могут быть предоставлены социальные сертификаты в дополнение к ранее предоставленным в текущем периоде действия программы персонифицированного финансирования социальным сертификатам (далее - баланс сертификата </w:t>
      </w:r>
      <w:r w:rsidR="0011643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);</w:t>
      </w:r>
      <w:bookmarkEnd w:id="43"/>
    </w:p>
    <w:p w14:paraId="43CD5DC7" w14:textId="3160CA1D" w:rsidR="00E009C6" w:rsidRPr="00030D26" w:rsidRDefault="00E009C6" w:rsidP="00030D26">
      <w:pPr>
        <w:pStyle w:val="afa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оказания услуги по социальному сертификату, формируемому в целях реализации возможности ребенка </w:t>
      </w: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получить муниципальную услугу в социальной сфере по выбираемой </w:t>
      </w:r>
      <w:r w:rsidR="00B3589F" w:rsidRPr="00030D26">
        <w:rPr>
          <w:rFonts w:ascii="Times New Roman" w:hAnsi="Times New Roman" w:cs="Times New Roman"/>
          <w:sz w:val="28"/>
          <w:szCs w:val="28"/>
        </w:rPr>
        <w:t xml:space="preserve">дополнительной общеобразовательной </w:t>
      </w:r>
      <w:r w:rsidR="00CD2B2D" w:rsidRPr="00030D26">
        <w:rPr>
          <w:rFonts w:ascii="Times New Roman" w:hAnsi="Times New Roman" w:cs="Times New Roman"/>
          <w:sz w:val="28"/>
          <w:szCs w:val="28"/>
        </w:rPr>
        <w:t>программе</w:t>
      </w:r>
      <w:r w:rsidR="00B3589F" w:rsidRPr="00030D26">
        <w:rPr>
          <w:rFonts w:ascii="Times New Roman" w:hAnsi="Times New Roman" w:cs="Times New Roman"/>
          <w:sz w:val="28"/>
          <w:szCs w:val="28"/>
        </w:rPr>
        <w:t xml:space="preserve">, включенной в реестр </w:t>
      </w:r>
      <w:r w:rsidRPr="00030D26">
        <w:rPr>
          <w:rFonts w:ascii="Times New Roman" w:hAnsi="Times New Roman" w:cs="Times New Roman"/>
          <w:sz w:val="28"/>
          <w:szCs w:val="28"/>
        </w:rPr>
        <w:t>сертифицированн</w:t>
      </w:r>
      <w:r w:rsidR="00B3589F" w:rsidRPr="00030D26">
        <w:rPr>
          <w:rFonts w:ascii="Times New Roman" w:hAnsi="Times New Roman" w:cs="Times New Roman"/>
          <w:sz w:val="28"/>
          <w:szCs w:val="28"/>
        </w:rPr>
        <w:t>ых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4415F4" w:rsidRPr="00030D26">
        <w:rPr>
          <w:rFonts w:ascii="Times New Roman" w:hAnsi="Times New Roman" w:cs="Times New Roman"/>
          <w:sz w:val="28"/>
          <w:szCs w:val="28"/>
        </w:rPr>
        <w:t>образовательн</w:t>
      </w:r>
      <w:r w:rsidR="00B3589F" w:rsidRPr="00030D26">
        <w:rPr>
          <w:rFonts w:ascii="Times New Roman" w:hAnsi="Times New Roman" w:cs="Times New Roman"/>
          <w:sz w:val="28"/>
          <w:szCs w:val="28"/>
        </w:rPr>
        <w:t>ых</w:t>
      </w:r>
      <w:r w:rsidR="004415F4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программ, определяется</w:t>
      </w:r>
      <w:r w:rsidR="0094064F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 xml:space="preserve">в порядке, устанавливаемом </w:t>
      </w:r>
      <w:r w:rsidR="009F6844" w:rsidRPr="00030D26">
        <w:rPr>
          <w:rFonts w:ascii="Times New Roman" w:hAnsi="Times New Roman" w:cs="Times New Roman"/>
          <w:sz w:val="28"/>
          <w:szCs w:val="28"/>
        </w:rPr>
        <w:t>Требованиями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4392A05" w14:textId="77777777" w:rsidR="00E562E9" w:rsidRPr="00030D26" w:rsidRDefault="00E562E9" w:rsidP="00030D26">
      <w:pPr>
        <w:pStyle w:val="afa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CE45C4" w14:textId="3E929523" w:rsidR="00341E9F" w:rsidRPr="00030D26" w:rsidRDefault="00837F9B" w:rsidP="00837F9B">
      <w:pPr>
        <w:pStyle w:val="afa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Порядок формирования реестра исполнителей образовательных услуг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F37C39" w:rsidRPr="00030D26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социальным сертификатом</w:t>
      </w:r>
    </w:p>
    <w:p w14:paraId="3E572D32" w14:textId="77777777" w:rsidR="00341E9F" w:rsidRPr="00030D26" w:rsidRDefault="00341E9F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4C44E8B" w14:textId="03D40B2B" w:rsidR="00327E7D" w:rsidRPr="00030D26" w:rsidRDefault="00327E7D" w:rsidP="00837F9B">
      <w:pPr>
        <w:pStyle w:val="afa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Формирование 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Реестра исполнителей образовательных услуг в соответствии с социальным сертификатом (далее – Реестр исполнителей образовательных услуг) осуществляется уполномоченным органом, являющимся оператором указанного реестра, в соответствии с требованиями </w:t>
      </w:r>
      <w:r w:rsidR="00E562E9" w:rsidRPr="00030D2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(утверждены постановлением Правительства РФ </w:t>
      </w:r>
      <w:r w:rsidR="00837F9B" w:rsidRPr="00030D2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от 13.02.2021</w:t>
      </w:r>
      <w:r w:rsidR="00837F9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562E9" w:rsidRPr="00030D2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№</w:t>
      </w:r>
      <w:r w:rsidR="00CF7214" w:rsidRPr="00030D2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837F9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183</w:t>
      </w:r>
      <w:r w:rsidR="00E562E9" w:rsidRPr="00030D2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) 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к структуре указанного реестра и порядком формирования информации, включаемой в указанный реестр, установленными Правительством Российской Федерации, 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 основании информации, представляемой исполнителями образовательных услуг, реализующими дополнительные общеразвивающие программы, включенные в реестр сертифицированных образовательных программ (далее – участники отбора исполнителей </w:t>
      </w:r>
      <w:r w:rsidR="006D489E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услуг).</w:t>
      </w:r>
    </w:p>
    <w:p w14:paraId="1B7F2D4F" w14:textId="42591057" w:rsidR="004255B3" w:rsidRPr="00030D26" w:rsidRDefault="006D489E" w:rsidP="00837F9B">
      <w:pPr>
        <w:pStyle w:val="afa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Основанием для признания участника отбора исполнителей образовательных услуг соответствующим требованиям, предъявляемым к участникам отбора исполнителей образовательных услуг, является включение </w:t>
      </w:r>
      <w:r w:rsidR="002C1B40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участника отбора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исполнителей образовательных услуг в региональный реестр исполнителей образовательных услуг в порядке, установленном </w:t>
      </w:r>
      <w:r w:rsidR="009F6844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Правилами персонифицированного финансирования</w:t>
      </w:r>
      <w:r w:rsidR="004255B3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14:paraId="7C7D4929" w14:textId="77777777" w:rsidR="00994DA6" w:rsidRPr="00030D26" w:rsidRDefault="004255B3" w:rsidP="00837F9B">
      <w:pPr>
        <w:pStyle w:val="afa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Уполномоченный орган осуществляет включение участника отбора исполнителей 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 в Реестр исполнителей образовательных услуг в течени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3-х рабочих дней с даты получения уведомления о включении участника отбора исполнителей 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 в региональный реестр исполнителей образовательных услуг, направляемого ему с использованием Навигатора оператором регионального реестра исполнителей образовательных услуг.</w:t>
      </w:r>
    </w:p>
    <w:p w14:paraId="7061F750" w14:textId="77777777" w:rsidR="00994DA6" w:rsidRPr="00030D26" w:rsidRDefault="00F37C39" w:rsidP="00837F9B">
      <w:pPr>
        <w:pStyle w:val="afa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Исключение исполнителя образовательных услуг из Реестра исполнителей образовательных услуг осуществляется Уполномоченным органом:</w:t>
      </w:r>
    </w:p>
    <w:p w14:paraId="66718CDF" w14:textId="77777777" w:rsidR="00994DA6" w:rsidRPr="00030D26" w:rsidRDefault="00F37C39" w:rsidP="00030D26">
      <w:pPr>
        <w:pStyle w:val="afa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bookmarkStart w:id="44" w:name="_Ref126067007"/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 основании уведомления об исключении участника отбора исполнителей 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 из регионального реестра исполнителей образовательных услуг, направляемого ему с использованием Навигатора оператором регионального реестра исполнителей образовательных услуг;</w:t>
      </w:r>
      <w:bookmarkEnd w:id="44"/>
    </w:p>
    <w:p w14:paraId="20CEEDD5" w14:textId="086FF894" w:rsidR="00994DA6" w:rsidRPr="00030D26" w:rsidRDefault="00F37C39" w:rsidP="00030D26">
      <w:pPr>
        <w:pStyle w:val="afa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bookmarkStart w:id="45" w:name="_Ref126067019"/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 основании уведомления о несогласии исполнителя образовательных услуг с измененными в соответствии с частью 2 статьи 23 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Федерального закона №</w:t>
      </w:r>
      <w:r w:rsidR="00CF7214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189-ФЗ 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условиями образовательной услуги в соответствии с социальным сертификатом.</w:t>
      </w:r>
      <w:bookmarkEnd w:id="45"/>
    </w:p>
    <w:p w14:paraId="1F81D231" w14:textId="04255DD7" w:rsidR="00341E9F" w:rsidRPr="00030D26" w:rsidRDefault="00F37C39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Исключение исполнителей образовательных услуг из Реестра исполнителей образовательных услуг осуществляется Уполномоченным органом в соответствии с порядком, установленным Правительством Российской Федерации, в течении течение 3</w:t>
      </w:r>
      <w:r w:rsidR="00CF7214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-х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рабочих дней с даты получения уведомлен</w:t>
      </w:r>
      <w:r w:rsidR="003B5FEE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ий, пр</w:t>
      </w:r>
      <w:r w:rsidR="00837F9B">
        <w:rPr>
          <w:rFonts w:ascii="Times New Roman" w:hAnsi="Times New Roman" w:cs="Times New Roman"/>
          <w:color w:val="000000"/>
          <w:spacing w:val="2"/>
          <w:sz w:val="28"/>
          <w:szCs w:val="28"/>
        </w:rPr>
        <w:t>едусмотренных подпунктами 7.4.1 и 7.4.2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настоящего пункта.</w:t>
      </w:r>
    </w:p>
    <w:sectPr w:rsidR="00341E9F" w:rsidRPr="00030D26" w:rsidSect="00030D26">
      <w:headerReference w:type="default" r:id="rId9"/>
      <w:pgSz w:w="11906" w:h="16838"/>
      <w:pgMar w:top="142" w:right="851" w:bottom="567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5F9E8" w14:textId="77777777" w:rsidR="00ED11CD" w:rsidRDefault="00ED11CD">
      <w:pPr>
        <w:spacing w:after="0" w:line="240" w:lineRule="auto"/>
      </w:pPr>
      <w:r>
        <w:separator/>
      </w:r>
    </w:p>
  </w:endnote>
  <w:endnote w:type="continuationSeparator" w:id="0">
    <w:p w14:paraId="5EA53AC1" w14:textId="77777777" w:rsidR="00ED11CD" w:rsidRDefault="00ED11CD">
      <w:pPr>
        <w:spacing w:after="0" w:line="240" w:lineRule="auto"/>
      </w:pPr>
      <w:r>
        <w:continuationSeparator/>
      </w:r>
    </w:p>
  </w:endnote>
  <w:endnote w:type="continuationNotice" w:id="1">
    <w:p w14:paraId="42950A5C" w14:textId="77777777" w:rsidR="00ED11CD" w:rsidRDefault="00ED11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0D3FD" w14:textId="77777777" w:rsidR="00ED11CD" w:rsidRDefault="00ED11CD">
      <w:pPr>
        <w:spacing w:after="0" w:line="240" w:lineRule="auto"/>
      </w:pPr>
      <w:r>
        <w:separator/>
      </w:r>
    </w:p>
  </w:footnote>
  <w:footnote w:type="continuationSeparator" w:id="0">
    <w:p w14:paraId="6CBB8D77" w14:textId="77777777" w:rsidR="00ED11CD" w:rsidRDefault="00ED11CD">
      <w:pPr>
        <w:spacing w:after="0" w:line="240" w:lineRule="auto"/>
      </w:pPr>
      <w:r>
        <w:continuationSeparator/>
      </w:r>
    </w:p>
  </w:footnote>
  <w:footnote w:type="continuationNotice" w:id="1">
    <w:p w14:paraId="1035C213" w14:textId="77777777" w:rsidR="00ED11CD" w:rsidRDefault="00ED11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4022754"/>
      <w:docPartObj>
        <w:docPartGallery w:val="Page Numbers (Top of Page)"/>
        <w:docPartUnique/>
      </w:docPartObj>
    </w:sdtPr>
    <w:sdtEndPr/>
    <w:sdtContent>
      <w:p w14:paraId="67764983" w14:textId="30768420" w:rsidR="00030D26" w:rsidRDefault="00030D26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085">
          <w:rPr>
            <w:noProof/>
          </w:rPr>
          <w:t>20</w:t>
        </w:r>
        <w:r>
          <w:fldChar w:fldCharType="end"/>
        </w:r>
      </w:p>
    </w:sdtContent>
  </w:sdt>
  <w:p w14:paraId="70090333" w14:textId="77777777" w:rsidR="00D32DA5" w:rsidRDefault="00D32DA5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12CC"/>
    <w:multiLevelType w:val="multilevel"/>
    <w:tmpl w:val="5ED6B76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005592"/>
    <w:multiLevelType w:val="hybridMultilevel"/>
    <w:tmpl w:val="0BEE15F0"/>
    <w:lvl w:ilvl="0" w:tplc="17242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C6AFA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A0E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BC1D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45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02D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4A84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407D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1665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8123F"/>
    <w:multiLevelType w:val="hybridMultilevel"/>
    <w:tmpl w:val="81E80A64"/>
    <w:lvl w:ilvl="0" w:tplc="760644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E900F3"/>
    <w:multiLevelType w:val="hybridMultilevel"/>
    <w:tmpl w:val="BC52468E"/>
    <w:lvl w:ilvl="0" w:tplc="A684B16A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B0B43C0"/>
    <w:multiLevelType w:val="multilevel"/>
    <w:tmpl w:val="BF42D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CB0329"/>
    <w:multiLevelType w:val="hybridMultilevel"/>
    <w:tmpl w:val="D020D846"/>
    <w:lvl w:ilvl="0" w:tplc="9BDE081E">
      <w:start w:val="1"/>
      <w:numFmt w:val="decimal"/>
      <w:lvlText w:val="%1)"/>
      <w:lvlJc w:val="left"/>
      <w:pPr>
        <w:ind w:left="720" w:hanging="360"/>
      </w:pPr>
    </w:lvl>
    <w:lvl w:ilvl="1" w:tplc="B0149D46">
      <w:start w:val="1"/>
      <w:numFmt w:val="decimal"/>
      <w:lvlText w:val="%2)"/>
      <w:lvlJc w:val="left"/>
      <w:pPr>
        <w:ind w:left="720" w:hanging="360"/>
      </w:pPr>
    </w:lvl>
    <w:lvl w:ilvl="2" w:tplc="EF263956">
      <w:start w:val="1"/>
      <w:numFmt w:val="decimal"/>
      <w:lvlText w:val="%3)"/>
      <w:lvlJc w:val="left"/>
      <w:pPr>
        <w:ind w:left="720" w:hanging="360"/>
      </w:pPr>
    </w:lvl>
    <w:lvl w:ilvl="3" w:tplc="EE90BBA0">
      <w:start w:val="1"/>
      <w:numFmt w:val="decimal"/>
      <w:lvlText w:val="%4)"/>
      <w:lvlJc w:val="left"/>
      <w:pPr>
        <w:ind w:left="720" w:hanging="360"/>
      </w:pPr>
    </w:lvl>
    <w:lvl w:ilvl="4" w:tplc="5F640B92">
      <w:start w:val="1"/>
      <w:numFmt w:val="decimal"/>
      <w:lvlText w:val="%5)"/>
      <w:lvlJc w:val="left"/>
      <w:pPr>
        <w:ind w:left="720" w:hanging="360"/>
      </w:pPr>
    </w:lvl>
    <w:lvl w:ilvl="5" w:tplc="424A8D96">
      <w:start w:val="1"/>
      <w:numFmt w:val="decimal"/>
      <w:lvlText w:val="%6)"/>
      <w:lvlJc w:val="left"/>
      <w:pPr>
        <w:ind w:left="720" w:hanging="360"/>
      </w:pPr>
    </w:lvl>
    <w:lvl w:ilvl="6" w:tplc="1D62954C">
      <w:start w:val="1"/>
      <w:numFmt w:val="decimal"/>
      <w:lvlText w:val="%7)"/>
      <w:lvlJc w:val="left"/>
      <w:pPr>
        <w:ind w:left="720" w:hanging="360"/>
      </w:pPr>
    </w:lvl>
    <w:lvl w:ilvl="7" w:tplc="10C25C7E">
      <w:start w:val="1"/>
      <w:numFmt w:val="decimal"/>
      <w:lvlText w:val="%8)"/>
      <w:lvlJc w:val="left"/>
      <w:pPr>
        <w:ind w:left="720" w:hanging="360"/>
      </w:pPr>
    </w:lvl>
    <w:lvl w:ilvl="8" w:tplc="BB4E550E">
      <w:start w:val="1"/>
      <w:numFmt w:val="decimal"/>
      <w:lvlText w:val="%9)"/>
      <w:lvlJc w:val="left"/>
      <w:pPr>
        <w:ind w:left="720" w:hanging="360"/>
      </w:pPr>
    </w:lvl>
  </w:abstractNum>
  <w:abstractNum w:abstractNumId="6" w15:restartNumberingAfterBreak="0">
    <w:nsid w:val="3E64420D"/>
    <w:multiLevelType w:val="multilevel"/>
    <w:tmpl w:val="6F28A99E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3F7F282C"/>
    <w:multiLevelType w:val="multilevel"/>
    <w:tmpl w:val="CCD463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CE2CC5"/>
    <w:multiLevelType w:val="multilevel"/>
    <w:tmpl w:val="8BE419B0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6"/>
      <w:numFmt w:val="upperRoman"/>
      <w:lvlText w:val="%4."/>
      <w:lvlJc w:val="left"/>
      <w:pPr>
        <w:ind w:left="2835" w:hanging="720"/>
      </w:pPr>
      <w:rPr>
        <w:rFonts w:hint="default"/>
        <w:color w:val="000000"/>
      </w:rPr>
    </w:lvl>
    <w:lvl w:ilvl="4" w:tentative="1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 w15:restartNumberingAfterBreak="0">
    <w:nsid w:val="42127F7C"/>
    <w:multiLevelType w:val="hybridMultilevel"/>
    <w:tmpl w:val="1AAEFC8C"/>
    <w:lvl w:ilvl="0" w:tplc="47760AF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74F0A89A" w:tentative="1">
      <w:start w:val="1"/>
      <w:numFmt w:val="lowerLetter"/>
      <w:lvlText w:val="%2."/>
      <w:lvlJc w:val="left"/>
      <w:pPr>
        <w:ind w:left="1440" w:hanging="360"/>
      </w:pPr>
    </w:lvl>
    <w:lvl w:ilvl="2" w:tplc="A4EED658" w:tentative="1">
      <w:start w:val="1"/>
      <w:numFmt w:val="lowerRoman"/>
      <w:lvlText w:val="%3."/>
      <w:lvlJc w:val="right"/>
      <w:pPr>
        <w:ind w:left="2160" w:hanging="180"/>
      </w:pPr>
    </w:lvl>
    <w:lvl w:ilvl="3" w:tplc="806C305C" w:tentative="1">
      <w:start w:val="1"/>
      <w:numFmt w:val="decimal"/>
      <w:lvlText w:val="%4."/>
      <w:lvlJc w:val="left"/>
      <w:pPr>
        <w:ind w:left="2880" w:hanging="360"/>
      </w:pPr>
    </w:lvl>
    <w:lvl w:ilvl="4" w:tplc="9A7C2992" w:tentative="1">
      <w:start w:val="1"/>
      <w:numFmt w:val="lowerLetter"/>
      <w:lvlText w:val="%5."/>
      <w:lvlJc w:val="left"/>
      <w:pPr>
        <w:ind w:left="3600" w:hanging="360"/>
      </w:pPr>
    </w:lvl>
    <w:lvl w:ilvl="5" w:tplc="4CBC3316" w:tentative="1">
      <w:start w:val="1"/>
      <w:numFmt w:val="lowerRoman"/>
      <w:lvlText w:val="%6."/>
      <w:lvlJc w:val="right"/>
      <w:pPr>
        <w:ind w:left="4320" w:hanging="180"/>
      </w:pPr>
    </w:lvl>
    <w:lvl w:ilvl="6" w:tplc="50D0B5B6" w:tentative="1">
      <w:start w:val="1"/>
      <w:numFmt w:val="decimal"/>
      <w:lvlText w:val="%7."/>
      <w:lvlJc w:val="left"/>
      <w:pPr>
        <w:ind w:left="5040" w:hanging="360"/>
      </w:pPr>
    </w:lvl>
    <w:lvl w:ilvl="7" w:tplc="8F4E2D98" w:tentative="1">
      <w:start w:val="1"/>
      <w:numFmt w:val="lowerLetter"/>
      <w:lvlText w:val="%8."/>
      <w:lvlJc w:val="left"/>
      <w:pPr>
        <w:ind w:left="5760" w:hanging="360"/>
      </w:pPr>
    </w:lvl>
    <w:lvl w:ilvl="8" w:tplc="A7C81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016866"/>
    <w:multiLevelType w:val="multilevel"/>
    <w:tmpl w:val="FDCE4E4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E671761"/>
    <w:multiLevelType w:val="multilevel"/>
    <w:tmpl w:val="42120B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F4C5814"/>
    <w:multiLevelType w:val="multilevel"/>
    <w:tmpl w:val="68A290B4"/>
    <w:lvl w:ilvl="0">
      <w:start w:val="1"/>
      <w:numFmt w:val="upperRoman"/>
      <w:lvlText w:val="%1."/>
      <w:lvlJc w:val="right"/>
      <w:pPr>
        <w:ind w:left="525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55D7538B"/>
    <w:multiLevelType w:val="hybridMultilevel"/>
    <w:tmpl w:val="6FCEA0B0"/>
    <w:lvl w:ilvl="0" w:tplc="8F02D07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F4457"/>
    <w:multiLevelType w:val="hybridMultilevel"/>
    <w:tmpl w:val="0D306458"/>
    <w:lvl w:ilvl="0" w:tplc="F42E4FFA">
      <w:start w:val="1"/>
      <w:numFmt w:val="decimal"/>
      <w:lvlText w:val="%1)"/>
      <w:lvlJc w:val="left"/>
      <w:pPr>
        <w:ind w:left="720" w:hanging="360"/>
      </w:pPr>
    </w:lvl>
    <w:lvl w:ilvl="1" w:tplc="87BE19E4">
      <w:start w:val="1"/>
      <w:numFmt w:val="decimal"/>
      <w:lvlText w:val="%2)"/>
      <w:lvlJc w:val="left"/>
      <w:pPr>
        <w:ind w:left="720" w:hanging="360"/>
      </w:pPr>
    </w:lvl>
    <w:lvl w:ilvl="2" w:tplc="B4189986">
      <w:start w:val="1"/>
      <w:numFmt w:val="decimal"/>
      <w:lvlText w:val="%3)"/>
      <w:lvlJc w:val="left"/>
      <w:pPr>
        <w:ind w:left="720" w:hanging="360"/>
      </w:pPr>
    </w:lvl>
    <w:lvl w:ilvl="3" w:tplc="30EC4EDE">
      <w:start w:val="1"/>
      <w:numFmt w:val="decimal"/>
      <w:lvlText w:val="%4)"/>
      <w:lvlJc w:val="left"/>
      <w:pPr>
        <w:ind w:left="720" w:hanging="360"/>
      </w:pPr>
    </w:lvl>
    <w:lvl w:ilvl="4" w:tplc="1C8442F2">
      <w:start w:val="1"/>
      <w:numFmt w:val="decimal"/>
      <w:lvlText w:val="%5)"/>
      <w:lvlJc w:val="left"/>
      <w:pPr>
        <w:ind w:left="720" w:hanging="360"/>
      </w:pPr>
    </w:lvl>
    <w:lvl w:ilvl="5" w:tplc="8EE425E4">
      <w:start w:val="1"/>
      <w:numFmt w:val="decimal"/>
      <w:lvlText w:val="%6)"/>
      <w:lvlJc w:val="left"/>
      <w:pPr>
        <w:ind w:left="720" w:hanging="360"/>
      </w:pPr>
    </w:lvl>
    <w:lvl w:ilvl="6" w:tplc="15A244D8">
      <w:start w:val="1"/>
      <w:numFmt w:val="decimal"/>
      <w:lvlText w:val="%7)"/>
      <w:lvlJc w:val="left"/>
      <w:pPr>
        <w:ind w:left="720" w:hanging="360"/>
      </w:pPr>
    </w:lvl>
    <w:lvl w:ilvl="7" w:tplc="83109FA4">
      <w:start w:val="1"/>
      <w:numFmt w:val="decimal"/>
      <w:lvlText w:val="%8)"/>
      <w:lvlJc w:val="left"/>
      <w:pPr>
        <w:ind w:left="720" w:hanging="360"/>
      </w:pPr>
    </w:lvl>
    <w:lvl w:ilvl="8" w:tplc="D0F4B890">
      <w:start w:val="1"/>
      <w:numFmt w:val="decimal"/>
      <w:lvlText w:val="%9)"/>
      <w:lvlJc w:val="left"/>
      <w:pPr>
        <w:ind w:left="720" w:hanging="360"/>
      </w:pPr>
    </w:lvl>
  </w:abstractNum>
  <w:abstractNum w:abstractNumId="15" w15:restartNumberingAfterBreak="0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E0816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7A168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4F42BA"/>
    <w:multiLevelType w:val="hybridMultilevel"/>
    <w:tmpl w:val="2CA8AAD0"/>
    <w:lvl w:ilvl="0" w:tplc="60CA8D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32C2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544D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EE3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0AB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98E9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7A7B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2CE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E17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7186B"/>
    <w:multiLevelType w:val="multilevel"/>
    <w:tmpl w:val="EDF458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CB63671"/>
    <w:multiLevelType w:val="hybridMultilevel"/>
    <w:tmpl w:val="7A7E9EEE"/>
    <w:lvl w:ilvl="0" w:tplc="AEA21F50">
      <w:start w:val="1"/>
      <w:numFmt w:val="decimal"/>
      <w:lvlText w:val="%1)"/>
      <w:lvlJc w:val="left"/>
      <w:pPr>
        <w:ind w:left="720" w:hanging="360"/>
      </w:pPr>
    </w:lvl>
    <w:lvl w:ilvl="1" w:tplc="AB380556" w:tentative="1">
      <w:start w:val="1"/>
      <w:numFmt w:val="lowerLetter"/>
      <w:lvlText w:val="%2."/>
      <w:lvlJc w:val="left"/>
      <w:pPr>
        <w:ind w:left="1440" w:hanging="360"/>
      </w:pPr>
    </w:lvl>
    <w:lvl w:ilvl="2" w:tplc="31086270" w:tentative="1">
      <w:start w:val="1"/>
      <w:numFmt w:val="lowerRoman"/>
      <w:lvlText w:val="%3."/>
      <w:lvlJc w:val="right"/>
      <w:pPr>
        <w:ind w:left="2160" w:hanging="180"/>
      </w:pPr>
    </w:lvl>
    <w:lvl w:ilvl="3" w:tplc="D6C015CA" w:tentative="1">
      <w:start w:val="1"/>
      <w:numFmt w:val="decimal"/>
      <w:lvlText w:val="%4."/>
      <w:lvlJc w:val="left"/>
      <w:pPr>
        <w:ind w:left="2880" w:hanging="360"/>
      </w:pPr>
    </w:lvl>
    <w:lvl w:ilvl="4" w:tplc="6D18A42E" w:tentative="1">
      <w:start w:val="1"/>
      <w:numFmt w:val="lowerLetter"/>
      <w:lvlText w:val="%5."/>
      <w:lvlJc w:val="left"/>
      <w:pPr>
        <w:ind w:left="3600" w:hanging="360"/>
      </w:pPr>
    </w:lvl>
    <w:lvl w:ilvl="5" w:tplc="1CECF724" w:tentative="1">
      <w:start w:val="1"/>
      <w:numFmt w:val="lowerRoman"/>
      <w:lvlText w:val="%6."/>
      <w:lvlJc w:val="right"/>
      <w:pPr>
        <w:ind w:left="4320" w:hanging="180"/>
      </w:pPr>
    </w:lvl>
    <w:lvl w:ilvl="6" w:tplc="EB0E134C" w:tentative="1">
      <w:start w:val="1"/>
      <w:numFmt w:val="decimal"/>
      <w:lvlText w:val="%7."/>
      <w:lvlJc w:val="left"/>
      <w:pPr>
        <w:ind w:left="5040" w:hanging="360"/>
      </w:pPr>
    </w:lvl>
    <w:lvl w:ilvl="7" w:tplc="9590501C" w:tentative="1">
      <w:start w:val="1"/>
      <w:numFmt w:val="lowerLetter"/>
      <w:lvlText w:val="%8."/>
      <w:lvlJc w:val="left"/>
      <w:pPr>
        <w:ind w:left="5760" w:hanging="360"/>
      </w:pPr>
    </w:lvl>
    <w:lvl w:ilvl="8" w:tplc="D1BA6B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2094C"/>
    <w:multiLevelType w:val="hybridMultilevel"/>
    <w:tmpl w:val="BA7481AC"/>
    <w:lvl w:ilvl="0" w:tplc="0076F81E">
      <w:start w:val="1"/>
      <w:numFmt w:val="decimal"/>
      <w:lvlText w:val="%1)"/>
      <w:lvlJc w:val="left"/>
      <w:pPr>
        <w:ind w:left="720" w:hanging="360"/>
      </w:pPr>
    </w:lvl>
    <w:lvl w:ilvl="1" w:tplc="5D2CD6C2">
      <w:start w:val="1"/>
      <w:numFmt w:val="decimal"/>
      <w:lvlText w:val="%2)"/>
      <w:lvlJc w:val="left"/>
      <w:pPr>
        <w:ind w:left="720" w:hanging="360"/>
      </w:pPr>
    </w:lvl>
    <w:lvl w:ilvl="2" w:tplc="8A7A02EA">
      <w:start w:val="1"/>
      <w:numFmt w:val="decimal"/>
      <w:lvlText w:val="%3)"/>
      <w:lvlJc w:val="left"/>
      <w:pPr>
        <w:ind w:left="720" w:hanging="360"/>
      </w:pPr>
    </w:lvl>
    <w:lvl w:ilvl="3" w:tplc="2AD48DC6">
      <w:start w:val="1"/>
      <w:numFmt w:val="decimal"/>
      <w:lvlText w:val="%4)"/>
      <w:lvlJc w:val="left"/>
      <w:pPr>
        <w:ind w:left="720" w:hanging="360"/>
      </w:pPr>
    </w:lvl>
    <w:lvl w:ilvl="4" w:tplc="49B40F30">
      <w:start w:val="1"/>
      <w:numFmt w:val="decimal"/>
      <w:lvlText w:val="%5)"/>
      <w:lvlJc w:val="left"/>
      <w:pPr>
        <w:ind w:left="720" w:hanging="360"/>
      </w:pPr>
    </w:lvl>
    <w:lvl w:ilvl="5" w:tplc="E71CBCC8">
      <w:start w:val="1"/>
      <w:numFmt w:val="decimal"/>
      <w:lvlText w:val="%6)"/>
      <w:lvlJc w:val="left"/>
      <w:pPr>
        <w:ind w:left="720" w:hanging="360"/>
      </w:pPr>
    </w:lvl>
    <w:lvl w:ilvl="6" w:tplc="E34ED5D0">
      <w:start w:val="1"/>
      <w:numFmt w:val="decimal"/>
      <w:lvlText w:val="%7)"/>
      <w:lvlJc w:val="left"/>
      <w:pPr>
        <w:ind w:left="720" w:hanging="360"/>
      </w:pPr>
    </w:lvl>
    <w:lvl w:ilvl="7" w:tplc="4024F0A6">
      <w:start w:val="1"/>
      <w:numFmt w:val="decimal"/>
      <w:lvlText w:val="%8)"/>
      <w:lvlJc w:val="left"/>
      <w:pPr>
        <w:ind w:left="720" w:hanging="360"/>
      </w:pPr>
    </w:lvl>
    <w:lvl w:ilvl="8" w:tplc="B34AAA8A">
      <w:start w:val="1"/>
      <w:numFmt w:val="decimal"/>
      <w:lvlText w:val="%9)"/>
      <w:lvlJc w:val="left"/>
      <w:pPr>
        <w:ind w:left="720" w:hanging="360"/>
      </w:pPr>
    </w:lvl>
  </w:abstractNum>
  <w:num w:numId="1">
    <w:abstractNumId w:val="4"/>
  </w:num>
  <w:num w:numId="2">
    <w:abstractNumId w:val="20"/>
  </w:num>
  <w:num w:numId="3">
    <w:abstractNumId w:val="19"/>
  </w:num>
  <w:num w:numId="4">
    <w:abstractNumId w:val="7"/>
  </w:num>
  <w:num w:numId="5">
    <w:abstractNumId w:val="12"/>
  </w:num>
  <w:num w:numId="6">
    <w:abstractNumId w:val="18"/>
  </w:num>
  <w:num w:numId="7">
    <w:abstractNumId w:val="1"/>
  </w:num>
  <w:num w:numId="8">
    <w:abstractNumId w:val="10"/>
  </w:num>
  <w:num w:numId="9">
    <w:abstractNumId w:val="9"/>
  </w:num>
  <w:num w:numId="10">
    <w:abstractNumId w:val="11"/>
  </w:num>
  <w:num w:numId="11">
    <w:abstractNumId w:val="6"/>
  </w:num>
  <w:num w:numId="12">
    <w:abstractNumId w:val="8"/>
  </w:num>
  <w:num w:numId="13">
    <w:abstractNumId w:val="0"/>
  </w:num>
  <w:num w:numId="14">
    <w:abstractNumId w:val="17"/>
  </w:num>
  <w:num w:numId="15">
    <w:abstractNumId w:val="13"/>
  </w:num>
  <w:num w:numId="16">
    <w:abstractNumId w:val="16"/>
  </w:num>
  <w:num w:numId="17">
    <w:abstractNumId w:val="15"/>
  </w:num>
  <w:num w:numId="18">
    <w:abstractNumId w:val="5"/>
  </w:num>
  <w:num w:numId="19">
    <w:abstractNumId w:val="21"/>
  </w:num>
  <w:num w:numId="20">
    <w:abstractNumId w:val="14"/>
  </w:num>
  <w:num w:numId="21">
    <w:abstractNumId w:val="2"/>
  </w:num>
  <w:num w:numId="22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780"/>
    <w:rsid w:val="000007A3"/>
    <w:rsid w:val="000020DB"/>
    <w:rsid w:val="00002767"/>
    <w:rsid w:val="00005B45"/>
    <w:rsid w:val="000073B9"/>
    <w:rsid w:val="0001185E"/>
    <w:rsid w:val="00016085"/>
    <w:rsid w:val="000168C0"/>
    <w:rsid w:val="00017842"/>
    <w:rsid w:val="0002016A"/>
    <w:rsid w:val="00021B79"/>
    <w:rsid w:val="00022766"/>
    <w:rsid w:val="00024313"/>
    <w:rsid w:val="00025374"/>
    <w:rsid w:val="00030D26"/>
    <w:rsid w:val="000315CB"/>
    <w:rsid w:val="00036B04"/>
    <w:rsid w:val="00036FCC"/>
    <w:rsid w:val="0003785A"/>
    <w:rsid w:val="00040D2A"/>
    <w:rsid w:val="00042B41"/>
    <w:rsid w:val="00042FB3"/>
    <w:rsid w:val="00043790"/>
    <w:rsid w:val="0004788D"/>
    <w:rsid w:val="00047DCD"/>
    <w:rsid w:val="000521C9"/>
    <w:rsid w:val="000538A4"/>
    <w:rsid w:val="00056623"/>
    <w:rsid w:val="0005760E"/>
    <w:rsid w:val="00060574"/>
    <w:rsid w:val="00062949"/>
    <w:rsid w:val="00065CAB"/>
    <w:rsid w:val="000664F6"/>
    <w:rsid w:val="00066A75"/>
    <w:rsid w:val="00066D5B"/>
    <w:rsid w:val="00070760"/>
    <w:rsid w:val="00071585"/>
    <w:rsid w:val="000738C9"/>
    <w:rsid w:val="00076736"/>
    <w:rsid w:val="00076912"/>
    <w:rsid w:val="00076DDF"/>
    <w:rsid w:val="000777BD"/>
    <w:rsid w:val="00077AC5"/>
    <w:rsid w:val="00081E4B"/>
    <w:rsid w:val="00082ACB"/>
    <w:rsid w:val="0008310F"/>
    <w:rsid w:val="000842D8"/>
    <w:rsid w:val="00084F94"/>
    <w:rsid w:val="00085BD2"/>
    <w:rsid w:val="00087B72"/>
    <w:rsid w:val="000921D2"/>
    <w:rsid w:val="0009277E"/>
    <w:rsid w:val="00092C80"/>
    <w:rsid w:val="00093572"/>
    <w:rsid w:val="000957DA"/>
    <w:rsid w:val="00096EE0"/>
    <w:rsid w:val="0009752B"/>
    <w:rsid w:val="000A24C7"/>
    <w:rsid w:val="000A59DE"/>
    <w:rsid w:val="000B010C"/>
    <w:rsid w:val="000B2BBD"/>
    <w:rsid w:val="000B34E1"/>
    <w:rsid w:val="000B5BBF"/>
    <w:rsid w:val="000C168B"/>
    <w:rsid w:val="000C2B6E"/>
    <w:rsid w:val="000C2B83"/>
    <w:rsid w:val="000C3994"/>
    <w:rsid w:val="000C40FB"/>
    <w:rsid w:val="000C42A0"/>
    <w:rsid w:val="000C5259"/>
    <w:rsid w:val="000D21C4"/>
    <w:rsid w:val="000D31AE"/>
    <w:rsid w:val="000D3679"/>
    <w:rsid w:val="000D423B"/>
    <w:rsid w:val="000D561F"/>
    <w:rsid w:val="000D6059"/>
    <w:rsid w:val="000D71AA"/>
    <w:rsid w:val="000D7EA2"/>
    <w:rsid w:val="000E1323"/>
    <w:rsid w:val="000E2D45"/>
    <w:rsid w:val="000E3788"/>
    <w:rsid w:val="000E55B9"/>
    <w:rsid w:val="000E61B0"/>
    <w:rsid w:val="000F2B3A"/>
    <w:rsid w:val="000F2FC0"/>
    <w:rsid w:val="000F5CEA"/>
    <w:rsid w:val="00100EB5"/>
    <w:rsid w:val="00101231"/>
    <w:rsid w:val="001025D5"/>
    <w:rsid w:val="00102DD5"/>
    <w:rsid w:val="0010495A"/>
    <w:rsid w:val="00104F23"/>
    <w:rsid w:val="00105A6B"/>
    <w:rsid w:val="0010691E"/>
    <w:rsid w:val="00107B4B"/>
    <w:rsid w:val="001104E8"/>
    <w:rsid w:val="00112F3A"/>
    <w:rsid w:val="00113074"/>
    <w:rsid w:val="0011394A"/>
    <w:rsid w:val="00115343"/>
    <w:rsid w:val="0011643C"/>
    <w:rsid w:val="00117477"/>
    <w:rsid w:val="00117B9A"/>
    <w:rsid w:val="00120DF2"/>
    <w:rsid w:val="00121031"/>
    <w:rsid w:val="00122198"/>
    <w:rsid w:val="001221CA"/>
    <w:rsid w:val="001224D9"/>
    <w:rsid w:val="00122B05"/>
    <w:rsid w:val="00123A41"/>
    <w:rsid w:val="00123B70"/>
    <w:rsid w:val="00130FBC"/>
    <w:rsid w:val="0013169A"/>
    <w:rsid w:val="00132A40"/>
    <w:rsid w:val="001333A7"/>
    <w:rsid w:val="001356ED"/>
    <w:rsid w:val="001359A2"/>
    <w:rsid w:val="00135EC9"/>
    <w:rsid w:val="001371DB"/>
    <w:rsid w:val="00141A86"/>
    <w:rsid w:val="001420D7"/>
    <w:rsid w:val="00144B88"/>
    <w:rsid w:val="00145249"/>
    <w:rsid w:val="001462F2"/>
    <w:rsid w:val="00146300"/>
    <w:rsid w:val="00146A3E"/>
    <w:rsid w:val="00147308"/>
    <w:rsid w:val="00155C0A"/>
    <w:rsid w:val="00156EF3"/>
    <w:rsid w:val="001606E8"/>
    <w:rsid w:val="001613CE"/>
    <w:rsid w:val="00161BB3"/>
    <w:rsid w:val="00164754"/>
    <w:rsid w:val="0016488C"/>
    <w:rsid w:val="001655F0"/>
    <w:rsid w:val="00167F13"/>
    <w:rsid w:val="001710DD"/>
    <w:rsid w:val="00172A6C"/>
    <w:rsid w:val="00172F26"/>
    <w:rsid w:val="0017309F"/>
    <w:rsid w:val="00173734"/>
    <w:rsid w:val="001738ED"/>
    <w:rsid w:val="00176CDF"/>
    <w:rsid w:val="0018032B"/>
    <w:rsid w:val="00182186"/>
    <w:rsid w:val="001832EC"/>
    <w:rsid w:val="00183402"/>
    <w:rsid w:val="0018395A"/>
    <w:rsid w:val="001916AA"/>
    <w:rsid w:val="0019262A"/>
    <w:rsid w:val="00192CCE"/>
    <w:rsid w:val="00196AFE"/>
    <w:rsid w:val="001A14E4"/>
    <w:rsid w:val="001A375E"/>
    <w:rsid w:val="001A5BA8"/>
    <w:rsid w:val="001A5E81"/>
    <w:rsid w:val="001A6C2F"/>
    <w:rsid w:val="001A7D67"/>
    <w:rsid w:val="001B0AB4"/>
    <w:rsid w:val="001B0BE9"/>
    <w:rsid w:val="001B10E1"/>
    <w:rsid w:val="001B15A9"/>
    <w:rsid w:val="001B3B66"/>
    <w:rsid w:val="001B5555"/>
    <w:rsid w:val="001B5D49"/>
    <w:rsid w:val="001B5DE7"/>
    <w:rsid w:val="001B7C81"/>
    <w:rsid w:val="001C071C"/>
    <w:rsid w:val="001C12EF"/>
    <w:rsid w:val="001C1DE6"/>
    <w:rsid w:val="001C3651"/>
    <w:rsid w:val="001C5AD7"/>
    <w:rsid w:val="001C6C01"/>
    <w:rsid w:val="001D018F"/>
    <w:rsid w:val="001D0772"/>
    <w:rsid w:val="001D1ADF"/>
    <w:rsid w:val="001D1FEA"/>
    <w:rsid w:val="001D279D"/>
    <w:rsid w:val="001D5B56"/>
    <w:rsid w:val="001E0E41"/>
    <w:rsid w:val="001E115C"/>
    <w:rsid w:val="001E12DF"/>
    <w:rsid w:val="001E199F"/>
    <w:rsid w:val="001E2ECF"/>
    <w:rsid w:val="001E54D8"/>
    <w:rsid w:val="001E7680"/>
    <w:rsid w:val="001E76E1"/>
    <w:rsid w:val="001E76EB"/>
    <w:rsid w:val="001F3BE7"/>
    <w:rsid w:val="001F633E"/>
    <w:rsid w:val="001F7929"/>
    <w:rsid w:val="00200FBA"/>
    <w:rsid w:val="002018AF"/>
    <w:rsid w:val="00203A17"/>
    <w:rsid w:val="00210BC7"/>
    <w:rsid w:val="002114C4"/>
    <w:rsid w:val="00211755"/>
    <w:rsid w:val="00211DE5"/>
    <w:rsid w:val="00213953"/>
    <w:rsid w:val="00213B90"/>
    <w:rsid w:val="00214F82"/>
    <w:rsid w:val="00215056"/>
    <w:rsid w:val="002167F0"/>
    <w:rsid w:val="00216F47"/>
    <w:rsid w:val="00216F61"/>
    <w:rsid w:val="00220DFB"/>
    <w:rsid w:val="0022120C"/>
    <w:rsid w:val="00222B2F"/>
    <w:rsid w:val="00222CE7"/>
    <w:rsid w:val="00222D5A"/>
    <w:rsid w:val="00223494"/>
    <w:rsid w:val="00224745"/>
    <w:rsid w:val="002253C2"/>
    <w:rsid w:val="002260E4"/>
    <w:rsid w:val="0023147E"/>
    <w:rsid w:val="00231B17"/>
    <w:rsid w:val="0023308C"/>
    <w:rsid w:val="00234253"/>
    <w:rsid w:val="00234BAE"/>
    <w:rsid w:val="00234F7A"/>
    <w:rsid w:val="0023580E"/>
    <w:rsid w:val="0023614E"/>
    <w:rsid w:val="002361D7"/>
    <w:rsid w:val="00236438"/>
    <w:rsid w:val="0023746A"/>
    <w:rsid w:val="002376F7"/>
    <w:rsid w:val="00237D9B"/>
    <w:rsid w:val="00242FAA"/>
    <w:rsid w:val="002432F7"/>
    <w:rsid w:val="002442FA"/>
    <w:rsid w:val="00245496"/>
    <w:rsid w:val="002457FA"/>
    <w:rsid w:val="00246AAA"/>
    <w:rsid w:val="002557F9"/>
    <w:rsid w:val="00257A14"/>
    <w:rsid w:val="00257FFE"/>
    <w:rsid w:val="00262D01"/>
    <w:rsid w:val="00263C47"/>
    <w:rsid w:val="00264EFB"/>
    <w:rsid w:val="00265590"/>
    <w:rsid w:val="0026565C"/>
    <w:rsid w:val="00265A6A"/>
    <w:rsid w:val="0026658C"/>
    <w:rsid w:val="00267FAE"/>
    <w:rsid w:val="00270183"/>
    <w:rsid w:val="002707E1"/>
    <w:rsid w:val="0027125A"/>
    <w:rsid w:val="0027187F"/>
    <w:rsid w:val="0027371F"/>
    <w:rsid w:val="00273AB2"/>
    <w:rsid w:val="00276CAB"/>
    <w:rsid w:val="00282520"/>
    <w:rsid w:val="002828C8"/>
    <w:rsid w:val="00282FA0"/>
    <w:rsid w:val="002838A5"/>
    <w:rsid w:val="00284481"/>
    <w:rsid w:val="00285342"/>
    <w:rsid w:val="00290BC1"/>
    <w:rsid w:val="00291FAF"/>
    <w:rsid w:val="002921D2"/>
    <w:rsid w:val="0029275D"/>
    <w:rsid w:val="00293B7A"/>
    <w:rsid w:val="002946D9"/>
    <w:rsid w:val="002975D4"/>
    <w:rsid w:val="002A0D74"/>
    <w:rsid w:val="002A3A6E"/>
    <w:rsid w:val="002A7C57"/>
    <w:rsid w:val="002B0C4F"/>
    <w:rsid w:val="002B1140"/>
    <w:rsid w:val="002B3191"/>
    <w:rsid w:val="002B3401"/>
    <w:rsid w:val="002B3741"/>
    <w:rsid w:val="002B3995"/>
    <w:rsid w:val="002B70EB"/>
    <w:rsid w:val="002B7930"/>
    <w:rsid w:val="002C0482"/>
    <w:rsid w:val="002C0D86"/>
    <w:rsid w:val="002C1B40"/>
    <w:rsid w:val="002C1DFB"/>
    <w:rsid w:val="002C31BC"/>
    <w:rsid w:val="002C641F"/>
    <w:rsid w:val="002C7ADB"/>
    <w:rsid w:val="002D138A"/>
    <w:rsid w:val="002D3766"/>
    <w:rsid w:val="002E24BB"/>
    <w:rsid w:val="002E2E38"/>
    <w:rsid w:val="002E5264"/>
    <w:rsid w:val="002F0038"/>
    <w:rsid w:val="002F14A3"/>
    <w:rsid w:val="002F190D"/>
    <w:rsid w:val="002F26B7"/>
    <w:rsid w:val="002F36E2"/>
    <w:rsid w:val="00300504"/>
    <w:rsid w:val="0030249A"/>
    <w:rsid w:val="00304E3D"/>
    <w:rsid w:val="003052B7"/>
    <w:rsid w:val="003067A1"/>
    <w:rsid w:val="00306807"/>
    <w:rsid w:val="003074E7"/>
    <w:rsid w:val="0030759D"/>
    <w:rsid w:val="00307F39"/>
    <w:rsid w:val="00310A65"/>
    <w:rsid w:val="00310D8D"/>
    <w:rsid w:val="00311A0D"/>
    <w:rsid w:val="00312C72"/>
    <w:rsid w:val="00312EE1"/>
    <w:rsid w:val="003203BE"/>
    <w:rsid w:val="0032154D"/>
    <w:rsid w:val="00322688"/>
    <w:rsid w:val="00322D83"/>
    <w:rsid w:val="00324B03"/>
    <w:rsid w:val="003251D7"/>
    <w:rsid w:val="00325470"/>
    <w:rsid w:val="00325A80"/>
    <w:rsid w:val="00326E1E"/>
    <w:rsid w:val="00327E7D"/>
    <w:rsid w:val="00330E01"/>
    <w:rsid w:val="0033379B"/>
    <w:rsid w:val="00333AB7"/>
    <w:rsid w:val="0033431F"/>
    <w:rsid w:val="003349E2"/>
    <w:rsid w:val="00334A82"/>
    <w:rsid w:val="00340DEE"/>
    <w:rsid w:val="00341E69"/>
    <w:rsid w:val="00341E9F"/>
    <w:rsid w:val="0034287D"/>
    <w:rsid w:val="003443A5"/>
    <w:rsid w:val="00353F99"/>
    <w:rsid w:val="00354123"/>
    <w:rsid w:val="003548A5"/>
    <w:rsid w:val="0035527A"/>
    <w:rsid w:val="00357065"/>
    <w:rsid w:val="003650F2"/>
    <w:rsid w:val="003654E9"/>
    <w:rsid w:val="003669E1"/>
    <w:rsid w:val="00371308"/>
    <w:rsid w:val="003735E6"/>
    <w:rsid w:val="00373F0E"/>
    <w:rsid w:val="00374ED7"/>
    <w:rsid w:val="00377B03"/>
    <w:rsid w:val="00380A40"/>
    <w:rsid w:val="0038237E"/>
    <w:rsid w:val="00385DDD"/>
    <w:rsid w:val="00387F7D"/>
    <w:rsid w:val="003919F1"/>
    <w:rsid w:val="00393DFF"/>
    <w:rsid w:val="0039424B"/>
    <w:rsid w:val="003942D8"/>
    <w:rsid w:val="0039531E"/>
    <w:rsid w:val="003A1048"/>
    <w:rsid w:val="003A17E9"/>
    <w:rsid w:val="003A3FA3"/>
    <w:rsid w:val="003A5049"/>
    <w:rsid w:val="003A5292"/>
    <w:rsid w:val="003B33F3"/>
    <w:rsid w:val="003B3887"/>
    <w:rsid w:val="003B43B0"/>
    <w:rsid w:val="003B5758"/>
    <w:rsid w:val="003B5FEE"/>
    <w:rsid w:val="003B7A31"/>
    <w:rsid w:val="003C32D7"/>
    <w:rsid w:val="003C70E9"/>
    <w:rsid w:val="003C7393"/>
    <w:rsid w:val="003D3FB9"/>
    <w:rsid w:val="003D56C8"/>
    <w:rsid w:val="003E0C00"/>
    <w:rsid w:val="003E119A"/>
    <w:rsid w:val="003E14BF"/>
    <w:rsid w:val="003E4A7F"/>
    <w:rsid w:val="003E6135"/>
    <w:rsid w:val="003F0087"/>
    <w:rsid w:val="003F054A"/>
    <w:rsid w:val="003F340E"/>
    <w:rsid w:val="003F380E"/>
    <w:rsid w:val="003F500C"/>
    <w:rsid w:val="003F5A5C"/>
    <w:rsid w:val="003F75C2"/>
    <w:rsid w:val="0040064D"/>
    <w:rsid w:val="00400929"/>
    <w:rsid w:val="00401949"/>
    <w:rsid w:val="004109C4"/>
    <w:rsid w:val="0041160E"/>
    <w:rsid w:val="00411B81"/>
    <w:rsid w:val="0041296F"/>
    <w:rsid w:val="004147B7"/>
    <w:rsid w:val="004149B6"/>
    <w:rsid w:val="004162CE"/>
    <w:rsid w:val="00420857"/>
    <w:rsid w:val="00420A81"/>
    <w:rsid w:val="0042131D"/>
    <w:rsid w:val="004253A3"/>
    <w:rsid w:val="004255B3"/>
    <w:rsid w:val="00425AFF"/>
    <w:rsid w:val="00425E25"/>
    <w:rsid w:val="00427B77"/>
    <w:rsid w:val="00430CE1"/>
    <w:rsid w:val="00433473"/>
    <w:rsid w:val="00433828"/>
    <w:rsid w:val="00434AE7"/>
    <w:rsid w:val="00435959"/>
    <w:rsid w:val="00436E2A"/>
    <w:rsid w:val="00436F54"/>
    <w:rsid w:val="004415F4"/>
    <w:rsid w:val="00444B88"/>
    <w:rsid w:val="00446EB9"/>
    <w:rsid w:val="00451E7B"/>
    <w:rsid w:val="004568C9"/>
    <w:rsid w:val="00456AA7"/>
    <w:rsid w:val="004578E9"/>
    <w:rsid w:val="00460BDB"/>
    <w:rsid w:val="00460CA5"/>
    <w:rsid w:val="00460FF9"/>
    <w:rsid w:val="0046187D"/>
    <w:rsid w:val="00463CCA"/>
    <w:rsid w:val="00465F59"/>
    <w:rsid w:val="00466445"/>
    <w:rsid w:val="00472736"/>
    <w:rsid w:val="00472E46"/>
    <w:rsid w:val="00474011"/>
    <w:rsid w:val="00481297"/>
    <w:rsid w:val="004813B7"/>
    <w:rsid w:val="0048189A"/>
    <w:rsid w:val="00482760"/>
    <w:rsid w:val="00482CA4"/>
    <w:rsid w:val="00483277"/>
    <w:rsid w:val="00484B10"/>
    <w:rsid w:val="0048588E"/>
    <w:rsid w:val="00486FF0"/>
    <w:rsid w:val="00491923"/>
    <w:rsid w:val="00491E7F"/>
    <w:rsid w:val="004932E5"/>
    <w:rsid w:val="004937F4"/>
    <w:rsid w:val="00497A90"/>
    <w:rsid w:val="004A0430"/>
    <w:rsid w:val="004A34F3"/>
    <w:rsid w:val="004A4EA5"/>
    <w:rsid w:val="004A6658"/>
    <w:rsid w:val="004A788F"/>
    <w:rsid w:val="004B16E3"/>
    <w:rsid w:val="004B59B4"/>
    <w:rsid w:val="004B6299"/>
    <w:rsid w:val="004B6FB6"/>
    <w:rsid w:val="004C01F3"/>
    <w:rsid w:val="004C066C"/>
    <w:rsid w:val="004C6B7F"/>
    <w:rsid w:val="004C7009"/>
    <w:rsid w:val="004C70D9"/>
    <w:rsid w:val="004D0E0E"/>
    <w:rsid w:val="004D2976"/>
    <w:rsid w:val="004D6926"/>
    <w:rsid w:val="004D699E"/>
    <w:rsid w:val="004E03CA"/>
    <w:rsid w:val="004E0F97"/>
    <w:rsid w:val="004E2028"/>
    <w:rsid w:val="004E5431"/>
    <w:rsid w:val="004E7F0B"/>
    <w:rsid w:val="004F00DF"/>
    <w:rsid w:val="004F3CC2"/>
    <w:rsid w:val="004F46F1"/>
    <w:rsid w:val="004F5053"/>
    <w:rsid w:val="00500788"/>
    <w:rsid w:val="005016FB"/>
    <w:rsid w:val="0050307C"/>
    <w:rsid w:val="005048C3"/>
    <w:rsid w:val="00506F0C"/>
    <w:rsid w:val="00507F22"/>
    <w:rsid w:val="00507F27"/>
    <w:rsid w:val="005110A6"/>
    <w:rsid w:val="00511A34"/>
    <w:rsid w:val="00512102"/>
    <w:rsid w:val="0051245D"/>
    <w:rsid w:val="00513718"/>
    <w:rsid w:val="0051428C"/>
    <w:rsid w:val="00514316"/>
    <w:rsid w:val="005149C1"/>
    <w:rsid w:val="00516D82"/>
    <w:rsid w:val="00517A66"/>
    <w:rsid w:val="00521011"/>
    <w:rsid w:val="005220EB"/>
    <w:rsid w:val="00522598"/>
    <w:rsid w:val="00523EC8"/>
    <w:rsid w:val="00524A0D"/>
    <w:rsid w:val="00524E7D"/>
    <w:rsid w:val="00525E71"/>
    <w:rsid w:val="00530B03"/>
    <w:rsid w:val="005325B6"/>
    <w:rsid w:val="00534A0D"/>
    <w:rsid w:val="0053564B"/>
    <w:rsid w:val="005368F2"/>
    <w:rsid w:val="00537B49"/>
    <w:rsid w:val="00543B4C"/>
    <w:rsid w:val="00543CA9"/>
    <w:rsid w:val="00544440"/>
    <w:rsid w:val="0054643C"/>
    <w:rsid w:val="005466D5"/>
    <w:rsid w:val="00547841"/>
    <w:rsid w:val="00550793"/>
    <w:rsid w:val="005512AE"/>
    <w:rsid w:val="00554D3E"/>
    <w:rsid w:val="00554E7A"/>
    <w:rsid w:val="0055594E"/>
    <w:rsid w:val="005643BB"/>
    <w:rsid w:val="00567DE2"/>
    <w:rsid w:val="00567EC8"/>
    <w:rsid w:val="0057229D"/>
    <w:rsid w:val="00572EF0"/>
    <w:rsid w:val="00573E8B"/>
    <w:rsid w:val="00573ECC"/>
    <w:rsid w:val="00574AAC"/>
    <w:rsid w:val="00576650"/>
    <w:rsid w:val="00576EA3"/>
    <w:rsid w:val="0057730E"/>
    <w:rsid w:val="00577810"/>
    <w:rsid w:val="005812F8"/>
    <w:rsid w:val="005817B8"/>
    <w:rsid w:val="00581994"/>
    <w:rsid w:val="00581D24"/>
    <w:rsid w:val="00583489"/>
    <w:rsid w:val="005912E0"/>
    <w:rsid w:val="00591728"/>
    <w:rsid w:val="00591817"/>
    <w:rsid w:val="00591DE9"/>
    <w:rsid w:val="005925B2"/>
    <w:rsid w:val="005945B1"/>
    <w:rsid w:val="00596927"/>
    <w:rsid w:val="0059716F"/>
    <w:rsid w:val="005A1ADA"/>
    <w:rsid w:val="005A25E5"/>
    <w:rsid w:val="005A2BEB"/>
    <w:rsid w:val="005A4187"/>
    <w:rsid w:val="005A4330"/>
    <w:rsid w:val="005A4CC7"/>
    <w:rsid w:val="005A5E5A"/>
    <w:rsid w:val="005A72E9"/>
    <w:rsid w:val="005A7CAC"/>
    <w:rsid w:val="005B1D81"/>
    <w:rsid w:val="005B5658"/>
    <w:rsid w:val="005B7BE4"/>
    <w:rsid w:val="005B7C62"/>
    <w:rsid w:val="005C0681"/>
    <w:rsid w:val="005C12AF"/>
    <w:rsid w:val="005C787B"/>
    <w:rsid w:val="005D0D88"/>
    <w:rsid w:val="005D0ED3"/>
    <w:rsid w:val="005D273D"/>
    <w:rsid w:val="005D3170"/>
    <w:rsid w:val="005D4B73"/>
    <w:rsid w:val="005D663E"/>
    <w:rsid w:val="005E0990"/>
    <w:rsid w:val="005E0DB8"/>
    <w:rsid w:val="005E135C"/>
    <w:rsid w:val="005E17C2"/>
    <w:rsid w:val="005E2D53"/>
    <w:rsid w:val="005E4E46"/>
    <w:rsid w:val="005E713C"/>
    <w:rsid w:val="005F2F63"/>
    <w:rsid w:val="005F6089"/>
    <w:rsid w:val="005F6222"/>
    <w:rsid w:val="00600602"/>
    <w:rsid w:val="0060088E"/>
    <w:rsid w:val="00601299"/>
    <w:rsid w:val="00601682"/>
    <w:rsid w:val="00602879"/>
    <w:rsid w:val="00602D90"/>
    <w:rsid w:val="006035E5"/>
    <w:rsid w:val="006065D0"/>
    <w:rsid w:val="00606C52"/>
    <w:rsid w:val="006076D4"/>
    <w:rsid w:val="006105A0"/>
    <w:rsid w:val="0061433D"/>
    <w:rsid w:val="00614F9C"/>
    <w:rsid w:val="00615C4E"/>
    <w:rsid w:val="00622161"/>
    <w:rsid w:val="0062389F"/>
    <w:rsid w:val="006307EC"/>
    <w:rsid w:val="00630AE6"/>
    <w:rsid w:val="00636FB2"/>
    <w:rsid w:val="006403D1"/>
    <w:rsid w:val="00641EE7"/>
    <w:rsid w:val="006432C5"/>
    <w:rsid w:val="0064355B"/>
    <w:rsid w:val="00644244"/>
    <w:rsid w:val="00645B47"/>
    <w:rsid w:val="00645CF3"/>
    <w:rsid w:val="00647EB5"/>
    <w:rsid w:val="0065026D"/>
    <w:rsid w:val="00650C1B"/>
    <w:rsid w:val="00650CC6"/>
    <w:rsid w:val="00652228"/>
    <w:rsid w:val="00652675"/>
    <w:rsid w:val="006537C0"/>
    <w:rsid w:val="00653BD9"/>
    <w:rsid w:val="006556A5"/>
    <w:rsid w:val="00656FC7"/>
    <w:rsid w:val="0065729E"/>
    <w:rsid w:val="00657375"/>
    <w:rsid w:val="0066053C"/>
    <w:rsid w:val="00660963"/>
    <w:rsid w:val="00661054"/>
    <w:rsid w:val="00662507"/>
    <w:rsid w:val="006668BA"/>
    <w:rsid w:val="0066699F"/>
    <w:rsid w:val="00667665"/>
    <w:rsid w:val="006726F3"/>
    <w:rsid w:val="00672774"/>
    <w:rsid w:val="00673012"/>
    <w:rsid w:val="00673430"/>
    <w:rsid w:val="00675D44"/>
    <w:rsid w:val="00676EA7"/>
    <w:rsid w:val="00677785"/>
    <w:rsid w:val="006835DB"/>
    <w:rsid w:val="006845B8"/>
    <w:rsid w:val="00684CE4"/>
    <w:rsid w:val="00685CF7"/>
    <w:rsid w:val="00686140"/>
    <w:rsid w:val="00686B93"/>
    <w:rsid w:val="00690B8D"/>
    <w:rsid w:val="00691762"/>
    <w:rsid w:val="006931BB"/>
    <w:rsid w:val="00693565"/>
    <w:rsid w:val="00694C05"/>
    <w:rsid w:val="006955E1"/>
    <w:rsid w:val="006A1DCD"/>
    <w:rsid w:val="006A21A8"/>
    <w:rsid w:val="006A2296"/>
    <w:rsid w:val="006B01F8"/>
    <w:rsid w:val="006B0BE1"/>
    <w:rsid w:val="006B20B2"/>
    <w:rsid w:val="006B2E17"/>
    <w:rsid w:val="006B4B53"/>
    <w:rsid w:val="006B796F"/>
    <w:rsid w:val="006C1652"/>
    <w:rsid w:val="006C2A51"/>
    <w:rsid w:val="006C3744"/>
    <w:rsid w:val="006C3FE7"/>
    <w:rsid w:val="006C3FFD"/>
    <w:rsid w:val="006C4391"/>
    <w:rsid w:val="006C6E7C"/>
    <w:rsid w:val="006D0247"/>
    <w:rsid w:val="006D06C6"/>
    <w:rsid w:val="006D2886"/>
    <w:rsid w:val="006D447A"/>
    <w:rsid w:val="006D489E"/>
    <w:rsid w:val="006D653E"/>
    <w:rsid w:val="006E100E"/>
    <w:rsid w:val="006E1A14"/>
    <w:rsid w:val="006E34E1"/>
    <w:rsid w:val="006E49F0"/>
    <w:rsid w:val="006E59DE"/>
    <w:rsid w:val="006E6BC8"/>
    <w:rsid w:val="006F0851"/>
    <w:rsid w:val="006F13C3"/>
    <w:rsid w:val="006F1FD4"/>
    <w:rsid w:val="006F297D"/>
    <w:rsid w:val="006F2A3A"/>
    <w:rsid w:val="006F2E41"/>
    <w:rsid w:val="006F497C"/>
    <w:rsid w:val="006F56D0"/>
    <w:rsid w:val="0070083E"/>
    <w:rsid w:val="00701163"/>
    <w:rsid w:val="007013A2"/>
    <w:rsid w:val="0070165B"/>
    <w:rsid w:val="0070195C"/>
    <w:rsid w:val="00702F7B"/>
    <w:rsid w:val="00704778"/>
    <w:rsid w:val="0070509A"/>
    <w:rsid w:val="0070601E"/>
    <w:rsid w:val="00706295"/>
    <w:rsid w:val="0070656A"/>
    <w:rsid w:val="00710165"/>
    <w:rsid w:val="00711B95"/>
    <w:rsid w:val="00714260"/>
    <w:rsid w:val="00715D4A"/>
    <w:rsid w:val="00716AE9"/>
    <w:rsid w:val="007171A8"/>
    <w:rsid w:val="007175F9"/>
    <w:rsid w:val="007224C9"/>
    <w:rsid w:val="00722517"/>
    <w:rsid w:val="00723081"/>
    <w:rsid w:val="00723899"/>
    <w:rsid w:val="00725BB7"/>
    <w:rsid w:val="007273EC"/>
    <w:rsid w:val="007278BC"/>
    <w:rsid w:val="0073023C"/>
    <w:rsid w:val="007313EA"/>
    <w:rsid w:val="0073318B"/>
    <w:rsid w:val="00733CDD"/>
    <w:rsid w:val="007340F4"/>
    <w:rsid w:val="0073495D"/>
    <w:rsid w:val="00734B76"/>
    <w:rsid w:val="00734E73"/>
    <w:rsid w:val="00734EA0"/>
    <w:rsid w:val="00736A0F"/>
    <w:rsid w:val="00742EB3"/>
    <w:rsid w:val="007443E5"/>
    <w:rsid w:val="00753319"/>
    <w:rsid w:val="00753413"/>
    <w:rsid w:val="00753DB1"/>
    <w:rsid w:val="00756E7E"/>
    <w:rsid w:val="00757574"/>
    <w:rsid w:val="00760C62"/>
    <w:rsid w:val="00762321"/>
    <w:rsid w:val="00762FC4"/>
    <w:rsid w:val="00763E52"/>
    <w:rsid w:val="007657C9"/>
    <w:rsid w:val="00766F3A"/>
    <w:rsid w:val="00776204"/>
    <w:rsid w:val="0078417D"/>
    <w:rsid w:val="00784638"/>
    <w:rsid w:val="0078683E"/>
    <w:rsid w:val="0078705B"/>
    <w:rsid w:val="007907DA"/>
    <w:rsid w:val="007930BC"/>
    <w:rsid w:val="00795B19"/>
    <w:rsid w:val="00795E96"/>
    <w:rsid w:val="00797E85"/>
    <w:rsid w:val="007A02E9"/>
    <w:rsid w:val="007A38CE"/>
    <w:rsid w:val="007A48AB"/>
    <w:rsid w:val="007A6554"/>
    <w:rsid w:val="007A7450"/>
    <w:rsid w:val="007B31B2"/>
    <w:rsid w:val="007B6CED"/>
    <w:rsid w:val="007C5A76"/>
    <w:rsid w:val="007D032F"/>
    <w:rsid w:val="007D1B71"/>
    <w:rsid w:val="007D6E56"/>
    <w:rsid w:val="007D7BAA"/>
    <w:rsid w:val="007E06F4"/>
    <w:rsid w:val="007E1D6C"/>
    <w:rsid w:val="007E20C7"/>
    <w:rsid w:val="007E43EF"/>
    <w:rsid w:val="007E645B"/>
    <w:rsid w:val="007F0353"/>
    <w:rsid w:val="007F0736"/>
    <w:rsid w:val="007F2E44"/>
    <w:rsid w:val="007F3DAB"/>
    <w:rsid w:val="007F59B6"/>
    <w:rsid w:val="007F7BDC"/>
    <w:rsid w:val="008019F2"/>
    <w:rsid w:val="00801E8A"/>
    <w:rsid w:val="008073EF"/>
    <w:rsid w:val="0081192C"/>
    <w:rsid w:val="0081224D"/>
    <w:rsid w:val="0081588C"/>
    <w:rsid w:val="008165C1"/>
    <w:rsid w:val="0081724E"/>
    <w:rsid w:val="008179BB"/>
    <w:rsid w:val="0082393E"/>
    <w:rsid w:val="0082735B"/>
    <w:rsid w:val="00831B52"/>
    <w:rsid w:val="00837F9B"/>
    <w:rsid w:val="008406C4"/>
    <w:rsid w:val="00843222"/>
    <w:rsid w:val="00843459"/>
    <w:rsid w:val="008527B4"/>
    <w:rsid w:val="008531D9"/>
    <w:rsid w:val="00855ABB"/>
    <w:rsid w:val="00856FB1"/>
    <w:rsid w:val="00857269"/>
    <w:rsid w:val="008573F8"/>
    <w:rsid w:val="008601D3"/>
    <w:rsid w:val="00861350"/>
    <w:rsid w:val="008632D0"/>
    <w:rsid w:val="00864A15"/>
    <w:rsid w:val="00867AA1"/>
    <w:rsid w:val="00870377"/>
    <w:rsid w:val="00872B6C"/>
    <w:rsid w:val="00873047"/>
    <w:rsid w:val="00874384"/>
    <w:rsid w:val="008749C4"/>
    <w:rsid w:val="00875734"/>
    <w:rsid w:val="00875C5C"/>
    <w:rsid w:val="0087652E"/>
    <w:rsid w:val="00880119"/>
    <w:rsid w:val="008813B0"/>
    <w:rsid w:val="00881B4E"/>
    <w:rsid w:val="00882AF5"/>
    <w:rsid w:val="008871A2"/>
    <w:rsid w:val="00890535"/>
    <w:rsid w:val="00890FFA"/>
    <w:rsid w:val="00891C5B"/>
    <w:rsid w:val="0089408C"/>
    <w:rsid w:val="00896A79"/>
    <w:rsid w:val="00896A84"/>
    <w:rsid w:val="00896CB9"/>
    <w:rsid w:val="0089761B"/>
    <w:rsid w:val="008A7E4E"/>
    <w:rsid w:val="008B2F5A"/>
    <w:rsid w:val="008B302E"/>
    <w:rsid w:val="008B443D"/>
    <w:rsid w:val="008C0DA5"/>
    <w:rsid w:val="008C1096"/>
    <w:rsid w:val="008C43BB"/>
    <w:rsid w:val="008C44EA"/>
    <w:rsid w:val="008C4EC0"/>
    <w:rsid w:val="008D03F9"/>
    <w:rsid w:val="008D0ABE"/>
    <w:rsid w:val="008D2952"/>
    <w:rsid w:val="008D2F09"/>
    <w:rsid w:val="008D30CE"/>
    <w:rsid w:val="008D52EF"/>
    <w:rsid w:val="008E3D30"/>
    <w:rsid w:val="008E526A"/>
    <w:rsid w:val="008E5DF2"/>
    <w:rsid w:val="008F0783"/>
    <w:rsid w:val="008F0A26"/>
    <w:rsid w:val="008F4A51"/>
    <w:rsid w:val="008F507E"/>
    <w:rsid w:val="008F54AC"/>
    <w:rsid w:val="008F6381"/>
    <w:rsid w:val="0090334F"/>
    <w:rsid w:val="00903569"/>
    <w:rsid w:val="00903B4E"/>
    <w:rsid w:val="00903FEF"/>
    <w:rsid w:val="00906F6E"/>
    <w:rsid w:val="00910D99"/>
    <w:rsid w:val="0091219D"/>
    <w:rsid w:val="009122D5"/>
    <w:rsid w:val="00912AC2"/>
    <w:rsid w:val="00912BAF"/>
    <w:rsid w:val="00916396"/>
    <w:rsid w:val="00922E40"/>
    <w:rsid w:val="00926087"/>
    <w:rsid w:val="009260FA"/>
    <w:rsid w:val="009301A3"/>
    <w:rsid w:val="00930557"/>
    <w:rsid w:val="00931CD7"/>
    <w:rsid w:val="009323F5"/>
    <w:rsid w:val="00932EEB"/>
    <w:rsid w:val="00933903"/>
    <w:rsid w:val="00934B90"/>
    <w:rsid w:val="00935F5F"/>
    <w:rsid w:val="00936463"/>
    <w:rsid w:val="00937B40"/>
    <w:rsid w:val="0094064F"/>
    <w:rsid w:val="009413FB"/>
    <w:rsid w:val="00943063"/>
    <w:rsid w:val="00943DA8"/>
    <w:rsid w:val="00943EDC"/>
    <w:rsid w:val="009463E3"/>
    <w:rsid w:val="00947E7D"/>
    <w:rsid w:val="009508FE"/>
    <w:rsid w:val="009516CC"/>
    <w:rsid w:val="00953918"/>
    <w:rsid w:val="009568AD"/>
    <w:rsid w:val="00960349"/>
    <w:rsid w:val="0096263F"/>
    <w:rsid w:val="00962DE5"/>
    <w:rsid w:val="009641C9"/>
    <w:rsid w:val="00964690"/>
    <w:rsid w:val="00965A51"/>
    <w:rsid w:val="00965DC5"/>
    <w:rsid w:val="00965F3E"/>
    <w:rsid w:val="009678DD"/>
    <w:rsid w:val="00970068"/>
    <w:rsid w:val="0097091D"/>
    <w:rsid w:val="00970B21"/>
    <w:rsid w:val="009718D1"/>
    <w:rsid w:val="00974170"/>
    <w:rsid w:val="0097549F"/>
    <w:rsid w:val="0097573F"/>
    <w:rsid w:val="0097575B"/>
    <w:rsid w:val="0097578F"/>
    <w:rsid w:val="0097681E"/>
    <w:rsid w:val="00983CAE"/>
    <w:rsid w:val="00983D06"/>
    <w:rsid w:val="00983F07"/>
    <w:rsid w:val="00986175"/>
    <w:rsid w:val="00992440"/>
    <w:rsid w:val="009936DF"/>
    <w:rsid w:val="009944A0"/>
    <w:rsid w:val="00994DA6"/>
    <w:rsid w:val="00995119"/>
    <w:rsid w:val="00995D8F"/>
    <w:rsid w:val="009962FF"/>
    <w:rsid w:val="009A3E24"/>
    <w:rsid w:val="009A6252"/>
    <w:rsid w:val="009A672C"/>
    <w:rsid w:val="009A75D5"/>
    <w:rsid w:val="009B06C2"/>
    <w:rsid w:val="009B1F5C"/>
    <w:rsid w:val="009B4058"/>
    <w:rsid w:val="009B5836"/>
    <w:rsid w:val="009C38FC"/>
    <w:rsid w:val="009C3B23"/>
    <w:rsid w:val="009C49E3"/>
    <w:rsid w:val="009C5288"/>
    <w:rsid w:val="009C5368"/>
    <w:rsid w:val="009C5E1F"/>
    <w:rsid w:val="009D1D00"/>
    <w:rsid w:val="009D3ECF"/>
    <w:rsid w:val="009D470C"/>
    <w:rsid w:val="009E1578"/>
    <w:rsid w:val="009E43AF"/>
    <w:rsid w:val="009E446C"/>
    <w:rsid w:val="009E4CB1"/>
    <w:rsid w:val="009E4FBC"/>
    <w:rsid w:val="009E5CC6"/>
    <w:rsid w:val="009F0277"/>
    <w:rsid w:val="009F1C16"/>
    <w:rsid w:val="009F1EA9"/>
    <w:rsid w:val="009F24C5"/>
    <w:rsid w:val="009F2612"/>
    <w:rsid w:val="009F27F0"/>
    <w:rsid w:val="009F4497"/>
    <w:rsid w:val="009F6844"/>
    <w:rsid w:val="009F74B0"/>
    <w:rsid w:val="009F7F17"/>
    <w:rsid w:val="00A01467"/>
    <w:rsid w:val="00A01EB7"/>
    <w:rsid w:val="00A04D55"/>
    <w:rsid w:val="00A04FB1"/>
    <w:rsid w:val="00A051F7"/>
    <w:rsid w:val="00A124EA"/>
    <w:rsid w:val="00A137EF"/>
    <w:rsid w:val="00A138B6"/>
    <w:rsid w:val="00A1778C"/>
    <w:rsid w:val="00A17EBA"/>
    <w:rsid w:val="00A22630"/>
    <w:rsid w:val="00A23E63"/>
    <w:rsid w:val="00A25F17"/>
    <w:rsid w:val="00A34B4E"/>
    <w:rsid w:val="00A40C12"/>
    <w:rsid w:val="00A41599"/>
    <w:rsid w:val="00A428B2"/>
    <w:rsid w:val="00A436AC"/>
    <w:rsid w:val="00A448C2"/>
    <w:rsid w:val="00A45A97"/>
    <w:rsid w:val="00A475F1"/>
    <w:rsid w:val="00A47F45"/>
    <w:rsid w:val="00A50DA4"/>
    <w:rsid w:val="00A51144"/>
    <w:rsid w:val="00A51600"/>
    <w:rsid w:val="00A5186B"/>
    <w:rsid w:val="00A51E21"/>
    <w:rsid w:val="00A52507"/>
    <w:rsid w:val="00A53C46"/>
    <w:rsid w:val="00A54631"/>
    <w:rsid w:val="00A55C7E"/>
    <w:rsid w:val="00A55EAD"/>
    <w:rsid w:val="00A564B1"/>
    <w:rsid w:val="00A57AB8"/>
    <w:rsid w:val="00A57E3E"/>
    <w:rsid w:val="00A61FD6"/>
    <w:rsid w:val="00A620FD"/>
    <w:rsid w:val="00A635E6"/>
    <w:rsid w:val="00A63B53"/>
    <w:rsid w:val="00A66EE1"/>
    <w:rsid w:val="00A70BB5"/>
    <w:rsid w:val="00A70CB1"/>
    <w:rsid w:val="00A71CDF"/>
    <w:rsid w:val="00A7259E"/>
    <w:rsid w:val="00A73CD6"/>
    <w:rsid w:val="00A74848"/>
    <w:rsid w:val="00A74AE2"/>
    <w:rsid w:val="00A759D8"/>
    <w:rsid w:val="00A77588"/>
    <w:rsid w:val="00A81B0A"/>
    <w:rsid w:val="00A81F3C"/>
    <w:rsid w:val="00A826EC"/>
    <w:rsid w:val="00A82EB6"/>
    <w:rsid w:val="00A8336A"/>
    <w:rsid w:val="00A85543"/>
    <w:rsid w:val="00A85AB5"/>
    <w:rsid w:val="00A90B12"/>
    <w:rsid w:val="00A91798"/>
    <w:rsid w:val="00A91C18"/>
    <w:rsid w:val="00A931E9"/>
    <w:rsid w:val="00A94F4F"/>
    <w:rsid w:val="00A97A58"/>
    <w:rsid w:val="00A97C08"/>
    <w:rsid w:val="00AA194D"/>
    <w:rsid w:val="00AA1EB3"/>
    <w:rsid w:val="00AA35B1"/>
    <w:rsid w:val="00AA4506"/>
    <w:rsid w:val="00AA4CE9"/>
    <w:rsid w:val="00AA5060"/>
    <w:rsid w:val="00AA7F87"/>
    <w:rsid w:val="00AB0ECD"/>
    <w:rsid w:val="00AB48E0"/>
    <w:rsid w:val="00AB7193"/>
    <w:rsid w:val="00AC2145"/>
    <w:rsid w:val="00AC26AF"/>
    <w:rsid w:val="00AC4209"/>
    <w:rsid w:val="00AC460E"/>
    <w:rsid w:val="00AC61DE"/>
    <w:rsid w:val="00AC69B1"/>
    <w:rsid w:val="00AC6E21"/>
    <w:rsid w:val="00AD0267"/>
    <w:rsid w:val="00AD1CF9"/>
    <w:rsid w:val="00AD1DEB"/>
    <w:rsid w:val="00AD5703"/>
    <w:rsid w:val="00AD7C41"/>
    <w:rsid w:val="00AE0AA5"/>
    <w:rsid w:val="00AE3951"/>
    <w:rsid w:val="00AE59E4"/>
    <w:rsid w:val="00AE5D2C"/>
    <w:rsid w:val="00AE5FEE"/>
    <w:rsid w:val="00AE644E"/>
    <w:rsid w:val="00AF1A79"/>
    <w:rsid w:val="00AF285E"/>
    <w:rsid w:val="00AF3970"/>
    <w:rsid w:val="00AF3AD7"/>
    <w:rsid w:val="00AF459C"/>
    <w:rsid w:val="00AF4753"/>
    <w:rsid w:val="00AF4DF6"/>
    <w:rsid w:val="00AF5088"/>
    <w:rsid w:val="00AF6E26"/>
    <w:rsid w:val="00AF6F99"/>
    <w:rsid w:val="00B001EF"/>
    <w:rsid w:val="00B00226"/>
    <w:rsid w:val="00B01ECA"/>
    <w:rsid w:val="00B04F17"/>
    <w:rsid w:val="00B116C5"/>
    <w:rsid w:val="00B1202F"/>
    <w:rsid w:val="00B13600"/>
    <w:rsid w:val="00B143A8"/>
    <w:rsid w:val="00B145CB"/>
    <w:rsid w:val="00B1556D"/>
    <w:rsid w:val="00B16EA2"/>
    <w:rsid w:val="00B17936"/>
    <w:rsid w:val="00B17A4A"/>
    <w:rsid w:val="00B17AEC"/>
    <w:rsid w:val="00B233C7"/>
    <w:rsid w:val="00B2441A"/>
    <w:rsid w:val="00B24E10"/>
    <w:rsid w:val="00B263D9"/>
    <w:rsid w:val="00B30DAD"/>
    <w:rsid w:val="00B30F1C"/>
    <w:rsid w:val="00B3167B"/>
    <w:rsid w:val="00B32C9A"/>
    <w:rsid w:val="00B33EB2"/>
    <w:rsid w:val="00B3589F"/>
    <w:rsid w:val="00B408D3"/>
    <w:rsid w:val="00B471F1"/>
    <w:rsid w:val="00B50685"/>
    <w:rsid w:val="00B518C3"/>
    <w:rsid w:val="00B53470"/>
    <w:rsid w:val="00B538F2"/>
    <w:rsid w:val="00B56022"/>
    <w:rsid w:val="00B60E43"/>
    <w:rsid w:val="00B61148"/>
    <w:rsid w:val="00B62A1A"/>
    <w:rsid w:val="00B63A67"/>
    <w:rsid w:val="00B70409"/>
    <w:rsid w:val="00B70D3B"/>
    <w:rsid w:val="00B71734"/>
    <w:rsid w:val="00B71D4F"/>
    <w:rsid w:val="00B72E21"/>
    <w:rsid w:val="00B73A3C"/>
    <w:rsid w:val="00B77156"/>
    <w:rsid w:val="00B8117D"/>
    <w:rsid w:val="00B819ED"/>
    <w:rsid w:val="00B9178D"/>
    <w:rsid w:val="00B9397B"/>
    <w:rsid w:val="00B941B5"/>
    <w:rsid w:val="00BA039F"/>
    <w:rsid w:val="00BA1A86"/>
    <w:rsid w:val="00BA2607"/>
    <w:rsid w:val="00BA315C"/>
    <w:rsid w:val="00BA35EC"/>
    <w:rsid w:val="00BA3B0B"/>
    <w:rsid w:val="00BA3BBE"/>
    <w:rsid w:val="00BA4860"/>
    <w:rsid w:val="00BA6409"/>
    <w:rsid w:val="00BA7246"/>
    <w:rsid w:val="00BA787D"/>
    <w:rsid w:val="00BA7E4F"/>
    <w:rsid w:val="00BB4766"/>
    <w:rsid w:val="00BB5EAB"/>
    <w:rsid w:val="00BB650D"/>
    <w:rsid w:val="00BB6EB9"/>
    <w:rsid w:val="00BB71BC"/>
    <w:rsid w:val="00BC07B4"/>
    <w:rsid w:val="00BC32DC"/>
    <w:rsid w:val="00BC3D42"/>
    <w:rsid w:val="00BC49C4"/>
    <w:rsid w:val="00BC5C3A"/>
    <w:rsid w:val="00BC6345"/>
    <w:rsid w:val="00BC6B22"/>
    <w:rsid w:val="00BD01FB"/>
    <w:rsid w:val="00BD06C5"/>
    <w:rsid w:val="00BD2073"/>
    <w:rsid w:val="00BD3CB5"/>
    <w:rsid w:val="00BD403D"/>
    <w:rsid w:val="00BD6A35"/>
    <w:rsid w:val="00BD6AC3"/>
    <w:rsid w:val="00BD768C"/>
    <w:rsid w:val="00BE0949"/>
    <w:rsid w:val="00BE21A6"/>
    <w:rsid w:val="00BE2B73"/>
    <w:rsid w:val="00BE3231"/>
    <w:rsid w:val="00BE3332"/>
    <w:rsid w:val="00BE46F6"/>
    <w:rsid w:val="00BF0513"/>
    <w:rsid w:val="00BF3EB8"/>
    <w:rsid w:val="00BF3FCF"/>
    <w:rsid w:val="00BF5149"/>
    <w:rsid w:val="00C0222B"/>
    <w:rsid w:val="00C03E15"/>
    <w:rsid w:val="00C04121"/>
    <w:rsid w:val="00C056A5"/>
    <w:rsid w:val="00C06094"/>
    <w:rsid w:val="00C2083E"/>
    <w:rsid w:val="00C216C5"/>
    <w:rsid w:val="00C22859"/>
    <w:rsid w:val="00C22D2C"/>
    <w:rsid w:val="00C23EDB"/>
    <w:rsid w:val="00C25718"/>
    <w:rsid w:val="00C25D62"/>
    <w:rsid w:val="00C261E0"/>
    <w:rsid w:val="00C26907"/>
    <w:rsid w:val="00C27C9D"/>
    <w:rsid w:val="00C312FA"/>
    <w:rsid w:val="00C33EAF"/>
    <w:rsid w:val="00C370DE"/>
    <w:rsid w:val="00C406E6"/>
    <w:rsid w:val="00C43528"/>
    <w:rsid w:val="00C46956"/>
    <w:rsid w:val="00C47F7C"/>
    <w:rsid w:val="00C47FB1"/>
    <w:rsid w:val="00C51476"/>
    <w:rsid w:val="00C51F19"/>
    <w:rsid w:val="00C525E1"/>
    <w:rsid w:val="00C53125"/>
    <w:rsid w:val="00C54950"/>
    <w:rsid w:val="00C60364"/>
    <w:rsid w:val="00C6118A"/>
    <w:rsid w:val="00C6287D"/>
    <w:rsid w:val="00C63C7B"/>
    <w:rsid w:val="00C678DD"/>
    <w:rsid w:val="00C6799B"/>
    <w:rsid w:val="00C71C8E"/>
    <w:rsid w:val="00C72B95"/>
    <w:rsid w:val="00C74188"/>
    <w:rsid w:val="00C74ACD"/>
    <w:rsid w:val="00C7625A"/>
    <w:rsid w:val="00C81258"/>
    <w:rsid w:val="00C82CC2"/>
    <w:rsid w:val="00C84BAC"/>
    <w:rsid w:val="00C851EE"/>
    <w:rsid w:val="00C86285"/>
    <w:rsid w:val="00C86B81"/>
    <w:rsid w:val="00C87E88"/>
    <w:rsid w:val="00C91795"/>
    <w:rsid w:val="00C91AD2"/>
    <w:rsid w:val="00C949A3"/>
    <w:rsid w:val="00C94F30"/>
    <w:rsid w:val="00C95BA0"/>
    <w:rsid w:val="00C96541"/>
    <w:rsid w:val="00CA036B"/>
    <w:rsid w:val="00CA0427"/>
    <w:rsid w:val="00CA0FF7"/>
    <w:rsid w:val="00CA2065"/>
    <w:rsid w:val="00CA3984"/>
    <w:rsid w:val="00CA3C88"/>
    <w:rsid w:val="00CA427D"/>
    <w:rsid w:val="00CA4A51"/>
    <w:rsid w:val="00CA70E4"/>
    <w:rsid w:val="00CB215E"/>
    <w:rsid w:val="00CB2585"/>
    <w:rsid w:val="00CB31D9"/>
    <w:rsid w:val="00CB3E9F"/>
    <w:rsid w:val="00CB3EE0"/>
    <w:rsid w:val="00CB6490"/>
    <w:rsid w:val="00CC042D"/>
    <w:rsid w:val="00CC1715"/>
    <w:rsid w:val="00CC28A7"/>
    <w:rsid w:val="00CC37C2"/>
    <w:rsid w:val="00CC5910"/>
    <w:rsid w:val="00CC703E"/>
    <w:rsid w:val="00CD04E8"/>
    <w:rsid w:val="00CD0D61"/>
    <w:rsid w:val="00CD0FF5"/>
    <w:rsid w:val="00CD2B2D"/>
    <w:rsid w:val="00CD5928"/>
    <w:rsid w:val="00CD7DB9"/>
    <w:rsid w:val="00CE29FA"/>
    <w:rsid w:val="00CE6EFF"/>
    <w:rsid w:val="00CE76BF"/>
    <w:rsid w:val="00CE77EF"/>
    <w:rsid w:val="00CE7CDA"/>
    <w:rsid w:val="00CF046C"/>
    <w:rsid w:val="00CF075B"/>
    <w:rsid w:val="00CF7214"/>
    <w:rsid w:val="00D0056F"/>
    <w:rsid w:val="00D00C91"/>
    <w:rsid w:val="00D01860"/>
    <w:rsid w:val="00D0292B"/>
    <w:rsid w:val="00D02ECE"/>
    <w:rsid w:val="00D05B26"/>
    <w:rsid w:val="00D06A70"/>
    <w:rsid w:val="00D06E48"/>
    <w:rsid w:val="00D1081A"/>
    <w:rsid w:val="00D14DF5"/>
    <w:rsid w:val="00D17965"/>
    <w:rsid w:val="00D206F0"/>
    <w:rsid w:val="00D215B3"/>
    <w:rsid w:val="00D21840"/>
    <w:rsid w:val="00D24CF1"/>
    <w:rsid w:val="00D25ED9"/>
    <w:rsid w:val="00D267B4"/>
    <w:rsid w:val="00D27048"/>
    <w:rsid w:val="00D27184"/>
    <w:rsid w:val="00D2768C"/>
    <w:rsid w:val="00D30BEB"/>
    <w:rsid w:val="00D318E3"/>
    <w:rsid w:val="00D32DA5"/>
    <w:rsid w:val="00D33F34"/>
    <w:rsid w:val="00D33F57"/>
    <w:rsid w:val="00D34B71"/>
    <w:rsid w:val="00D37A57"/>
    <w:rsid w:val="00D37AE8"/>
    <w:rsid w:val="00D37FA8"/>
    <w:rsid w:val="00D409F0"/>
    <w:rsid w:val="00D42FFC"/>
    <w:rsid w:val="00D45AD9"/>
    <w:rsid w:val="00D46439"/>
    <w:rsid w:val="00D4669F"/>
    <w:rsid w:val="00D502E0"/>
    <w:rsid w:val="00D50D54"/>
    <w:rsid w:val="00D519CB"/>
    <w:rsid w:val="00D5288A"/>
    <w:rsid w:val="00D54AB4"/>
    <w:rsid w:val="00D55337"/>
    <w:rsid w:val="00D558C1"/>
    <w:rsid w:val="00D60D37"/>
    <w:rsid w:val="00D665F3"/>
    <w:rsid w:val="00D666D6"/>
    <w:rsid w:val="00D679DE"/>
    <w:rsid w:val="00D67B1D"/>
    <w:rsid w:val="00D71873"/>
    <w:rsid w:val="00D71C88"/>
    <w:rsid w:val="00D73F32"/>
    <w:rsid w:val="00D74BCB"/>
    <w:rsid w:val="00D74D45"/>
    <w:rsid w:val="00D757E4"/>
    <w:rsid w:val="00D763B1"/>
    <w:rsid w:val="00D776B5"/>
    <w:rsid w:val="00D81B5E"/>
    <w:rsid w:val="00D825F3"/>
    <w:rsid w:val="00D829AA"/>
    <w:rsid w:val="00D868B0"/>
    <w:rsid w:val="00D868FD"/>
    <w:rsid w:val="00D86A5F"/>
    <w:rsid w:val="00D907B8"/>
    <w:rsid w:val="00D90BD5"/>
    <w:rsid w:val="00D91A82"/>
    <w:rsid w:val="00D925D3"/>
    <w:rsid w:val="00D97996"/>
    <w:rsid w:val="00D97C6D"/>
    <w:rsid w:val="00DA0925"/>
    <w:rsid w:val="00DA1FA2"/>
    <w:rsid w:val="00DA335E"/>
    <w:rsid w:val="00DA3658"/>
    <w:rsid w:val="00DA5266"/>
    <w:rsid w:val="00DA6688"/>
    <w:rsid w:val="00DA670F"/>
    <w:rsid w:val="00DA7F29"/>
    <w:rsid w:val="00DB6E46"/>
    <w:rsid w:val="00DB7959"/>
    <w:rsid w:val="00DC02CD"/>
    <w:rsid w:val="00DC15CA"/>
    <w:rsid w:val="00DC22CD"/>
    <w:rsid w:val="00DC2B4D"/>
    <w:rsid w:val="00DC3D3F"/>
    <w:rsid w:val="00DC41AC"/>
    <w:rsid w:val="00DC4785"/>
    <w:rsid w:val="00DC55B7"/>
    <w:rsid w:val="00DD178A"/>
    <w:rsid w:val="00DD4A5B"/>
    <w:rsid w:val="00DD5074"/>
    <w:rsid w:val="00DD563B"/>
    <w:rsid w:val="00DD6571"/>
    <w:rsid w:val="00DD6A30"/>
    <w:rsid w:val="00DD70B9"/>
    <w:rsid w:val="00DE1FED"/>
    <w:rsid w:val="00DE449E"/>
    <w:rsid w:val="00DE4DB9"/>
    <w:rsid w:val="00DF1D75"/>
    <w:rsid w:val="00DF2431"/>
    <w:rsid w:val="00DF36F7"/>
    <w:rsid w:val="00DF39AA"/>
    <w:rsid w:val="00DF47A3"/>
    <w:rsid w:val="00DF5D0F"/>
    <w:rsid w:val="00E009C6"/>
    <w:rsid w:val="00E013F4"/>
    <w:rsid w:val="00E01709"/>
    <w:rsid w:val="00E02442"/>
    <w:rsid w:val="00E03FB9"/>
    <w:rsid w:val="00E06641"/>
    <w:rsid w:val="00E06ABA"/>
    <w:rsid w:val="00E1007F"/>
    <w:rsid w:val="00E1017E"/>
    <w:rsid w:val="00E10E1A"/>
    <w:rsid w:val="00E10E31"/>
    <w:rsid w:val="00E11BF5"/>
    <w:rsid w:val="00E1255E"/>
    <w:rsid w:val="00E148FF"/>
    <w:rsid w:val="00E16917"/>
    <w:rsid w:val="00E200FC"/>
    <w:rsid w:val="00E202BC"/>
    <w:rsid w:val="00E20ADC"/>
    <w:rsid w:val="00E20BC4"/>
    <w:rsid w:val="00E21F47"/>
    <w:rsid w:val="00E22766"/>
    <w:rsid w:val="00E232B6"/>
    <w:rsid w:val="00E2348A"/>
    <w:rsid w:val="00E24341"/>
    <w:rsid w:val="00E26897"/>
    <w:rsid w:val="00E34727"/>
    <w:rsid w:val="00E34B36"/>
    <w:rsid w:val="00E40B78"/>
    <w:rsid w:val="00E4152A"/>
    <w:rsid w:val="00E41A9A"/>
    <w:rsid w:val="00E41D20"/>
    <w:rsid w:val="00E45CCB"/>
    <w:rsid w:val="00E46FBC"/>
    <w:rsid w:val="00E47172"/>
    <w:rsid w:val="00E50ECA"/>
    <w:rsid w:val="00E50F2D"/>
    <w:rsid w:val="00E52573"/>
    <w:rsid w:val="00E5412E"/>
    <w:rsid w:val="00E54873"/>
    <w:rsid w:val="00E552BE"/>
    <w:rsid w:val="00E556C8"/>
    <w:rsid w:val="00E562E9"/>
    <w:rsid w:val="00E5675A"/>
    <w:rsid w:val="00E56996"/>
    <w:rsid w:val="00E57368"/>
    <w:rsid w:val="00E63867"/>
    <w:rsid w:val="00E66B1F"/>
    <w:rsid w:val="00E67FA5"/>
    <w:rsid w:val="00E7255E"/>
    <w:rsid w:val="00E762AB"/>
    <w:rsid w:val="00E776A3"/>
    <w:rsid w:val="00E808C4"/>
    <w:rsid w:val="00E8181C"/>
    <w:rsid w:val="00E9139F"/>
    <w:rsid w:val="00E92E6E"/>
    <w:rsid w:val="00E93BFE"/>
    <w:rsid w:val="00EA4CAC"/>
    <w:rsid w:val="00EA7639"/>
    <w:rsid w:val="00EB001F"/>
    <w:rsid w:val="00EB1B3F"/>
    <w:rsid w:val="00EB5156"/>
    <w:rsid w:val="00EB6BEF"/>
    <w:rsid w:val="00EB7302"/>
    <w:rsid w:val="00EC3ED1"/>
    <w:rsid w:val="00EC4AF3"/>
    <w:rsid w:val="00EC5498"/>
    <w:rsid w:val="00EC58C8"/>
    <w:rsid w:val="00EC786F"/>
    <w:rsid w:val="00ED01EA"/>
    <w:rsid w:val="00ED11CD"/>
    <w:rsid w:val="00ED1EB0"/>
    <w:rsid w:val="00ED44D2"/>
    <w:rsid w:val="00ED5B5C"/>
    <w:rsid w:val="00EF010E"/>
    <w:rsid w:val="00EF054E"/>
    <w:rsid w:val="00EF06EE"/>
    <w:rsid w:val="00EF11A9"/>
    <w:rsid w:val="00EF2FE7"/>
    <w:rsid w:val="00EF31A4"/>
    <w:rsid w:val="00EF39A2"/>
    <w:rsid w:val="00EF50F1"/>
    <w:rsid w:val="00EF712A"/>
    <w:rsid w:val="00F001A0"/>
    <w:rsid w:val="00F0083A"/>
    <w:rsid w:val="00F01CAC"/>
    <w:rsid w:val="00F02D42"/>
    <w:rsid w:val="00F05C7E"/>
    <w:rsid w:val="00F05D1B"/>
    <w:rsid w:val="00F061FD"/>
    <w:rsid w:val="00F10841"/>
    <w:rsid w:val="00F109EF"/>
    <w:rsid w:val="00F12FF3"/>
    <w:rsid w:val="00F1300A"/>
    <w:rsid w:val="00F137AE"/>
    <w:rsid w:val="00F163AB"/>
    <w:rsid w:val="00F20A80"/>
    <w:rsid w:val="00F21A1C"/>
    <w:rsid w:val="00F21D5D"/>
    <w:rsid w:val="00F23066"/>
    <w:rsid w:val="00F232C5"/>
    <w:rsid w:val="00F24826"/>
    <w:rsid w:val="00F307FD"/>
    <w:rsid w:val="00F30887"/>
    <w:rsid w:val="00F30DB8"/>
    <w:rsid w:val="00F32718"/>
    <w:rsid w:val="00F350B0"/>
    <w:rsid w:val="00F35C30"/>
    <w:rsid w:val="00F37C39"/>
    <w:rsid w:val="00F418CA"/>
    <w:rsid w:val="00F428D0"/>
    <w:rsid w:val="00F4503D"/>
    <w:rsid w:val="00F46CAA"/>
    <w:rsid w:val="00F46DC4"/>
    <w:rsid w:val="00F4793B"/>
    <w:rsid w:val="00F479CD"/>
    <w:rsid w:val="00F5041D"/>
    <w:rsid w:val="00F531E3"/>
    <w:rsid w:val="00F54EC2"/>
    <w:rsid w:val="00F55516"/>
    <w:rsid w:val="00F5561B"/>
    <w:rsid w:val="00F56034"/>
    <w:rsid w:val="00F56412"/>
    <w:rsid w:val="00F6048F"/>
    <w:rsid w:val="00F6298C"/>
    <w:rsid w:val="00F71780"/>
    <w:rsid w:val="00F71909"/>
    <w:rsid w:val="00F71BBF"/>
    <w:rsid w:val="00F74439"/>
    <w:rsid w:val="00F746BC"/>
    <w:rsid w:val="00F74AC6"/>
    <w:rsid w:val="00F74E15"/>
    <w:rsid w:val="00F77048"/>
    <w:rsid w:val="00F77DFA"/>
    <w:rsid w:val="00F80593"/>
    <w:rsid w:val="00F809DA"/>
    <w:rsid w:val="00F84721"/>
    <w:rsid w:val="00F84940"/>
    <w:rsid w:val="00F85262"/>
    <w:rsid w:val="00F85370"/>
    <w:rsid w:val="00F85433"/>
    <w:rsid w:val="00F90004"/>
    <w:rsid w:val="00F9026D"/>
    <w:rsid w:val="00F90AAE"/>
    <w:rsid w:val="00F9343F"/>
    <w:rsid w:val="00F93BCF"/>
    <w:rsid w:val="00F95590"/>
    <w:rsid w:val="00F95938"/>
    <w:rsid w:val="00FA3D4F"/>
    <w:rsid w:val="00FA5A29"/>
    <w:rsid w:val="00FA7F8E"/>
    <w:rsid w:val="00FB1189"/>
    <w:rsid w:val="00FB4995"/>
    <w:rsid w:val="00FB4FBB"/>
    <w:rsid w:val="00FB582A"/>
    <w:rsid w:val="00FB5DDC"/>
    <w:rsid w:val="00FB7159"/>
    <w:rsid w:val="00FC0260"/>
    <w:rsid w:val="00FC073F"/>
    <w:rsid w:val="00FC1324"/>
    <w:rsid w:val="00FC156D"/>
    <w:rsid w:val="00FC1755"/>
    <w:rsid w:val="00FC1E30"/>
    <w:rsid w:val="00FC5500"/>
    <w:rsid w:val="00FC5BA7"/>
    <w:rsid w:val="00FC699B"/>
    <w:rsid w:val="00FC76B5"/>
    <w:rsid w:val="00FD250D"/>
    <w:rsid w:val="00FD270A"/>
    <w:rsid w:val="00FD2958"/>
    <w:rsid w:val="00FD3883"/>
    <w:rsid w:val="00FE0681"/>
    <w:rsid w:val="00FE06AC"/>
    <w:rsid w:val="00FE0E03"/>
    <w:rsid w:val="00FE5D59"/>
    <w:rsid w:val="00FE6478"/>
    <w:rsid w:val="00FE6769"/>
    <w:rsid w:val="00FE7183"/>
    <w:rsid w:val="00FE7963"/>
    <w:rsid w:val="00FF0172"/>
    <w:rsid w:val="00FF2821"/>
    <w:rsid w:val="00FF487D"/>
    <w:rsid w:val="00FF515D"/>
    <w:rsid w:val="00FF5192"/>
    <w:rsid w:val="00FF524D"/>
    <w:rsid w:val="00FF5882"/>
    <w:rsid w:val="00F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090CB"/>
  <w15:docId w15:val="{F375D798-C170-41BF-B08E-0BAA9AD6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Pr>
      <w:b/>
      <w:bCs/>
      <w:sz w:val="20"/>
      <w:szCs w:val="20"/>
    </w:rPr>
  </w:style>
  <w:style w:type="table" w:styleId="aff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caption"/>
    <w:basedOn w:val="a"/>
    <w:next w:val="a"/>
    <w:uiPriority w:val="35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uiPriority w:val="99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aff8">
    <w:name w:val="Revision"/>
    <w:hidden/>
    <w:uiPriority w:val="99"/>
    <w:semiHidden/>
    <w:pPr>
      <w:spacing w:after="0" w:line="240" w:lineRule="auto"/>
    </w:pPr>
  </w:style>
  <w:style w:type="character" w:styleId="aff9">
    <w:name w:val="Placeholder Text"/>
    <w:basedOn w:val="a0"/>
    <w:uiPriority w:val="99"/>
    <w:semiHidden/>
    <w:rPr>
      <w:color w:val="808080"/>
    </w:rPr>
  </w:style>
  <w:style w:type="paragraph" w:customStyle="1" w:styleId="Formattext">
    <w:name w:val="Formattext"/>
    <w:basedOn w:val="a"/>
    <w:uiPriority w:val="99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S1">
    <w:name w:val="S_1"/>
    <w:basedOn w:val="a"/>
    <w:uiPriority w:val="99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04xlpa">
    <w:name w:val="_04xlpa"/>
    <w:basedOn w:val="a"/>
    <w:rsid w:val="0052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ppyq">
    <w:name w:val="s1ppyq"/>
    <w:basedOn w:val="a0"/>
    <w:rsid w:val="00524E7D"/>
  </w:style>
  <w:style w:type="character" w:customStyle="1" w:styleId="11">
    <w:name w:val="Неразрешенное упоминание1"/>
    <w:basedOn w:val="a0"/>
    <w:uiPriority w:val="99"/>
    <w:semiHidden/>
    <w:unhideWhenUsed/>
    <w:rsid w:val="00D02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65.pf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D887F-9C3F-4FB6-A00C-6E0ECB80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22</Pages>
  <Words>8439</Words>
  <Characters>48105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Zemies</dc:creator>
  <cp:lastModifiedBy>Жанна С. Соколова</cp:lastModifiedBy>
  <cp:revision>154</cp:revision>
  <cp:lastPrinted>2023-11-15T00:41:00Z</cp:lastPrinted>
  <dcterms:created xsi:type="dcterms:W3CDTF">2023-03-08T18:26:00Z</dcterms:created>
  <dcterms:modified xsi:type="dcterms:W3CDTF">2023-11-21T23:51:00Z</dcterms:modified>
</cp:coreProperties>
</file>