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42665E66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B3F8E">
        <w:rPr>
          <w:sz w:val="28"/>
          <w:szCs w:val="28"/>
        </w:rPr>
        <w:t xml:space="preserve"> 2</w:t>
      </w:r>
    </w:p>
    <w:p w14:paraId="6654EBFA" w14:textId="77777777" w:rsidR="00B4403D" w:rsidRDefault="00B4403D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303BC559" w:rsidR="00864CB0" w:rsidRPr="00B622D9" w:rsidRDefault="00DB1553" w:rsidP="00B4403D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bookmarkStart w:id="0" w:name="_GoBack"/>
      <w:bookmarkEnd w:id="0"/>
      <w:r w:rsidR="00B4403D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B4403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B4403D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1F1FECF2" w:rsidR="00864CB0" w:rsidRPr="005429DB" w:rsidRDefault="00864CB0" w:rsidP="00B4403D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A2937">
            <w:rPr>
              <w:sz w:val="28"/>
              <w:szCs w:val="28"/>
            </w:rPr>
            <w:t>29 ноября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A2937">
            <w:rPr>
              <w:sz w:val="28"/>
              <w:szCs w:val="28"/>
            </w:rPr>
            <w:t>727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C02E50">
          <w:type w:val="continuous"/>
          <w:pgSz w:w="11906" w:h="16838"/>
          <w:pgMar w:top="426" w:right="1134" w:bottom="1134" w:left="5954" w:header="709" w:footer="709" w:gutter="0"/>
          <w:cols w:space="708"/>
          <w:docGrid w:linePitch="360"/>
        </w:sectPr>
      </w:pPr>
    </w:p>
    <w:p w14:paraId="02E727E1" w14:textId="77777777" w:rsidR="00B4403D" w:rsidRDefault="00B4403D" w:rsidP="00C02E50">
      <w:pPr>
        <w:jc w:val="center"/>
        <w:rPr>
          <w:sz w:val="28"/>
          <w:szCs w:val="28"/>
        </w:rPr>
      </w:pPr>
    </w:p>
    <w:p w14:paraId="2704C650" w14:textId="3013CE89" w:rsidR="00C02E50" w:rsidRPr="00E22C9E" w:rsidRDefault="00C02E50" w:rsidP="00C02E50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СОСТАВ</w:t>
      </w:r>
    </w:p>
    <w:p w14:paraId="7D38A175" w14:textId="77777777" w:rsidR="00C02E50" w:rsidRPr="00E22C9E" w:rsidRDefault="00C02E50" w:rsidP="00C02E50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конкурсной комиссии по подведению итогов</w:t>
      </w:r>
    </w:p>
    <w:p w14:paraId="009700C4" w14:textId="77777777" w:rsidR="00C02E50" w:rsidRDefault="00C02E50" w:rsidP="00C02E50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 xml:space="preserve">муниципального смотра-конкурса на лучшее новогоднее </w:t>
      </w:r>
    </w:p>
    <w:p w14:paraId="3C050B09" w14:textId="77777777" w:rsidR="00C02E50" w:rsidRPr="00E22C9E" w:rsidRDefault="00C02E50" w:rsidP="00C02E50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оформление предприятий потребительского рынка</w:t>
      </w:r>
    </w:p>
    <w:p w14:paraId="28853C14" w14:textId="77777777" w:rsidR="00C02E50" w:rsidRPr="00E22C9E" w:rsidRDefault="00C02E50" w:rsidP="00C02E50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«Новогодние огни – 202</w:t>
      </w:r>
      <w:r>
        <w:rPr>
          <w:sz w:val="28"/>
          <w:szCs w:val="28"/>
        </w:rPr>
        <w:t>4</w:t>
      </w:r>
      <w:r w:rsidRPr="00E22C9E">
        <w:rPr>
          <w:sz w:val="28"/>
          <w:szCs w:val="28"/>
        </w:rPr>
        <w:t>»</w:t>
      </w:r>
    </w:p>
    <w:p w14:paraId="1A5E881C" w14:textId="77777777" w:rsidR="00C02E50" w:rsidRPr="00E22C9E" w:rsidRDefault="00C02E50" w:rsidP="00C02E50">
      <w:pPr>
        <w:rPr>
          <w:sz w:val="28"/>
          <w:szCs w:val="28"/>
        </w:rPr>
      </w:pPr>
    </w:p>
    <w:tbl>
      <w:tblPr>
        <w:tblW w:w="949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237"/>
      </w:tblGrid>
      <w:tr w:rsidR="00C02E50" w:rsidRPr="00E22C9E" w14:paraId="754AF017" w14:textId="77777777" w:rsidTr="00B063E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37986088" w14:textId="77777777" w:rsidR="00C02E50" w:rsidRDefault="00C02E50" w:rsidP="00B06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Визнер</w:t>
            </w:r>
            <w:r w:rsidRPr="00E22C9E">
              <w:rPr>
                <w:sz w:val="28"/>
                <w:szCs w:val="28"/>
              </w:rPr>
              <w:t xml:space="preserve"> </w:t>
            </w:r>
          </w:p>
          <w:p w14:paraId="6BBC0A62" w14:textId="77777777" w:rsidR="00C02E50" w:rsidRPr="00E22C9E" w:rsidRDefault="00C02E50" w:rsidP="00B06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Геннадьевна</w:t>
            </w:r>
          </w:p>
          <w:p w14:paraId="27E74EA9" w14:textId="77777777" w:rsidR="00C02E50" w:rsidRDefault="00C02E50" w:rsidP="00B063E1">
            <w:pPr>
              <w:rPr>
                <w:sz w:val="28"/>
                <w:szCs w:val="28"/>
              </w:rPr>
            </w:pPr>
          </w:p>
          <w:p w14:paraId="6FC16303" w14:textId="77777777" w:rsidR="00C02E50" w:rsidRDefault="00C02E50" w:rsidP="00B063E1">
            <w:pPr>
              <w:rPr>
                <w:sz w:val="28"/>
                <w:szCs w:val="28"/>
              </w:rPr>
            </w:pPr>
          </w:p>
          <w:p w14:paraId="69005E14" w14:textId="77777777" w:rsidR="00C02E50" w:rsidRPr="00E22C9E" w:rsidRDefault="00C02E50" w:rsidP="00B063E1">
            <w:pPr>
              <w:rPr>
                <w:sz w:val="28"/>
                <w:szCs w:val="28"/>
              </w:rPr>
            </w:pPr>
          </w:p>
          <w:p w14:paraId="4E2605FF" w14:textId="77777777" w:rsidR="00C02E50" w:rsidRDefault="00C02E50" w:rsidP="00B063E1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Рудик </w:t>
            </w:r>
          </w:p>
          <w:p w14:paraId="23C0F496" w14:textId="77777777" w:rsidR="00C02E50" w:rsidRPr="00E22C9E" w:rsidRDefault="00C02E50" w:rsidP="00B06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Екатерина Павловна </w:t>
            </w:r>
          </w:p>
          <w:p w14:paraId="3C73D604" w14:textId="77777777" w:rsidR="00C02E50" w:rsidRPr="00E22C9E" w:rsidRDefault="00C02E50" w:rsidP="00B063E1">
            <w:pPr>
              <w:rPr>
                <w:sz w:val="28"/>
                <w:szCs w:val="28"/>
              </w:rPr>
            </w:pPr>
          </w:p>
          <w:p w14:paraId="42E621C8" w14:textId="77777777" w:rsidR="00C02E50" w:rsidRPr="00E22C9E" w:rsidRDefault="00C02E50" w:rsidP="00B063E1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1AAD6B1" w14:textId="77777777" w:rsidR="00C02E50" w:rsidRPr="00E22C9E" w:rsidRDefault="00C02E50" w:rsidP="00B063E1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референт</w:t>
            </w:r>
            <w:r w:rsidRPr="00E22C9E">
              <w:rPr>
                <w:sz w:val="28"/>
                <w:szCs w:val="28"/>
              </w:rPr>
              <w:t xml:space="preserve"> отдела экономики </w:t>
            </w:r>
            <w:r w:rsidRPr="00C347D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E22C9E">
              <w:rPr>
                <w:sz w:val="28"/>
                <w:szCs w:val="28"/>
              </w:rPr>
              <w:t>администрации муниципального образования «Городской округ Ногликский», председатель комиссии;</w:t>
            </w:r>
          </w:p>
          <w:p w14:paraId="61FB0064" w14:textId="77777777" w:rsidR="00C02E50" w:rsidRPr="00E22C9E" w:rsidRDefault="00C02E50" w:rsidP="00B063E1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- ведущий специалист-эксперт отдела экономики</w:t>
            </w:r>
            <w:r>
              <w:rPr>
                <w:sz w:val="28"/>
                <w:szCs w:val="28"/>
              </w:rPr>
              <w:t xml:space="preserve"> департамента экономического развития, строительства, жилищно-коммунального и дорожного хозяйства администрации </w:t>
            </w:r>
            <w:r w:rsidRPr="00E22C9E">
              <w:rPr>
                <w:sz w:val="28"/>
                <w:szCs w:val="28"/>
              </w:rPr>
              <w:t>муниципального образования «Городской округ Ногликский», секретарь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C02E50" w:rsidRPr="00E22C9E" w14:paraId="168A689A" w14:textId="77777777" w:rsidTr="00B063E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6E9948C" w14:textId="77777777" w:rsidR="00C02E50" w:rsidRPr="00E22C9E" w:rsidRDefault="00C02E50" w:rsidP="00B063E1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9F491CE" w14:textId="77777777" w:rsidR="00C02E50" w:rsidRPr="00E22C9E" w:rsidRDefault="00C02E50" w:rsidP="00B063E1">
            <w:pPr>
              <w:jc w:val="both"/>
              <w:rPr>
                <w:sz w:val="28"/>
                <w:szCs w:val="28"/>
              </w:rPr>
            </w:pPr>
          </w:p>
        </w:tc>
      </w:tr>
      <w:tr w:rsidR="00C02E50" w:rsidRPr="00E22C9E" w14:paraId="7CDABB53" w14:textId="77777777" w:rsidTr="00B063E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6DB8A7A" w14:textId="77777777" w:rsidR="00C02E50" w:rsidRDefault="00C02E50" w:rsidP="00B06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Бубнова</w:t>
            </w:r>
          </w:p>
          <w:p w14:paraId="3F5C3C71" w14:textId="77777777" w:rsidR="00C02E50" w:rsidRPr="00E22C9E" w:rsidRDefault="00C02E50" w:rsidP="00B06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Михайловна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08797E3" w14:textId="77777777" w:rsidR="00C02E50" w:rsidRPr="00E22C9E" w:rsidRDefault="00C02E50" w:rsidP="00B063E1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инженер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Pr="00E22C9E">
              <w:rPr>
                <w:sz w:val="28"/>
                <w:szCs w:val="28"/>
              </w:rPr>
              <w:t>«Городской округ Ногликский»;</w:t>
            </w:r>
          </w:p>
        </w:tc>
      </w:tr>
      <w:tr w:rsidR="00C02E50" w:rsidRPr="00E22C9E" w14:paraId="5173FA1A" w14:textId="77777777" w:rsidTr="00B063E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E515383" w14:textId="77777777" w:rsidR="00C02E50" w:rsidRDefault="00C02E50" w:rsidP="00B063E1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Данченко </w:t>
            </w:r>
          </w:p>
          <w:p w14:paraId="40FDCC3D" w14:textId="77777777" w:rsidR="00C02E50" w:rsidRPr="00E22C9E" w:rsidRDefault="00C02E50" w:rsidP="00B06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Алена Александровна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3911F8B" w14:textId="77777777" w:rsidR="00C02E50" w:rsidRPr="00E22C9E" w:rsidRDefault="00C02E50" w:rsidP="00B063E1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ведущий консультант</w:t>
            </w:r>
            <w:r w:rsidRPr="00E22C9E">
              <w:rPr>
                <w:sz w:val="28"/>
                <w:szCs w:val="28"/>
              </w:rPr>
              <w:t xml:space="preserve"> отдела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Ногликский»;</w:t>
            </w:r>
          </w:p>
        </w:tc>
      </w:tr>
      <w:tr w:rsidR="00C02E50" w:rsidRPr="00E22C9E" w14:paraId="276C711B" w14:textId="77777777" w:rsidTr="00C02E50">
        <w:trPr>
          <w:trHeight w:val="1893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94E92C8" w14:textId="77777777" w:rsidR="00C02E50" w:rsidRDefault="00C02E50" w:rsidP="00B06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Бурцева </w:t>
            </w:r>
          </w:p>
          <w:p w14:paraId="0661EC9C" w14:textId="77777777" w:rsidR="00C02E50" w:rsidRDefault="00C02E50" w:rsidP="00B06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Валентиновна</w:t>
            </w:r>
          </w:p>
          <w:p w14:paraId="75BECA00" w14:textId="77777777" w:rsidR="00C02E50" w:rsidRDefault="00C02E50" w:rsidP="00B06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Федореева</w:t>
            </w:r>
          </w:p>
          <w:p w14:paraId="33585E15" w14:textId="77777777" w:rsidR="00C02E50" w:rsidRDefault="00C02E50" w:rsidP="00B06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Алена Сергеевна</w:t>
            </w:r>
          </w:p>
          <w:p w14:paraId="4C9DADBA" w14:textId="77777777" w:rsidR="00C02E50" w:rsidRDefault="00C02E50" w:rsidP="00C02E50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Картавых </w:t>
            </w:r>
          </w:p>
          <w:p w14:paraId="6EF121EE" w14:textId="581E8512" w:rsidR="00C02E50" w:rsidRPr="00E22C9E" w:rsidRDefault="00C02E50" w:rsidP="00C02E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Афанасьевна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3AF8F2A" w14:textId="77777777" w:rsidR="00C02E50" w:rsidRDefault="00C02E50" w:rsidP="00B063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МБУ «Ногликская телевизионная студия»;</w:t>
            </w:r>
          </w:p>
          <w:p w14:paraId="1BFC55BE" w14:textId="1B62AC4E" w:rsidR="00C02E50" w:rsidRDefault="00C02E50" w:rsidP="00B063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редактор газеты МАУ «Редакция газеты «Знамя труда»</w:t>
            </w:r>
            <w:r w:rsidR="005F3EC9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  <w:p w14:paraId="711400B7" w14:textId="0EFB3A5A" w:rsidR="00C02E50" w:rsidRPr="00E22C9E" w:rsidRDefault="00C02E50" w:rsidP="00B063E1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директор </w:t>
            </w:r>
            <w:r>
              <w:rPr>
                <w:sz w:val="28"/>
                <w:szCs w:val="28"/>
              </w:rPr>
              <w:t xml:space="preserve">МБУК Ногликский </w:t>
            </w:r>
            <w:r w:rsidRPr="00E22C9E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ый</w:t>
            </w:r>
            <w:r w:rsidRPr="00E22C9E">
              <w:rPr>
                <w:sz w:val="28"/>
                <w:szCs w:val="28"/>
              </w:rPr>
              <w:t xml:space="preserve"> краеведческ</w:t>
            </w:r>
            <w:r>
              <w:rPr>
                <w:sz w:val="28"/>
                <w:szCs w:val="28"/>
              </w:rPr>
              <w:t>ий</w:t>
            </w:r>
            <w:r w:rsidRPr="00E22C9E">
              <w:rPr>
                <w:sz w:val="28"/>
                <w:szCs w:val="28"/>
              </w:rPr>
              <w:t xml:space="preserve"> музе</w:t>
            </w:r>
            <w:r>
              <w:rPr>
                <w:sz w:val="28"/>
                <w:szCs w:val="28"/>
              </w:rPr>
              <w:t>й</w:t>
            </w:r>
            <w:r w:rsidR="005F3EC9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C02E50">
      <w:headerReference w:type="default" r:id="rId9"/>
      <w:type w:val="continuous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31A52" w14:textId="77777777" w:rsidR="00265AA3" w:rsidRDefault="00265AA3">
      <w:r>
        <w:separator/>
      </w:r>
    </w:p>
  </w:endnote>
  <w:endnote w:type="continuationSeparator" w:id="0">
    <w:p w14:paraId="23113156" w14:textId="77777777" w:rsidR="00265AA3" w:rsidRDefault="00265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EC77C" w14:textId="77777777" w:rsidR="00265AA3" w:rsidRDefault="00265AA3">
      <w:r>
        <w:separator/>
      </w:r>
    </w:p>
  </w:footnote>
  <w:footnote w:type="continuationSeparator" w:id="0">
    <w:p w14:paraId="6070DD8E" w14:textId="77777777" w:rsidR="00265AA3" w:rsidRDefault="00265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2995B0DD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4403D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65AA3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5F3EC9"/>
    <w:rsid w:val="00651800"/>
    <w:rsid w:val="006D374C"/>
    <w:rsid w:val="00720A9C"/>
    <w:rsid w:val="00725C1B"/>
    <w:rsid w:val="00775F5A"/>
    <w:rsid w:val="0078048B"/>
    <w:rsid w:val="007853E2"/>
    <w:rsid w:val="007E72E3"/>
    <w:rsid w:val="00860414"/>
    <w:rsid w:val="00864CB0"/>
    <w:rsid w:val="008872B8"/>
    <w:rsid w:val="00896EB9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4403D"/>
    <w:rsid w:val="00B971B4"/>
    <w:rsid w:val="00C02E50"/>
    <w:rsid w:val="00C2376A"/>
    <w:rsid w:val="00C50A3F"/>
    <w:rsid w:val="00CA2937"/>
    <w:rsid w:val="00CE3DE3"/>
    <w:rsid w:val="00D02B8E"/>
    <w:rsid w:val="00D1338F"/>
    <w:rsid w:val="00D30DE6"/>
    <w:rsid w:val="00D51A28"/>
    <w:rsid w:val="00DA6A55"/>
    <w:rsid w:val="00DB1553"/>
    <w:rsid w:val="00E061F0"/>
    <w:rsid w:val="00EB73FA"/>
    <w:rsid w:val="00F23526"/>
    <w:rsid w:val="00F50A86"/>
    <w:rsid w:val="00F735B4"/>
    <w:rsid w:val="00F929F5"/>
    <w:rsid w:val="00F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952A86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952A86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952A86"/>
    <w:rsid w:val="009D0A30"/>
    <w:rsid w:val="00A34EE4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cp:lastPrinted>2023-11-29T01:02:00Z</cp:lastPrinted>
  <dcterms:created xsi:type="dcterms:W3CDTF">2020-04-07T04:55:00Z</dcterms:created>
  <dcterms:modified xsi:type="dcterms:W3CDTF">2023-11-29T01:03:00Z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