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F3CCD" w14:textId="236BA0F3" w:rsidR="00864CB0" w:rsidRPr="00871E79" w:rsidRDefault="000C5BA5" w:rsidP="000C5BA5">
      <w:pPr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3F8C5EB0" w14:textId="5A14A277" w:rsidR="00864CB0" w:rsidRPr="00871E79" w:rsidRDefault="000C5BA5" w:rsidP="000C5BA5">
      <w:pPr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14:paraId="07195417" w14:textId="77777777" w:rsidR="00864CB0" w:rsidRPr="00871E79" w:rsidRDefault="00864CB0" w:rsidP="00864CB0">
      <w:pPr>
        <w:ind w:left="4678"/>
        <w:jc w:val="center"/>
        <w:rPr>
          <w:sz w:val="28"/>
          <w:szCs w:val="28"/>
        </w:rPr>
      </w:pPr>
      <w:r w:rsidRPr="00871E79">
        <w:rPr>
          <w:sz w:val="28"/>
          <w:szCs w:val="28"/>
        </w:rPr>
        <w:t>муниципального образования</w:t>
      </w:r>
    </w:p>
    <w:p w14:paraId="4A07242D" w14:textId="5B9CBBDA" w:rsidR="00864CB0" w:rsidRPr="00871E79" w:rsidRDefault="00864CB0" w:rsidP="00864CB0">
      <w:pPr>
        <w:ind w:left="4678"/>
        <w:jc w:val="center"/>
        <w:rPr>
          <w:sz w:val="28"/>
          <w:szCs w:val="28"/>
        </w:rPr>
      </w:pPr>
      <w:r w:rsidRPr="00871E79">
        <w:rPr>
          <w:sz w:val="28"/>
          <w:szCs w:val="28"/>
        </w:rPr>
        <w:t>«Городской округ Ногликский»</w:t>
      </w:r>
    </w:p>
    <w:p w14:paraId="0F03B2EF" w14:textId="3FB0030A" w:rsidR="00864CB0" w:rsidRPr="00871E79" w:rsidRDefault="00864CB0" w:rsidP="00864CB0">
      <w:pPr>
        <w:ind w:left="4678" w:right="-46"/>
        <w:jc w:val="center"/>
        <w:rPr>
          <w:sz w:val="28"/>
          <w:szCs w:val="28"/>
        </w:rPr>
      </w:pPr>
      <w:r w:rsidRPr="00871E79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="00E76B55">
            <w:rPr>
              <w:sz w:val="28"/>
              <w:szCs w:val="28"/>
            </w:rPr>
            <w:t>22 декабря 2022 года</w:t>
          </w:r>
        </w:sdtContent>
      </w:sdt>
      <w:r w:rsidRPr="00871E79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="00E76B55">
            <w:rPr>
              <w:sz w:val="28"/>
              <w:szCs w:val="28"/>
            </w:rPr>
            <w:t>734</w:t>
          </w:r>
        </w:sdtContent>
      </w:sdt>
    </w:p>
    <w:p w14:paraId="54294AC9" w14:textId="77777777" w:rsidR="00864CB0" w:rsidRPr="00871E79" w:rsidRDefault="00864CB0" w:rsidP="00864CB0">
      <w:pPr>
        <w:jc w:val="center"/>
        <w:rPr>
          <w:sz w:val="28"/>
          <w:szCs w:val="28"/>
          <w:u w:val="single"/>
        </w:rPr>
      </w:pPr>
    </w:p>
    <w:p w14:paraId="22C93A07" w14:textId="77777777" w:rsidR="00864CB0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1C659CA0" w14:textId="77777777" w:rsidR="001007ED" w:rsidRPr="00871E79" w:rsidRDefault="001007ED" w:rsidP="00864CB0">
      <w:pPr>
        <w:ind w:left="1134" w:right="1134"/>
        <w:jc w:val="center"/>
        <w:rPr>
          <w:bCs/>
          <w:sz w:val="28"/>
          <w:szCs w:val="28"/>
        </w:rPr>
      </w:pPr>
    </w:p>
    <w:p w14:paraId="2A8231CC" w14:textId="15331D99" w:rsidR="001007ED" w:rsidRDefault="001007ED" w:rsidP="00CC14D1">
      <w:pPr>
        <w:suppressAutoHyphens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АДМИНИСТРАТИВНЫЙ РЕГЛАМЕНТ</w:t>
      </w:r>
    </w:p>
    <w:p w14:paraId="216215DA" w14:textId="6E17A6C4" w:rsidR="009E1311" w:rsidRDefault="00821AC1" w:rsidP="00CC14D1">
      <w:pPr>
        <w:suppressAutoHyphens/>
        <w:jc w:val="center"/>
        <w:rPr>
          <w:bCs/>
          <w:sz w:val="28"/>
          <w:szCs w:val="28"/>
        </w:rPr>
      </w:pPr>
      <w:r w:rsidRPr="00871E79">
        <w:rPr>
          <w:bCs/>
          <w:sz w:val="28"/>
          <w:szCs w:val="28"/>
        </w:rPr>
        <w:t xml:space="preserve">предоставления муниципальной услуги </w:t>
      </w:r>
      <w:r w:rsidR="001007ED">
        <w:rPr>
          <w:bCs/>
          <w:sz w:val="28"/>
          <w:szCs w:val="28"/>
        </w:rPr>
        <w:br/>
      </w:r>
      <w:r w:rsidRPr="00871E79">
        <w:rPr>
          <w:bCs/>
          <w:sz w:val="28"/>
          <w:szCs w:val="28"/>
        </w:rPr>
        <w:t xml:space="preserve">«Направление уведомления о планируемом сносе объекта капитального строительства и уведомления о завершении сноса </w:t>
      </w:r>
      <w:r w:rsidR="000C5BA5">
        <w:rPr>
          <w:bCs/>
          <w:sz w:val="28"/>
          <w:szCs w:val="28"/>
        </w:rPr>
        <w:t>о</w:t>
      </w:r>
      <w:r w:rsidRPr="00871E79">
        <w:rPr>
          <w:bCs/>
          <w:sz w:val="28"/>
          <w:szCs w:val="28"/>
        </w:rPr>
        <w:t xml:space="preserve">бъекта </w:t>
      </w:r>
      <w:r w:rsidR="001007ED">
        <w:rPr>
          <w:bCs/>
          <w:sz w:val="28"/>
          <w:szCs w:val="28"/>
        </w:rPr>
        <w:br/>
      </w:r>
      <w:r w:rsidRPr="00871E79">
        <w:rPr>
          <w:bCs/>
          <w:sz w:val="28"/>
          <w:szCs w:val="28"/>
        </w:rPr>
        <w:t>капитального строительства»</w:t>
      </w:r>
    </w:p>
    <w:p w14:paraId="4451F6FE" w14:textId="77777777" w:rsidR="000C5BA5" w:rsidRPr="00871E79" w:rsidRDefault="000C5BA5" w:rsidP="003B470A">
      <w:pPr>
        <w:suppressAutoHyphens/>
        <w:jc w:val="center"/>
        <w:rPr>
          <w:rFonts w:eastAsia="DejaVu Sans"/>
          <w:bCs/>
          <w:kern w:val="1"/>
          <w:sz w:val="28"/>
          <w:szCs w:val="28"/>
          <w:lang w:eastAsia="hi-IN" w:bidi="hi-IN"/>
        </w:rPr>
      </w:pPr>
    </w:p>
    <w:p w14:paraId="09A2C7AD" w14:textId="77777777" w:rsidR="002D4454" w:rsidRPr="00871E79" w:rsidRDefault="002D4454" w:rsidP="002D4454">
      <w:pPr>
        <w:pStyle w:val="1"/>
        <w:numPr>
          <w:ilvl w:val="0"/>
          <w:numId w:val="1"/>
        </w:numPr>
        <w:tabs>
          <w:tab w:val="left" w:pos="720"/>
          <w:tab w:val="left" w:pos="763"/>
        </w:tabs>
        <w:spacing w:after="260"/>
        <w:ind w:firstLine="0"/>
        <w:jc w:val="center"/>
        <w:rPr>
          <w:sz w:val="28"/>
          <w:szCs w:val="28"/>
        </w:rPr>
      </w:pPr>
      <w:r w:rsidRPr="00871E79">
        <w:rPr>
          <w:sz w:val="28"/>
          <w:szCs w:val="28"/>
        </w:rPr>
        <w:t>Общие положения</w:t>
      </w:r>
    </w:p>
    <w:p w14:paraId="44D2FEBB" w14:textId="5766BBDD" w:rsidR="002D4454" w:rsidRPr="000C5BA5" w:rsidRDefault="002D4454" w:rsidP="001007ED">
      <w:pPr>
        <w:pStyle w:val="1"/>
        <w:numPr>
          <w:ilvl w:val="1"/>
          <w:numId w:val="1"/>
        </w:numPr>
        <w:tabs>
          <w:tab w:val="left" w:pos="1134"/>
        </w:tabs>
        <w:ind w:firstLine="720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Административный регламент предоставления муниципальной услуги «Направление уведомления о планируемом сносе объекта капитального строительства и уведомления о завершении сноса объекта капитального строительства» разработан в целях повышения качества и доступности предоставления муниципальной услуги, определяет стандарт, сроки и последовательность действий (административных процедур) при осуществлении полномочий по предоставлению муниципальной услуги на территории муниципального образования «Городской округ Ногликский».</w:t>
      </w:r>
    </w:p>
    <w:p w14:paraId="6D831F54" w14:textId="5902BB23" w:rsidR="002D4454" w:rsidRPr="000C5BA5" w:rsidRDefault="007C6F91" w:rsidP="001007ED">
      <w:pPr>
        <w:pStyle w:val="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2D4454" w:rsidRPr="000C5BA5">
        <w:rPr>
          <w:sz w:val="28"/>
          <w:szCs w:val="28"/>
        </w:rPr>
        <w:t>астоящий административный регламент регулирует отношения, возникающие при оказании следующих под услуг:</w:t>
      </w:r>
    </w:p>
    <w:p w14:paraId="5A55B9B9" w14:textId="6DD47496" w:rsidR="002D4454" w:rsidRPr="000C5BA5" w:rsidRDefault="00CC14D1" w:rsidP="001007ED">
      <w:pPr>
        <w:pStyle w:val="1"/>
        <w:tabs>
          <w:tab w:val="left" w:pos="925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C6F91">
        <w:rPr>
          <w:sz w:val="28"/>
          <w:szCs w:val="28"/>
        </w:rPr>
        <w:t xml:space="preserve"> н</w:t>
      </w:r>
      <w:r w:rsidR="002D4454" w:rsidRPr="000C5BA5">
        <w:rPr>
          <w:sz w:val="28"/>
          <w:szCs w:val="28"/>
        </w:rPr>
        <w:t>аправление уведомления о сносе объекта капитального строительства;</w:t>
      </w:r>
    </w:p>
    <w:p w14:paraId="25C2D0BD" w14:textId="1F16722A" w:rsidR="002D4454" w:rsidRPr="000C5BA5" w:rsidRDefault="00CC14D1" w:rsidP="001007ED">
      <w:pPr>
        <w:pStyle w:val="1"/>
        <w:tabs>
          <w:tab w:val="left" w:pos="987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C6F91">
        <w:rPr>
          <w:sz w:val="28"/>
          <w:szCs w:val="28"/>
        </w:rPr>
        <w:t xml:space="preserve"> н</w:t>
      </w:r>
      <w:r w:rsidR="002D4454" w:rsidRPr="000C5BA5">
        <w:rPr>
          <w:sz w:val="28"/>
          <w:szCs w:val="28"/>
        </w:rPr>
        <w:t>аправление уведомления о завершении сноса объекта капитального строительства.</w:t>
      </w:r>
    </w:p>
    <w:p w14:paraId="3DCEB708" w14:textId="77777777" w:rsidR="002D4454" w:rsidRPr="000C5BA5" w:rsidRDefault="002D4454" w:rsidP="001007ED">
      <w:pPr>
        <w:pStyle w:val="1"/>
        <w:numPr>
          <w:ilvl w:val="1"/>
          <w:numId w:val="1"/>
        </w:numPr>
        <w:tabs>
          <w:tab w:val="left" w:pos="1134"/>
        </w:tabs>
        <w:ind w:firstLine="720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Заявителями на получение муниципальной услуги являются физические лица, юридические лица, индивидуальные предприниматели, являющиеся застройщиками (далее - заявитель).</w:t>
      </w:r>
    </w:p>
    <w:p w14:paraId="3E50759D" w14:textId="77777777" w:rsidR="002D4454" w:rsidRPr="000C5BA5" w:rsidRDefault="002D4454" w:rsidP="001007ED">
      <w:pPr>
        <w:pStyle w:val="1"/>
        <w:numPr>
          <w:ilvl w:val="1"/>
          <w:numId w:val="1"/>
        </w:numPr>
        <w:tabs>
          <w:tab w:val="left" w:pos="1134"/>
        </w:tabs>
        <w:ind w:firstLine="720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Интересы заявителей, указанных в пункте 1.2 настоящего административного регламента, могут представлять лица, обладающие соответствующими полномочиями (далее - представитель заявителя).</w:t>
      </w:r>
    </w:p>
    <w:p w14:paraId="2FBCDB5B" w14:textId="77777777" w:rsidR="002D4454" w:rsidRPr="000C5BA5" w:rsidRDefault="002D4454" w:rsidP="001007ED">
      <w:pPr>
        <w:pStyle w:val="1"/>
        <w:numPr>
          <w:ilvl w:val="1"/>
          <w:numId w:val="1"/>
        </w:numPr>
        <w:tabs>
          <w:tab w:val="left" w:pos="1134"/>
        </w:tabs>
        <w:ind w:firstLine="720"/>
        <w:jc w:val="both"/>
        <w:rPr>
          <w:sz w:val="28"/>
          <w:szCs w:val="28"/>
        </w:rPr>
      </w:pPr>
      <w:r w:rsidRPr="000C5BA5">
        <w:rPr>
          <w:sz w:val="28"/>
          <w:szCs w:val="28"/>
        </w:rPr>
        <w:lastRenderedPageBreak/>
        <w:t>Информирование о порядке предоставления муниципальной услуги осуществляется:</w:t>
      </w:r>
    </w:p>
    <w:p w14:paraId="7B380B4B" w14:textId="348D53D1" w:rsidR="002D4454" w:rsidRPr="000C5BA5" w:rsidRDefault="002D4454" w:rsidP="00BD2304">
      <w:pPr>
        <w:pStyle w:val="1"/>
        <w:numPr>
          <w:ilvl w:val="2"/>
          <w:numId w:val="3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непосредственно при личном приеме заявителя в администраци</w:t>
      </w:r>
      <w:r w:rsidR="00AC33A8" w:rsidRPr="000C5BA5">
        <w:rPr>
          <w:sz w:val="28"/>
          <w:szCs w:val="28"/>
        </w:rPr>
        <w:t>и муниципального образования «Городской округ Ногликский»</w:t>
      </w:r>
      <w:r w:rsidRPr="000C5BA5">
        <w:rPr>
          <w:sz w:val="28"/>
          <w:szCs w:val="28"/>
        </w:rPr>
        <w:t xml:space="preserve"> </w:t>
      </w:r>
      <w:r w:rsidR="00AC33A8" w:rsidRPr="000C5BA5">
        <w:rPr>
          <w:sz w:val="28"/>
          <w:szCs w:val="28"/>
        </w:rPr>
        <w:t>через отдел</w:t>
      </w:r>
      <w:r w:rsidRPr="000C5BA5">
        <w:rPr>
          <w:sz w:val="28"/>
          <w:szCs w:val="28"/>
        </w:rPr>
        <w:t xml:space="preserve"> ЖК и ДХ </w:t>
      </w:r>
      <w:r w:rsidR="00941A23">
        <w:rPr>
          <w:sz w:val="28"/>
          <w:szCs w:val="28"/>
        </w:rPr>
        <w:t xml:space="preserve">департамента экономического развития, строительства, жилищно-коммунального и дорожного хозяйства </w:t>
      </w:r>
      <w:r w:rsidR="00AC33A8" w:rsidRPr="000C5BA5">
        <w:rPr>
          <w:sz w:val="28"/>
          <w:szCs w:val="28"/>
        </w:rPr>
        <w:t xml:space="preserve">администрации </w:t>
      </w:r>
      <w:r w:rsidR="007C6F91">
        <w:rPr>
          <w:sz w:val="28"/>
          <w:szCs w:val="28"/>
        </w:rPr>
        <w:t>муниципального образования</w:t>
      </w:r>
      <w:r w:rsidRPr="000C5BA5">
        <w:rPr>
          <w:sz w:val="28"/>
          <w:szCs w:val="28"/>
        </w:rPr>
        <w:t xml:space="preserve"> «</w:t>
      </w:r>
      <w:r w:rsidR="008B0010" w:rsidRPr="000C5BA5">
        <w:rPr>
          <w:sz w:val="28"/>
          <w:szCs w:val="28"/>
        </w:rPr>
        <w:t>Городской округ Ногликский</w:t>
      </w:r>
      <w:r w:rsidRPr="000C5BA5">
        <w:rPr>
          <w:sz w:val="28"/>
          <w:szCs w:val="28"/>
        </w:rPr>
        <w:t xml:space="preserve">» (далее </w:t>
      </w:r>
      <w:r w:rsidR="00145180" w:rsidRPr="000C5BA5">
        <w:rPr>
          <w:sz w:val="28"/>
          <w:szCs w:val="28"/>
        </w:rPr>
        <w:t>–</w:t>
      </w:r>
      <w:r w:rsidRPr="000C5BA5">
        <w:rPr>
          <w:sz w:val="28"/>
          <w:szCs w:val="28"/>
        </w:rPr>
        <w:t xml:space="preserve"> </w:t>
      </w:r>
      <w:r w:rsidR="00145180" w:rsidRPr="000C5BA5">
        <w:rPr>
          <w:sz w:val="28"/>
          <w:szCs w:val="28"/>
        </w:rPr>
        <w:t xml:space="preserve">отдел </w:t>
      </w:r>
      <w:r w:rsidRPr="000C5BA5">
        <w:rPr>
          <w:sz w:val="28"/>
          <w:szCs w:val="28"/>
        </w:rPr>
        <w:t>ЖК и ДХ) или Многофункциональном центре предоставления государственных и муниципальных услуг (далее - МФЦ):</w:t>
      </w:r>
    </w:p>
    <w:p w14:paraId="30164943" w14:textId="33D7F432" w:rsidR="002D4454" w:rsidRPr="000C5BA5" w:rsidRDefault="007C6F91" w:rsidP="001007ED">
      <w:pPr>
        <w:pStyle w:val="1"/>
        <w:tabs>
          <w:tab w:val="left" w:pos="1134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4454" w:rsidRPr="000C5BA5">
        <w:rPr>
          <w:sz w:val="28"/>
          <w:szCs w:val="28"/>
        </w:rPr>
        <w:t xml:space="preserve">место нахождения </w:t>
      </w:r>
      <w:r w:rsidR="00145180" w:rsidRPr="000C5BA5">
        <w:rPr>
          <w:sz w:val="28"/>
          <w:szCs w:val="28"/>
        </w:rPr>
        <w:t xml:space="preserve">отдела </w:t>
      </w:r>
      <w:r w:rsidR="002D4454" w:rsidRPr="000C5BA5">
        <w:rPr>
          <w:sz w:val="28"/>
          <w:szCs w:val="28"/>
        </w:rPr>
        <w:t xml:space="preserve">ЖК и ДХ: Сахалинская область, </w:t>
      </w:r>
      <w:r w:rsidR="00145180" w:rsidRPr="000C5BA5">
        <w:rPr>
          <w:sz w:val="28"/>
          <w:szCs w:val="28"/>
        </w:rPr>
        <w:t>пгт</w:t>
      </w:r>
      <w:r w:rsidR="002D4454" w:rsidRPr="000C5BA5">
        <w:rPr>
          <w:sz w:val="28"/>
          <w:szCs w:val="28"/>
        </w:rPr>
        <w:t>. Ноглики, ул. Советская, 15;</w:t>
      </w:r>
    </w:p>
    <w:p w14:paraId="6205637C" w14:textId="7C617032" w:rsidR="002D4454" w:rsidRPr="000C5BA5" w:rsidRDefault="007C6F91" w:rsidP="001007ED">
      <w:pPr>
        <w:pStyle w:val="1"/>
        <w:tabs>
          <w:tab w:val="left" w:pos="1134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4454" w:rsidRPr="000C5BA5">
        <w:rPr>
          <w:sz w:val="28"/>
          <w:szCs w:val="28"/>
        </w:rPr>
        <w:t xml:space="preserve">график работы </w:t>
      </w:r>
      <w:r w:rsidR="00145180" w:rsidRPr="000C5BA5">
        <w:rPr>
          <w:sz w:val="28"/>
          <w:szCs w:val="28"/>
        </w:rPr>
        <w:t xml:space="preserve">отдела </w:t>
      </w:r>
      <w:r w:rsidR="002D4454" w:rsidRPr="000C5BA5">
        <w:rPr>
          <w:sz w:val="28"/>
          <w:szCs w:val="28"/>
        </w:rPr>
        <w:t>ЖК и ДХ: понедельник-пятница: с 9:00 час. до 17:00</w:t>
      </w:r>
      <w:r w:rsidR="00145180" w:rsidRPr="000C5BA5">
        <w:rPr>
          <w:sz w:val="28"/>
          <w:szCs w:val="28"/>
        </w:rPr>
        <w:t xml:space="preserve"> </w:t>
      </w:r>
      <w:r w:rsidR="002D4454" w:rsidRPr="000C5BA5">
        <w:rPr>
          <w:sz w:val="28"/>
          <w:szCs w:val="28"/>
        </w:rPr>
        <w:t>час</w:t>
      </w:r>
      <w:r>
        <w:rPr>
          <w:sz w:val="28"/>
          <w:szCs w:val="28"/>
        </w:rPr>
        <w:t>;</w:t>
      </w:r>
    </w:p>
    <w:p w14:paraId="03C66537" w14:textId="4F1B40C9" w:rsidR="002D4454" w:rsidRPr="000C5BA5" w:rsidRDefault="007C6F91" w:rsidP="000C5BA5">
      <w:pPr>
        <w:pStyle w:val="1"/>
        <w:tabs>
          <w:tab w:val="left" w:pos="1134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4454" w:rsidRPr="000C5BA5">
        <w:rPr>
          <w:sz w:val="28"/>
          <w:szCs w:val="28"/>
        </w:rPr>
        <w:t>обеденный пер</w:t>
      </w:r>
      <w:r>
        <w:rPr>
          <w:sz w:val="28"/>
          <w:szCs w:val="28"/>
        </w:rPr>
        <w:t>ерыв: с 13:00 час. до 14:00 час;</w:t>
      </w:r>
    </w:p>
    <w:p w14:paraId="6D25A84C" w14:textId="16557F79" w:rsidR="002D4454" w:rsidRPr="000C5BA5" w:rsidRDefault="007C6F91" w:rsidP="000C5BA5">
      <w:pPr>
        <w:pStyle w:val="1"/>
        <w:tabs>
          <w:tab w:val="left" w:pos="1134"/>
        </w:tabs>
        <w:ind w:firstLine="720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- </w:t>
      </w:r>
      <w:r w:rsidR="002D4454" w:rsidRPr="000C5BA5">
        <w:rPr>
          <w:sz w:val="28"/>
          <w:szCs w:val="28"/>
        </w:rPr>
        <w:t>прием граждан каждый вто</w:t>
      </w:r>
      <w:r>
        <w:rPr>
          <w:sz w:val="28"/>
          <w:szCs w:val="28"/>
        </w:rPr>
        <w:t>рник: с 10:00 час. до 12:00 час.</w:t>
      </w:r>
    </w:p>
    <w:p w14:paraId="58B66A16" w14:textId="52127702" w:rsidR="002D4454" w:rsidRPr="000C5BA5" w:rsidRDefault="002D4454" w:rsidP="00BD2304">
      <w:pPr>
        <w:pStyle w:val="1"/>
        <w:numPr>
          <w:ilvl w:val="2"/>
          <w:numId w:val="38"/>
        </w:numPr>
        <w:tabs>
          <w:tab w:val="left" w:pos="1134"/>
        </w:tabs>
        <w:ind w:hanging="11"/>
        <w:jc w:val="both"/>
        <w:rPr>
          <w:sz w:val="28"/>
          <w:szCs w:val="28"/>
        </w:rPr>
      </w:pPr>
      <w:r w:rsidRPr="000C5BA5">
        <w:rPr>
          <w:sz w:val="28"/>
          <w:szCs w:val="28"/>
        </w:rPr>
        <w:t xml:space="preserve">по телефону </w:t>
      </w:r>
      <w:r w:rsidR="00145180" w:rsidRPr="000C5BA5">
        <w:rPr>
          <w:sz w:val="28"/>
          <w:szCs w:val="28"/>
        </w:rPr>
        <w:t xml:space="preserve">отдела </w:t>
      </w:r>
      <w:r w:rsidRPr="000C5BA5">
        <w:rPr>
          <w:sz w:val="28"/>
          <w:szCs w:val="28"/>
        </w:rPr>
        <w:t>ЖК и ДХ: 9-13-34;</w:t>
      </w:r>
    </w:p>
    <w:p w14:paraId="6910BF35" w14:textId="4EB43152" w:rsidR="002D4454" w:rsidRPr="000C5BA5" w:rsidRDefault="002D4454" w:rsidP="00BD2304">
      <w:pPr>
        <w:pStyle w:val="1"/>
        <w:numPr>
          <w:ilvl w:val="2"/>
          <w:numId w:val="3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0C5BA5">
        <w:rPr>
          <w:sz w:val="28"/>
          <w:szCs w:val="28"/>
        </w:rPr>
        <w:t xml:space="preserve">письменно, в том числе посредством электронной почты </w:t>
      </w:r>
      <w:r w:rsidR="00145180" w:rsidRPr="000C5BA5">
        <w:rPr>
          <w:sz w:val="28"/>
          <w:szCs w:val="28"/>
        </w:rPr>
        <w:t xml:space="preserve">отдела </w:t>
      </w:r>
      <w:r w:rsidRPr="000C5BA5">
        <w:rPr>
          <w:sz w:val="28"/>
          <w:szCs w:val="28"/>
        </w:rPr>
        <w:t>ЖК и ДХ: zhkh@nogliki-adm.ru</w:t>
      </w:r>
      <w:r w:rsidRPr="000C5BA5">
        <w:rPr>
          <w:sz w:val="28"/>
          <w:szCs w:val="28"/>
          <w:lang w:eastAsia="en-US" w:bidi="en-US"/>
        </w:rPr>
        <w:t xml:space="preserve">, </w:t>
      </w:r>
      <w:r w:rsidRPr="000C5BA5">
        <w:rPr>
          <w:sz w:val="28"/>
          <w:szCs w:val="28"/>
        </w:rPr>
        <w:t>факсимильной связи;</w:t>
      </w:r>
    </w:p>
    <w:p w14:paraId="42843FB4" w14:textId="74E89C62" w:rsidR="002D4454" w:rsidRPr="000C5BA5" w:rsidRDefault="002D4454" w:rsidP="00BD2304">
      <w:pPr>
        <w:pStyle w:val="1"/>
        <w:numPr>
          <w:ilvl w:val="2"/>
          <w:numId w:val="3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посредством размещения в открытой и доступной форме информации:</w:t>
      </w:r>
    </w:p>
    <w:p w14:paraId="668CA1FF" w14:textId="5079A063" w:rsidR="002D4454" w:rsidRPr="000C5BA5" w:rsidRDefault="001007ED" w:rsidP="001007ED">
      <w:pPr>
        <w:pStyle w:val="1"/>
        <w:tabs>
          <w:tab w:val="left" w:pos="98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4454" w:rsidRPr="000C5BA5">
        <w:rPr>
          <w:sz w:val="28"/>
          <w:szCs w:val="28"/>
        </w:rPr>
        <w:t>в федеральной государственной информационной системе «Единый портал государственных и муниципальных услуг (функций)» по адресу:</w:t>
      </w:r>
      <w:hyperlink r:id="rId11" w:history="1">
        <w:r w:rsidR="002D4454" w:rsidRPr="000C5BA5">
          <w:rPr>
            <w:sz w:val="28"/>
            <w:szCs w:val="28"/>
          </w:rPr>
          <w:t xml:space="preserve"> </w:t>
        </w:r>
        <w:r w:rsidR="002D4454" w:rsidRPr="000C5BA5">
          <w:rPr>
            <w:sz w:val="28"/>
            <w:szCs w:val="28"/>
            <w:lang w:val="en-US" w:eastAsia="en-US" w:bidi="en-US"/>
          </w:rPr>
          <w:t>https</w:t>
        </w:r>
        <w:r w:rsidR="002D4454" w:rsidRPr="000C5BA5">
          <w:rPr>
            <w:sz w:val="28"/>
            <w:szCs w:val="28"/>
            <w:lang w:eastAsia="en-US" w:bidi="en-US"/>
          </w:rPr>
          <w:t>://</w:t>
        </w:r>
        <w:r w:rsidR="002D4454" w:rsidRPr="000C5BA5">
          <w:rPr>
            <w:sz w:val="28"/>
            <w:szCs w:val="28"/>
            <w:lang w:val="en-US" w:eastAsia="en-US" w:bidi="en-US"/>
          </w:rPr>
          <w:t>www</w:t>
        </w:r>
        <w:r w:rsidR="002D4454" w:rsidRPr="000C5BA5">
          <w:rPr>
            <w:sz w:val="28"/>
            <w:szCs w:val="28"/>
            <w:lang w:eastAsia="en-US" w:bidi="en-US"/>
          </w:rPr>
          <w:t>.</w:t>
        </w:r>
        <w:r w:rsidR="002D4454" w:rsidRPr="000C5BA5">
          <w:rPr>
            <w:sz w:val="28"/>
            <w:szCs w:val="28"/>
            <w:lang w:val="en-US" w:eastAsia="en-US" w:bidi="en-US"/>
          </w:rPr>
          <w:t>gosuslugi</w:t>
        </w:r>
        <w:r w:rsidR="002D4454" w:rsidRPr="000C5BA5">
          <w:rPr>
            <w:sz w:val="28"/>
            <w:szCs w:val="28"/>
            <w:lang w:eastAsia="en-US" w:bidi="en-US"/>
          </w:rPr>
          <w:t>.</w:t>
        </w:r>
        <w:r w:rsidR="002D4454" w:rsidRPr="000C5BA5">
          <w:rPr>
            <w:sz w:val="28"/>
            <w:szCs w:val="28"/>
            <w:lang w:val="en-US" w:eastAsia="en-US" w:bidi="en-US"/>
          </w:rPr>
          <w:t>ru</w:t>
        </w:r>
      </w:hyperlink>
      <w:r w:rsidR="002D4454" w:rsidRPr="000C5BA5">
        <w:rPr>
          <w:sz w:val="28"/>
          <w:szCs w:val="28"/>
          <w:lang w:eastAsia="en-US" w:bidi="en-US"/>
        </w:rPr>
        <w:t xml:space="preserve"> </w:t>
      </w:r>
      <w:r w:rsidR="002D4454" w:rsidRPr="000C5BA5">
        <w:rPr>
          <w:sz w:val="28"/>
          <w:szCs w:val="28"/>
        </w:rPr>
        <w:t>(далее - ЕПГУ);</w:t>
      </w:r>
    </w:p>
    <w:p w14:paraId="3C2FAA06" w14:textId="6BB4A7B9" w:rsidR="002D4454" w:rsidRPr="000C5BA5" w:rsidRDefault="001007ED" w:rsidP="001007ED">
      <w:pPr>
        <w:pStyle w:val="1"/>
        <w:tabs>
          <w:tab w:val="left" w:pos="98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4454" w:rsidRPr="000C5BA5">
        <w:rPr>
          <w:sz w:val="28"/>
          <w:szCs w:val="28"/>
        </w:rPr>
        <w:t xml:space="preserve">на региональном портале государственных и муниципальных услуг (функций), являющегося государственной информационной системой субъекта Российской Федерации по адресу: </w:t>
      </w:r>
      <w:hyperlink r:id="rId12" w:history="1">
        <w:r w:rsidR="002D4454" w:rsidRPr="000C5BA5">
          <w:rPr>
            <w:sz w:val="28"/>
            <w:szCs w:val="28"/>
            <w:lang w:val="en-US" w:eastAsia="en-US" w:bidi="en-US"/>
          </w:rPr>
          <w:t>https</w:t>
        </w:r>
        <w:r w:rsidR="002D4454" w:rsidRPr="000C5BA5">
          <w:rPr>
            <w:sz w:val="28"/>
            <w:szCs w:val="28"/>
            <w:lang w:eastAsia="en-US" w:bidi="en-US"/>
          </w:rPr>
          <w:t>://</w:t>
        </w:r>
        <w:r w:rsidR="002D4454" w:rsidRPr="000C5BA5">
          <w:rPr>
            <w:sz w:val="28"/>
            <w:szCs w:val="28"/>
            <w:lang w:val="en-US" w:eastAsia="en-US" w:bidi="en-US"/>
          </w:rPr>
          <w:t>www</w:t>
        </w:r>
        <w:r w:rsidR="002D4454" w:rsidRPr="000C5BA5">
          <w:rPr>
            <w:sz w:val="28"/>
            <w:szCs w:val="28"/>
            <w:lang w:eastAsia="en-US" w:bidi="en-US"/>
          </w:rPr>
          <w:t>.</w:t>
        </w:r>
        <w:r w:rsidR="002D4454" w:rsidRPr="000C5BA5">
          <w:rPr>
            <w:sz w:val="28"/>
            <w:szCs w:val="28"/>
            <w:lang w:val="en-US" w:eastAsia="en-US" w:bidi="en-US"/>
          </w:rPr>
          <w:t>gosuslugi</w:t>
        </w:r>
        <w:r w:rsidR="002D4454" w:rsidRPr="000C5BA5">
          <w:rPr>
            <w:sz w:val="28"/>
            <w:szCs w:val="28"/>
            <w:lang w:eastAsia="en-US" w:bidi="en-US"/>
          </w:rPr>
          <w:t>65.</w:t>
        </w:r>
        <w:r w:rsidR="002D4454" w:rsidRPr="000C5BA5">
          <w:rPr>
            <w:sz w:val="28"/>
            <w:szCs w:val="28"/>
            <w:lang w:val="en-US" w:eastAsia="en-US" w:bidi="en-US"/>
          </w:rPr>
          <w:t>ru</w:t>
        </w:r>
      </w:hyperlink>
      <w:r w:rsidR="002D4454" w:rsidRPr="000C5BA5">
        <w:rPr>
          <w:sz w:val="28"/>
          <w:szCs w:val="28"/>
          <w:lang w:eastAsia="en-US" w:bidi="en-US"/>
        </w:rPr>
        <w:t xml:space="preserve"> </w:t>
      </w:r>
      <w:r w:rsidR="002D4454" w:rsidRPr="000C5BA5">
        <w:rPr>
          <w:sz w:val="28"/>
          <w:szCs w:val="28"/>
        </w:rPr>
        <w:t>(далее - региональный портал);</w:t>
      </w:r>
    </w:p>
    <w:p w14:paraId="0B9A81B9" w14:textId="1BEE8502" w:rsidR="002D4454" w:rsidRPr="000C5BA5" w:rsidRDefault="001007ED" w:rsidP="001007ED">
      <w:pPr>
        <w:pStyle w:val="1"/>
        <w:tabs>
          <w:tab w:val="left" w:pos="9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4454" w:rsidRPr="000C5BA5">
        <w:rPr>
          <w:sz w:val="28"/>
          <w:szCs w:val="28"/>
        </w:rPr>
        <w:t>на официальном сайте муниципального образования «Городской округ Ногликский» по адресу: http://old.nogliki-adm.ru/;</w:t>
      </w:r>
    </w:p>
    <w:p w14:paraId="416F4C01" w14:textId="2D5604E9" w:rsidR="002D4454" w:rsidRPr="000C5BA5" w:rsidRDefault="001007ED" w:rsidP="001007ED">
      <w:pPr>
        <w:pStyle w:val="1"/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4454" w:rsidRPr="000C5BA5">
        <w:rPr>
          <w:sz w:val="28"/>
          <w:szCs w:val="28"/>
        </w:rPr>
        <w:t>посредством размещения информации на информационных стендах</w:t>
      </w:r>
      <w:r w:rsidR="002D4454" w:rsidRPr="000C5BA5">
        <w:rPr>
          <w:rFonts w:eastAsia="Courier New"/>
          <w:sz w:val="28"/>
          <w:szCs w:val="28"/>
        </w:rPr>
        <w:t xml:space="preserve"> </w:t>
      </w:r>
      <w:r w:rsidR="00145180" w:rsidRPr="000C5BA5">
        <w:rPr>
          <w:rFonts w:eastAsia="Courier New"/>
          <w:sz w:val="28"/>
          <w:szCs w:val="28"/>
        </w:rPr>
        <w:t xml:space="preserve">отдела </w:t>
      </w:r>
      <w:r w:rsidR="002D4454" w:rsidRPr="000C5BA5">
        <w:rPr>
          <w:sz w:val="28"/>
          <w:szCs w:val="28"/>
        </w:rPr>
        <w:t>ЖК и ДХ, МФЦ.</w:t>
      </w:r>
    </w:p>
    <w:p w14:paraId="65C3AC3C" w14:textId="77777777" w:rsidR="002D4454" w:rsidRPr="000C5BA5" w:rsidRDefault="002D4454" w:rsidP="00BD2304">
      <w:pPr>
        <w:pStyle w:val="1"/>
        <w:numPr>
          <w:ilvl w:val="1"/>
          <w:numId w:val="39"/>
        </w:numPr>
        <w:tabs>
          <w:tab w:val="left" w:pos="1418"/>
        </w:tabs>
        <w:ind w:hanging="11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Информирование осуществляется по вопросам, касающимся:</w:t>
      </w:r>
    </w:p>
    <w:p w14:paraId="1EB36CE4" w14:textId="11C8F754" w:rsidR="002D4454" w:rsidRPr="000C5BA5" w:rsidRDefault="001007ED" w:rsidP="001007ED">
      <w:pPr>
        <w:pStyle w:val="1"/>
        <w:tabs>
          <w:tab w:val="left" w:pos="9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4454" w:rsidRPr="000C5BA5">
        <w:rPr>
          <w:sz w:val="28"/>
          <w:szCs w:val="28"/>
        </w:rPr>
        <w:t>способов подачи уведомления о планируемом сносе объекта капитального строительства (далее - уведомление о сносе) и уведомления о завершении сноса объекта капитального строительства (далее - уведомление о завершении сноса);</w:t>
      </w:r>
    </w:p>
    <w:p w14:paraId="64651A4D" w14:textId="7614D3E8" w:rsidR="002D4454" w:rsidRPr="000C5BA5" w:rsidRDefault="001007ED" w:rsidP="001007ED">
      <w:pPr>
        <w:pStyle w:val="1"/>
        <w:tabs>
          <w:tab w:val="left" w:pos="9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4454" w:rsidRPr="000C5BA5">
        <w:rPr>
          <w:sz w:val="28"/>
          <w:szCs w:val="28"/>
        </w:rPr>
        <w:t xml:space="preserve">адресов </w:t>
      </w:r>
      <w:r w:rsidR="00145180" w:rsidRPr="000C5BA5">
        <w:rPr>
          <w:sz w:val="28"/>
          <w:szCs w:val="28"/>
        </w:rPr>
        <w:t xml:space="preserve">отдела </w:t>
      </w:r>
      <w:r w:rsidR="002D4454" w:rsidRPr="000C5BA5">
        <w:rPr>
          <w:sz w:val="28"/>
          <w:szCs w:val="28"/>
        </w:rPr>
        <w:t>ЖК и ДХ, МФЦ, обращение в которые необходимо для предоставления муниципальной услуги;</w:t>
      </w:r>
    </w:p>
    <w:p w14:paraId="15AEF403" w14:textId="18126BB6" w:rsidR="002D4454" w:rsidRPr="000C5BA5" w:rsidRDefault="001007ED" w:rsidP="001007ED">
      <w:pPr>
        <w:pStyle w:val="1"/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4454" w:rsidRPr="000C5BA5">
        <w:rPr>
          <w:sz w:val="28"/>
          <w:szCs w:val="28"/>
        </w:rPr>
        <w:t xml:space="preserve">справочной информации о работе </w:t>
      </w:r>
      <w:r w:rsidR="00145180" w:rsidRPr="000C5BA5">
        <w:rPr>
          <w:sz w:val="28"/>
          <w:szCs w:val="28"/>
        </w:rPr>
        <w:t xml:space="preserve">отдела </w:t>
      </w:r>
      <w:r w:rsidR="002D4454" w:rsidRPr="000C5BA5">
        <w:rPr>
          <w:sz w:val="28"/>
          <w:szCs w:val="28"/>
        </w:rPr>
        <w:t>ЖК и ДХ;</w:t>
      </w:r>
    </w:p>
    <w:p w14:paraId="73D3CA1D" w14:textId="15BAE57C" w:rsidR="002D4454" w:rsidRPr="000C5BA5" w:rsidRDefault="001007ED" w:rsidP="001007ED">
      <w:pPr>
        <w:pStyle w:val="1"/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2D4454" w:rsidRPr="000C5BA5">
        <w:rPr>
          <w:sz w:val="28"/>
          <w:szCs w:val="28"/>
        </w:rPr>
        <w:t>документов, необходимых для предоставления муниципальной услуги;</w:t>
      </w:r>
    </w:p>
    <w:p w14:paraId="1EFDAF20" w14:textId="3E027AA6" w:rsidR="002D4454" w:rsidRPr="000C5BA5" w:rsidRDefault="001007ED" w:rsidP="001007ED">
      <w:pPr>
        <w:pStyle w:val="1"/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4454" w:rsidRPr="000C5BA5">
        <w:rPr>
          <w:sz w:val="28"/>
          <w:szCs w:val="28"/>
        </w:rPr>
        <w:t>порядка и сроков предоставления муниципальной услуги;</w:t>
      </w:r>
    </w:p>
    <w:p w14:paraId="05342A62" w14:textId="0027F96A" w:rsidR="002D4454" w:rsidRPr="000C5BA5" w:rsidRDefault="001007ED" w:rsidP="001007ED">
      <w:pPr>
        <w:pStyle w:val="1"/>
        <w:tabs>
          <w:tab w:val="left" w:pos="9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4454" w:rsidRPr="000C5BA5">
        <w:rPr>
          <w:sz w:val="28"/>
          <w:szCs w:val="28"/>
        </w:rPr>
        <w:t>порядка получения сведений о ходе рассмотрения уведомления об окончании строительства и о результатах предоставления муниципальной услуги;</w:t>
      </w:r>
    </w:p>
    <w:p w14:paraId="3D4A9737" w14:textId="15DEF2C0" w:rsidR="002D4454" w:rsidRPr="000C5BA5" w:rsidRDefault="001007ED" w:rsidP="001007ED">
      <w:pPr>
        <w:pStyle w:val="1"/>
        <w:tabs>
          <w:tab w:val="left" w:pos="9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4454" w:rsidRPr="000C5BA5">
        <w:rPr>
          <w:sz w:val="28"/>
          <w:szCs w:val="28"/>
        </w:rPr>
        <w:t>порядка досудебного (внесудебного) обжалования действий (бездействия) должностных лиц, и принимаемых ими решений при предоставлении муниципальной услуги.</w:t>
      </w:r>
    </w:p>
    <w:p w14:paraId="7197F9DC" w14:textId="77777777" w:rsidR="002D4454" w:rsidRPr="000C5BA5" w:rsidRDefault="002D4454" w:rsidP="000C5BA5">
      <w:pPr>
        <w:pStyle w:val="1"/>
        <w:ind w:firstLine="720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Получение информации по вопросам предоставления муниципальной услуги и услуг, которые являются необходимыми и обязательными для предоставления муниципальной услуги, осуществляется бесплатно.</w:t>
      </w:r>
    </w:p>
    <w:p w14:paraId="6E5967CD" w14:textId="2B0D019F" w:rsidR="002D4454" w:rsidRPr="000C5BA5" w:rsidRDefault="002D4454" w:rsidP="00BD2304">
      <w:pPr>
        <w:pStyle w:val="1"/>
        <w:numPr>
          <w:ilvl w:val="1"/>
          <w:numId w:val="39"/>
        </w:numPr>
        <w:tabs>
          <w:tab w:val="left" w:pos="1435"/>
        </w:tabs>
        <w:ind w:left="0" w:firstLine="709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При устном обращении заявителя (лично или по телефону) должностное лицо</w:t>
      </w:r>
      <w:r w:rsidR="00145180" w:rsidRPr="000C5BA5">
        <w:rPr>
          <w:rFonts w:eastAsia="Courier New"/>
          <w:sz w:val="28"/>
          <w:szCs w:val="28"/>
        </w:rPr>
        <w:t xml:space="preserve"> </w:t>
      </w:r>
      <w:r w:rsidR="00145180" w:rsidRPr="000C5BA5">
        <w:rPr>
          <w:sz w:val="28"/>
          <w:szCs w:val="28"/>
        </w:rPr>
        <w:t>отдела</w:t>
      </w:r>
      <w:r w:rsidRPr="000C5BA5">
        <w:rPr>
          <w:sz w:val="28"/>
          <w:szCs w:val="28"/>
        </w:rPr>
        <w:t xml:space="preserve"> ЖК и ДХ, работник МФЦ, осуществляющие консультирование, подробно и в вежливой (корректной) форме информирует обратившихся по интересующим вопросам.</w:t>
      </w:r>
    </w:p>
    <w:p w14:paraId="76F01F7A" w14:textId="77777777" w:rsidR="002D4454" w:rsidRPr="000C5BA5" w:rsidRDefault="002D4454" w:rsidP="000C5BA5">
      <w:pPr>
        <w:pStyle w:val="1"/>
        <w:ind w:firstLine="720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Ответ на телефонный звонок должен начинаться с информации о наименовании органа, в который обратился заявитель, фамилии, имени, отчества (последнее - при наличии) и должности специалиста, принявшего телефонный звонок.</w:t>
      </w:r>
    </w:p>
    <w:p w14:paraId="74F47CD5" w14:textId="25ECBB4D" w:rsidR="002D4454" w:rsidRPr="000C5BA5" w:rsidRDefault="002D4454" w:rsidP="000C5BA5">
      <w:pPr>
        <w:pStyle w:val="1"/>
        <w:ind w:firstLine="720"/>
        <w:jc w:val="both"/>
        <w:rPr>
          <w:sz w:val="28"/>
          <w:szCs w:val="28"/>
        </w:rPr>
      </w:pPr>
      <w:r w:rsidRPr="000C5BA5">
        <w:rPr>
          <w:sz w:val="28"/>
          <w:szCs w:val="28"/>
        </w:rPr>
        <w:t xml:space="preserve">Если должностное лицо </w:t>
      </w:r>
      <w:r w:rsidR="00145180" w:rsidRPr="000C5BA5">
        <w:rPr>
          <w:sz w:val="28"/>
          <w:szCs w:val="28"/>
        </w:rPr>
        <w:t xml:space="preserve">отдела </w:t>
      </w:r>
      <w:r w:rsidRPr="000C5BA5">
        <w:rPr>
          <w:sz w:val="28"/>
          <w:szCs w:val="28"/>
        </w:rPr>
        <w:t>ЖК и ДХ не может самостоятельно дать ответ, телефонный звонок должен быть переадресован (переведен) на другое должностное лицо или же обратившемуся лицу должен быть сообщен телефонный номер, по которому можно будет получить необходимую информацию</w:t>
      </w:r>
    </w:p>
    <w:p w14:paraId="6265FEC6" w14:textId="76EDEC79" w:rsidR="002D4454" w:rsidRPr="000C5BA5" w:rsidRDefault="002D4454" w:rsidP="000C5BA5">
      <w:pPr>
        <w:pStyle w:val="1"/>
        <w:ind w:firstLine="720"/>
        <w:jc w:val="both"/>
        <w:rPr>
          <w:sz w:val="28"/>
          <w:szCs w:val="28"/>
        </w:rPr>
      </w:pPr>
      <w:r w:rsidRPr="000C5BA5">
        <w:rPr>
          <w:sz w:val="28"/>
          <w:szCs w:val="28"/>
        </w:rPr>
        <w:t xml:space="preserve">Если подготовка ответа требует продолжительного времени, должностное лицо </w:t>
      </w:r>
      <w:r w:rsidR="00145180" w:rsidRPr="000C5BA5">
        <w:rPr>
          <w:sz w:val="28"/>
          <w:szCs w:val="28"/>
        </w:rPr>
        <w:t xml:space="preserve">отдела </w:t>
      </w:r>
      <w:r w:rsidRPr="000C5BA5">
        <w:rPr>
          <w:sz w:val="28"/>
          <w:szCs w:val="28"/>
        </w:rPr>
        <w:t>ЖК и ДХ предлагает заявителю один из следующих вариантов дальнейших действий:</w:t>
      </w:r>
    </w:p>
    <w:p w14:paraId="7DEBD475" w14:textId="77777777" w:rsidR="002D4454" w:rsidRPr="000C5BA5" w:rsidRDefault="002D4454" w:rsidP="000C5BA5">
      <w:pPr>
        <w:pStyle w:val="1"/>
        <w:numPr>
          <w:ilvl w:val="0"/>
          <w:numId w:val="5"/>
        </w:numPr>
        <w:tabs>
          <w:tab w:val="left" w:pos="1032"/>
        </w:tabs>
        <w:ind w:firstLine="720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изложить обращение в письменной форме;</w:t>
      </w:r>
    </w:p>
    <w:p w14:paraId="5B42873C" w14:textId="77777777" w:rsidR="002D4454" w:rsidRPr="000C5BA5" w:rsidRDefault="002D4454" w:rsidP="000C5BA5">
      <w:pPr>
        <w:pStyle w:val="1"/>
        <w:numPr>
          <w:ilvl w:val="0"/>
          <w:numId w:val="5"/>
        </w:numPr>
        <w:tabs>
          <w:tab w:val="left" w:pos="1056"/>
        </w:tabs>
        <w:ind w:firstLine="720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назначить другое время для консультаций.</w:t>
      </w:r>
    </w:p>
    <w:p w14:paraId="224AF705" w14:textId="42D19A7E" w:rsidR="002D4454" w:rsidRPr="000C5BA5" w:rsidRDefault="002D4454" w:rsidP="000C5BA5">
      <w:pPr>
        <w:pStyle w:val="1"/>
        <w:ind w:firstLine="720"/>
        <w:jc w:val="both"/>
        <w:rPr>
          <w:sz w:val="28"/>
          <w:szCs w:val="28"/>
        </w:rPr>
      </w:pPr>
      <w:r w:rsidRPr="000C5BA5">
        <w:rPr>
          <w:sz w:val="28"/>
          <w:szCs w:val="28"/>
        </w:rPr>
        <w:t xml:space="preserve">Должностное лицо </w:t>
      </w:r>
      <w:r w:rsidR="00145180" w:rsidRPr="000C5BA5">
        <w:rPr>
          <w:sz w:val="28"/>
          <w:szCs w:val="28"/>
        </w:rPr>
        <w:t xml:space="preserve">отдела </w:t>
      </w:r>
      <w:r w:rsidRPr="000C5BA5">
        <w:rPr>
          <w:sz w:val="28"/>
          <w:szCs w:val="28"/>
        </w:rPr>
        <w:t>ЖК и ДХ не вправе осуществлять информирование, выходящее за рамки стандартных процедур и условий предоставления муниципальной услуги, и влияющее прямо или косвенно на принимаемое решение.</w:t>
      </w:r>
    </w:p>
    <w:p w14:paraId="30F335B6" w14:textId="77777777" w:rsidR="002D4454" w:rsidRPr="000C5BA5" w:rsidRDefault="002D4454" w:rsidP="000C5BA5">
      <w:pPr>
        <w:pStyle w:val="1"/>
        <w:ind w:firstLine="720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Продолжительность информирования по телефону не должна превышать 10 минут.</w:t>
      </w:r>
    </w:p>
    <w:p w14:paraId="7D60581C" w14:textId="77777777" w:rsidR="002D4454" w:rsidRPr="000C5BA5" w:rsidRDefault="002D4454" w:rsidP="000C5BA5">
      <w:pPr>
        <w:pStyle w:val="1"/>
        <w:ind w:firstLine="720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Информирование осуществляется в соответствии с графиком приема граждан.</w:t>
      </w:r>
    </w:p>
    <w:p w14:paraId="742137EF" w14:textId="2513694C" w:rsidR="002D4454" w:rsidRPr="000C5BA5" w:rsidRDefault="002D4454" w:rsidP="00BD2304">
      <w:pPr>
        <w:pStyle w:val="1"/>
        <w:numPr>
          <w:ilvl w:val="1"/>
          <w:numId w:val="39"/>
        </w:numPr>
        <w:tabs>
          <w:tab w:val="left" w:pos="1435"/>
        </w:tabs>
        <w:ind w:left="0" w:firstLine="709"/>
        <w:jc w:val="both"/>
        <w:rPr>
          <w:sz w:val="28"/>
          <w:szCs w:val="28"/>
        </w:rPr>
      </w:pPr>
      <w:r w:rsidRPr="000C5BA5">
        <w:rPr>
          <w:sz w:val="28"/>
          <w:szCs w:val="28"/>
        </w:rPr>
        <w:t xml:space="preserve">По письменному обращению должностное лицо </w:t>
      </w:r>
      <w:r w:rsidR="00145180" w:rsidRPr="000C5BA5">
        <w:rPr>
          <w:sz w:val="28"/>
          <w:szCs w:val="28"/>
        </w:rPr>
        <w:t xml:space="preserve">отдела </w:t>
      </w:r>
      <w:r w:rsidRPr="000C5BA5">
        <w:rPr>
          <w:sz w:val="28"/>
          <w:szCs w:val="28"/>
        </w:rPr>
        <w:t xml:space="preserve">ЖК и ДХ, ответственное за предоставление муниципальной услуги, </w:t>
      </w:r>
      <w:r w:rsidRPr="000C5BA5">
        <w:rPr>
          <w:sz w:val="28"/>
          <w:szCs w:val="28"/>
        </w:rPr>
        <w:lastRenderedPageBreak/>
        <w:t xml:space="preserve">подробно и в письменной форме разъясняет гражданину сведения по вопросам, указанным в пункте 1.5 настоящего административного регламента, в порядке, установленном Федеральным законом от 02.05.2006 № 59-ФЗ «О порядке рассмотрения обращений граждан Российской Федерации» (далее - Федеральный закон </w:t>
      </w:r>
      <w:r w:rsidR="001007ED">
        <w:rPr>
          <w:sz w:val="28"/>
          <w:szCs w:val="28"/>
        </w:rPr>
        <w:br/>
      </w:r>
      <w:r w:rsidRPr="000C5BA5">
        <w:rPr>
          <w:sz w:val="28"/>
          <w:szCs w:val="28"/>
        </w:rPr>
        <w:t>№ 59-ФЗ).</w:t>
      </w:r>
    </w:p>
    <w:p w14:paraId="396BBF24" w14:textId="77777777" w:rsidR="002D4454" w:rsidRPr="000C5BA5" w:rsidRDefault="002D4454" w:rsidP="00BD2304">
      <w:pPr>
        <w:pStyle w:val="1"/>
        <w:numPr>
          <w:ilvl w:val="1"/>
          <w:numId w:val="39"/>
        </w:numPr>
        <w:tabs>
          <w:tab w:val="left" w:pos="1435"/>
        </w:tabs>
        <w:ind w:left="0" w:firstLine="709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На ЕПГУ размещаются сведения, предусмотренные Положением о федеральной государственной информационной системе «Федеральный реестр государственных и муниципальных услуг (функций)», утвержденным постановлением Правительства Российской Федерации от 24.10.2011 № 861.</w:t>
      </w:r>
    </w:p>
    <w:p w14:paraId="75909088" w14:textId="77777777" w:rsidR="002D4454" w:rsidRPr="000C5BA5" w:rsidRDefault="002D4454" w:rsidP="000C5BA5">
      <w:pPr>
        <w:pStyle w:val="1"/>
        <w:ind w:firstLine="720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</w:t>
      </w:r>
    </w:p>
    <w:p w14:paraId="4605A40C" w14:textId="795B94EC" w:rsidR="002D4454" w:rsidRPr="000C5BA5" w:rsidRDefault="002D4454" w:rsidP="00BD2304">
      <w:pPr>
        <w:pStyle w:val="1"/>
        <w:numPr>
          <w:ilvl w:val="1"/>
          <w:numId w:val="39"/>
        </w:numPr>
        <w:tabs>
          <w:tab w:val="left" w:pos="1400"/>
        </w:tabs>
        <w:ind w:left="0" w:firstLine="709"/>
        <w:jc w:val="both"/>
        <w:rPr>
          <w:sz w:val="28"/>
          <w:szCs w:val="28"/>
        </w:rPr>
      </w:pPr>
      <w:r w:rsidRPr="000C5BA5">
        <w:rPr>
          <w:sz w:val="28"/>
          <w:szCs w:val="28"/>
        </w:rPr>
        <w:t xml:space="preserve">На официальном сайте </w:t>
      </w:r>
      <w:r w:rsidR="00145180" w:rsidRPr="000C5BA5">
        <w:rPr>
          <w:color w:val="000000" w:themeColor="text1"/>
          <w:sz w:val="28"/>
          <w:szCs w:val="28"/>
        </w:rPr>
        <w:t>муниципального образования «Городской округ Ногликский»</w:t>
      </w:r>
      <w:r w:rsidR="00BD2304">
        <w:rPr>
          <w:color w:val="000000" w:themeColor="text1"/>
          <w:sz w:val="28"/>
          <w:szCs w:val="28"/>
        </w:rPr>
        <w:t>,</w:t>
      </w:r>
      <w:r w:rsidRPr="000C5BA5">
        <w:rPr>
          <w:color w:val="000000" w:themeColor="text1"/>
          <w:sz w:val="28"/>
          <w:szCs w:val="28"/>
        </w:rPr>
        <w:t xml:space="preserve"> </w:t>
      </w:r>
      <w:r w:rsidRPr="000C5BA5">
        <w:rPr>
          <w:sz w:val="28"/>
          <w:szCs w:val="28"/>
        </w:rPr>
        <w:t xml:space="preserve">на информационных стендах </w:t>
      </w:r>
      <w:r w:rsidR="00145180" w:rsidRPr="000C5BA5">
        <w:rPr>
          <w:sz w:val="28"/>
          <w:szCs w:val="28"/>
        </w:rPr>
        <w:t xml:space="preserve">отдела </w:t>
      </w:r>
      <w:r w:rsidRPr="000C5BA5">
        <w:rPr>
          <w:sz w:val="28"/>
          <w:szCs w:val="28"/>
        </w:rPr>
        <w:t>ЖК и ДХ, МФЦ размещается следующая справочная информация:</w:t>
      </w:r>
    </w:p>
    <w:p w14:paraId="617336E6" w14:textId="66A6BCAD" w:rsidR="002D4454" w:rsidRPr="000C5BA5" w:rsidRDefault="002D4454" w:rsidP="000C5BA5">
      <w:pPr>
        <w:pStyle w:val="1"/>
        <w:numPr>
          <w:ilvl w:val="0"/>
          <w:numId w:val="6"/>
        </w:numPr>
        <w:tabs>
          <w:tab w:val="left" w:pos="1030"/>
        </w:tabs>
        <w:ind w:firstLine="720"/>
        <w:jc w:val="both"/>
        <w:rPr>
          <w:sz w:val="28"/>
          <w:szCs w:val="28"/>
        </w:rPr>
      </w:pPr>
      <w:r w:rsidRPr="000C5BA5">
        <w:rPr>
          <w:sz w:val="28"/>
          <w:szCs w:val="28"/>
        </w:rPr>
        <w:t xml:space="preserve">о месте нахождения и графике работы </w:t>
      </w:r>
      <w:r w:rsidR="00145180" w:rsidRPr="000C5BA5">
        <w:rPr>
          <w:sz w:val="28"/>
          <w:szCs w:val="28"/>
        </w:rPr>
        <w:t xml:space="preserve">отдела </w:t>
      </w:r>
      <w:r w:rsidRPr="000C5BA5">
        <w:rPr>
          <w:sz w:val="28"/>
          <w:szCs w:val="28"/>
        </w:rPr>
        <w:t>ЖК и ДХ, МФЦ;</w:t>
      </w:r>
    </w:p>
    <w:p w14:paraId="1C0E0DE4" w14:textId="6E57C188" w:rsidR="002D4454" w:rsidRPr="000C5BA5" w:rsidRDefault="002D4454" w:rsidP="000C5BA5">
      <w:pPr>
        <w:pStyle w:val="1"/>
        <w:numPr>
          <w:ilvl w:val="0"/>
          <w:numId w:val="6"/>
        </w:numPr>
        <w:tabs>
          <w:tab w:val="left" w:pos="1054"/>
        </w:tabs>
        <w:ind w:firstLine="720"/>
        <w:jc w:val="both"/>
        <w:rPr>
          <w:sz w:val="28"/>
          <w:szCs w:val="28"/>
        </w:rPr>
      </w:pPr>
      <w:r w:rsidRPr="000C5BA5">
        <w:rPr>
          <w:sz w:val="28"/>
          <w:szCs w:val="28"/>
        </w:rPr>
        <w:t xml:space="preserve">справочные телефоны </w:t>
      </w:r>
      <w:r w:rsidR="00145180" w:rsidRPr="000C5BA5">
        <w:rPr>
          <w:sz w:val="28"/>
          <w:szCs w:val="28"/>
        </w:rPr>
        <w:t xml:space="preserve">отдела </w:t>
      </w:r>
      <w:r w:rsidRPr="000C5BA5">
        <w:rPr>
          <w:sz w:val="28"/>
          <w:szCs w:val="28"/>
        </w:rPr>
        <w:t>ЖК и ДХ;</w:t>
      </w:r>
    </w:p>
    <w:p w14:paraId="6237B2BA" w14:textId="40D3AEB4" w:rsidR="002D4454" w:rsidRPr="000C5BA5" w:rsidRDefault="002D4454" w:rsidP="000C5BA5">
      <w:pPr>
        <w:pStyle w:val="1"/>
        <w:numPr>
          <w:ilvl w:val="0"/>
          <w:numId w:val="6"/>
        </w:numPr>
        <w:tabs>
          <w:tab w:val="left" w:pos="1040"/>
        </w:tabs>
        <w:ind w:firstLine="720"/>
        <w:jc w:val="both"/>
        <w:rPr>
          <w:sz w:val="28"/>
          <w:szCs w:val="28"/>
        </w:rPr>
      </w:pPr>
      <w:r w:rsidRPr="000C5BA5">
        <w:rPr>
          <w:sz w:val="28"/>
          <w:szCs w:val="28"/>
        </w:rPr>
        <w:t xml:space="preserve">адрес электронной почты и (или) формы обратной связи </w:t>
      </w:r>
      <w:r w:rsidR="00145180" w:rsidRPr="000C5BA5">
        <w:rPr>
          <w:sz w:val="28"/>
          <w:szCs w:val="28"/>
        </w:rPr>
        <w:t xml:space="preserve">отдела </w:t>
      </w:r>
      <w:r w:rsidRPr="000C5BA5">
        <w:rPr>
          <w:sz w:val="28"/>
          <w:szCs w:val="28"/>
        </w:rPr>
        <w:t xml:space="preserve">ЖК и ДХ в </w:t>
      </w:r>
      <w:r w:rsidR="001007ED">
        <w:rPr>
          <w:sz w:val="28"/>
          <w:szCs w:val="28"/>
        </w:rPr>
        <w:t xml:space="preserve">информационно-телекоммуникационной </w:t>
      </w:r>
      <w:r w:rsidRPr="000C5BA5">
        <w:rPr>
          <w:sz w:val="28"/>
          <w:szCs w:val="28"/>
        </w:rPr>
        <w:t>сети «Интернет».</w:t>
      </w:r>
    </w:p>
    <w:p w14:paraId="0DD06DAE" w14:textId="77777777" w:rsidR="002D4454" w:rsidRPr="000C5BA5" w:rsidRDefault="002D4454" w:rsidP="00BD2304">
      <w:pPr>
        <w:pStyle w:val="1"/>
        <w:numPr>
          <w:ilvl w:val="1"/>
          <w:numId w:val="39"/>
        </w:numPr>
        <w:tabs>
          <w:tab w:val="left" w:pos="1400"/>
        </w:tabs>
        <w:ind w:left="0" w:firstLine="709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В здании администрации размещаются нормативные правовые акты, регулирующие порядок предоставления муниципальной услуги, в том числе настоящий административный регламент, которые по требованию заявителя предоставляются ему для ознакомления.</w:t>
      </w:r>
    </w:p>
    <w:p w14:paraId="100C531A" w14:textId="56E3F08F" w:rsidR="002D4454" w:rsidRPr="000C5BA5" w:rsidRDefault="002D4454" w:rsidP="00BD2304">
      <w:pPr>
        <w:pStyle w:val="1"/>
        <w:numPr>
          <w:ilvl w:val="1"/>
          <w:numId w:val="39"/>
        </w:numPr>
        <w:tabs>
          <w:tab w:val="left" w:pos="1400"/>
        </w:tabs>
        <w:ind w:left="0" w:firstLine="709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Размещение информации о порядке предоставления муниципальной услуги на информационных стендах в помещении МФЦ осуществляется в соответствии с соглашением, заключенным между администрацией муниципального образования «Городской округ Ногликский» (далее - Администрация) и МФЦ, с учетом требований к информированию, установленных настоящим административным регламентом.</w:t>
      </w:r>
    </w:p>
    <w:p w14:paraId="43DCCA56" w14:textId="7D59E602" w:rsidR="002D4454" w:rsidRPr="000C5BA5" w:rsidRDefault="002D4454" w:rsidP="00BD2304">
      <w:pPr>
        <w:pStyle w:val="1"/>
        <w:numPr>
          <w:ilvl w:val="1"/>
          <w:numId w:val="39"/>
        </w:numPr>
        <w:tabs>
          <w:tab w:val="left" w:pos="1400"/>
        </w:tabs>
        <w:spacing w:after="260"/>
        <w:ind w:left="0" w:firstLine="709"/>
        <w:jc w:val="both"/>
        <w:rPr>
          <w:sz w:val="28"/>
          <w:szCs w:val="28"/>
        </w:rPr>
      </w:pPr>
      <w:r w:rsidRPr="000C5BA5">
        <w:rPr>
          <w:sz w:val="28"/>
          <w:szCs w:val="28"/>
        </w:rPr>
        <w:lastRenderedPageBreak/>
        <w:t>Информация о ходе рассмотрения уведомления об окончании строительства и о результатах предоставления муниципальной услуги может быть получена заявителем (представителем заявителя) в личном кабинете на ЕПГУ, региональном портале, а также в соответствующем структурном подразделении</w:t>
      </w:r>
      <w:r w:rsidR="008B7540" w:rsidRPr="000C5BA5">
        <w:rPr>
          <w:rFonts w:eastAsia="Courier New"/>
          <w:sz w:val="28"/>
          <w:szCs w:val="28"/>
        </w:rPr>
        <w:t xml:space="preserve"> </w:t>
      </w:r>
      <w:r w:rsidR="008B7540" w:rsidRPr="000C5BA5">
        <w:rPr>
          <w:sz w:val="28"/>
          <w:szCs w:val="28"/>
        </w:rPr>
        <w:t>отдела</w:t>
      </w:r>
      <w:r w:rsidRPr="000C5BA5">
        <w:rPr>
          <w:sz w:val="28"/>
          <w:szCs w:val="28"/>
        </w:rPr>
        <w:t xml:space="preserve"> ЖК и ДХ при обращении заявителя лично, по телефону, посредством электронной почты.</w:t>
      </w:r>
    </w:p>
    <w:p w14:paraId="084B206F" w14:textId="77777777" w:rsidR="002D4454" w:rsidRPr="000C5BA5" w:rsidRDefault="002D4454" w:rsidP="00BD2304">
      <w:pPr>
        <w:pStyle w:val="1"/>
        <w:numPr>
          <w:ilvl w:val="0"/>
          <w:numId w:val="39"/>
        </w:numPr>
        <w:tabs>
          <w:tab w:val="left" w:pos="284"/>
        </w:tabs>
        <w:spacing w:after="260"/>
        <w:jc w:val="center"/>
        <w:rPr>
          <w:sz w:val="28"/>
          <w:szCs w:val="28"/>
        </w:rPr>
      </w:pPr>
      <w:r w:rsidRPr="000C5BA5">
        <w:rPr>
          <w:sz w:val="28"/>
          <w:szCs w:val="28"/>
        </w:rPr>
        <w:t>Стандарт предоставления муниципальной услуги</w:t>
      </w:r>
    </w:p>
    <w:p w14:paraId="4527F7F9" w14:textId="20926F5C" w:rsidR="002D4454" w:rsidRPr="000C5BA5" w:rsidRDefault="005F0F0D" w:rsidP="005F0F0D">
      <w:pPr>
        <w:pStyle w:val="1"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="00BD2304">
        <w:rPr>
          <w:sz w:val="28"/>
          <w:szCs w:val="28"/>
        </w:rPr>
        <w:t xml:space="preserve"> </w:t>
      </w:r>
      <w:r w:rsidR="002D4454" w:rsidRPr="000C5BA5">
        <w:rPr>
          <w:sz w:val="28"/>
          <w:szCs w:val="28"/>
        </w:rPr>
        <w:t>Наименование муниципальной услуги: «Направление уведомления о планируемом сносе объекта капитального строительства и уведомления о завершении сноса объекта капитального строительства».</w:t>
      </w:r>
    </w:p>
    <w:p w14:paraId="2960E765" w14:textId="4C6CC6E6" w:rsidR="002D4454" w:rsidRPr="000C5BA5" w:rsidRDefault="002D4454" w:rsidP="00BD2304">
      <w:pPr>
        <w:pStyle w:val="1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0C5BA5">
        <w:rPr>
          <w:sz w:val="28"/>
          <w:szCs w:val="28"/>
        </w:rPr>
        <w:t xml:space="preserve">Муниципальная услуга предоставляется </w:t>
      </w:r>
      <w:r w:rsidR="008B7540" w:rsidRPr="000C5BA5">
        <w:rPr>
          <w:sz w:val="28"/>
          <w:szCs w:val="28"/>
        </w:rPr>
        <w:t xml:space="preserve">администрацией муниципального образования «Городской округ Ногликский» через отдел </w:t>
      </w:r>
      <w:r w:rsidRPr="000C5BA5">
        <w:rPr>
          <w:sz w:val="28"/>
          <w:szCs w:val="28"/>
        </w:rPr>
        <w:t>ЖК и ДХ.</w:t>
      </w:r>
    </w:p>
    <w:p w14:paraId="0599E2AA" w14:textId="48CC3062" w:rsidR="002D4454" w:rsidRPr="000C5BA5" w:rsidRDefault="00BD2304" w:rsidP="005F0F0D">
      <w:pPr>
        <w:pStyle w:val="1"/>
        <w:numPr>
          <w:ilvl w:val="1"/>
          <w:numId w:val="4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D4454" w:rsidRPr="000C5BA5">
        <w:rPr>
          <w:sz w:val="28"/>
          <w:szCs w:val="28"/>
        </w:rPr>
        <w:t>Состав заявителей: заявителями при обращении за получением услуги являются застройщики.</w:t>
      </w:r>
    </w:p>
    <w:p w14:paraId="7B99467B" w14:textId="77777777" w:rsidR="002D4454" w:rsidRPr="000C5BA5" w:rsidRDefault="002D4454" w:rsidP="00BD2304">
      <w:pPr>
        <w:pStyle w:val="1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Заявитель вправе обратиться за получением услуги через представителя.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14:paraId="4231DBC3" w14:textId="3EB2725F" w:rsidR="002D4454" w:rsidRPr="000C5BA5" w:rsidRDefault="00BD2304" w:rsidP="005F0F0D">
      <w:pPr>
        <w:pStyle w:val="1"/>
        <w:numPr>
          <w:ilvl w:val="1"/>
          <w:numId w:val="4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D4454" w:rsidRPr="000C5BA5">
        <w:rPr>
          <w:sz w:val="28"/>
          <w:szCs w:val="28"/>
        </w:rPr>
        <w:t>Правовые основания для предоставления услуги:</w:t>
      </w:r>
    </w:p>
    <w:p w14:paraId="0DC8A414" w14:textId="33D91B88" w:rsidR="002D4454" w:rsidRPr="000C5BA5" w:rsidRDefault="005A58BB" w:rsidP="0052371B">
      <w:pPr>
        <w:pStyle w:val="1"/>
        <w:tabs>
          <w:tab w:val="left" w:pos="929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4454" w:rsidRPr="000C5BA5">
        <w:rPr>
          <w:sz w:val="28"/>
          <w:szCs w:val="28"/>
        </w:rPr>
        <w:t xml:space="preserve">Градостроительный кодекс Российской Федерации от 29.12.2004 </w:t>
      </w:r>
      <w:r w:rsidR="003B5372">
        <w:rPr>
          <w:sz w:val="28"/>
          <w:szCs w:val="28"/>
        </w:rPr>
        <w:br/>
      </w:r>
      <w:r w:rsidR="002D4454" w:rsidRPr="000C5BA5">
        <w:rPr>
          <w:sz w:val="28"/>
          <w:szCs w:val="28"/>
        </w:rPr>
        <w:t>№ 190-ФЗ</w:t>
      </w:r>
      <w:r w:rsidR="0052371B">
        <w:rPr>
          <w:sz w:val="28"/>
          <w:szCs w:val="28"/>
        </w:rPr>
        <w:t xml:space="preserve"> (</w:t>
      </w:r>
      <w:r w:rsidR="00E76B55">
        <w:rPr>
          <w:sz w:val="28"/>
          <w:szCs w:val="28"/>
        </w:rPr>
        <w:t>«</w:t>
      </w:r>
      <w:r w:rsidR="0052371B" w:rsidRPr="0052371B">
        <w:rPr>
          <w:sz w:val="28"/>
          <w:szCs w:val="28"/>
        </w:rPr>
        <w:t>Российс</w:t>
      </w:r>
      <w:r w:rsidR="0052371B">
        <w:rPr>
          <w:sz w:val="28"/>
          <w:szCs w:val="28"/>
        </w:rPr>
        <w:t>кая газета</w:t>
      </w:r>
      <w:r w:rsidR="00E76B55">
        <w:rPr>
          <w:sz w:val="28"/>
          <w:szCs w:val="28"/>
        </w:rPr>
        <w:t>»</w:t>
      </w:r>
      <w:r w:rsidR="0052371B">
        <w:rPr>
          <w:sz w:val="28"/>
          <w:szCs w:val="28"/>
        </w:rPr>
        <w:t xml:space="preserve">, </w:t>
      </w:r>
      <w:r w:rsidR="00E76B55">
        <w:rPr>
          <w:sz w:val="28"/>
          <w:szCs w:val="28"/>
        </w:rPr>
        <w:t>№</w:t>
      </w:r>
      <w:r w:rsidR="0052371B">
        <w:rPr>
          <w:sz w:val="28"/>
          <w:szCs w:val="28"/>
        </w:rPr>
        <w:t xml:space="preserve"> 290, 30.12.2004, </w:t>
      </w:r>
      <w:r w:rsidR="00E76B55">
        <w:rPr>
          <w:sz w:val="28"/>
          <w:szCs w:val="28"/>
        </w:rPr>
        <w:t>«</w:t>
      </w:r>
      <w:r w:rsidR="0052371B" w:rsidRPr="0052371B">
        <w:rPr>
          <w:sz w:val="28"/>
          <w:szCs w:val="28"/>
        </w:rPr>
        <w:t>Собрание законодательства РФ</w:t>
      </w:r>
      <w:r w:rsidR="00E76B55">
        <w:rPr>
          <w:sz w:val="28"/>
          <w:szCs w:val="28"/>
        </w:rPr>
        <w:t>»</w:t>
      </w:r>
      <w:r w:rsidR="0052371B" w:rsidRPr="0052371B">
        <w:rPr>
          <w:sz w:val="28"/>
          <w:szCs w:val="28"/>
        </w:rPr>
        <w:t>, 03.</w:t>
      </w:r>
      <w:r w:rsidR="0052371B">
        <w:rPr>
          <w:sz w:val="28"/>
          <w:szCs w:val="28"/>
        </w:rPr>
        <w:t xml:space="preserve">01.2005, </w:t>
      </w:r>
      <w:r w:rsidR="00E76B55">
        <w:rPr>
          <w:sz w:val="28"/>
          <w:szCs w:val="28"/>
        </w:rPr>
        <w:t>№</w:t>
      </w:r>
      <w:r w:rsidR="0052371B">
        <w:rPr>
          <w:sz w:val="28"/>
          <w:szCs w:val="28"/>
        </w:rPr>
        <w:t xml:space="preserve"> 1 (часть 1), ст. 16, </w:t>
      </w:r>
      <w:r w:rsidR="00E76B55">
        <w:rPr>
          <w:sz w:val="28"/>
          <w:szCs w:val="28"/>
        </w:rPr>
        <w:t>«</w:t>
      </w:r>
      <w:r w:rsidR="0052371B" w:rsidRPr="0052371B">
        <w:rPr>
          <w:sz w:val="28"/>
          <w:szCs w:val="28"/>
        </w:rPr>
        <w:t>Парламентская газета</w:t>
      </w:r>
      <w:r w:rsidR="00E76B55">
        <w:rPr>
          <w:sz w:val="28"/>
          <w:szCs w:val="28"/>
        </w:rPr>
        <w:t>»</w:t>
      </w:r>
      <w:r w:rsidR="0052371B" w:rsidRPr="0052371B">
        <w:rPr>
          <w:sz w:val="28"/>
          <w:szCs w:val="28"/>
        </w:rPr>
        <w:t xml:space="preserve">, </w:t>
      </w:r>
      <w:r w:rsidR="00E76B55">
        <w:rPr>
          <w:sz w:val="28"/>
          <w:szCs w:val="28"/>
        </w:rPr>
        <w:t>№</w:t>
      </w:r>
      <w:r w:rsidR="0052371B" w:rsidRPr="0052371B">
        <w:rPr>
          <w:sz w:val="28"/>
          <w:szCs w:val="28"/>
        </w:rPr>
        <w:t xml:space="preserve"> 5-6, 14.01.2005</w:t>
      </w:r>
      <w:r w:rsidR="0052371B">
        <w:rPr>
          <w:sz w:val="28"/>
          <w:szCs w:val="28"/>
        </w:rPr>
        <w:t>)</w:t>
      </w:r>
      <w:r w:rsidR="002D4454" w:rsidRPr="000C5BA5">
        <w:rPr>
          <w:sz w:val="28"/>
          <w:szCs w:val="28"/>
        </w:rPr>
        <w:t>;</w:t>
      </w:r>
    </w:p>
    <w:p w14:paraId="654B5DBE" w14:textId="76AAC656" w:rsidR="002D4454" w:rsidRPr="000C5BA5" w:rsidRDefault="005A58BB" w:rsidP="009F1585">
      <w:pPr>
        <w:pStyle w:val="1"/>
        <w:tabs>
          <w:tab w:val="left" w:pos="929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4454" w:rsidRPr="000C5BA5">
        <w:rPr>
          <w:sz w:val="28"/>
          <w:szCs w:val="28"/>
        </w:rPr>
        <w:t>Земельный кодекс Российской Федерации от 25.10.2001 № 136-ФЗ</w:t>
      </w:r>
      <w:r w:rsidR="009F1585">
        <w:rPr>
          <w:sz w:val="28"/>
          <w:szCs w:val="28"/>
        </w:rPr>
        <w:t xml:space="preserve"> (</w:t>
      </w:r>
      <w:r w:rsidR="00E76B55">
        <w:rPr>
          <w:sz w:val="28"/>
          <w:szCs w:val="28"/>
        </w:rPr>
        <w:t>«</w:t>
      </w:r>
      <w:r w:rsidR="009F1585" w:rsidRPr="009F1585">
        <w:rPr>
          <w:sz w:val="28"/>
          <w:szCs w:val="28"/>
        </w:rPr>
        <w:t>Собрание законодательства Р</w:t>
      </w:r>
      <w:r w:rsidR="009F1585">
        <w:rPr>
          <w:sz w:val="28"/>
          <w:szCs w:val="28"/>
        </w:rPr>
        <w:t>Ф</w:t>
      </w:r>
      <w:r w:rsidR="00E76B55">
        <w:rPr>
          <w:sz w:val="28"/>
          <w:szCs w:val="28"/>
        </w:rPr>
        <w:t>»</w:t>
      </w:r>
      <w:r w:rsidR="009F1585">
        <w:rPr>
          <w:sz w:val="28"/>
          <w:szCs w:val="28"/>
        </w:rPr>
        <w:t xml:space="preserve">, 29.10.2001, </w:t>
      </w:r>
      <w:r w:rsidR="00E76B55">
        <w:rPr>
          <w:sz w:val="28"/>
          <w:szCs w:val="28"/>
        </w:rPr>
        <w:t>№</w:t>
      </w:r>
      <w:r w:rsidR="009F1585">
        <w:rPr>
          <w:sz w:val="28"/>
          <w:szCs w:val="28"/>
        </w:rPr>
        <w:t xml:space="preserve"> 44, ст. 4147, </w:t>
      </w:r>
      <w:r w:rsidR="00E76B55">
        <w:rPr>
          <w:sz w:val="28"/>
          <w:szCs w:val="28"/>
        </w:rPr>
        <w:t>«</w:t>
      </w:r>
      <w:r w:rsidR="009F1585" w:rsidRPr="009F1585">
        <w:rPr>
          <w:sz w:val="28"/>
          <w:szCs w:val="28"/>
        </w:rPr>
        <w:t xml:space="preserve">Парламентская </w:t>
      </w:r>
      <w:r w:rsidR="009F1585">
        <w:rPr>
          <w:sz w:val="28"/>
          <w:szCs w:val="28"/>
        </w:rPr>
        <w:t>газета</w:t>
      </w:r>
      <w:r w:rsidR="00E76B55">
        <w:rPr>
          <w:sz w:val="28"/>
          <w:szCs w:val="28"/>
        </w:rPr>
        <w:t>»</w:t>
      </w:r>
      <w:r w:rsidR="009F1585">
        <w:rPr>
          <w:sz w:val="28"/>
          <w:szCs w:val="28"/>
        </w:rPr>
        <w:t xml:space="preserve">, </w:t>
      </w:r>
      <w:r w:rsidR="00E76B55">
        <w:rPr>
          <w:sz w:val="28"/>
          <w:szCs w:val="28"/>
        </w:rPr>
        <w:t>№</w:t>
      </w:r>
      <w:r w:rsidR="009F1585">
        <w:rPr>
          <w:sz w:val="28"/>
          <w:szCs w:val="28"/>
        </w:rPr>
        <w:t xml:space="preserve"> 204-205, 30.10.2001, </w:t>
      </w:r>
      <w:r w:rsidR="00E76B55">
        <w:rPr>
          <w:sz w:val="28"/>
          <w:szCs w:val="28"/>
        </w:rPr>
        <w:t>«</w:t>
      </w:r>
      <w:r w:rsidR="009F1585" w:rsidRPr="009F1585">
        <w:rPr>
          <w:sz w:val="28"/>
          <w:szCs w:val="28"/>
        </w:rPr>
        <w:t>Российская газета</w:t>
      </w:r>
      <w:r w:rsidR="00E76B55">
        <w:rPr>
          <w:sz w:val="28"/>
          <w:szCs w:val="28"/>
        </w:rPr>
        <w:t>»</w:t>
      </w:r>
      <w:r w:rsidR="009F1585" w:rsidRPr="009F1585">
        <w:rPr>
          <w:sz w:val="28"/>
          <w:szCs w:val="28"/>
        </w:rPr>
        <w:t xml:space="preserve">, </w:t>
      </w:r>
      <w:r w:rsidR="00E76B55">
        <w:rPr>
          <w:sz w:val="28"/>
          <w:szCs w:val="28"/>
        </w:rPr>
        <w:t>№</w:t>
      </w:r>
      <w:r w:rsidR="009F1585" w:rsidRPr="009F1585">
        <w:rPr>
          <w:sz w:val="28"/>
          <w:szCs w:val="28"/>
        </w:rPr>
        <w:t xml:space="preserve"> 211-212, 30.10.2001</w:t>
      </w:r>
      <w:r w:rsidR="00CF682F">
        <w:rPr>
          <w:sz w:val="28"/>
          <w:szCs w:val="28"/>
        </w:rPr>
        <w:t>)</w:t>
      </w:r>
      <w:r w:rsidR="002D4454" w:rsidRPr="000C5BA5">
        <w:rPr>
          <w:sz w:val="28"/>
          <w:szCs w:val="28"/>
        </w:rPr>
        <w:t>;</w:t>
      </w:r>
    </w:p>
    <w:p w14:paraId="175830FF" w14:textId="2B5F740D" w:rsidR="002D4454" w:rsidRPr="000C5BA5" w:rsidRDefault="005A58BB" w:rsidP="009F1585">
      <w:pPr>
        <w:pStyle w:val="1"/>
        <w:tabs>
          <w:tab w:val="left" w:pos="915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4454" w:rsidRPr="000C5BA5">
        <w:rPr>
          <w:sz w:val="28"/>
          <w:szCs w:val="28"/>
        </w:rPr>
        <w:t>Федеральный закон от 06.10.2003 № 131-ФЗ «Об общих принципах организации местного самоуправления в Российской Федерации»</w:t>
      </w:r>
      <w:r w:rsidR="00871711">
        <w:rPr>
          <w:sz w:val="28"/>
          <w:szCs w:val="28"/>
        </w:rPr>
        <w:t xml:space="preserve"> (</w:t>
      </w:r>
      <w:r w:rsidR="00E76B55">
        <w:rPr>
          <w:sz w:val="28"/>
          <w:szCs w:val="28"/>
        </w:rPr>
        <w:t>«</w:t>
      </w:r>
      <w:r w:rsidR="009F1585" w:rsidRPr="009F1585">
        <w:rPr>
          <w:sz w:val="28"/>
          <w:szCs w:val="28"/>
        </w:rPr>
        <w:t>Собрание законодательства Р</w:t>
      </w:r>
      <w:r w:rsidR="00871711">
        <w:rPr>
          <w:sz w:val="28"/>
          <w:szCs w:val="28"/>
        </w:rPr>
        <w:t>Ф</w:t>
      </w:r>
      <w:r w:rsidR="00E76B55">
        <w:rPr>
          <w:sz w:val="28"/>
          <w:szCs w:val="28"/>
        </w:rPr>
        <w:t>»</w:t>
      </w:r>
      <w:r w:rsidR="00871711">
        <w:rPr>
          <w:sz w:val="28"/>
          <w:szCs w:val="28"/>
        </w:rPr>
        <w:t xml:space="preserve">, 06.10.2003, </w:t>
      </w:r>
      <w:r w:rsidR="00E76B55">
        <w:rPr>
          <w:sz w:val="28"/>
          <w:szCs w:val="28"/>
        </w:rPr>
        <w:t>№</w:t>
      </w:r>
      <w:r w:rsidR="00871711">
        <w:rPr>
          <w:sz w:val="28"/>
          <w:szCs w:val="28"/>
        </w:rPr>
        <w:t xml:space="preserve"> 40, ст. 3822, </w:t>
      </w:r>
      <w:r w:rsidR="00E76B55">
        <w:rPr>
          <w:sz w:val="28"/>
          <w:szCs w:val="28"/>
        </w:rPr>
        <w:t>«</w:t>
      </w:r>
      <w:r w:rsidR="009F1585" w:rsidRPr="009F1585">
        <w:rPr>
          <w:sz w:val="28"/>
          <w:szCs w:val="28"/>
        </w:rPr>
        <w:t>Парламентская газета</w:t>
      </w:r>
      <w:r w:rsidR="00E76B55">
        <w:rPr>
          <w:sz w:val="28"/>
          <w:szCs w:val="28"/>
        </w:rPr>
        <w:t>»</w:t>
      </w:r>
      <w:r w:rsidR="009F1585" w:rsidRPr="009F1585">
        <w:rPr>
          <w:sz w:val="28"/>
          <w:szCs w:val="28"/>
        </w:rPr>
        <w:t xml:space="preserve">, </w:t>
      </w:r>
      <w:r w:rsidR="00E76B55">
        <w:rPr>
          <w:sz w:val="28"/>
          <w:szCs w:val="28"/>
        </w:rPr>
        <w:t>№</w:t>
      </w:r>
      <w:r w:rsidR="009F1585" w:rsidRPr="009F1585">
        <w:rPr>
          <w:sz w:val="28"/>
          <w:szCs w:val="28"/>
        </w:rPr>
        <w:t xml:space="preserve"> 186, 08.10.2003,</w:t>
      </w:r>
      <w:r w:rsidR="00871711">
        <w:rPr>
          <w:sz w:val="28"/>
          <w:szCs w:val="28"/>
        </w:rPr>
        <w:t xml:space="preserve"> </w:t>
      </w:r>
      <w:r w:rsidR="00E76B55">
        <w:rPr>
          <w:sz w:val="28"/>
          <w:szCs w:val="28"/>
        </w:rPr>
        <w:t>«</w:t>
      </w:r>
      <w:r w:rsidR="009F1585" w:rsidRPr="009F1585">
        <w:rPr>
          <w:sz w:val="28"/>
          <w:szCs w:val="28"/>
        </w:rPr>
        <w:t>Российская газета</w:t>
      </w:r>
      <w:r w:rsidR="00E76B55">
        <w:rPr>
          <w:sz w:val="28"/>
          <w:szCs w:val="28"/>
        </w:rPr>
        <w:t>»</w:t>
      </w:r>
      <w:r w:rsidR="009F1585" w:rsidRPr="009F1585">
        <w:rPr>
          <w:sz w:val="28"/>
          <w:szCs w:val="28"/>
        </w:rPr>
        <w:t xml:space="preserve">, </w:t>
      </w:r>
      <w:r w:rsidR="00E76B55">
        <w:rPr>
          <w:sz w:val="28"/>
          <w:szCs w:val="28"/>
        </w:rPr>
        <w:t>№</w:t>
      </w:r>
      <w:r w:rsidR="009F1585" w:rsidRPr="009F1585">
        <w:rPr>
          <w:sz w:val="28"/>
          <w:szCs w:val="28"/>
        </w:rPr>
        <w:t xml:space="preserve"> 202, 08.10.2003</w:t>
      </w:r>
      <w:r w:rsidR="00CF682F">
        <w:rPr>
          <w:sz w:val="28"/>
          <w:szCs w:val="28"/>
        </w:rPr>
        <w:t>)</w:t>
      </w:r>
      <w:r w:rsidR="002D4454" w:rsidRPr="000C5BA5">
        <w:rPr>
          <w:sz w:val="28"/>
          <w:szCs w:val="28"/>
        </w:rPr>
        <w:t>;</w:t>
      </w:r>
    </w:p>
    <w:p w14:paraId="2D5C5A7D" w14:textId="1D70EE56" w:rsidR="002D4454" w:rsidRPr="000C5BA5" w:rsidRDefault="005A58BB" w:rsidP="00871711">
      <w:pPr>
        <w:pStyle w:val="1"/>
        <w:tabs>
          <w:tab w:val="left" w:pos="915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4454" w:rsidRPr="000C5BA5">
        <w:rPr>
          <w:sz w:val="28"/>
          <w:szCs w:val="28"/>
        </w:rPr>
        <w:t>Федеральный закон от 27.07.2010 № 210-ФЗ «Об организации предоставления государственных и муниципальных услуг»</w:t>
      </w:r>
      <w:r w:rsidR="0052371B">
        <w:rPr>
          <w:sz w:val="28"/>
          <w:szCs w:val="28"/>
        </w:rPr>
        <w:t xml:space="preserve"> (</w:t>
      </w:r>
      <w:r w:rsidR="00E76B55">
        <w:rPr>
          <w:sz w:val="28"/>
          <w:szCs w:val="28"/>
        </w:rPr>
        <w:t>«</w:t>
      </w:r>
      <w:r w:rsidR="00871711" w:rsidRPr="00871711">
        <w:rPr>
          <w:sz w:val="28"/>
          <w:szCs w:val="28"/>
        </w:rPr>
        <w:t>Российс</w:t>
      </w:r>
      <w:r w:rsidR="00871711">
        <w:rPr>
          <w:sz w:val="28"/>
          <w:szCs w:val="28"/>
        </w:rPr>
        <w:t>кая газета</w:t>
      </w:r>
      <w:r w:rsidR="00E76B55">
        <w:rPr>
          <w:sz w:val="28"/>
          <w:szCs w:val="28"/>
        </w:rPr>
        <w:t>»</w:t>
      </w:r>
      <w:r w:rsidR="00871711">
        <w:rPr>
          <w:sz w:val="28"/>
          <w:szCs w:val="28"/>
        </w:rPr>
        <w:t xml:space="preserve">, </w:t>
      </w:r>
      <w:r w:rsidR="00E76B55">
        <w:rPr>
          <w:sz w:val="28"/>
          <w:szCs w:val="28"/>
        </w:rPr>
        <w:t>№</w:t>
      </w:r>
      <w:r w:rsidR="00871711">
        <w:rPr>
          <w:sz w:val="28"/>
          <w:szCs w:val="28"/>
        </w:rPr>
        <w:t xml:space="preserve"> 168, 30.07.2010, </w:t>
      </w:r>
      <w:r w:rsidR="00E76B55">
        <w:rPr>
          <w:sz w:val="28"/>
          <w:szCs w:val="28"/>
        </w:rPr>
        <w:t>«</w:t>
      </w:r>
      <w:r w:rsidR="00871711" w:rsidRPr="00871711">
        <w:rPr>
          <w:sz w:val="28"/>
          <w:szCs w:val="28"/>
        </w:rPr>
        <w:t>Собрание законодательства РФ</w:t>
      </w:r>
      <w:r w:rsidR="00E76B55">
        <w:rPr>
          <w:sz w:val="28"/>
          <w:szCs w:val="28"/>
        </w:rPr>
        <w:t>»</w:t>
      </w:r>
      <w:r w:rsidR="00871711" w:rsidRPr="00871711">
        <w:rPr>
          <w:sz w:val="28"/>
          <w:szCs w:val="28"/>
        </w:rPr>
        <w:t xml:space="preserve">, 02.08.2010, </w:t>
      </w:r>
      <w:r w:rsidR="00E76B55">
        <w:rPr>
          <w:sz w:val="28"/>
          <w:szCs w:val="28"/>
        </w:rPr>
        <w:t>№</w:t>
      </w:r>
      <w:r w:rsidR="00871711" w:rsidRPr="00871711">
        <w:rPr>
          <w:sz w:val="28"/>
          <w:szCs w:val="28"/>
        </w:rPr>
        <w:t xml:space="preserve"> 31, ст. 4179</w:t>
      </w:r>
      <w:r w:rsidR="0052371B">
        <w:rPr>
          <w:sz w:val="28"/>
          <w:szCs w:val="28"/>
        </w:rPr>
        <w:t>)</w:t>
      </w:r>
      <w:r w:rsidR="002D4454" w:rsidRPr="000C5BA5">
        <w:rPr>
          <w:sz w:val="28"/>
          <w:szCs w:val="28"/>
        </w:rPr>
        <w:t>;</w:t>
      </w:r>
    </w:p>
    <w:p w14:paraId="4B083B8F" w14:textId="2CEDB588" w:rsidR="002D4454" w:rsidRPr="000C5BA5" w:rsidRDefault="005A58BB" w:rsidP="00871711">
      <w:pPr>
        <w:pStyle w:val="1"/>
        <w:tabs>
          <w:tab w:val="left" w:pos="915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2D4454" w:rsidRPr="000C5BA5">
        <w:rPr>
          <w:sz w:val="28"/>
          <w:szCs w:val="28"/>
        </w:rPr>
        <w:t>Федеральный закон от 25.06.2002 № 73-ФЗ «Об объектах культурного наследия (памятниках истории и культуры) народов Российской Федерации»</w:t>
      </w:r>
      <w:r w:rsidR="00871711">
        <w:rPr>
          <w:sz w:val="28"/>
          <w:szCs w:val="28"/>
        </w:rPr>
        <w:t xml:space="preserve"> (</w:t>
      </w:r>
      <w:r w:rsidR="00E76B55">
        <w:rPr>
          <w:sz w:val="28"/>
          <w:szCs w:val="28"/>
        </w:rPr>
        <w:t>«</w:t>
      </w:r>
      <w:r w:rsidR="00871711" w:rsidRPr="00871711">
        <w:rPr>
          <w:sz w:val="28"/>
          <w:szCs w:val="28"/>
        </w:rPr>
        <w:t xml:space="preserve">Парламентская </w:t>
      </w:r>
      <w:r w:rsidR="00871711">
        <w:rPr>
          <w:sz w:val="28"/>
          <w:szCs w:val="28"/>
        </w:rPr>
        <w:t>газета</w:t>
      </w:r>
      <w:r w:rsidR="00E76B55">
        <w:rPr>
          <w:sz w:val="28"/>
          <w:szCs w:val="28"/>
        </w:rPr>
        <w:t>»</w:t>
      </w:r>
      <w:r w:rsidR="00871711">
        <w:rPr>
          <w:sz w:val="28"/>
          <w:szCs w:val="28"/>
        </w:rPr>
        <w:t xml:space="preserve">, </w:t>
      </w:r>
      <w:r w:rsidR="00E76B55">
        <w:rPr>
          <w:sz w:val="28"/>
          <w:szCs w:val="28"/>
        </w:rPr>
        <w:t>№</w:t>
      </w:r>
      <w:r w:rsidR="00871711">
        <w:rPr>
          <w:sz w:val="28"/>
          <w:szCs w:val="28"/>
        </w:rPr>
        <w:t xml:space="preserve"> 120-121, 29.06.2002, </w:t>
      </w:r>
      <w:r w:rsidR="00E76B55">
        <w:rPr>
          <w:sz w:val="28"/>
          <w:szCs w:val="28"/>
        </w:rPr>
        <w:t>«</w:t>
      </w:r>
      <w:r w:rsidR="00871711" w:rsidRPr="00871711">
        <w:rPr>
          <w:sz w:val="28"/>
          <w:szCs w:val="28"/>
        </w:rPr>
        <w:t xml:space="preserve">Российская </w:t>
      </w:r>
      <w:r w:rsidR="00871711">
        <w:rPr>
          <w:sz w:val="28"/>
          <w:szCs w:val="28"/>
        </w:rPr>
        <w:t>газета</w:t>
      </w:r>
      <w:r w:rsidR="00E76B55">
        <w:rPr>
          <w:sz w:val="28"/>
          <w:szCs w:val="28"/>
        </w:rPr>
        <w:t>»</w:t>
      </w:r>
      <w:r w:rsidR="00871711">
        <w:rPr>
          <w:sz w:val="28"/>
          <w:szCs w:val="28"/>
        </w:rPr>
        <w:t xml:space="preserve">, </w:t>
      </w:r>
      <w:r w:rsidR="00E76B55">
        <w:rPr>
          <w:sz w:val="28"/>
          <w:szCs w:val="28"/>
        </w:rPr>
        <w:t>№</w:t>
      </w:r>
      <w:r w:rsidR="00871711">
        <w:rPr>
          <w:sz w:val="28"/>
          <w:szCs w:val="28"/>
        </w:rPr>
        <w:t xml:space="preserve"> 116-117, 29.06.2002, </w:t>
      </w:r>
      <w:r w:rsidR="00E76B55">
        <w:rPr>
          <w:sz w:val="28"/>
          <w:szCs w:val="28"/>
        </w:rPr>
        <w:t>«</w:t>
      </w:r>
      <w:r w:rsidR="00871711" w:rsidRPr="00871711">
        <w:rPr>
          <w:sz w:val="28"/>
          <w:szCs w:val="28"/>
        </w:rPr>
        <w:t>Собрание законодательства РФ</w:t>
      </w:r>
      <w:r w:rsidR="00E76B55">
        <w:rPr>
          <w:sz w:val="28"/>
          <w:szCs w:val="28"/>
        </w:rPr>
        <w:t>»</w:t>
      </w:r>
      <w:r w:rsidR="00871711" w:rsidRPr="00871711">
        <w:rPr>
          <w:sz w:val="28"/>
          <w:szCs w:val="28"/>
        </w:rPr>
        <w:t xml:space="preserve">, 01.07.2002, </w:t>
      </w:r>
      <w:r w:rsidR="00E76B55">
        <w:rPr>
          <w:sz w:val="28"/>
          <w:szCs w:val="28"/>
        </w:rPr>
        <w:t>№</w:t>
      </w:r>
      <w:r w:rsidR="00871711" w:rsidRPr="00871711">
        <w:rPr>
          <w:sz w:val="28"/>
          <w:szCs w:val="28"/>
        </w:rPr>
        <w:t xml:space="preserve"> 26, ст. 2519</w:t>
      </w:r>
      <w:r w:rsidR="00871711">
        <w:rPr>
          <w:sz w:val="28"/>
          <w:szCs w:val="28"/>
        </w:rPr>
        <w:t>)</w:t>
      </w:r>
      <w:r w:rsidR="002D4454" w:rsidRPr="000C5BA5">
        <w:rPr>
          <w:sz w:val="28"/>
          <w:szCs w:val="28"/>
        </w:rPr>
        <w:t>;</w:t>
      </w:r>
    </w:p>
    <w:p w14:paraId="052B1312" w14:textId="38526957" w:rsidR="005A58BB" w:rsidRDefault="005A58BB" w:rsidP="00871711">
      <w:pPr>
        <w:pStyle w:val="1"/>
        <w:tabs>
          <w:tab w:val="left" w:pos="929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4454" w:rsidRPr="000C5BA5">
        <w:rPr>
          <w:sz w:val="28"/>
          <w:szCs w:val="28"/>
        </w:rPr>
        <w:t>Федеральный закон от 06.04.2011 № 63-ФЗ «Об электронной подписи»</w:t>
      </w:r>
      <w:r w:rsidR="0052371B">
        <w:rPr>
          <w:sz w:val="28"/>
          <w:szCs w:val="28"/>
        </w:rPr>
        <w:t xml:space="preserve"> (</w:t>
      </w:r>
      <w:r w:rsidR="00E76B55">
        <w:rPr>
          <w:sz w:val="28"/>
          <w:szCs w:val="28"/>
        </w:rPr>
        <w:t>«</w:t>
      </w:r>
      <w:r w:rsidR="00871711" w:rsidRPr="00871711">
        <w:rPr>
          <w:sz w:val="28"/>
          <w:szCs w:val="28"/>
        </w:rPr>
        <w:t>Парламентска</w:t>
      </w:r>
      <w:r w:rsidR="00871711">
        <w:rPr>
          <w:sz w:val="28"/>
          <w:szCs w:val="28"/>
        </w:rPr>
        <w:t>я газета</w:t>
      </w:r>
      <w:r w:rsidR="00E76B55">
        <w:rPr>
          <w:sz w:val="28"/>
          <w:szCs w:val="28"/>
        </w:rPr>
        <w:t>»</w:t>
      </w:r>
      <w:r w:rsidR="00871711">
        <w:rPr>
          <w:sz w:val="28"/>
          <w:szCs w:val="28"/>
        </w:rPr>
        <w:t xml:space="preserve">, </w:t>
      </w:r>
      <w:r w:rsidR="00E76B55">
        <w:rPr>
          <w:sz w:val="28"/>
          <w:szCs w:val="28"/>
        </w:rPr>
        <w:t>№</w:t>
      </w:r>
      <w:r w:rsidR="00871711">
        <w:rPr>
          <w:sz w:val="28"/>
          <w:szCs w:val="28"/>
        </w:rPr>
        <w:t xml:space="preserve"> 17, 08-14.04.2011, </w:t>
      </w:r>
      <w:r w:rsidR="00E76B55">
        <w:rPr>
          <w:sz w:val="28"/>
          <w:szCs w:val="28"/>
        </w:rPr>
        <w:t>«</w:t>
      </w:r>
      <w:r w:rsidR="00871711" w:rsidRPr="00871711">
        <w:rPr>
          <w:sz w:val="28"/>
          <w:szCs w:val="28"/>
        </w:rPr>
        <w:t>Россий</w:t>
      </w:r>
      <w:r w:rsidR="00871711">
        <w:rPr>
          <w:sz w:val="28"/>
          <w:szCs w:val="28"/>
        </w:rPr>
        <w:t>ская газета</w:t>
      </w:r>
      <w:r w:rsidR="00E76B55">
        <w:rPr>
          <w:sz w:val="28"/>
          <w:szCs w:val="28"/>
        </w:rPr>
        <w:t>»</w:t>
      </w:r>
      <w:r w:rsidR="00871711">
        <w:rPr>
          <w:sz w:val="28"/>
          <w:szCs w:val="28"/>
        </w:rPr>
        <w:t xml:space="preserve">, </w:t>
      </w:r>
      <w:r w:rsidR="00E76B55">
        <w:rPr>
          <w:sz w:val="28"/>
          <w:szCs w:val="28"/>
        </w:rPr>
        <w:t>№</w:t>
      </w:r>
      <w:r w:rsidR="00871711">
        <w:rPr>
          <w:sz w:val="28"/>
          <w:szCs w:val="28"/>
        </w:rPr>
        <w:t xml:space="preserve"> 75, 08.04.2011, </w:t>
      </w:r>
      <w:r w:rsidR="00E76B55">
        <w:rPr>
          <w:sz w:val="28"/>
          <w:szCs w:val="28"/>
        </w:rPr>
        <w:t>«</w:t>
      </w:r>
      <w:r w:rsidR="00871711" w:rsidRPr="00871711">
        <w:rPr>
          <w:sz w:val="28"/>
          <w:szCs w:val="28"/>
        </w:rPr>
        <w:t>Собрание законодательства РФ</w:t>
      </w:r>
      <w:r w:rsidR="00E76B55">
        <w:rPr>
          <w:sz w:val="28"/>
          <w:szCs w:val="28"/>
        </w:rPr>
        <w:t>»</w:t>
      </w:r>
      <w:r w:rsidR="00871711" w:rsidRPr="00871711">
        <w:rPr>
          <w:sz w:val="28"/>
          <w:szCs w:val="28"/>
        </w:rPr>
        <w:t xml:space="preserve">, 11.04.2011, </w:t>
      </w:r>
      <w:r w:rsidR="00E76B55">
        <w:rPr>
          <w:sz w:val="28"/>
          <w:szCs w:val="28"/>
        </w:rPr>
        <w:t>№</w:t>
      </w:r>
      <w:r w:rsidR="00871711" w:rsidRPr="00871711">
        <w:rPr>
          <w:sz w:val="28"/>
          <w:szCs w:val="28"/>
        </w:rPr>
        <w:t xml:space="preserve"> 15, ст. 2036</w:t>
      </w:r>
      <w:r w:rsidR="0052371B">
        <w:rPr>
          <w:sz w:val="28"/>
          <w:szCs w:val="28"/>
        </w:rPr>
        <w:t>)</w:t>
      </w:r>
      <w:r w:rsidR="002D4454" w:rsidRPr="000C5BA5">
        <w:rPr>
          <w:sz w:val="28"/>
          <w:szCs w:val="28"/>
        </w:rPr>
        <w:t>;</w:t>
      </w:r>
    </w:p>
    <w:p w14:paraId="11C6372F" w14:textId="053545DB" w:rsidR="002D4454" w:rsidRPr="000C5BA5" w:rsidRDefault="005A58BB" w:rsidP="00871711">
      <w:pPr>
        <w:pStyle w:val="1"/>
        <w:tabs>
          <w:tab w:val="left" w:pos="929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4454" w:rsidRPr="000C5BA5">
        <w:rPr>
          <w:sz w:val="28"/>
          <w:szCs w:val="28"/>
        </w:rPr>
        <w:t>Федеральный закон от 27.07.2006 № 152-ФЗ «О персональных данных»</w:t>
      </w:r>
      <w:r w:rsidR="0052371B">
        <w:rPr>
          <w:sz w:val="28"/>
          <w:szCs w:val="28"/>
        </w:rPr>
        <w:t xml:space="preserve"> </w:t>
      </w:r>
      <w:r w:rsidR="00871711">
        <w:rPr>
          <w:sz w:val="28"/>
          <w:szCs w:val="28"/>
        </w:rPr>
        <w:t>(</w:t>
      </w:r>
      <w:r w:rsidR="00E76B55">
        <w:rPr>
          <w:sz w:val="28"/>
          <w:szCs w:val="28"/>
        </w:rPr>
        <w:t>«</w:t>
      </w:r>
      <w:r w:rsidR="00871711" w:rsidRPr="00871711">
        <w:rPr>
          <w:sz w:val="28"/>
          <w:szCs w:val="28"/>
        </w:rPr>
        <w:t>Российс</w:t>
      </w:r>
      <w:r w:rsidR="00871711">
        <w:rPr>
          <w:sz w:val="28"/>
          <w:szCs w:val="28"/>
        </w:rPr>
        <w:t>кая газета</w:t>
      </w:r>
      <w:r w:rsidR="00E76B55">
        <w:rPr>
          <w:sz w:val="28"/>
          <w:szCs w:val="28"/>
        </w:rPr>
        <w:t>»</w:t>
      </w:r>
      <w:r w:rsidR="00871711">
        <w:rPr>
          <w:sz w:val="28"/>
          <w:szCs w:val="28"/>
        </w:rPr>
        <w:t xml:space="preserve">, </w:t>
      </w:r>
      <w:r w:rsidR="00E76B55">
        <w:rPr>
          <w:sz w:val="28"/>
          <w:szCs w:val="28"/>
        </w:rPr>
        <w:t>№</w:t>
      </w:r>
      <w:r w:rsidR="00871711">
        <w:rPr>
          <w:sz w:val="28"/>
          <w:szCs w:val="28"/>
        </w:rPr>
        <w:t xml:space="preserve"> 165, 29.07.2006, </w:t>
      </w:r>
      <w:r w:rsidR="00E76B55">
        <w:rPr>
          <w:sz w:val="28"/>
          <w:szCs w:val="28"/>
        </w:rPr>
        <w:t>«</w:t>
      </w:r>
      <w:r w:rsidR="00871711" w:rsidRPr="00871711">
        <w:rPr>
          <w:sz w:val="28"/>
          <w:szCs w:val="28"/>
        </w:rPr>
        <w:t>Собрание законодательства РФ</w:t>
      </w:r>
      <w:r w:rsidR="00E76B55">
        <w:rPr>
          <w:sz w:val="28"/>
          <w:szCs w:val="28"/>
        </w:rPr>
        <w:t>»</w:t>
      </w:r>
      <w:r w:rsidR="00871711" w:rsidRPr="00871711">
        <w:rPr>
          <w:sz w:val="28"/>
          <w:szCs w:val="28"/>
        </w:rPr>
        <w:t>, 31.</w:t>
      </w:r>
      <w:r w:rsidR="00871711">
        <w:rPr>
          <w:sz w:val="28"/>
          <w:szCs w:val="28"/>
        </w:rPr>
        <w:t xml:space="preserve">07.2006, </w:t>
      </w:r>
      <w:r w:rsidR="00E76B55">
        <w:rPr>
          <w:sz w:val="28"/>
          <w:szCs w:val="28"/>
        </w:rPr>
        <w:t>№</w:t>
      </w:r>
      <w:r w:rsidR="00871711">
        <w:rPr>
          <w:sz w:val="28"/>
          <w:szCs w:val="28"/>
        </w:rPr>
        <w:t xml:space="preserve"> 31 (1 ч.), ст. 3451, </w:t>
      </w:r>
      <w:r w:rsidR="00E76B55">
        <w:rPr>
          <w:sz w:val="28"/>
          <w:szCs w:val="28"/>
        </w:rPr>
        <w:t>«</w:t>
      </w:r>
      <w:r w:rsidR="00871711" w:rsidRPr="00871711">
        <w:rPr>
          <w:sz w:val="28"/>
          <w:szCs w:val="28"/>
        </w:rPr>
        <w:t>Парламентская газета</w:t>
      </w:r>
      <w:r w:rsidR="00E76B55">
        <w:rPr>
          <w:sz w:val="28"/>
          <w:szCs w:val="28"/>
        </w:rPr>
        <w:t>»</w:t>
      </w:r>
      <w:r w:rsidR="00871711" w:rsidRPr="00871711">
        <w:rPr>
          <w:sz w:val="28"/>
          <w:szCs w:val="28"/>
        </w:rPr>
        <w:t xml:space="preserve">, </w:t>
      </w:r>
      <w:r w:rsidR="00E76B55">
        <w:rPr>
          <w:sz w:val="28"/>
          <w:szCs w:val="28"/>
        </w:rPr>
        <w:t>№</w:t>
      </w:r>
      <w:r w:rsidR="00871711" w:rsidRPr="00871711">
        <w:rPr>
          <w:sz w:val="28"/>
          <w:szCs w:val="28"/>
        </w:rPr>
        <w:t xml:space="preserve"> 126-127, 03.08.2006</w:t>
      </w:r>
      <w:r w:rsidR="00871711">
        <w:rPr>
          <w:sz w:val="28"/>
          <w:szCs w:val="28"/>
        </w:rPr>
        <w:t>)</w:t>
      </w:r>
      <w:r w:rsidR="0052371B">
        <w:rPr>
          <w:sz w:val="28"/>
          <w:szCs w:val="28"/>
        </w:rPr>
        <w:t>;</w:t>
      </w:r>
    </w:p>
    <w:p w14:paraId="7C3FC037" w14:textId="109E915E" w:rsidR="002D4454" w:rsidRPr="000C5BA5" w:rsidRDefault="005A58BB" w:rsidP="00871711">
      <w:pPr>
        <w:pStyle w:val="1"/>
        <w:tabs>
          <w:tab w:val="left" w:pos="92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4454" w:rsidRPr="000C5BA5">
        <w:rPr>
          <w:sz w:val="28"/>
          <w:szCs w:val="28"/>
        </w:rPr>
        <w:t xml:space="preserve">Постановление Правительства Российской Федерации от 22.12.2012 </w:t>
      </w:r>
      <w:r w:rsidR="003B5372">
        <w:rPr>
          <w:sz w:val="28"/>
          <w:szCs w:val="28"/>
        </w:rPr>
        <w:br/>
      </w:r>
      <w:r w:rsidR="002D4454" w:rsidRPr="000C5BA5">
        <w:rPr>
          <w:sz w:val="28"/>
          <w:szCs w:val="28"/>
        </w:rPr>
        <w:t>№ 1376 «Об утверждении Правил организации деятельности многофункциональных центров предоставления государственных и муниципальных услуг»</w:t>
      </w:r>
      <w:r w:rsidR="0052371B">
        <w:rPr>
          <w:sz w:val="28"/>
          <w:szCs w:val="28"/>
        </w:rPr>
        <w:t xml:space="preserve"> (</w:t>
      </w:r>
      <w:r w:rsidR="00E76B55">
        <w:rPr>
          <w:sz w:val="28"/>
          <w:szCs w:val="28"/>
        </w:rPr>
        <w:t>«</w:t>
      </w:r>
      <w:r w:rsidR="00871711" w:rsidRPr="00871711">
        <w:rPr>
          <w:sz w:val="28"/>
          <w:szCs w:val="28"/>
        </w:rPr>
        <w:t>Российс</w:t>
      </w:r>
      <w:r w:rsidR="00871711">
        <w:rPr>
          <w:sz w:val="28"/>
          <w:szCs w:val="28"/>
        </w:rPr>
        <w:t>кая газета</w:t>
      </w:r>
      <w:r w:rsidR="00E76B55">
        <w:rPr>
          <w:sz w:val="28"/>
          <w:szCs w:val="28"/>
        </w:rPr>
        <w:t>»</w:t>
      </w:r>
      <w:r w:rsidR="00871711">
        <w:rPr>
          <w:sz w:val="28"/>
          <w:szCs w:val="28"/>
        </w:rPr>
        <w:t xml:space="preserve">, </w:t>
      </w:r>
      <w:r w:rsidR="00E76B55">
        <w:rPr>
          <w:sz w:val="28"/>
          <w:szCs w:val="28"/>
        </w:rPr>
        <w:t>№</w:t>
      </w:r>
      <w:r w:rsidR="00871711">
        <w:rPr>
          <w:sz w:val="28"/>
          <w:szCs w:val="28"/>
        </w:rPr>
        <w:t xml:space="preserve"> 303, 31.12.2012, </w:t>
      </w:r>
      <w:r w:rsidR="00E76B55">
        <w:rPr>
          <w:sz w:val="28"/>
          <w:szCs w:val="28"/>
        </w:rPr>
        <w:t>«</w:t>
      </w:r>
      <w:r w:rsidR="00871711" w:rsidRPr="00871711">
        <w:rPr>
          <w:sz w:val="28"/>
          <w:szCs w:val="28"/>
        </w:rPr>
        <w:t>Собрание законодательства РФ</w:t>
      </w:r>
      <w:r w:rsidR="00E76B55">
        <w:rPr>
          <w:sz w:val="28"/>
          <w:szCs w:val="28"/>
        </w:rPr>
        <w:t>»</w:t>
      </w:r>
      <w:r w:rsidR="00871711" w:rsidRPr="00871711">
        <w:rPr>
          <w:sz w:val="28"/>
          <w:szCs w:val="28"/>
        </w:rPr>
        <w:t xml:space="preserve">, 31.12.2012, </w:t>
      </w:r>
      <w:r w:rsidR="00E76B55">
        <w:rPr>
          <w:sz w:val="28"/>
          <w:szCs w:val="28"/>
        </w:rPr>
        <w:t>№</w:t>
      </w:r>
      <w:r w:rsidR="00871711" w:rsidRPr="00871711">
        <w:rPr>
          <w:sz w:val="28"/>
          <w:szCs w:val="28"/>
        </w:rPr>
        <w:t xml:space="preserve"> 53 (ч. 2), ст. 7932</w:t>
      </w:r>
      <w:r w:rsidR="0052371B">
        <w:rPr>
          <w:sz w:val="28"/>
          <w:szCs w:val="28"/>
        </w:rPr>
        <w:t>)</w:t>
      </w:r>
      <w:r w:rsidR="002D4454" w:rsidRPr="000C5BA5">
        <w:rPr>
          <w:sz w:val="28"/>
          <w:szCs w:val="28"/>
        </w:rPr>
        <w:t>;</w:t>
      </w:r>
    </w:p>
    <w:p w14:paraId="34BDFC63" w14:textId="090317A0" w:rsidR="002D4454" w:rsidRPr="000C5BA5" w:rsidRDefault="005A58BB" w:rsidP="00871711">
      <w:pPr>
        <w:pStyle w:val="1"/>
        <w:tabs>
          <w:tab w:val="left" w:pos="918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4454" w:rsidRPr="000C5BA5">
        <w:rPr>
          <w:sz w:val="28"/>
          <w:szCs w:val="28"/>
        </w:rPr>
        <w:t xml:space="preserve">Постановление Правительства Российской Федерации от 27.09.2011 </w:t>
      </w:r>
      <w:r>
        <w:rPr>
          <w:sz w:val="28"/>
          <w:szCs w:val="28"/>
        </w:rPr>
        <w:br/>
      </w:r>
      <w:r w:rsidR="002D4454" w:rsidRPr="000C5BA5">
        <w:rPr>
          <w:sz w:val="28"/>
          <w:szCs w:val="28"/>
        </w:rPr>
        <w:t>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</w:t>
      </w:r>
      <w:r w:rsidR="00E76B55">
        <w:rPr>
          <w:sz w:val="28"/>
          <w:szCs w:val="28"/>
        </w:rPr>
        <w:t>,</w:t>
      </w:r>
      <w:r w:rsidR="0052371B">
        <w:rPr>
          <w:sz w:val="28"/>
          <w:szCs w:val="28"/>
        </w:rPr>
        <w:t xml:space="preserve"> </w:t>
      </w:r>
      <w:r w:rsidR="00E76B55">
        <w:rPr>
          <w:sz w:val="28"/>
          <w:szCs w:val="28"/>
        </w:rPr>
        <w:t>«</w:t>
      </w:r>
      <w:r w:rsidR="00871711" w:rsidRPr="00871711">
        <w:rPr>
          <w:sz w:val="28"/>
          <w:szCs w:val="28"/>
        </w:rPr>
        <w:t>Собрание законодательства Р</w:t>
      </w:r>
      <w:r w:rsidR="00871711">
        <w:rPr>
          <w:sz w:val="28"/>
          <w:szCs w:val="28"/>
        </w:rPr>
        <w:t>Ф</w:t>
      </w:r>
      <w:r w:rsidR="00E76B55">
        <w:rPr>
          <w:sz w:val="28"/>
          <w:szCs w:val="28"/>
        </w:rPr>
        <w:t>»</w:t>
      </w:r>
      <w:r w:rsidR="00871711">
        <w:rPr>
          <w:sz w:val="28"/>
          <w:szCs w:val="28"/>
        </w:rPr>
        <w:t xml:space="preserve">, 03.10.2011, </w:t>
      </w:r>
      <w:r w:rsidR="00E76B55">
        <w:rPr>
          <w:sz w:val="28"/>
          <w:szCs w:val="28"/>
        </w:rPr>
        <w:t>№</w:t>
      </w:r>
      <w:r w:rsidR="00871711">
        <w:rPr>
          <w:sz w:val="28"/>
          <w:szCs w:val="28"/>
        </w:rPr>
        <w:t xml:space="preserve"> 40, ст. 5559, </w:t>
      </w:r>
      <w:r w:rsidR="00E76B55">
        <w:rPr>
          <w:sz w:val="28"/>
          <w:szCs w:val="28"/>
        </w:rPr>
        <w:t>«</w:t>
      </w:r>
      <w:r w:rsidR="00871711" w:rsidRPr="00871711">
        <w:rPr>
          <w:sz w:val="28"/>
          <w:szCs w:val="28"/>
        </w:rPr>
        <w:t>Российская газета</w:t>
      </w:r>
      <w:r w:rsidR="00E76B55">
        <w:rPr>
          <w:sz w:val="28"/>
          <w:szCs w:val="28"/>
        </w:rPr>
        <w:t>»</w:t>
      </w:r>
      <w:r w:rsidR="00871711" w:rsidRPr="00871711">
        <w:rPr>
          <w:sz w:val="28"/>
          <w:szCs w:val="28"/>
        </w:rPr>
        <w:t xml:space="preserve">, </w:t>
      </w:r>
      <w:r w:rsidR="00E76B55">
        <w:rPr>
          <w:sz w:val="28"/>
          <w:szCs w:val="28"/>
        </w:rPr>
        <w:t>№</w:t>
      </w:r>
      <w:r w:rsidR="00871711" w:rsidRPr="00871711">
        <w:rPr>
          <w:sz w:val="28"/>
          <w:szCs w:val="28"/>
        </w:rPr>
        <w:t xml:space="preserve"> 222, 05.10.2011</w:t>
      </w:r>
      <w:r w:rsidR="0052371B">
        <w:rPr>
          <w:sz w:val="28"/>
          <w:szCs w:val="28"/>
        </w:rPr>
        <w:t>)</w:t>
      </w:r>
      <w:r w:rsidR="002D4454" w:rsidRPr="000C5BA5">
        <w:rPr>
          <w:sz w:val="28"/>
          <w:szCs w:val="28"/>
        </w:rPr>
        <w:t>;</w:t>
      </w:r>
    </w:p>
    <w:p w14:paraId="778825EC" w14:textId="738F6116" w:rsidR="002D4454" w:rsidRPr="000C5BA5" w:rsidRDefault="005A58BB" w:rsidP="005A58BB">
      <w:pPr>
        <w:pStyle w:val="1"/>
        <w:tabs>
          <w:tab w:val="left" w:pos="91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4454" w:rsidRPr="000C5BA5">
        <w:rPr>
          <w:sz w:val="28"/>
          <w:szCs w:val="28"/>
        </w:rPr>
        <w:t xml:space="preserve">Постановление Правительства Российской Федерации от 25.01.2013 </w:t>
      </w:r>
      <w:r>
        <w:rPr>
          <w:sz w:val="28"/>
          <w:szCs w:val="28"/>
        </w:rPr>
        <w:br/>
      </w:r>
      <w:r w:rsidR="002D4454" w:rsidRPr="000C5BA5">
        <w:rPr>
          <w:sz w:val="28"/>
          <w:szCs w:val="28"/>
        </w:rPr>
        <w:t>№ 33 «Об использовании простой электронной подписи при оказании государственных и муниципальных услуг»</w:t>
      </w:r>
      <w:r w:rsidR="00871711">
        <w:rPr>
          <w:sz w:val="28"/>
          <w:szCs w:val="28"/>
        </w:rPr>
        <w:t xml:space="preserve"> (</w:t>
      </w:r>
      <w:r w:rsidR="00E76B55">
        <w:rPr>
          <w:sz w:val="28"/>
          <w:szCs w:val="28"/>
        </w:rPr>
        <w:t>«</w:t>
      </w:r>
      <w:r w:rsidR="00871711" w:rsidRPr="00871711">
        <w:rPr>
          <w:sz w:val="28"/>
          <w:szCs w:val="28"/>
        </w:rPr>
        <w:t>Собрание законодательства РФ</w:t>
      </w:r>
      <w:r w:rsidR="00E76B55">
        <w:rPr>
          <w:sz w:val="28"/>
          <w:szCs w:val="28"/>
        </w:rPr>
        <w:t>»</w:t>
      </w:r>
      <w:r w:rsidR="00871711" w:rsidRPr="00871711">
        <w:rPr>
          <w:sz w:val="28"/>
          <w:szCs w:val="28"/>
        </w:rPr>
        <w:t xml:space="preserve">, 04.02.2013, </w:t>
      </w:r>
      <w:r w:rsidR="00E76B55">
        <w:rPr>
          <w:sz w:val="28"/>
          <w:szCs w:val="28"/>
        </w:rPr>
        <w:t>№</w:t>
      </w:r>
      <w:r w:rsidR="00871711" w:rsidRPr="00871711">
        <w:rPr>
          <w:sz w:val="28"/>
          <w:szCs w:val="28"/>
        </w:rPr>
        <w:t xml:space="preserve"> 5, ст. 377</w:t>
      </w:r>
      <w:r w:rsidR="00871711">
        <w:rPr>
          <w:sz w:val="28"/>
          <w:szCs w:val="28"/>
        </w:rPr>
        <w:t>)</w:t>
      </w:r>
      <w:r w:rsidR="002D4454" w:rsidRPr="000C5BA5">
        <w:rPr>
          <w:sz w:val="28"/>
          <w:szCs w:val="28"/>
        </w:rPr>
        <w:t>;</w:t>
      </w:r>
    </w:p>
    <w:p w14:paraId="3D23C545" w14:textId="329C7A15" w:rsidR="002D4454" w:rsidRPr="000C5BA5" w:rsidRDefault="005A58BB" w:rsidP="005A58BB">
      <w:pPr>
        <w:pStyle w:val="1"/>
        <w:tabs>
          <w:tab w:val="left" w:pos="922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4454" w:rsidRPr="000C5BA5">
        <w:rPr>
          <w:sz w:val="28"/>
          <w:szCs w:val="28"/>
        </w:rPr>
        <w:t xml:space="preserve">Постановление Правительства Российской Федерации от 18.03.2015 </w:t>
      </w:r>
      <w:r>
        <w:rPr>
          <w:sz w:val="28"/>
          <w:szCs w:val="28"/>
        </w:rPr>
        <w:br/>
      </w:r>
      <w:r w:rsidR="002D4454" w:rsidRPr="000C5BA5">
        <w:rPr>
          <w:sz w:val="28"/>
          <w:szCs w:val="28"/>
        </w:rPr>
        <w:t xml:space="preserve">№ 250 «Об утверждении требований к составлению и выдаче заявителям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и к </w:t>
      </w:r>
      <w:r w:rsidR="002D4454" w:rsidRPr="000C5BA5">
        <w:rPr>
          <w:sz w:val="28"/>
          <w:szCs w:val="28"/>
        </w:rPr>
        <w:lastRenderedPageBreak/>
        <w:t>выдаче заявителям на основании информации из информационных систем органов, предоставляющих государственные услуги, и органов, предоставляющих муниципальные услуги, в том числе с использованием информационно технологической и коммуникационной инфраструктуры, документов, включая составление на бумажном носителе и заверение выписок из указанных информационных систем»</w:t>
      </w:r>
      <w:r w:rsidR="00871711">
        <w:rPr>
          <w:sz w:val="28"/>
          <w:szCs w:val="28"/>
        </w:rPr>
        <w:t xml:space="preserve"> (</w:t>
      </w:r>
      <w:r w:rsidR="00E76B55">
        <w:rPr>
          <w:sz w:val="28"/>
          <w:szCs w:val="28"/>
        </w:rPr>
        <w:t>«</w:t>
      </w:r>
      <w:r w:rsidR="00871711" w:rsidRPr="00871711">
        <w:rPr>
          <w:sz w:val="28"/>
          <w:szCs w:val="28"/>
        </w:rPr>
        <w:t>Собрание законодательства РФ</w:t>
      </w:r>
      <w:r w:rsidR="00E76B55">
        <w:rPr>
          <w:sz w:val="28"/>
          <w:szCs w:val="28"/>
        </w:rPr>
        <w:t>»</w:t>
      </w:r>
      <w:r w:rsidR="00871711" w:rsidRPr="00871711">
        <w:rPr>
          <w:sz w:val="28"/>
          <w:szCs w:val="28"/>
        </w:rPr>
        <w:t xml:space="preserve">, 30.03.2015, </w:t>
      </w:r>
      <w:r w:rsidR="00E76B55">
        <w:rPr>
          <w:sz w:val="28"/>
          <w:szCs w:val="28"/>
        </w:rPr>
        <w:t>№</w:t>
      </w:r>
      <w:r w:rsidR="00871711" w:rsidRPr="00871711">
        <w:rPr>
          <w:sz w:val="28"/>
          <w:szCs w:val="28"/>
        </w:rPr>
        <w:t xml:space="preserve"> 13, ст. 1936</w:t>
      </w:r>
      <w:r w:rsidR="00871711">
        <w:rPr>
          <w:sz w:val="28"/>
          <w:szCs w:val="28"/>
        </w:rPr>
        <w:t>)</w:t>
      </w:r>
      <w:r w:rsidR="002D4454" w:rsidRPr="000C5BA5">
        <w:rPr>
          <w:sz w:val="28"/>
          <w:szCs w:val="28"/>
        </w:rPr>
        <w:t>;</w:t>
      </w:r>
    </w:p>
    <w:p w14:paraId="2053CFB2" w14:textId="12A93CF4" w:rsidR="002D4454" w:rsidRPr="000C5BA5" w:rsidRDefault="005A58BB" w:rsidP="00871711">
      <w:pPr>
        <w:pStyle w:val="1"/>
        <w:tabs>
          <w:tab w:val="left" w:pos="9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4454" w:rsidRPr="000C5BA5">
        <w:rPr>
          <w:sz w:val="28"/>
          <w:szCs w:val="28"/>
        </w:rPr>
        <w:t xml:space="preserve">Постановление Правительства Российской Федерации от 26.03.2016 </w:t>
      </w:r>
      <w:r>
        <w:rPr>
          <w:sz w:val="28"/>
          <w:szCs w:val="28"/>
        </w:rPr>
        <w:br/>
      </w:r>
      <w:r w:rsidR="002D4454" w:rsidRPr="000C5BA5">
        <w:rPr>
          <w:sz w:val="28"/>
          <w:szCs w:val="28"/>
        </w:rPr>
        <w:t>№ 236 «О требованиях к предоставлению в электронной форме государственных и муниципальных услуг»</w:t>
      </w:r>
      <w:r w:rsidR="0052371B">
        <w:rPr>
          <w:sz w:val="28"/>
          <w:szCs w:val="28"/>
        </w:rPr>
        <w:t xml:space="preserve"> (</w:t>
      </w:r>
      <w:r w:rsidR="00E76B55">
        <w:rPr>
          <w:sz w:val="28"/>
          <w:szCs w:val="28"/>
        </w:rPr>
        <w:t>«</w:t>
      </w:r>
      <w:r w:rsidR="00871711" w:rsidRPr="00871711">
        <w:rPr>
          <w:sz w:val="28"/>
          <w:szCs w:val="28"/>
        </w:rPr>
        <w:t>Россий</w:t>
      </w:r>
      <w:r w:rsidR="00871711">
        <w:rPr>
          <w:sz w:val="28"/>
          <w:szCs w:val="28"/>
        </w:rPr>
        <w:t>ская газета</w:t>
      </w:r>
      <w:r w:rsidR="00E76B55">
        <w:rPr>
          <w:sz w:val="28"/>
          <w:szCs w:val="28"/>
        </w:rPr>
        <w:t>»</w:t>
      </w:r>
      <w:r w:rsidR="00871711">
        <w:rPr>
          <w:sz w:val="28"/>
          <w:szCs w:val="28"/>
        </w:rPr>
        <w:t xml:space="preserve">, </w:t>
      </w:r>
      <w:r w:rsidR="00E76B55">
        <w:rPr>
          <w:sz w:val="28"/>
          <w:szCs w:val="28"/>
        </w:rPr>
        <w:t>№</w:t>
      </w:r>
      <w:r w:rsidR="00871711">
        <w:rPr>
          <w:sz w:val="28"/>
          <w:szCs w:val="28"/>
        </w:rPr>
        <w:t xml:space="preserve"> 75, 08.04.2016, </w:t>
      </w:r>
      <w:r w:rsidR="00E76B55">
        <w:rPr>
          <w:sz w:val="28"/>
          <w:szCs w:val="28"/>
        </w:rPr>
        <w:t>«</w:t>
      </w:r>
      <w:r w:rsidR="00871711" w:rsidRPr="00871711">
        <w:rPr>
          <w:sz w:val="28"/>
          <w:szCs w:val="28"/>
        </w:rPr>
        <w:t>Собрание законодательства РФ</w:t>
      </w:r>
      <w:r w:rsidR="00E76B55">
        <w:rPr>
          <w:sz w:val="28"/>
          <w:szCs w:val="28"/>
        </w:rPr>
        <w:t>»</w:t>
      </w:r>
      <w:r w:rsidR="00871711" w:rsidRPr="00871711">
        <w:rPr>
          <w:sz w:val="28"/>
          <w:szCs w:val="28"/>
        </w:rPr>
        <w:t xml:space="preserve">, 11.04.2016, </w:t>
      </w:r>
      <w:r w:rsidR="00E76B55">
        <w:rPr>
          <w:sz w:val="28"/>
          <w:szCs w:val="28"/>
        </w:rPr>
        <w:t>№</w:t>
      </w:r>
      <w:r w:rsidR="00871711" w:rsidRPr="00871711">
        <w:rPr>
          <w:sz w:val="28"/>
          <w:szCs w:val="28"/>
        </w:rPr>
        <w:t xml:space="preserve"> 15, ст. 2084</w:t>
      </w:r>
      <w:r w:rsidR="0052371B">
        <w:rPr>
          <w:sz w:val="28"/>
          <w:szCs w:val="28"/>
        </w:rPr>
        <w:t>)</w:t>
      </w:r>
      <w:r w:rsidR="002D4454" w:rsidRPr="000C5BA5">
        <w:rPr>
          <w:sz w:val="28"/>
          <w:szCs w:val="28"/>
        </w:rPr>
        <w:t>;</w:t>
      </w:r>
    </w:p>
    <w:p w14:paraId="4A539B28" w14:textId="112B5334" w:rsidR="002D4454" w:rsidRPr="000C5BA5" w:rsidRDefault="005A58BB" w:rsidP="005A58BB">
      <w:pPr>
        <w:pStyle w:val="1"/>
        <w:tabs>
          <w:tab w:val="left" w:pos="918"/>
        </w:tabs>
        <w:ind w:firstLine="709"/>
        <w:jc w:val="both"/>
        <w:rPr>
          <w:sz w:val="28"/>
          <w:szCs w:val="28"/>
        </w:rPr>
      </w:pPr>
      <w:r>
        <w:rPr>
          <w:color w:val="202124"/>
          <w:sz w:val="28"/>
          <w:szCs w:val="28"/>
        </w:rPr>
        <w:t xml:space="preserve">- </w:t>
      </w:r>
      <w:r w:rsidR="002D4454" w:rsidRPr="000C5BA5">
        <w:rPr>
          <w:color w:val="202124"/>
          <w:sz w:val="28"/>
          <w:szCs w:val="28"/>
        </w:rPr>
        <w:t>Приказ Министерства строительства и жилищно-коммунального хозяйства Российской Федерации от 24.01.2019 № 34/</w:t>
      </w:r>
      <w:r w:rsidR="008B7540" w:rsidRPr="000C5BA5">
        <w:rPr>
          <w:color w:val="202124"/>
          <w:sz w:val="28"/>
          <w:szCs w:val="28"/>
        </w:rPr>
        <w:t xml:space="preserve"> </w:t>
      </w:r>
      <w:r w:rsidR="002D4454" w:rsidRPr="000C5BA5">
        <w:rPr>
          <w:color w:val="202124"/>
          <w:sz w:val="28"/>
          <w:szCs w:val="28"/>
        </w:rPr>
        <w:t>пр «Об утверждении форм уведомления о планируемом сносе объекта капитального строительства и уведомления о завершении сноса объекта капитального строительства»</w:t>
      </w:r>
      <w:r w:rsidR="00871711">
        <w:rPr>
          <w:color w:val="202124"/>
          <w:sz w:val="28"/>
          <w:szCs w:val="28"/>
        </w:rPr>
        <w:t xml:space="preserve"> (</w:t>
      </w:r>
      <w:r w:rsidR="00871711" w:rsidRPr="00871711">
        <w:rPr>
          <w:color w:val="202124"/>
          <w:sz w:val="28"/>
          <w:szCs w:val="28"/>
        </w:rPr>
        <w:t>Официальный интернет-портал правовой информации http://www.pravo.gov.ru, 22.02.2019</w:t>
      </w:r>
      <w:r w:rsidR="002D4454" w:rsidRPr="000C5BA5">
        <w:rPr>
          <w:color w:val="202124"/>
          <w:sz w:val="28"/>
          <w:szCs w:val="28"/>
        </w:rPr>
        <w:t>;</w:t>
      </w:r>
    </w:p>
    <w:p w14:paraId="04742FEB" w14:textId="640D1443" w:rsidR="002D4454" w:rsidRPr="000C5BA5" w:rsidRDefault="005A58BB" w:rsidP="005A58BB">
      <w:pPr>
        <w:pStyle w:val="1"/>
        <w:tabs>
          <w:tab w:val="left" w:pos="90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4454" w:rsidRPr="000C5BA5">
        <w:rPr>
          <w:sz w:val="28"/>
          <w:szCs w:val="28"/>
        </w:rPr>
        <w:t xml:space="preserve">Постановление Правительства Российской Федерации от 13.03.2020 </w:t>
      </w:r>
      <w:r>
        <w:rPr>
          <w:sz w:val="28"/>
          <w:szCs w:val="28"/>
        </w:rPr>
        <w:br/>
      </w:r>
      <w:r w:rsidR="002D4454" w:rsidRPr="000C5BA5">
        <w:rPr>
          <w:sz w:val="28"/>
          <w:szCs w:val="28"/>
        </w:rPr>
        <w:t>№ 279 «Об информационном обеспечении градостроительной деятельности»</w:t>
      </w:r>
      <w:r w:rsidR="00871711">
        <w:rPr>
          <w:sz w:val="28"/>
          <w:szCs w:val="28"/>
        </w:rPr>
        <w:t xml:space="preserve"> (</w:t>
      </w:r>
      <w:r w:rsidR="00E76B55">
        <w:rPr>
          <w:sz w:val="28"/>
          <w:szCs w:val="28"/>
        </w:rPr>
        <w:t>«</w:t>
      </w:r>
      <w:r w:rsidR="00871711" w:rsidRPr="00871711">
        <w:rPr>
          <w:sz w:val="28"/>
          <w:szCs w:val="28"/>
        </w:rPr>
        <w:t>Собрание законодательства РФ</w:t>
      </w:r>
      <w:r w:rsidR="00E76B55">
        <w:rPr>
          <w:sz w:val="28"/>
          <w:szCs w:val="28"/>
        </w:rPr>
        <w:t>»</w:t>
      </w:r>
      <w:r w:rsidR="00871711" w:rsidRPr="00871711">
        <w:rPr>
          <w:sz w:val="28"/>
          <w:szCs w:val="28"/>
        </w:rPr>
        <w:t xml:space="preserve">, 23.03.2020, </w:t>
      </w:r>
      <w:r w:rsidR="00E76B55">
        <w:rPr>
          <w:sz w:val="28"/>
          <w:szCs w:val="28"/>
        </w:rPr>
        <w:t>№</w:t>
      </w:r>
      <w:r w:rsidR="00871711" w:rsidRPr="00871711">
        <w:rPr>
          <w:sz w:val="28"/>
          <w:szCs w:val="28"/>
        </w:rPr>
        <w:t xml:space="preserve"> 12, ст. 1776</w:t>
      </w:r>
      <w:r w:rsidR="00871711">
        <w:rPr>
          <w:sz w:val="28"/>
          <w:szCs w:val="28"/>
        </w:rPr>
        <w:t>)</w:t>
      </w:r>
      <w:r w:rsidR="002D4454" w:rsidRPr="000C5BA5">
        <w:rPr>
          <w:sz w:val="28"/>
          <w:szCs w:val="28"/>
        </w:rPr>
        <w:t>;</w:t>
      </w:r>
    </w:p>
    <w:p w14:paraId="785EEA70" w14:textId="3FCC5D33" w:rsidR="002D4454" w:rsidRPr="000C5BA5" w:rsidRDefault="005A58BB" w:rsidP="005A58BB">
      <w:pPr>
        <w:pStyle w:val="1"/>
        <w:tabs>
          <w:tab w:val="left" w:pos="90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4454" w:rsidRPr="000C5BA5">
        <w:rPr>
          <w:sz w:val="28"/>
          <w:szCs w:val="28"/>
        </w:rPr>
        <w:t>Устав муниципального образования «</w:t>
      </w:r>
      <w:r w:rsidR="008B0010" w:rsidRPr="000C5BA5">
        <w:rPr>
          <w:sz w:val="28"/>
          <w:szCs w:val="28"/>
        </w:rPr>
        <w:t>Городской округ Ногликский</w:t>
      </w:r>
      <w:r w:rsidR="002D4454" w:rsidRPr="000C5BA5">
        <w:rPr>
          <w:sz w:val="28"/>
          <w:szCs w:val="28"/>
        </w:rPr>
        <w:t xml:space="preserve">» Сахалинской области (принят решением Собрания муниципального образования «Городской округ Ногликский» от </w:t>
      </w:r>
      <w:r w:rsidR="008B7540" w:rsidRPr="000C5BA5">
        <w:rPr>
          <w:sz w:val="28"/>
          <w:szCs w:val="28"/>
        </w:rPr>
        <w:t>06.06.2006 № 59</w:t>
      </w:r>
      <w:r w:rsidR="002D4454" w:rsidRPr="000C5BA5">
        <w:rPr>
          <w:sz w:val="28"/>
          <w:szCs w:val="28"/>
        </w:rPr>
        <w:t>)</w:t>
      </w:r>
      <w:r w:rsidR="00CF682F">
        <w:rPr>
          <w:sz w:val="28"/>
          <w:szCs w:val="28"/>
        </w:rPr>
        <w:t xml:space="preserve"> (</w:t>
      </w:r>
      <w:r w:rsidR="00E76B55">
        <w:rPr>
          <w:sz w:val="28"/>
          <w:szCs w:val="28"/>
        </w:rPr>
        <w:t>«</w:t>
      </w:r>
      <w:r w:rsidR="00CF682F" w:rsidRPr="00CF682F">
        <w:rPr>
          <w:sz w:val="28"/>
          <w:szCs w:val="28"/>
        </w:rPr>
        <w:t>Знамя труда</w:t>
      </w:r>
      <w:r w:rsidR="00E76B55">
        <w:rPr>
          <w:sz w:val="28"/>
          <w:szCs w:val="28"/>
        </w:rPr>
        <w:t>»</w:t>
      </w:r>
      <w:r w:rsidR="00CF682F" w:rsidRPr="00CF682F">
        <w:rPr>
          <w:sz w:val="28"/>
          <w:szCs w:val="28"/>
        </w:rPr>
        <w:t xml:space="preserve">, </w:t>
      </w:r>
      <w:r w:rsidR="00E76B55">
        <w:rPr>
          <w:sz w:val="28"/>
          <w:szCs w:val="28"/>
        </w:rPr>
        <w:t>№</w:t>
      </w:r>
      <w:r w:rsidR="00CF682F" w:rsidRPr="00CF682F">
        <w:rPr>
          <w:sz w:val="28"/>
          <w:szCs w:val="28"/>
        </w:rPr>
        <w:t xml:space="preserve"> 99, 26.10.2006</w:t>
      </w:r>
      <w:r w:rsidR="00CF682F">
        <w:rPr>
          <w:sz w:val="28"/>
          <w:szCs w:val="28"/>
        </w:rPr>
        <w:t>)</w:t>
      </w:r>
      <w:r w:rsidR="002D4454" w:rsidRPr="000C5BA5">
        <w:rPr>
          <w:sz w:val="28"/>
          <w:szCs w:val="28"/>
        </w:rPr>
        <w:t>.</w:t>
      </w:r>
    </w:p>
    <w:p w14:paraId="6C54C0FF" w14:textId="088FFE35" w:rsidR="002D4454" w:rsidRPr="000C5BA5" w:rsidRDefault="002D4454" w:rsidP="005F0F0D">
      <w:pPr>
        <w:pStyle w:val="1"/>
        <w:numPr>
          <w:ilvl w:val="1"/>
          <w:numId w:val="41"/>
        </w:numPr>
        <w:tabs>
          <w:tab w:val="left" w:pos="1330"/>
        </w:tabs>
        <w:ind w:left="0" w:firstLine="709"/>
        <w:jc w:val="both"/>
        <w:rPr>
          <w:sz w:val="28"/>
          <w:szCs w:val="28"/>
        </w:rPr>
      </w:pPr>
      <w:r w:rsidRPr="000C5BA5">
        <w:rPr>
          <w:sz w:val="28"/>
          <w:szCs w:val="28"/>
        </w:rPr>
        <w:t xml:space="preserve">Заявитель (представитель заявителя) представляет в </w:t>
      </w:r>
      <w:r w:rsidR="00941A23">
        <w:rPr>
          <w:sz w:val="28"/>
          <w:szCs w:val="28"/>
        </w:rPr>
        <w:t>отдел ЖК и ДХ</w:t>
      </w:r>
      <w:r w:rsidRPr="000C5BA5">
        <w:rPr>
          <w:sz w:val="28"/>
          <w:szCs w:val="28"/>
        </w:rPr>
        <w:t xml:space="preserve"> уведомление о сносе, уведомление о завершении сноса по форме, утвержденной приказом Министерства строительства и жилищно-коммунального хозяйства Российской Федерации от 24.01.2019 № 34/пр «Об утверждении форм уведомления о планируемом сносе объекта капитального строительства и уведомления о завершении сноса объекта капитального строительства», а также прилагаемые документы, указанные в пункте 2.8 настоящего административного регламента, одним из следующих способов по выбору заявителя (представителя заявителя):</w:t>
      </w:r>
    </w:p>
    <w:p w14:paraId="0A7CEFA6" w14:textId="7E6452AA" w:rsidR="002D4454" w:rsidRPr="000C5BA5" w:rsidRDefault="005A58BB" w:rsidP="005A58BB">
      <w:pPr>
        <w:pStyle w:val="1"/>
        <w:tabs>
          <w:tab w:val="left" w:pos="90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4454" w:rsidRPr="000C5BA5">
        <w:rPr>
          <w:sz w:val="28"/>
          <w:szCs w:val="28"/>
        </w:rPr>
        <w:t>в электронной форме посредством федеральной государственной информационной системы ЕПГУ, регионального портала.</w:t>
      </w:r>
    </w:p>
    <w:p w14:paraId="76027444" w14:textId="77777777" w:rsidR="002D4454" w:rsidRPr="000C5BA5" w:rsidRDefault="002D4454" w:rsidP="003B5372">
      <w:pPr>
        <w:pStyle w:val="1"/>
        <w:ind w:firstLine="720"/>
        <w:jc w:val="both"/>
        <w:rPr>
          <w:sz w:val="28"/>
          <w:szCs w:val="28"/>
        </w:rPr>
      </w:pPr>
      <w:r w:rsidRPr="000C5BA5">
        <w:rPr>
          <w:sz w:val="28"/>
          <w:szCs w:val="28"/>
        </w:rPr>
        <w:lastRenderedPageBreak/>
        <w:t>В случае направления уведомления о сносе, уведомления о завершении сноса и прилагаемых документов указанным способом заявитель (представитель заявителя), прошедший процедуры регистрации, идентификации и аутентификации с использованием Единой системы идентификации и аутентификации (далее - ЕСИА), заполняет формы указанных уведомлений с использованием интерактивной формы в электронном виде.</w:t>
      </w:r>
    </w:p>
    <w:p w14:paraId="5733410C" w14:textId="77777777" w:rsidR="002D4454" w:rsidRPr="000C5BA5" w:rsidRDefault="002D4454" w:rsidP="003B5372">
      <w:pPr>
        <w:pStyle w:val="1"/>
        <w:ind w:firstLine="720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Уведомление о сносе, уведомление о завершении сноса направляется заявителем (представителем заявителя) вместе с прикрепленными электронными документами, указанными в пункте 2.8 настоящего административного регламента. Уведомление о сносе, уведомление о завершении сноса подписываются заявителем (представителем заявителя), уполномоченным на подписание такого уведомления, простой электронной подписью, либо усиленной квалифицированной электронной подписью, либо усиленной неквалифицированной электронной подписью,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которая создается и проверяется с использованием средств электронной подписи и средств удостоверяющего центра, имеющих подтверждение соответствия требованиям, установленным федеральным органом исполнительной власти в области обеспечения безопасности, в соответствии с частью 5 статьи 8 Федерального закона от 06.04.2011 № 63-ФЗ «Об электронной подписи», а также при наличии у владельца сертификата ключа проверки ключа простой электронной подписи, выданного ему при личном приеме, в соответствии с Правилами использования простой электронной подписи при оказании государственных и муниципальных услуг, утвержденными постановлением Правительства Российской Федерации от 25.01.2013 № 33 «Об использовании простой электронной подписи при оказании государственных и муниципальных услуг»,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 (далее - усиленная неквалифицированная электронная подпись).</w:t>
      </w:r>
    </w:p>
    <w:p w14:paraId="7248F22D" w14:textId="1B9D36EE" w:rsidR="002D4454" w:rsidRPr="000C5BA5" w:rsidRDefault="005A58BB" w:rsidP="005A58BB">
      <w:pPr>
        <w:pStyle w:val="1"/>
        <w:tabs>
          <w:tab w:val="left" w:pos="1321"/>
          <w:tab w:val="left" w:pos="15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4454" w:rsidRPr="000C5BA5">
        <w:rPr>
          <w:sz w:val="28"/>
          <w:szCs w:val="28"/>
        </w:rPr>
        <w:t xml:space="preserve">на бумажном носителе посредством личного обращения в </w:t>
      </w:r>
      <w:r w:rsidR="00941A23">
        <w:rPr>
          <w:sz w:val="28"/>
          <w:szCs w:val="28"/>
        </w:rPr>
        <w:t>от</w:t>
      </w:r>
      <w:r w:rsidR="00941A23">
        <w:rPr>
          <w:sz w:val="28"/>
          <w:szCs w:val="28"/>
        </w:rPr>
        <w:lastRenderedPageBreak/>
        <w:t>дел ЖК и ДХ</w:t>
      </w:r>
      <w:r w:rsidR="002D4454" w:rsidRPr="000C5BA5">
        <w:rPr>
          <w:sz w:val="28"/>
          <w:szCs w:val="28"/>
        </w:rPr>
        <w:t xml:space="preserve">, в том числе через МФЦ, в соответствии с соглашением о взаимодействии </w:t>
      </w:r>
      <w:r w:rsidR="007F6E8F" w:rsidRPr="000C5BA5">
        <w:rPr>
          <w:sz w:val="28"/>
          <w:szCs w:val="28"/>
        </w:rPr>
        <w:t xml:space="preserve">заключенным </w:t>
      </w:r>
      <w:r w:rsidR="002D4454" w:rsidRPr="000C5BA5">
        <w:rPr>
          <w:sz w:val="28"/>
          <w:szCs w:val="28"/>
        </w:rPr>
        <w:t xml:space="preserve">между Администрацией и МФЦ, в соответствии с постановлением Правительства Российской Федерации от 27.09.2011 № 797 </w:t>
      </w:r>
      <w:r w:rsidR="00941A23">
        <w:rPr>
          <w:sz w:val="28"/>
          <w:szCs w:val="28"/>
        </w:rPr>
        <w:br/>
      </w:r>
      <w:r w:rsidR="002D4454" w:rsidRPr="000C5BA5">
        <w:rPr>
          <w:sz w:val="28"/>
          <w:szCs w:val="28"/>
        </w:rPr>
        <w:t>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самоуправления», либо посредством почтового отправления с уведомлением о вручении.</w:t>
      </w:r>
    </w:p>
    <w:p w14:paraId="03553C44" w14:textId="6B76E3A9" w:rsidR="002D4454" w:rsidRPr="000C5BA5" w:rsidRDefault="002D4454" w:rsidP="005A58BB">
      <w:pPr>
        <w:pStyle w:val="1"/>
        <w:tabs>
          <w:tab w:val="left" w:pos="8333"/>
        </w:tabs>
        <w:ind w:firstLine="709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В целях предоставления муниципальной услуги заявителю (представителю заявителя) в МФЦ обеспечивается доступ к ЕПГУ, региональному порталу, в соответствии с 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14:paraId="77F5B99E" w14:textId="77777777" w:rsidR="002D4454" w:rsidRPr="000C5BA5" w:rsidRDefault="002D4454" w:rsidP="005F0F0D">
      <w:pPr>
        <w:pStyle w:val="1"/>
        <w:numPr>
          <w:ilvl w:val="1"/>
          <w:numId w:val="41"/>
        </w:numPr>
        <w:tabs>
          <w:tab w:val="left" w:pos="1321"/>
        </w:tabs>
        <w:ind w:left="0" w:firstLine="709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Документы, прилагаемые к уведомлению о сносе, уведомлению о завершении сноса, представляемые в электронной форме, направляются в следующих форматах:</w:t>
      </w:r>
    </w:p>
    <w:p w14:paraId="28DED618" w14:textId="77777777" w:rsidR="002D4454" w:rsidRPr="000C5BA5" w:rsidRDefault="002D4454" w:rsidP="00BD2304">
      <w:pPr>
        <w:pStyle w:val="1"/>
        <w:numPr>
          <w:ilvl w:val="0"/>
          <w:numId w:val="9"/>
        </w:numPr>
        <w:tabs>
          <w:tab w:val="left" w:pos="1070"/>
        </w:tabs>
        <w:ind w:firstLine="709"/>
        <w:jc w:val="both"/>
        <w:rPr>
          <w:sz w:val="28"/>
          <w:szCs w:val="28"/>
        </w:rPr>
      </w:pPr>
      <w:r w:rsidRPr="000C5BA5">
        <w:rPr>
          <w:sz w:val="28"/>
          <w:szCs w:val="28"/>
          <w:lang w:val="en-US" w:eastAsia="en-US" w:bidi="en-US"/>
        </w:rPr>
        <w:t>xml</w:t>
      </w:r>
      <w:r w:rsidRPr="000C5BA5">
        <w:rPr>
          <w:sz w:val="28"/>
          <w:szCs w:val="28"/>
          <w:lang w:eastAsia="en-US" w:bidi="en-US"/>
        </w:rPr>
        <w:t xml:space="preserve"> </w:t>
      </w:r>
      <w:r w:rsidRPr="000C5BA5">
        <w:rPr>
          <w:sz w:val="28"/>
          <w:szCs w:val="28"/>
        </w:rPr>
        <w:t xml:space="preserve">- для документов, в отношении которых утверждены формы и требования по формированию электронных документов в виде файлов в формате </w:t>
      </w:r>
      <w:r w:rsidRPr="000C5BA5">
        <w:rPr>
          <w:sz w:val="28"/>
          <w:szCs w:val="28"/>
          <w:lang w:val="en-US" w:eastAsia="en-US" w:bidi="en-US"/>
        </w:rPr>
        <w:t>xml</w:t>
      </w:r>
      <w:r w:rsidRPr="000C5BA5">
        <w:rPr>
          <w:sz w:val="28"/>
          <w:szCs w:val="28"/>
          <w:lang w:eastAsia="en-US" w:bidi="en-US"/>
        </w:rPr>
        <w:t>;</w:t>
      </w:r>
    </w:p>
    <w:p w14:paraId="07C80C4C" w14:textId="77777777" w:rsidR="002D4454" w:rsidRPr="000C5BA5" w:rsidRDefault="002D4454" w:rsidP="00BD2304">
      <w:pPr>
        <w:pStyle w:val="1"/>
        <w:numPr>
          <w:ilvl w:val="0"/>
          <w:numId w:val="9"/>
        </w:numPr>
        <w:tabs>
          <w:tab w:val="left" w:pos="1070"/>
        </w:tabs>
        <w:ind w:firstLine="709"/>
        <w:jc w:val="both"/>
        <w:rPr>
          <w:sz w:val="28"/>
          <w:szCs w:val="28"/>
        </w:rPr>
      </w:pPr>
      <w:r w:rsidRPr="000C5BA5">
        <w:rPr>
          <w:sz w:val="28"/>
          <w:szCs w:val="28"/>
          <w:lang w:val="en-US" w:eastAsia="en-US" w:bidi="en-US"/>
        </w:rPr>
        <w:t>doc</w:t>
      </w:r>
      <w:r w:rsidRPr="000C5BA5">
        <w:rPr>
          <w:sz w:val="28"/>
          <w:szCs w:val="28"/>
          <w:lang w:eastAsia="en-US" w:bidi="en-US"/>
        </w:rPr>
        <w:t xml:space="preserve">, </w:t>
      </w:r>
      <w:r w:rsidRPr="000C5BA5">
        <w:rPr>
          <w:sz w:val="28"/>
          <w:szCs w:val="28"/>
          <w:lang w:val="en-US" w:eastAsia="en-US" w:bidi="en-US"/>
        </w:rPr>
        <w:t>docx</w:t>
      </w:r>
      <w:r w:rsidRPr="000C5BA5">
        <w:rPr>
          <w:sz w:val="28"/>
          <w:szCs w:val="28"/>
          <w:lang w:eastAsia="en-US" w:bidi="en-US"/>
        </w:rPr>
        <w:t xml:space="preserve">, </w:t>
      </w:r>
      <w:r w:rsidRPr="000C5BA5">
        <w:rPr>
          <w:sz w:val="28"/>
          <w:szCs w:val="28"/>
          <w:lang w:val="en-US" w:eastAsia="en-US" w:bidi="en-US"/>
        </w:rPr>
        <w:t>odt</w:t>
      </w:r>
      <w:r w:rsidRPr="000C5BA5">
        <w:rPr>
          <w:sz w:val="28"/>
          <w:szCs w:val="28"/>
          <w:lang w:eastAsia="en-US" w:bidi="en-US"/>
        </w:rPr>
        <w:t xml:space="preserve"> </w:t>
      </w:r>
      <w:r w:rsidRPr="000C5BA5">
        <w:rPr>
          <w:sz w:val="28"/>
          <w:szCs w:val="28"/>
        </w:rPr>
        <w:t>- для документов с текстовым содержанием, не включающим формулы;</w:t>
      </w:r>
    </w:p>
    <w:p w14:paraId="208C6E38" w14:textId="77777777" w:rsidR="002D4454" w:rsidRPr="000C5BA5" w:rsidRDefault="002D4454" w:rsidP="00BD2304">
      <w:pPr>
        <w:pStyle w:val="1"/>
        <w:numPr>
          <w:ilvl w:val="0"/>
          <w:numId w:val="9"/>
        </w:numPr>
        <w:tabs>
          <w:tab w:val="left" w:pos="1070"/>
        </w:tabs>
        <w:ind w:firstLine="709"/>
        <w:jc w:val="both"/>
        <w:rPr>
          <w:sz w:val="28"/>
          <w:szCs w:val="28"/>
        </w:rPr>
      </w:pPr>
      <w:r w:rsidRPr="000C5BA5">
        <w:rPr>
          <w:sz w:val="28"/>
          <w:szCs w:val="28"/>
          <w:lang w:val="en-US" w:eastAsia="en-US" w:bidi="en-US"/>
        </w:rPr>
        <w:t>pdf</w:t>
      </w:r>
      <w:r w:rsidRPr="000C5BA5">
        <w:rPr>
          <w:sz w:val="28"/>
          <w:szCs w:val="28"/>
          <w:lang w:eastAsia="en-US" w:bidi="en-US"/>
        </w:rPr>
        <w:t xml:space="preserve">, </w:t>
      </w:r>
      <w:r w:rsidRPr="000C5BA5">
        <w:rPr>
          <w:sz w:val="28"/>
          <w:szCs w:val="28"/>
          <w:lang w:val="en-US" w:eastAsia="en-US" w:bidi="en-US"/>
        </w:rPr>
        <w:t>jpg</w:t>
      </w:r>
      <w:r w:rsidRPr="000C5BA5">
        <w:rPr>
          <w:sz w:val="28"/>
          <w:szCs w:val="28"/>
          <w:lang w:eastAsia="en-US" w:bidi="en-US"/>
        </w:rPr>
        <w:t xml:space="preserve">, </w:t>
      </w:r>
      <w:r w:rsidRPr="000C5BA5">
        <w:rPr>
          <w:sz w:val="28"/>
          <w:szCs w:val="28"/>
          <w:lang w:val="en-US" w:eastAsia="en-US" w:bidi="en-US"/>
        </w:rPr>
        <w:t>jpeg</w:t>
      </w:r>
      <w:r w:rsidRPr="000C5BA5">
        <w:rPr>
          <w:sz w:val="28"/>
          <w:szCs w:val="28"/>
          <w:lang w:eastAsia="en-US" w:bidi="en-US"/>
        </w:rPr>
        <w:t xml:space="preserve"> </w:t>
      </w:r>
      <w:r w:rsidRPr="000C5BA5">
        <w:rPr>
          <w:sz w:val="28"/>
          <w:szCs w:val="28"/>
        </w:rPr>
        <w:t>- для документов с текстовым содержанием, в том числе включающих формулы и (или) графические изображения, а также документов с графическим содержанием.</w:t>
      </w:r>
    </w:p>
    <w:p w14:paraId="466D0D12" w14:textId="2E11E47B" w:rsidR="002D4454" w:rsidRPr="000C5BA5" w:rsidRDefault="002D4454" w:rsidP="005F0F0D">
      <w:pPr>
        <w:pStyle w:val="1"/>
        <w:numPr>
          <w:ilvl w:val="1"/>
          <w:numId w:val="41"/>
        </w:numPr>
        <w:tabs>
          <w:tab w:val="left" w:pos="1321"/>
        </w:tabs>
        <w:ind w:left="0" w:firstLine="709"/>
        <w:jc w:val="both"/>
        <w:rPr>
          <w:sz w:val="28"/>
          <w:szCs w:val="28"/>
        </w:rPr>
      </w:pPr>
      <w:r w:rsidRPr="000C5BA5">
        <w:rPr>
          <w:sz w:val="28"/>
          <w:szCs w:val="28"/>
        </w:rPr>
        <w:t xml:space="preserve">В случае если оригиналы документов, прилагаемые к уведомлению о сносе, уведомлению о завершении сноса, выданы и подписаны </w:t>
      </w:r>
      <w:r w:rsidR="00941A23">
        <w:rPr>
          <w:sz w:val="28"/>
          <w:szCs w:val="28"/>
        </w:rPr>
        <w:t>специалистом отдела ЖК и ДХ</w:t>
      </w:r>
      <w:r w:rsidR="007F6E8F" w:rsidRPr="000C5BA5">
        <w:rPr>
          <w:sz w:val="28"/>
          <w:szCs w:val="28"/>
        </w:rPr>
        <w:t xml:space="preserve"> </w:t>
      </w:r>
      <w:r w:rsidRPr="000C5BA5">
        <w:rPr>
          <w:sz w:val="28"/>
          <w:szCs w:val="28"/>
        </w:rPr>
        <w:t xml:space="preserve">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r w:rsidRPr="000C5BA5">
        <w:rPr>
          <w:sz w:val="28"/>
          <w:szCs w:val="28"/>
          <w:lang w:val="en-US" w:eastAsia="en-US" w:bidi="en-US"/>
        </w:rPr>
        <w:t>dpi</w:t>
      </w:r>
      <w:r w:rsidRPr="000C5BA5">
        <w:rPr>
          <w:sz w:val="28"/>
          <w:szCs w:val="28"/>
          <w:lang w:eastAsia="en-US" w:bidi="en-US"/>
        </w:rPr>
        <w:t xml:space="preserve"> </w:t>
      </w:r>
      <w:r w:rsidRPr="000C5BA5">
        <w:rPr>
          <w:sz w:val="28"/>
          <w:szCs w:val="28"/>
        </w:rPr>
        <w:t>(масштаб 1:1) и всех аутентичных признаков подлинности (графической подписи лица, печати, углового штампа бланка), с использованием следующих режимов:</w:t>
      </w:r>
    </w:p>
    <w:p w14:paraId="609B4441" w14:textId="100CFD13" w:rsidR="002D4454" w:rsidRPr="000C5BA5" w:rsidRDefault="005A58BB" w:rsidP="00BD2304">
      <w:pPr>
        <w:pStyle w:val="1"/>
        <w:tabs>
          <w:tab w:val="left" w:pos="90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4454" w:rsidRPr="000C5BA5">
        <w:rPr>
          <w:sz w:val="28"/>
          <w:szCs w:val="28"/>
        </w:rPr>
        <w:t>«черно-белый» (при отсутствии в документе графических изображений и (или) цветного текста);</w:t>
      </w:r>
    </w:p>
    <w:p w14:paraId="3F964DDA" w14:textId="5D558616" w:rsidR="002D4454" w:rsidRPr="000C5BA5" w:rsidRDefault="005A58BB" w:rsidP="00BD2304">
      <w:pPr>
        <w:pStyle w:val="1"/>
        <w:tabs>
          <w:tab w:val="left" w:pos="90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4454" w:rsidRPr="000C5BA5">
        <w:rPr>
          <w:sz w:val="28"/>
          <w:szCs w:val="28"/>
        </w:rPr>
        <w:t xml:space="preserve">«оттенки серого» (при наличии в документе графических </w:t>
      </w:r>
      <w:r w:rsidR="002D4454" w:rsidRPr="000C5BA5">
        <w:rPr>
          <w:sz w:val="28"/>
          <w:szCs w:val="28"/>
        </w:rPr>
        <w:lastRenderedPageBreak/>
        <w:t>изображений, отличных от цветного графического изображения);</w:t>
      </w:r>
    </w:p>
    <w:p w14:paraId="04356EAE" w14:textId="3505DF12" w:rsidR="002D4454" w:rsidRPr="000C5BA5" w:rsidRDefault="005A58BB" w:rsidP="00BD2304">
      <w:pPr>
        <w:pStyle w:val="1"/>
        <w:tabs>
          <w:tab w:val="left" w:pos="9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4454" w:rsidRPr="000C5BA5">
        <w:rPr>
          <w:sz w:val="28"/>
          <w:szCs w:val="28"/>
        </w:rPr>
        <w:t>«цветной» или «режим полной цветопередачи» (при наличии в документе цветных графических изображений либо цветного текста).</w:t>
      </w:r>
    </w:p>
    <w:p w14:paraId="10E3AB75" w14:textId="77777777" w:rsidR="002D4454" w:rsidRPr="000C5BA5" w:rsidRDefault="002D4454" w:rsidP="00BD2304">
      <w:pPr>
        <w:pStyle w:val="1"/>
        <w:ind w:firstLine="709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14:paraId="09355B5C" w14:textId="77777777" w:rsidR="002D4454" w:rsidRPr="000C5BA5" w:rsidRDefault="002D4454" w:rsidP="005F0F0D">
      <w:pPr>
        <w:pStyle w:val="1"/>
        <w:numPr>
          <w:ilvl w:val="1"/>
          <w:numId w:val="41"/>
        </w:numPr>
        <w:tabs>
          <w:tab w:val="left" w:pos="1354"/>
        </w:tabs>
        <w:ind w:left="0" w:firstLine="709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Документы, прилагаемые заявителем к уведомлению о сносе, уведомлению о завершении сноса, представляемые в электронной форме, должны обеспечивать возможность идентифицировать документ и количество листов в документе.</w:t>
      </w:r>
    </w:p>
    <w:p w14:paraId="5EFE8035" w14:textId="77777777" w:rsidR="002D4454" w:rsidRPr="000C5BA5" w:rsidRDefault="002D4454" w:rsidP="00BD2304">
      <w:pPr>
        <w:pStyle w:val="1"/>
        <w:ind w:firstLine="709"/>
        <w:jc w:val="both"/>
        <w:rPr>
          <w:sz w:val="28"/>
          <w:szCs w:val="28"/>
        </w:rPr>
      </w:pPr>
      <w:r w:rsidRPr="000C5BA5">
        <w:rPr>
          <w:sz w:val="28"/>
          <w:szCs w:val="28"/>
        </w:rPr>
        <w:t xml:space="preserve">Документы, подлежащие представлению в форматах </w:t>
      </w:r>
      <w:r w:rsidRPr="000C5BA5">
        <w:rPr>
          <w:sz w:val="28"/>
          <w:szCs w:val="28"/>
          <w:lang w:val="en-US" w:eastAsia="en-US" w:bidi="en-US"/>
        </w:rPr>
        <w:t>xls</w:t>
      </w:r>
      <w:r w:rsidRPr="000C5BA5">
        <w:rPr>
          <w:sz w:val="28"/>
          <w:szCs w:val="28"/>
          <w:lang w:eastAsia="en-US" w:bidi="en-US"/>
        </w:rPr>
        <w:t xml:space="preserve">, </w:t>
      </w:r>
      <w:r w:rsidRPr="000C5BA5">
        <w:rPr>
          <w:sz w:val="28"/>
          <w:szCs w:val="28"/>
          <w:lang w:val="en-US" w:eastAsia="en-US" w:bidi="en-US"/>
        </w:rPr>
        <w:t>xlsx</w:t>
      </w:r>
      <w:r w:rsidRPr="000C5BA5">
        <w:rPr>
          <w:sz w:val="28"/>
          <w:szCs w:val="28"/>
          <w:lang w:eastAsia="en-US" w:bidi="en-US"/>
        </w:rPr>
        <w:t xml:space="preserve"> </w:t>
      </w:r>
      <w:r w:rsidRPr="000C5BA5">
        <w:rPr>
          <w:sz w:val="28"/>
          <w:szCs w:val="28"/>
        </w:rPr>
        <w:t xml:space="preserve">или </w:t>
      </w:r>
      <w:r w:rsidRPr="000C5BA5">
        <w:rPr>
          <w:sz w:val="28"/>
          <w:szCs w:val="28"/>
          <w:lang w:val="en-US" w:eastAsia="en-US" w:bidi="en-US"/>
        </w:rPr>
        <w:t>ods</w:t>
      </w:r>
      <w:r w:rsidRPr="000C5BA5">
        <w:rPr>
          <w:sz w:val="28"/>
          <w:szCs w:val="28"/>
          <w:lang w:eastAsia="en-US" w:bidi="en-US"/>
        </w:rPr>
        <w:t xml:space="preserve">, </w:t>
      </w:r>
      <w:r w:rsidRPr="000C5BA5">
        <w:rPr>
          <w:sz w:val="28"/>
          <w:szCs w:val="28"/>
        </w:rPr>
        <w:t>формируются в виде отдельного документа, представляемого в электронной форме.</w:t>
      </w:r>
    </w:p>
    <w:p w14:paraId="64895C66" w14:textId="77777777" w:rsidR="002D4454" w:rsidRPr="000C5BA5" w:rsidRDefault="002D4454" w:rsidP="005F0F0D">
      <w:pPr>
        <w:pStyle w:val="1"/>
        <w:numPr>
          <w:ilvl w:val="1"/>
          <w:numId w:val="41"/>
        </w:numPr>
        <w:tabs>
          <w:tab w:val="left" w:pos="1354"/>
        </w:tabs>
        <w:ind w:left="0" w:firstLine="709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Исчерпывающий перечень документов, необходимых для предоставления услуги, подлежащих представлению заявителем самостоятельно:</w:t>
      </w:r>
    </w:p>
    <w:p w14:paraId="04AAAB85" w14:textId="77777777" w:rsidR="002D4454" w:rsidRPr="000C5BA5" w:rsidRDefault="002D4454" w:rsidP="00BD2304">
      <w:pPr>
        <w:pStyle w:val="1"/>
        <w:numPr>
          <w:ilvl w:val="0"/>
          <w:numId w:val="11"/>
        </w:num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уведомление о сносе. В случае представления уведомления о сносе в электронной форме посредством ЕПГУ, регионального портала, в соответствии с подпунктом «а» пункта 2.4 настоящего административного регламента, указанное уведомление заполняется путем внесения соответствующих сведений в интерактивную форму на ЕПГУ, региональном портале;</w:t>
      </w:r>
    </w:p>
    <w:p w14:paraId="2282C776" w14:textId="72F080CB" w:rsidR="002D4454" w:rsidRPr="000C5BA5" w:rsidRDefault="002D4454" w:rsidP="00BD2304">
      <w:pPr>
        <w:pStyle w:val="1"/>
        <w:numPr>
          <w:ilvl w:val="0"/>
          <w:numId w:val="11"/>
        </w:num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0C5BA5">
        <w:rPr>
          <w:sz w:val="28"/>
          <w:szCs w:val="28"/>
        </w:rPr>
        <w:t xml:space="preserve">документ, удостоверяющий личность заявителя (представителя заявителя), в случае представления уведомления о сносе, уведомления о завершении сноса посредством личного обращения в </w:t>
      </w:r>
      <w:r w:rsidR="00A76C53">
        <w:rPr>
          <w:sz w:val="28"/>
          <w:szCs w:val="28"/>
        </w:rPr>
        <w:t>отдел ЖК и ДХ</w:t>
      </w:r>
      <w:r w:rsidRPr="000C5BA5">
        <w:rPr>
          <w:sz w:val="28"/>
          <w:szCs w:val="28"/>
        </w:rPr>
        <w:t>, в том числе через МФЦ. В случае представления документов в электронной форме посредством ЕПГУ, регионального портала, в соответствии с подпунктом «а» пункта 2.4 настоящего административного регламента, направление указанного документа не требуется;</w:t>
      </w:r>
    </w:p>
    <w:p w14:paraId="0E2AD1E9" w14:textId="77777777" w:rsidR="002D4454" w:rsidRPr="000C5BA5" w:rsidRDefault="002D4454" w:rsidP="00BD2304">
      <w:pPr>
        <w:pStyle w:val="1"/>
        <w:numPr>
          <w:ilvl w:val="0"/>
          <w:numId w:val="11"/>
        </w:num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0C5BA5">
        <w:rPr>
          <w:sz w:val="28"/>
          <w:szCs w:val="28"/>
        </w:rPr>
        <w:t xml:space="preserve">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 В случае представления документов в электронной форме посредством ЕПГУ, регионального портала, в соответствии с подпунктом «а» пункта 2.4 настоящего административного регламента, указанный документ, выданный заявителем, являющимся юридическим лицом,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лица, а документ, выданный заявителем, являющимся физическим лицом, - усиленной </w:t>
      </w:r>
      <w:r w:rsidRPr="000C5BA5">
        <w:rPr>
          <w:sz w:val="28"/>
          <w:szCs w:val="28"/>
        </w:rPr>
        <w:lastRenderedPageBreak/>
        <w:t>квалифицированной электронной подписью нотариуса;</w:t>
      </w:r>
    </w:p>
    <w:p w14:paraId="1BC39B88" w14:textId="77777777" w:rsidR="002D4454" w:rsidRPr="000C5BA5" w:rsidRDefault="002D4454" w:rsidP="00BD2304">
      <w:pPr>
        <w:pStyle w:val="1"/>
        <w:numPr>
          <w:ilvl w:val="0"/>
          <w:numId w:val="11"/>
        </w:num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заверенный перевод на русский язык документов о государственной регистрации юридического лица, в соответствии с законодательством иностранного государства в случае, если застройщиком является иностранное юридическое лицо;</w:t>
      </w:r>
    </w:p>
    <w:p w14:paraId="3A32799D" w14:textId="77777777" w:rsidR="002D4454" w:rsidRPr="000C5BA5" w:rsidRDefault="002D4454" w:rsidP="00BD2304">
      <w:pPr>
        <w:pStyle w:val="1"/>
        <w:numPr>
          <w:ilvl w:val="0"/>
          <w:numId w:val="11"/>
        </w:num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результаты и материалы обследования объекта капитального строительства (в случае направления уведомления о сносе);</w:t>
      </w:r>
    </w:p>
    <w:p w14:paraId="30C4C338" w14:textId="77777777" w:rsidR="002D4454" w:rsidRPr="000C5BA5" w:rsidRDefault="002D4454" w:rsidP="00BD2304">
      <w:pPr>
        <w:pStyle w:val="1"/>
        <w:numPr>
          <w:ilvl w:val="0"/>
          <w:numId w:val="11"/>
        </w:num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проект организации работ по сносу объекта капитального строительства (в случае направления уведомления о сносе);</w:t>
      </w:r>
    </w:p>
    <w:p w14:paraId="1684C79D" w14:textId="0781FA10" w:rsidR="002D4454" w:rsidRPr="000C5BA5" w:rsidRDefault="002D4454" w:rsidP="00BD2304">
      <w:pPr>
        <w:pStyle w:val="1"/>
        <w:numPr>
          <w:ilvl w:val="0"/>
          <w:numId w:val="11"/>
        </w:num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уведомление о завершении сноса.</w:t>
      </w:r>
    </w:p>
    <w:p w14:paraId="7EEA99D0" w14:textId="61010B63" w:rsidR="002D4454" w:rsidRPr="000C5BA5" w:rsidRDefault="002D4454" w:rsidP="005F0F0D">
      <w:pPr>
        <w:pStyle w:val="1"/>
        <w:numPr>
          <w:ilvl w:val="1"/>
          <w:numId w:val="41"/>
        </w:numPr>
        <w:tabs>
          <w:tab w:val="left" w:pos="1354"/>
        </w:tabs>
        <w:ind w:left="0" w:firstLine="709"/>
        <w:jc w:val="both"/>
        <w:rPr>
          <w:sz w:val="28"/>
          <w:szCs w:val="28"/>
        </w:rPr>
      </w:pPr>
      <w:r w:rsidRPr="000C5BA5">
        <w:rPr>
          <w:sz w:val="28"/>
          <w:szCs w:val="28"/>
        </w:rPr>
        <w:t xml:space="preserve">Исчерпывающий перечень необходимых для предоставления услуги документов (их копий или сведений, содержащихся в них), которые запрашиваются </w:t>
      </w:r>
      <w:r w:rsidR="00A76C53">
        <w:rPr>
          <w:sz w:val="28"/>
          <w:szCs w:val="28"/>
        </w:rPr>
        <w:t>отделом ЖК и ДХ</w:t>
      </w:r>
      <w:r w:rsidR="007F6E8F" w:rsidRPr="000C5BA5">
        <w:rPr>
          <w:sz w:val="28"/>
          <w:szCs w:val="28"/>
        </w:rPr>
        <w:t xml:space="preserve"> </w:t>
      </w:r>
      <w:r w:rsidRPr="000C5BA5">
        <w:rPr>
          <w:sz w:val="28"/>
          <w:szCs w:val="28"/>
        </w:rPr>
        <w:t>в порядке межведомственного информационного взаимодействия (в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 в государственных органах, органах местного самоуправления и подведомственных государственным органам и органам местного самоуправления организациях, в распоряжении которых находятся указанные документы и которые заявитель вправе представить по собственной инициативе:</w:t>
      </w:r>
    </w:p>
    <w:p w14:paraId="08D0302D" w14:textId="4367CE8B" w:rsidR="002D4454" w:rsidRPr="000C5BA5" w:rsidRDefault="002D4454" w:rsidP="00BD2304">
      <w:pPr>
        <w:pStyle w:val="1"/>
        <w:numPr>
          <w:ilvl w:val="0"/>
          <w:numId w:val="12"/>
        </w:numPr>
        <w:tabs>
          <w:tab w:val="left" w:pos="1354"/>
          <w:tab w:val="left" w:pos="1402"/>
        </w:tabs>
        <w:ind w:firstLine="709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сведения из Единого государственного реестра юридических лиц (при</w:t>
      </w:r>
      <w:r w:rsidR="00821AC1" w:rsidRPr="000C5BA5">
        <w:rPr>
          <w:sz w:val="28"/>
          <w:szCs w:val="28"/>
        </w:rPr>
        <w:t xml:space="preserve"> </w:t>
      </w:r>
      <w:r w:rsidRPr="000C5BA5">
        <w:rPr>
          <w:sz w:val="28"/>
          <w:szCs w:val="28"/>
        </w:rPr>
        <w:t>обращении застройщика, являющегося юридическим лицом) или из Единого государственного реестра индивидуальных предпринимателей (при обращении застройщика, являющегося индивидуальным предпринимателем);</w:t>
      </w:r>
    </w:p>
    <w:p w14:paraId="35D4F5FB" w14:textId="77777777" w:rsidR="002D4454" w:rsidRPr="000C5BA5" w:rsidRDefault="002D4454" w:rsidP="00BD2304">
      <w:pPr>
        <w:pStyle w:val="1"/>
        <w:numPr>
          <w:ilvl w:val="0"/>
          <w:numId w:val="12"/>
        </w:numPr>
        <w:tabs>
          <w:tab w:val="left" w:pos="1378"/>
        </w:tabs>
        <w:ind w:firstLine="709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сведения из Единого государственного реестра недвижимости (в случае направления уведомлений по объектам недвижимости, права на которые зарегистрированы в Едином государственном реестре недвижимости);</w:t>
      </w:r>
    </w:p>
    <w:p w14:paraId="45ED6A89" w14:textId="77777777" w:rsidR="002D4454" w:rsidRPr="000C5BA5" w:rsidRDefault="002D4454" w:rsidP="00BD2304">
      <w:pPr>
        <w:pStyle w:val="1"/>
        <w:numPr>
          <w:ilvl w:val="0"/>
          <w:numId w:val="12"/>
        </w:numPr>
        <w:tabs>
          <w:tab w:val="left" w:pos="1378"/>
        </w:tabs>
        <w:ind w:firstLine="709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решение суда о сносе объекта капитального строительства;</w:t>
      </w:r>
    </w:p>
    <w:p w14:paraId="401CE721" w14:textId="77777777" w:rsidR="002D4454" w:rsidRPr="000C5BA5" w:rsidRDefault="002D4454" w:rsidP="00BD2304">
      <w:pPr>
        <w:pStyle w:val="1"/>
        <w:numPr>
          <w:ilvl w:val="0"/>
          <w:numId w:val="12"/>
        </w:numPr>
        <w:tabs>
          <w:tab w:val="left" w:pos="1378"/>
        </w:tabs>
        <w:ind w:firstLine="709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решение органа местного самоуправления о сносе объекта капитального строительства.</w:t>
      </w:r>
    </w:p>
    <w:p w14:paraId="2FDBC344" w14:textId="57D3E350" w:rsidR="002D4454" w:rsidRPr="000C5BA5" w:rsidRDefault="002D4454" w:rsidP="005F0F0D">
      <w:pPr>
        <w:pStyle w:val="1"/>
        <w:numPr>
          <w:ilvl w:val="1"/>
          <w:numId w:val="41"/>
        </w:numPr>
        <w:tabs>
          <w:tab w:val="left" w:pos="1378"/>
        </w:tabs>
        <w:ind w:left="0" w:firstLine="709"/>
        <w:jc w:val="both"/>
        <w:rPr>
          <w:sz w:val="28"/>
          <w:szCs w:val="28"/>
        </w:rPr>
      </w:pPr>
      <w:r w:rsidRPr="000C5BA5">
        <w:rPr>
          <w:sz w:val="28"/>
          <w:szCs w:val="28"/>
        </w:rPr>
        <w:t xml:space="preserve">Уведомление о планируемом сносе, уведомление о завершении сноса, представленные в </w:t>
      </w:r>
      <w:r w:rsidR="00A76C53">
        <w:rPr>
          <w:sz w:val="28"/>
          <w:szCs w:val="28"/>
        </w:rPr>
        <w:t>отдел ЖК и ДХ</w:t>
      </w:r>
      <w:r w:rsidR="007F6E8F" w:rsidRPr="000C5BA5">
        <w:rPr>
          <w:sz w:val="28"/>
          <w:szCs w:val="28"/>
        </w:rPr>
        <w:t xml:space="preserve"> </w:t>
      </w:r>
      <w:r w:rsidRPr="000C5BA5">
        <w:rPr>
          <w:sz w:val="28"/>
          <w:szCs w:val="28"/>
        </w:rPr>
        <w:t>способами, указанными в пункте 2.4 настоящего административного регламента, осуществляется не позднее одного рабочего дня, следующего за днем его поступления.</w:t>
      </w:r>
    </w:p>
    <w:p w14:paraId="1CDEDF39" w14:textId="083C2134" w:rsidR="002D4454" w:rsidRPr="000C5BA5" w:rsidRDefault="002D4454" w:rsidP="00BD2304">
      <w:pPr>
        <w:pStyle w:val="1"/>
        <w:ind w:firstLine="709"/>
        <w:jc w:val="both"/>
        <w:rPr>
          <w:sz w:val="28"/>
          <w:szCs w:val="28"/>
        </w:rPr>
      </w:pPr>
      <w:r w:rsidRPr="000C5BA5">
        <w:rPr>
          <w:sz w:val="28"/>
          <w:szCs w:val="28"/>
        </w:rPr>
        <w:t xml:space="preserve">В случае направления уведомления об окончании строительства в электронной форме способом, указанным в подпункте «а» </w:t>
      </w:r>
      <w:r w:rsidRPr="000C5BA5">
        <w:rPr>
          <w:sz w:val="28"/>
          <w:szCs w:val="28"/>
        </w:rPr>
        <w:lastRenderedPageBreak/>
        <w:t xml:space="preserve">пункта 2.4 настоящего административного регламента, вне рабочего времени </w:t>
      </w:r>
      <w:r w:rsidR="007F6E8F" w:rsidRPr="000C5BA5">
        <w:rPr>
          <w:sz w:val="28"/>
          <w:szCs w:val="28"/>
        </w:rPr>
        <w:t xml:space="preserve">отдела </w:t>
      </w:r>
      <w:r w:rsidRPr="000C5BA5">
        <w:rPr>
          <w:sz w:val="28"/>
          <w:szCs w:val="28"/>
        </w:rPr>
        <w:t>ЖК и ДХ либо в выходной, нерабочий праздничный день, днем поступления уведомления о сносе, уведомления о завершении сноса считается первый рабочий день, следующий за днем направления указанного уведомления.</w:t>
      </w:r>
    </w:p>
    <w:p w14:paraId="2D26472E" w14:textId="7549DF87" w:rsidR="002D4454" w:rsidRPr="000C5BA5" w:rsidRDefault="002D4454" w:rsidP="005F0F0D">
      <w:pPr>
        <w:pStyle w:val="1"/>
        <w:numPr>
          <w:ilvl w:val="1"/>
          <w:numId w:val="41"/>
        </w:numPr>
        <w:tabs>
          <w:tab w:val="left" w:pos="1378"/>
        </w:tabs>
        <w:ind w:left="0" w:firstLine="709"/>
        <w:jc w:val="both"/>
        <w:rPr>
          <w:sz w:val="28"/>
          <w:szCs w:val="28"/>
        </w:rPr>
      </w:pPr>
      <w:r w:rsidRPr="000C5BA5">
        <w:rPr>
          <w:sz w:val="28"/>
          <w:szCs w:val="28"/>
        </w:rPr>
        <w:t xml:space="preserve">Срок предоставления услуги составляет не более семи рабочих дней со дня поступления уведомления о сносе, уведомления о завершении сноса в </w:t>
      </w:r>
      <w:r w:rsidR="007F6E8F" w:rsidRPr="000C5BA5">
        <w:rPr>
          <w:sz w:val="28"/>
          <w:szCs w:val="28"/>
        </w:rPr>
        <w:t xml:space="preserve">отдел </w:t>
      </w:r>
      <w:r w:rsidRPr="000C5BA5">
        <w:rPr>
          <w:sz w:val="28"/>
          <w:szCs w:val="28"/>
        </w:rPr>
        <w:t>ЖК и ДХ.</w:t>
      </w:r>
    </w:p>
    <w:p w14:paraId="30856F67" w14:textId="77777777" w:rsidR="002D4454" w:rsidRPr="000C5BA5" w:rsidRDefault="002D4454" w:rsidP="005F0F0D">
      <w:pPr>
        <w:pStyle w:val="1"/>
        <w:numPr>
          <w:ilvl w:val="1"/>
          <w:numId w:val="41"/>
        </w:numPr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Основания для отказа в предоставлении муниципальной услуги:</w:t>
      </w:r>
    </w:p>
    <w:p w14:paraId="0A0F8508" w14:textId="50595774" w:rsidR="002D4454" w:rsidRPr="000C5BA5" w:rsidRDefault="002D4454" w:rsidP="00BD2304">
      <w:pPr>
        <w:pStyle w:val="1"/>
        <w:ind w:firstLine="709"/>
        <w:jc w:val="both"/>
        <w:rPr>
          <w:sz w:val="28"/>
          <w:szCs w:val="28"/>
        </w:rPr>
      </w:pPr>
      <w:r w:rsidRPr="000C5BA5">
        <w:rPr>
          <w:sz w:val="28"/>
          <w:szCs w:val="28"/>
        </w:rPr>
        <w:t xml:space="preserve">В случае обращения за </w:t>
      </w:r>
      <w:r w:rsidR="007F6E8F" w:rsidRPr="000C5BA5">
        <w:rPr>
          <w:sz w:val="28"/>
          <w:szCs w:val="28"/>
        </w:rPr>
        <w:t xml:space="preserve">под </w:t>
      </w:r>
      <w:r w:rsidRPr="000C5BA5">
        <w:rPr>
          <w:sz w:val="28"/>
          <w:szCs w:val="28"/>
        </w:rPr>
        <w:t>услугой «Направление уведомления о планируемом сносе объекта капитального строительства»:</w:t>
      </w:r>
    </w:p>
    <w:p w14:paraId="106F49BE" w14:textId="77777777" w:rsidR="002D4454" w:rsidRPr="000C5BA5" w:rsidRDefault="002D4454" w:rsidP="00BD2304">
      <w:pPr>
        <w:pStyle w:val="1"/>
        <w:numPr>
          <w:ilvl w:val="0"/>
          <w:numId w:val="13"/>
        </w:num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документы (сведения), представленные заявителем, противоречат документам (сведениям), полученным в рамках межведомственного взаимодействия;</w:t>
      </w:r>
    </w:p>
    <w:p w14:paraId="186CBC97" w14:textId="77777777" w:rsidR="002D4454" w:rsidRPr="000C5BA5" w:rsidRDefault="002D4454" w:rsidP="00BD2304">
      <w:pPr>
        <w:pStyle w:val="1"/>
        <w:numPr>
          <w:ilvl w:val="0"/>
          <w:numId w:val="13"/>
        </w:num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отсутствие документов (сведений), предусмотренных нормативными правовыми актами Российской Федерации;</w:t>
      </w:r>
    </w:p>
    <w:p w14:paraId="1E8BBA09" w14:textId="77777777" w:rsidR="002D4454" w:rsidRPr="000C5BA5" w:rsidRDefault="002D4454" w:rsidP="00BD2304">
      <w:pPr>
        <w:pStyle w:val="1"/>
        <w:numPr>
          <w:ilvl w:val="0"/>
          <w:numId w:val="13"/>
        </w:num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заявитель не является правообладателем объекта капитального строительства;</w:t>
      </w:r>
    </w:p>
    <w:p w14:paraId="716CA230" w14:textId="77777777" w:rsidR="002D4454" w:rsidRPr="000C5BA5" w:rsidRDefault="002D4454" w:rsidP="00BD2304">
      <w:pPr>
        <w:pStyle w:val="1"/>
        <w:numPr>
          <w:ilvl w:val="0"/>
          <w:numId w:val="13"/>
        </w:num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уведомление о сносе содержит сведения об объекте, который не является объектом капитального строительства.</w:t>
      </w:r>
    </w:p>
    <w:p w14:paraId="6F97111B" w14:textId="1A1EF5E7" w:rsidR="002D4454" w:rsidRPr="000C5BA5" w:rsidRDefault="002D4454" w:rsidP="00BD2304">
      <w:pPr>
        <w:pStyle w:val="1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0C5BA5">
        <w:rPr>
          <w:sz w:val="28"/>
          <w:szCs w:val="28"/>
        </w:rPr>
        <w:t xml:space="preserve">В случае обращения за </w:t>
      </w:r>
      <w:r w:rsidR="00657D50" w:rsidRPr="000C5BA5">
        <w:rPr>
          <w:sz w:val="28"/>
          <w:szCs w:val="28"/>
        </w:rPr>
        <w:t xml:space="preserve">под </w:t>
      </w:r>
      <w:r w:rsidRPr="000C5BA5">
        <w:rPr>
          <w:sz w:val="28"/>
          <w:szCs w:val="28"/>
        </w:rPr>
        <w:t>услугой «Направление уведомления о завершении сноса объекта капитального строительства»:</w:t>
      </w:r>
    </w:p>
    <w:p w14:paraId="11783AD0" w14:textId="77777777" w:rsidR="002D4454" w:rsidRPr="000C5BA5" w:rsidRDefault="002D4454" w:rsidP="00BD2304">
      <w:pPr>
        <w:pStyle w:val="1"/>
        <w:numPr>
          <w:ilvl w:val="0"/>
          <w:numId w:val="13"/>
        </w:num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документы (сведения), представленные заявителем, противоречат документам (сведениям), полученным в рамках межведомственного взаимодействия;</w:t>
      </w:r>
    </w:p>
    <w:p w14:paraId="4C74F6BB" w14:textId="77777777" w:rsidR="002D4454" w:rsidRPr="000C5BA5" w:rsidRDefault="002D4454" w:rsidP="00BD2304">
      <w:pPr>
        <w:pStyle w:val="1"/>
        <w:numPr>
          <w:ilvl w:val="0"/>
          <w:numId w:val="13"/>
        </w:num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отсутствие документов (сведений), предусмотренных нормативными правовыми актами Российской Федерации».</w:t>
      </w:r>
    </w:p>
    <w:p w14:paraId="3E2A547A" w14:textId="77777777" w:rsidR="002D4454" w:rsidRPr="000C5BA5" w:rsidRDefault="002D4454" w:rsidP="005F0F0D">
      <w:pPr>
        <w:pStyle w:val="1"/>
        <w:numPr>
          <w:ilvl w:val="1"/>
          <w:numId w:val="41"/>
        </w:numPr>
        <w:tabs>
          <w:tab w:val="left" w:pos="1378"/>
        </w:tabs>
        <w:ind w:left="0" w:firstLine="709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Исчерпывающий перечень оснований для отказа в приеме документов, указанных в пункте 2.8 настоящего административного регламента, в том числе представленных в электронной форме:</w:t>
      </w:r>
    </w:p>
    <w:p w14:paraId="78F79F6A" w14:textId="77777777" w:rsidR="002D4454" w:rsidRPr="000C5BA5" w:rsidRDefault="002D4454" w:rsidP="00BD2304">
      <w:pPr>
        <w:pStyle w:val="1"/>
        <w:numPr>
          <w:ilvl w:val="0"/>
          <w:numId w:val="14"/>
        </w:numPr>
        <w:tabs>
          <w:tab w:val="left" w:pos="1018"/>
        </w:tabs>
        <w:ind w:firstLine="709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уведомление о сносе, уведомление о завершении сноса представлено в орган местного самоуправления, в полномочия которых не входит предоставление услуги;</w:t>
      </w:r>
    </w:p>
    <w:p w14:paraId="4EAB9035" w14:textId="77777777" w:rsidR="002D4454" w:rsidRPr="000C5BA5" w:rsidRDefault="002D4454" w:rsidP="00BD2304">
      <w:pPr>
        <w:pStyle w:val="1"/>
        <w:numPr>
          <w:ilvl w:val="0"/>
          <w:numId w:val="14"/>
        </w:numPr>
        <w:tabs>
          <w:tab w:val="left" w:pos="1038"/>
        </w:tabs>
        <w:ind w:firstLine="709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представителем заявителя);</w:t>
      </w:r>
    </w:p>
    <w:p w14:paraId="26C80DE8" w14:textId="77777777" w:rsidR="002D4454" w:rsidRPr="000C5BA5" w:rsidRDefault="002D4454" w:rsidP="00BD2304">
      <w:pPr>
        <w:pStyle w:val="1"/>
        <w:numPr>
          <w:ilvl w:val="0"/>
          <w:numId w:val="14"/>
        </w:numPr>
        <w:tabs>
          <w:tab w:val="left" w:pos="1028"/>
        </w:tabs>
        <w:ind w:firstLine="709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14:paraId="63CA5026" w14:textId="77777777" w:rsidR="002D4454" w:rsidRPr="000C5BA5" w:rsidRDefault="002D4454" w:rsidP="00BD2304">
      <w:pPr>
        <w:pStyle w:val="1"/>
        <w:numPr>
          <w:ilvl w:val="0"/>
          <w:numId w:val="14"/>
        </w:numPr>
        <w:tabs>
          <w:tab w:val="left" w:pos="1009"/>
        </w:tabs>
        <w:ind w:firstLine="709"/>
        <w:jc w:val="both"/>
        <w:rPr>
          <w:sz w:val="28"/>
          <w:szCs w:val="28"/>
        </w:rPr>
      </w:pPr>
      <w:r w:rsidRPr="000C5BA5">
        <w:rPr>
          <w:sz w:val="28"/>
          <w:szCs w:val="28"/>
        </w:rPr>
        <w:lastRenderedPageBreak/>
        <w:t>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14:paraId="6371BDF6" w14:textId="77777777" w:rsidR="002D4454" w:rsidRPr="000C5BA5" w:rsidRDefault="002D4454" w:rsidP="00BD2304">
      <w:pPr>
        <w:pStyle w:val="1"/>
        <w:numPr>
          <w:ilvl w:val="0"/>
          <w:numId w:val="14"/>
        </w:numPr>
        <w:tabs>
          <w:tab w:val="left" w:pos="1033"/>
        </w:tabs>
        <w:ind w:firstLine="709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уведомление о сносе, уведомление о завершении сноса и документы, указанные в пункте 2.8 настоящего административного регламента, представлены в электронной форме с нарушением требований, установленных пунктами 2.5-2.7 настоящего административного регламента;</w:t>
      </w:r>
    </w:p>
    <w:p w14:paraId="1D915F62" w14:textId="77777777" w:rsidR="002D4454" w:rsidRPr="000C5BA5" w:rsidRDefault="002D4454" w:rsidP="00BD2304">
      <w:pPr>
        <w:pStyle w:val="1"/>
        <w:numPr>
          <w:ilvl w:val="0"/>
          <w:numId w:val="14"/>
        </w:numPr>
        <w:tabs>
          <w:tab w:val="left" w:pos="1052"/>
        </w:tabs>
        <w:ind w:firstLine="709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выявлено несоблюдение установленных статьей 11 Федерального закона от 06.04.2011 № 63-ФЗ «Об электронной подписи» условий признания квалифицированной электронной подписи действительной в документах, представленных в электронной форме;</w:t>
      </w:r>
    </w:p>
    <w:p w14:paraId="6D050459" w14:textId="77777777" w:rsidR="002D4454" w:rsidRPr="000C5BA5" w:rsidRDefault="002D4454" w:rsidP="00BD2304">
      <w:pPr>
        <w:pStyle w:val="1"/>
        <w:numPr>
          <w:ilvl w:val="0"/>
          <w:numId w:val="14"/>
        </w:numPr>
        <w:tabs>
          <w:tab w:val="left" w:pos="1072"/>
        </w:tabs>
        <w:ind w:firstLine="709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неполное заполнение полей в форме уведомления, в том числе в интерактивной форме уведомления на ЕПГУ;</w:t>
      </w:r>
    </w:p>
    <w:p w14:paraId="7484AAB0" w14:textId="77777777" w:rsidR="002D4454" w:rsidRPr="000C5BA5" w:rsidRDefault="002D4454" w:rsidP="00BD2304">
      <w:pPr>
        <w:pStyle w:val="1"/>
        <w:numPr>
          <w:ilvl w:val="0"/>
          <w:numId w:val="14"/>
        </w:numPr>
        <w:tabs>
          <w:tab w:val="left" w:pos="1052"/>
        </w:tabs>
        <w:ind w:firstLine="709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представление неполного комплекта документов, необходимых для предоставления услуги.</w:t>
      </w:r>
    </w:p>
    <w:p w14:paraId="2095128F" w14:textId="77777777" w:rsidR="002D4454" w:rsidRPr="000C5BA5" w:rsidRDefault="002D4454" w:rsidP="005F0F0D">
      <w:pPr>
        <w:pStyle w:val="1"/>
        <w:numPr>
          <w:ilvl w:val="1"/>
          <w:numId w:val="41"/>
        </w:numPr>
        <w:tabs>
          <w:tab w:val="left" w:pos="1339"/>
        </w:tabs>
        <w:ind w:left="0" w:firstLine="709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Решение об отказе в приеме документов, указанных в пункте 2.8 настоящего административного регламента, оформляется по форме, согласно Приложению № 1 к настоящему административному регламенту.</w:t>
      </w:r>
    </w:p>
    <w:p w14:paraId="11F5ABBA" w14:textId="67ABD040" w:rsidR="002D4454" w:rsidRPr="000C5BA5" w:rsidRDefault="002D4454" w:rsidP="005F0F0D">
      <w:pPr>
        <w:pStyle w:val="1"/>
        <w:numPr>
          <w:ilvl w:val="1"/>
          <w:numId w:val="41"/>
        </w:numPr>
        <w:tabs>
          <w:tab w:val="left" w:pos="1339"/>
        </w:tabs>
        <w:ind w:left="0" w:firstLine="709"/>
        <w:jc w:val="both"/>
        <w:rPr>
          <w:sz w:val="28"/>
          <w:szCs w:val="28"/>
        </w:rPr>
      </w:pPr>
      <w:r w:rsidRPr="000C5BA5">
        <w:rPr>
          <w:sz w:val="28"/>
          <w:szCs w:val="28"/>
        </w:rPr>
        <w:t xml:space="preserve">Решение об отказе в приеме документов, указанных в пункте 2.8 настоящего административного регламента, направляется заявителю способом, определенным заявителем в уведомлении о сносе, уведомлении о завершении сноса, не позднее рабочего для, следующего за днем получения заявления, либо выдается в день личного обращения за получением указанного решения </w:t>
      </w:r>
      <w:r w:rsidR="00657D50" w:rsidRPr="000C5BA5">
        <w:rPr>
          <w:sz w:val="28"/>
          <w:szCs w:val="28"/>
        </w:rPr>
        <w:t xml:space="preserve">в отделе </w:t>
      </w:r>
      <w:r w:rsidRPr="000C5BA5">
        <w:rPr>
          <w:sz w:val="28"/>
          <w:szCs w:val="28"/>
        </w:rPr>
        <w:t>ЖК и ДХ, МФЦ.</w:t>
      </w:r>
    </w:p>
    <w:p w14:paraId="18C9C5C1" w14:textId="2887A99E" w:rsidR="002D4454" w:rsidRPr="000C5BA5" w:rsidRDefault="002D4454" w:rsidP="005F0F0D">
      <w:pPr>
        <w:pStyle w:val="1"/>
        <w:numPr>
          <w:ilvl w:val="1"/>
          <w:numId w:val="41"/>
        </w:numPr>
        <w:tabs>
          <w:tab w:val="left" w:pos="1339"/>
        </w:tabs>
        <w:ind w:left="0" w:firstLine="709"/>
        <w:jc w:val="both"/>
        <w:rPr>
          <w:sz w:val="28"/>
          <w:szCs w:val="28"/>
        </w:rPr>
      </w:pPr>
      <w:r w:rsidRPr="000C5BA5">
        <w:rPr>
          <w:sz w:val="28"/>
          <w:szCs w:val="28"/>
        </w:rPr>
        <w:t xml:space="preserve">Отказ в приеме документов, указанных в пункте 2.8 настоящего административного регламента, не препятствует повторному обращению заявителя в </w:t>
      </w:r>
      <w:r w:rsidR="00657D50" w:rsidRPr="000C5BA5">
        <w:rPr>
          <w:sz w:val="28"/>
          <w:szCs w:val="28"/>
        </w:rPr>
        <w:t xml:space="preserve">отдел </w:t>
      </w:r>
      <w:r w:rsidRPr="000C5BA5">
        <w:rPr>
          <w:sz w:val="28"/>
          <w:szCs w:val="28"/>
        </w:rPr>
        <w:t>ЖК и ДХ за получением услуги.</w:t>
      </w:r>
    </w:p>
    <w:p w14:paraId="0FB44606" w14:textId="77777777" w:rsidR="002D4454" w:rsidRPr="000C5BA5" w:rsidRDefault="002D4454" w:rsidP="005F0F0D">
      <w:pPr>
        <w:pStyle w:val="1"/>
        <w:numPr>
          <w:ilvl w:val="1"/>
          <w:numId w:val="41"/>
        </w:numPr>
        <w:tabs>
          <w:tab w:val="left" w:pos="1339"/>
        </w:tabs>
        <w:ind w:left="0" w:firstLine="709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Результатом предоставления услуги является размещение уведомления и документов в информационной системе обеспечения градостроительной деятельности.</w:t>
      </w:r>
    </w:p>
    <w:p w14:paraId="11EEFD8B" w14:textId="0187791C" w:rsidR="002D4454" w:rsidRPr="000C5BA5" w:rsidRDefault="002D4454" w:rsidP="00BD2304">
      <w:pPr>
        <w:pStyle w:val="1"/>
        <w:ind w:firstLine="709"/>
        <w:jc w:val="both"/>
        <w:rPr>
          <w:sz w:val="28"/>
          <w:szCs w:val="28"/>
        </w:rPr>
      </w:pPr>
      <w:r w:rsidRPr="000C5BA5">
        <w:rPr>
          <w:sz w:val="28"/>
          <w:szCs w:val="28"/>
        </w:rPr>
        <w:t xml:space="preserve">В случае обращения за </w:t>
      </w:r>
      <w:r w:rsidR="00657D50" w:rsidRPr="000C5BA5">
        <w:rPr>
          <w:sz w:val="28"/>
          <w:szCs w:val="28"/>
        </w:rPr>
        <w:t xml:space="preserve">под </w:t>
      </w:r>
      <w:r w:rsidRPr="000C5BA5">
        <w:rPr>
          <w:sz w:val="28"/>
          <w:szCs w:val="28"/>
        </w:rPr>
        <w:t>услугой «Направление уведомления о планируемом сносе объекта капитального строительства:</w:t>
      </w:r>
    </w:p>
    <w:p w14:paraId="18817B2A" w14:textId="77777777" w:rsidR="002D4454" w:rsidRPr="000C5BA5" w:rsidRDefault="002D4454" w:rsidP="00BD2304">
      <w:pPr>
        <w:pStyle w:val="1"/>
        <w:numPr>
          <w:ilvl w:val="0"/>
          <w:numId w:val="15"/>
        </w:numPr>
        <w:tabs>
          <w:tab w:val="left" w:pos="1052"/>
        </w:tabs>
        <w:ind w:firstLine="709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извещение о приеме уведомления о планируемом сносе объекта капитального строительства;</w:t>
      </w:r>
    </w:p>
    <w:p w14:paraId="3A5EC08B" w14:textId="77777777" w:rsidR="002D4454" w:rsidRPr="000C5BA5" w:rsidRDefault="002D4454" w:rsidP="00BD2304">
      <w:pPr>
        <w:pStyle w:val="1"/>
        <w:numPr>
          <w:ilvl w:val="0"/>
          <w:numId w:val="15"/>
        </w:num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отказ в предоставлении услуги.</w:t>
      </w:r>
    </w:p>
    <w:p w14:paraId="600D5682" w14:textId="5A5F9CEC" w:rsidR="002D4454" w:rsidRPr="000C5BA5" w:rsidRDefault="002D4454" w:rsidP="00BD2304">
      <w:pPr>
        <w:pStyle w:val="1"/>
        <w:ind w:firstLine="709"/>
        <w:jc w:val="both"/>
        <w:rPr>
          <w:sz w:val="28"/>
          <w:szCs w:val="28"/>
        </w:rPr>
      </w:pPr>
      <w:r w:rsidRPr="000C5BA5">
        <w:rPr>
          <w:sz w:val="28"/>
          <w:szCs w:val="28"/>
        </w:rPr>
        <w:t xml:space="preserve">В случае обращения за </w:t>
      </w:r>
      <w:r w:rsidR="00657D50" w:rsidRPr="000C5BA5">
        <w:rPr>
          <w:sz w:val="28"/>
          <w:szCs w:val="28"/>
        </w:rPr>
        <w:t xml:space="preserve">под </w:t>
      </w:r>
      <w:r w:rsidRPr="000C5BA5">
        <w:rPr>
          <w:sz w:val="28"/>
          <w:szCs w:val="28"/>
        </w:rPr>
        <w:t>услугой «Направление уведомления о завершении сноса объекта капитального строительства»:</w:t>
      </w:r>
    </w:p>
    <w:p w14:paraId="5A2BEA71" w14:textId="041C67C3" w:rsidR="00821AC1" w:rsidRPr="000C5BA5" w:rsidRDefault="002D4454" w:rsidP="00BD2304">
      <w:pPr>
        <w:pStyle w:val="1"/>
        <w:numPr>
          <w:ilvl w:val="0"/>
          <w:numId w:val="15"/>
        </w:numPr>
        <w:tabs>
          <w:tab w:val="left" w:pos="1052"/>
        </w:tabs>
        <w:ind w:firstLine="709"/>
        <w:jc w:val="both"/>
        <w:rPr>
          <w:sz w:val="28"/>
          <w:szCs w:val="28"/>
        </w:rPr>
      </w:pPr>
      <w:r w:rsidRPr="000C5BA5">
        <w:rPr>
          <w:sz w:val="28"/>
          <w:szCs w:val="28"/>
        </w:rPr>
        <w:lastRenderedPageBreak/>
        <w:t>извещение о приеме уведомления о завершении снос</w:t>
      </w:r>
      <w:r w:rsidR="00821AC1" w:rsidRPr="000C5BA5">
        <w:rPr>
          <w:sz w:val="28"/>
          <w:szCs w:val="28"/>
        </w:rPr>
        <w:t>а объекта капитального строитель</w:t>
      </w:r>
      <w:r w:rsidRPr="000C5BA5">
        <w:rPr>
          <w:sz w:val="28"/>
          <w:szCs w:val="28"/>
        </w:rPr>
        <w:t>ства;</w:t>
      </w:r>
    </w:p>
    <w:p w14:paraId="2F88232B" w14:textId="61CDD753" w:rsidR="002D4454" w:rsidRPr="000C5BA5" w:rsidRDefault="002D4454" w:rsidP="00BD2304">
      <w:pPr>
        <w:pStyle w:val="1"/>
        <w:numPr>
          <w:ilvl w:val="0"/>
          <w:numId w:val="15"/>
        </w:numPr>
        <w:tabs>
          <w:tab w:val="left" w:pos="1052"/>
        </w:tabs>
        <w:ind w:firstLine="709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отказ в предоставлении услуги.</w:t>
      </w:r>
    </w:p>
    <w:p w14:paraId="14B9F2E1" w14:textId="77777777" w:rsidR="002D4454" w:rsidRPr="000C5BA5" w:rsidRDefault="002D4454" w:rsidP="005F0F0D">
      <w:pPr>
        <w:pStyle w:val="1"/>
        <w:numPr>
          <w:ilvl w:val="1"/>
          <w:numId w:val="41"/>
        </w:numPr>
        <w:tabs>
          <w:tab w:val="left" w:pos="1339"/>
        </w:tabs>
        <w:ind w:left="0" w:firstLine="709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Формы уведомления о сносе, уведомления о завершении сноса утверждаются федеральным органом исполнительной власти, осуществляющим функции по выработке и реализации государственной политики и нормативно правовому регулированию в сфере строительства, архитектуры, градостроительства.</w:t>
      </w:r>
    </w:p>
    <w:p w14:paraId="3CA75570" w14:textId="77777777" w:rsidR="002D4454" w:rsidRPr="000C5BA5" w:rsidRDefault="002D4454" w:rsidP="005F0F0D">
      <w:pPr>
        <w:pStyle w:val="1"/>
        <w:numPr>
          <w:ilvl w:val="1"/>
          <w:numId w:val="41"/>
        </w:numPr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Предоставление услуги осуществляется без взимания платы.</w:t>
      </w:r>
    </w:p>
    <w:p w14:paraId="7A859043" w14:textId="77777777" w:rsidR="002D4454" w:rsidRPr="000C5BA5" w:rsidRDefault="002D4454" w:rsidP="005F0F0D">
      <w:pPr>
        <w:pStyle w:val="1"/>
        <w:numPr>
          <w:ilvl w:val="1"/>
          <w:numId w:val="41"/>
        </w:numPr>
        <w:tabs>
          <w:tab w:val="left" w:pos="1339"/>
        </w:tabs>
        <w:ind w:left="0" w:firstLine="709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Сведения о ходе рассмотрения уведомления о сносе, уведомления о завершении сноса, направленного способом, указанным в подпункте «а» пункта 2.4 настоящего административного регламента, доводятся до заявителя путем уведомления об изменении статуса уведомления в личном кабинете заявителя на ЕПГУ, региональном портале.</w:t>
      </w:r>
    </w:p>
    <w:p w14:paraId="70FC4DBA" w14:textId="13226F2C" w:rsidR="002D4454" w:rsidRPr="000C5BA5" w:rsidRDefault="002D4454" w:rsidP="00BD2304">
      <w:pPr>
        <w:pStyle w:val="1"/>
        <w:ind w:firstLine="709"/>
        <w:jc w:val="both"/>
        <w:rPr>
          <w:sz w:val="28"/>
          <w:szCs w:val="28"/>
        </w:rPr>
      </w:pPr>
      <w:r w:rsidRPr="000C5BA5">
        <w:rPr>
          <w:sz w:val="28"/>
          <w:szCs w:val="28"/>
        </w:rPr>
        <w:t xml:space="preserve">Сведения о ходе рассмотрения уведомления о сносе, уведомления о завершении сноса, направленного способом, указанным в подпункте «б» пункта 2.4 настоящего административного регламента, предоставляются заявителю на основании его устного (при личном обращении либо по телефону в </w:t>
      </w:r>
      <w:r w:rsidR="00657D50" w:rsidRPr="000C5BA5">
        <w:rPr>
          <w:sz w:val="28"/>
          <w:szCs w:val="28"/>
        </w:rPr>
        <w:t xml:space="preserve">отдел </w:t>
      </w:r>
      <w:r w:rsidRPr="000C5BA5">
        <w:rPr>
          <w:sz w:val="28"/>
          <w:szCs w:val="28"/>
        </w:rPr>
        <w:t>ЖК и ДХ, МФЦ) либо письменного запроса, составляемого в произвольной форме, без взимания платы.</w:t>
      </w:r>
    </w:p>
    <w:p w14:paraId="1A3ECE49" w14:textId="77777777" w:rsidR="002D4454" w:rsidRPr="000C5BA5" w:rsidRDefault="002D4454" w:rsidP="00BD2304">
      <w:pPr>
        <w:pStyle w:val="1"/>
        <w:ind w:firstLine="709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Письменный запрос может быть подан:</w:t>
      </w:r>
    </w:p>
    <w:p w14:paraId="396F2140" w14:textId="4C9BF2AF" w:rsidR="002D4454" w:rsidRPr="000C5BA5" w:rsidRDefault="002D4454" w:rsidP="00BD2304">
      <w:pPr>
        <w:pStyle w:val="1"/>
        <w:numPr>
          <w:ilvl w:val="0"/>
          <w:numId w:val="16"/>
        </w:numPr>
        <w:tabs>
          <w:tab w:val="left" w:pos="1339"/>
        </w:tabs>
        <w:ind w:firstLine="709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на бумажном носителе посредством личного обращения в</w:t>
      </w:r>
      <w:r w:rsidR="00657D50" w:rsidRPr="000C5BA5">
        <w:rPr>
          <w:sz w:val="28"/>
          <w:szCs w:val="28"/>
        </w:rPr>
        <w:t xml:space="preserve"> отдел</w:t>
      </w:r>
      <w:r w:rsidRPr="000C5BA5">
        <w:rPr>
          <w:sz w:val="28"/>
          <w:szCs w:val="28"/>
        </w:rPr>
        <w:t xml:space="preserve"> ЖК и ДХ, в том числе через МФЦ, либо посредством почтового отправления с объявленной ценностью при его пересылке, описью вложения и уведомлением о вручении;</w:t>
      </w:r>
    </w:p>
    <w:p w14:paraId="2271E584" w14:textId="775B6F23" w:rsidR="002D4454" w:rsidRPr="000C5BA5" w:rsidRDefault="002D4454" w:rsidP="00BD2304">
      <w:pPr>
        <w:pStyle w:val="1"/>
        <w:numPr>
          <w:ilvl w:val="0"/>
          <w:numId w:val="16"/>
        </w:numPr>
        <w:tabs>
          <w:tab w:val="left" w:pos="1339"/>
        </w:tabs>
        <w:ind w:firstLine="709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в электронной форме посредством электронной почты.</w:t>
      </w:r>
    </w:p>
    <w:p w14:paraId="067EB520" w14:textId="50CA5CFA" w:rsidR="002D4454" w:rsidRPr="000C5BA5" w:rsidRDefault="002D4454" w:rsidP="00BD2304">
      <w:pPr>
        <w:pStyle w:val="1"/>
        <w:ind w:firstLine="709"/>
        <w:jc w:val="both"/>
        <w:rPr>
          <w:sz w:val="28"/>
          <w:szCs w:val="28"/>
        </w:rPr>
      </w:pPr>
      <w:r w:rsidRPr="000C5BA5">
        <w:rPr>
          <w:sz w:val="28"/>
          <w:szCs w:val="28"/>
        </w:rPr>
        <w:t xml:space="preserve">На основании запроса сведения о ходе рассмотрения уведомления о сносе, уведомления о завершении сноса доводятся до заявителя в устной форме (при личном обращении либо по телефону в </w:t>
      </w:r>
      <w:r w:rsidR="00657D50" w:rsidRPr="000C5BA5">
        <w:rPr>
          <w:sz w:val="28"/>
          <w:szCs w:val="28"/>
        </w:rPr>
        <w:t xml:space="preserve">отдел </w:t>
      </w:r>
      <w:r w:rsidRPr="000C5BA5">
        <w:rPr>
          <w:sz w:val="28"/>
          <w:szCs w:val="28"/>
        </w:rPr>
        <w:t>ЖК и ДХ, МФЦ) в день обращения заявителя либо в письменной форме, в том числе в электронном виде, если это предусмотрено указанным запросом, в течение двух рабочих дней со дня поступления соответствующего запроса.</w:t>
      </w:r>
    </w:p>
    <w:p w14:paraId="45F73AA2" w14:textId="6384EE74" w:rsidR="002D4454" w:rsidRPr="000C5BA5" w:rsidRDefault="002D4454" w:rsidP="005F0F0D">
      <w:pPr>
        <w:pStyle w:val="1"/>
        <w:numPr>
          <w:ilvl w:val="1"/>
          <w:numId w:val="41"/>
        </w:numPr>
        <w:tabs>
          <w:tab w:val="left" w:pos="1330"/>
        </w:tabs>
        <w:ind w:left="0" w:firstLine="709"/>
        <w:jc w:val="both"/>
        <w:rPr>
          <w:sz w:val="28"/>
          <w:szCs w:val="28"/>
        </w:rPr>
      </w:pPr>
      <w:r w:rsidRPr="000C5BA5">
        <w:rPr>
          <w:sz w:val="28"/>
          <w:szCs w:val="28"/>
        </w:rPr>
        <w:t xml:space="preserve"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</w:t>
      </w:r>
      <w:r w:rsidR="00657D50" w:rsidRPr="000C5BA5">
        <w:rPr>
          <w:sz w:val="28"/>
          <w:szCs w:val="28"/>
        </w:rPr>
        <w:t xml:space="preserve">отдел </w:t>
      </w:r>
      <w:r w:rsidRPr="000C5BA5">
        <w:rPr>
          <w:sz w:val="28"/>
          <w:szCs w:val="28"/>
        </w:rPr>
        <w:t>ЖК и ДХ, МФЦ составляет не более 15 минут.</w:t>
      </w:r>
    </w:p>
    <w:p w14:paraId="3891208F" w14:textId="77777777" w:rsidR="002D4454" w:rsidRPr="000C5BA5" w:rsidRDefault="002D4454" w:rsidP="005F0F0D">
      <w:pPr>
        <w:pStyle w:val="1"/>
        <w:numPr>
          <w:ilvl w:val="1"/>
          <w:numId w:val="41"/>
        </w:numPr>
        <w:tabs>
          <w:tab w:val="left" w:pos="1330"/>
        </w:tabs>
        <w:ind w:left="0" w:firstLine="709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Услуги, необходимые и обязательные для предоставления муниципальной услуги, отсутствуют.</w:t>
      </w:r>
    </w:p>
    <w:p w14:paraId="329AE145" w14:textId="77777777" w:rsidR="002D4454" w:rsidRPr="000C5BA5" w:rsidRDefault="002D4454" w:rsidP="005F0F0D">
      <w:pPr>
        <w:pStyle w:val="1"/>
        <w:numPr>
          <w:ilvl w:val="1"/>
          <w:numId w:val="41"/>
        </w:numPr>
        <w:tabs>
          <w:tab w:val="left" w:pos="1330"/>
        </w:tabs>
        <w:ind w:left="0" w:firstLine="709"/>
        <w:jc w:val="both"/>
        <w:rPr>
          <w:sz w:val="28"/>
          <w:szCs w:val="28"/>
        </w:rPr>
      </w:pPr>
      <w:r w:rsidRPr="000C5BA5">
        <w:rPr>
          <w:sz w:val="28"/>
          <w:szCs w:val="28"/>
        </w:rPr>
        <w:lastRenderedPageBreak/>
        <w:t>При предоставлении муниципальной услуги запрещается требовать от заявителя:</w:t>
      </w:r>
    </w:p>
    <w:p w14:paraId="7AC0ED4E" w14:textId="77777777" w:rsidR="002D4454" w:rsidRPr="000C5BA5" w:rsidRDefault="002D4454" w:rsidP="00BD2304">
      <w:pPr>
        <w:pStyle w:val="1"/>
        <w:numPr>
          <w:ilvl w:val="0"/>
          <w:numId w:val="17"/>
        </w:numPr>
        <w:tabs>
          <w:tab w:val="left" w:pos="1094"/>
        </w:tabs>
        <w:ind w:firstLine="709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14:paraId="565CAFFD" w14:textId="3EB6D6D6" w:rsidR="002D4454" w:rsidRPr="000C5BA5" w:rsidRDefault="002D4454" w:rsidP="00BD2304">
      <w:pPr>
        <w:pStyle w:val="1"/>
        <w:numPr>
          <w:ilvl w:val="0"/>
          <w:numId w:val="17"/>
        </w:numPr>
        <w:tabs>
          <w:tab w:val="left" w:pos="1094"/>
        </w:tabs>
        <w:ind w:firstLine="709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Представления документов и информации, которые, в соответствии с нормативными правовыми актами Российской Федерации, Сахалинской области, правовыми актами муниципального образования «</w:t>
      </w:r>
      <w:r w:rsidR="008B0010" w:rsidRPr="000C5BA5">
        <w:rPr>
          <w:sz w:val="28"/>
          <w:szCs w:val="28"/>
        </w:rPr>
        <w:t>Городской округ Ногликский</w:t>
      </w:r>
      <w:r w:rsidRPr="000C5BA5">
        <w:rPr>
          <w:sz w:val="28"/>
          <w:szCs w:val="28"/>
        </w:rPr>
        <w:t>», находятся в распоряжении органов, предоставляющих муниципальную 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 от 27.07.2010 № 210-ФЗ «Об организации предоставления государственных и муниципальных услуг» (далее - Федеральный закон № 210-ФЗ);</w:t>
      </w:r>
    </w:p>
    <w:p w14:paraId="3CD8510E" w14:textId="654A17F3" w:rsidR="002D4454" w:rsidRPr="000C5BA5" w:rsidRDefault="00657D50" w:rsidP="00BD2304">
      <w:pPr>
        <w:pStyle w:val="1"/>
        <w:numPr>
          <w:ilvl w:val="0"/>
          <w:numId w:val="18"/>
        </w:numPr>
        <w:tabs>
          <w:tab w:val="left" w:pos="1094"/>
        </w:tabs>
        <w:ind w:firstLine="709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п</w:t>
      </w:r>
      <w:r w:rsidR="002D4454" w:rsidRPr="000C5BA5">
        <w:rPr>
          <w:sz w:val="28"/>
          <w:szCs w:val="28"/>
        </w:rPr>
        <w:t>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14:paraId="51AA5F40" w14:textId="77777777" w:rsidR="002D4454" w:rsidRPr="000C5BA5" w:rsidRDefault="002D4454" w:rsidP="00BD2304">
      <w:pPr>
        <w:pStyle w:val="1"/>
        <w:numPr>
          <w:ilvl w:val="0"/>
          <w:numId w:val="18"/>
        </w:numPr>
        <w:tabs>
          <w:tab w:val="left" w:pos="1094"/>
        </w:tabs>
        <w:ind w:firstLine="709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изменение требований нормативных правовых актов, касающихся предоставления муниципальной услуги, после первоначальной подачи уведомления о сносе, уведомления о завершении сноса;</w:t>
      </w:r>
    </w:p>
    <w:p w14:paraId="1014F9F0" w14:textId="77777777" w:rsidR="002D4454" w:rsidRPr="000C5BA5" w:rsidRDefault="002D4454" w:rsidP="00BD2304">
      <w:pPr>
        <w:pStyle w:val="1"/>
        <w:numPr>
          <w:ilvl w:val="0"/>
          <w:numId w:val="18"/>
        </w:numPr>
        <w:tabs>
          <w:tab w:val="left" w:pos="1094"/>
        </w:tabs>
        <w:ind w:firstLine="709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наличие ошибок в уведомлении о сносе, уведомлении о завершении сноса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14:paraId="0FC51DF1" w14:textId="77777777" w:rsidR="002D4454" w:rsidRPr="000C5BA5" w:rsidRDefault="002D4454" w:rsidP="00BD2304">
      <w:pPr>
        <w:pStyle w:val="1"/>
        <w:numPr>
          <w:ilvl w:val="0"/>
          <w:numId w:val="18"/>
        </w:numPr>
        <w:tabs>
          <w:tab w:val="left" w:pos="1094"/>
        </w:tabs>
        <w:ind w:firstLine="709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181A7168" w14:textId="188B3415" w:rsidR="002D4454" w:rsidRPr="000C5BA5" w:rsidRDefault="002D4454" w:rsidP="00BD2304">
      <w:pPr>
        <w:pStyle w:val="1"/>
        <w:numPr>
          <w:ilvl w:val="0"/>
          <w:numId w:val="18"/>
        </w:numPr>
        <w:tabs>
          <w:tab w:val="left" w:pos="1094"/>
        </w:tabs>
        <w:ind w:firstLine="709"/>
        <w:jc w:val="both"/>
        <w:rPr>
          <w:sz w:val="28"/>
          <w:szCs w:val="28"/>
        </w:rPr>
      </w:pPr>
      <w:r w:rsidRPr="000C5BA5">
        <w:rPr>
          <w:sz w:val="28"/>
          <w:szCs w:val="28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</w:t>
      </w:r>
      <w:r w:rsidR="00657D50" w:rsidRPr="000C5BA5">
        <w:rPr>
          <w:sz w:val="28"/>
          <w:szCs w:val="28"/>
        </w:rPr>
        <w:t xml:space="preserve">отдела </w:t>
      </w:r>
      <w:r w:rsidRPr="000C5BA5">
        <w:rPr>
          <w:sz w:val="28"/>
          <w:szCs w:val="28"/>
        </w:rPr>
        <w:t xml:space="preserve">ЖК и ДХ, работника МФЦ, предусмотренного частью 1.1 статьи 16 Федерального закона № 210-ФЗ, при </w:t>
      </w:r>
      <w:r w:rsidRPr="000C5BA5">
        <w:rPr>
          <w:sz w:val="28"/>
          <w:szCs w:val="28"/>
        </w:rPr>
        <w:lastRenderedPageBreak/>
        <w:t>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ЖК и ДХ, руководителя МФЦ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 № 210-ФЗ, уведомляется заявитель, а также приносятся извинения за доставленные неудобства.</w:t>
      </w:r>
    </w:p>
    <w:p w14:paraId="497D67DD" w14:textId="77777777" w:rsidR="002D4454" w:rsidRPr="000C5BA5" w:rsidRDefault="002D4454" w:rsidP="005F0F0D">
      <w:pPr>
        <w:pStyle w:val="1"/>
        <w:numPr>
          <w:ilvl w:val="1"/>
          <w:numId w:val="41"/>
        </w:numPr>
        <w:tabs>
          <w:tab w:val="left" w:pos="1330"/>
        </w:tabs>
        <w:ind w:left="0" w:firstLine="709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Местоположение административных зданий, в которых осуществляется прием уведомлений о сносе, уведомлений о завершении сноса и документов, необходимых для предоставления муниципальной услуги, а также выдача результатов предоставления муниципальной услуги, должно обеспечивать удобство для граждан с точки зрения пешеходной доступности от остановок общественного транспорта.</w:t>
      </w:r>
    </w:p>
    <w:p w14:paraId="6B067541" w14:textId="77777777" w:rsidR="002D4454" w:rsidRPr="000C5BA5" w:rsidRDefault="002D4454" w:rsidP="00BD2304">
      <w:pPr>
        <w:pStyle w:val="1"/>
        <w:ind w:firstLine="709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В случае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14:paraId="71CD34FF" w14:textId="77777777" w:rsidR="002D4454" w:rsidRPr="000C5BA5" w:rsidRDefault="002D4454" w:rsidP="00BD2304">
      <w:pPr>
        <w:pStyle w:val="1"/>
        <w:ind w:firstLine="709"/>
        <w:jc w:val="both"/>
        <w:rPr>
          <w:sz w:val="28"/>
          <w:szCs w:val="28"/>
        </w:rPr>
      </w:pPr>
      <w:r w:rsidRPr="000C5BA5">
        <w:rPr>
          <w:sz w:val="28"/>
          <w:szCs w:val="28"/>
        </w:rPr>
        <w:t xml:space="preserve"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</w:t>
      </w:r>
      <w:r w:rsidRPr="000C5BA5">
        <w:rPr>
          <w:sz w:val="28"/>
          <w:szCs w:val="28"/>
          <w:lang w:val="en-US" w:eastAsia="en-US" w:bidi="en-US"/>
        </w:rPr>
        <w:t>I</w:t>
      </w:r>
      <w:r w:rsidRPr="000C5BA5">
        <w:rPr>
          <w:sz w:val="28"/>
          <w:szCs w:val="28"/>
          <w:lang w:eastAsia="en-US" w:bidi="en-US"/>
        </w:rPr>
        <w:t xml:space="preserve">, </w:t>
      </w:r>
      <w:r w:rsidRPr="000C5BA5">
        <w:rPr>
          <w:sz w:val="28"/>
          <w:szCs w:val="28"/>
          <w:lang w:val="en-US" w:eastAsia="en-US" w:bidi="en-US"/>
        </w:rPr>
        <w:t>II</w:t>
      </w:r>
      <w:r w:rsidRPr="000C5BA5">
        <w:rPr>
          <w:sz w:val="28"/>
          <w:szCs w:val="28"/>
          <w:lang w:eastAsia="en-US" w:bidi="en-US"/>
        </w:rPr>
        <w:t xml:space="preserve"> </w:t>
      </w:r>
      <w:r w:rsidRPr="000C5BA5">
        <w:rPr>
          <w:sz w:val="28"/>
          <w:szCs w:val="28"/>
        </w:rPr>
        <w:t xml:space="preserve">групп, а также инвалидами </w:t>
      </w:r>
      <w:r w:rsidRPr="000C5BA5">
        <w:rPr>
          <w:sz w:val="28"/>
          <w:szCs w:val="28"/>
          <w:lang w:val="en-US" w:eastAsia="en-US" w:bidi="en-US"/>
        </w:rPr>
        <w:t>III</w:t>
      </w:r>
      <w:r w:rsidRPr="000C5BA5">
        <w:rPr>
          <w:sz w:val="28"/>
          <w:szCs w:val="28"/>
          <w:lang w:eastAsia="en-US" w:bidi="en-US"/>
        </w:rPr>
        <w:t xml:space="preserve"> </w:t>
      </w:r>
      <w:r w:rsidRPr="000C5BA5">
        <w:rPr>
          <w:sz w:val="28"/>
          <w:szCs w:val="28"/>
        </w:rPr>
        <w:t>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14:paraId="3C41FC5F" w14:textId="54FD560B" w:rsidR="002D4454" w:rsidRPr="000C5BA5" w:rsidRDefault="002D4454" w:rsidP="00BD2304">
      <w:pPr>
        <w:pStyle w:val="1"/>
        <w:tabs>
          <w:tab w:val="left" w:pos="2165"/>
          <w:tab w:val="left" w:pos="4810"/>
          <w:tab w:val="left" w:pos="6610"/>
          <w:tab w:val="left" w:pos="7843"/>
        </w:tabs>
        <w:ind w:firstLine="709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муниципальная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14:paraId="4A7B92FD" w14:textId="77777777" w:rsidR="002D4454" w:rsidRPr="000C5BA5" w:rsidRDefault="002D4454" w:rsidP="00BD2304">
      <w:pPr>
        <w:pStyle w:val="1"/>
        <w:ind w:firstLine="709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Центральный вход в здание должен быть оборудован информационной табличкой (вывеской), содержащей информацию:</w:t>
      </w:r>
    </w:p>
    <w:p w14:paraId="01C2E2E2" w14:textId="40F50DC7" w:rsidR="002D4454" w:rsidRPr="000C5BA5" w:rsidRDefault="007B5688" w:rsidP="00BD2304">
      <w:pPr>
        <w:pStyle w:val="1"/>
        <w:tabs>
          <w:tab w:val="left" w:pos="94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4454" w:rsidRPr="000C5BA5">
        <w:rPr>
          <w:sz w:val="28"/>
          <w:szCs w:val="28"/>
        </w:rPr>
        <w:t>наименование организации;</w:t>
      </w:r>
    </w:p>
    <w:p w14:paraId="2C86ABF4" w14:textId="141E5EEA" w:rsidR="002D4454" w:rsidRPr="000C5BA5" w:rsidRDefault="007B5688" w:rsidP="00BD2304">
      <w:pPr>
        <w:pStyle w:val="1"/>
        <w:tabs>
          <w:tab w:val="left" w:pos="94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4454" w:rsidRPr="000C5BA5">
        <w:rPr>
          <w:sz w:val="28"/>
          <w:szCs w:val="28"/>
        </w:rPr>
        <w:t>местонахождение и юридический адрес;</w:t>
      </w:r>
    </w:p>
    <w:p w14:paraId="457F7DCB" w14:textId="6C2C05C1" w:rsidR="002D4454" w:rsidRPr="000C5BA5" w:rsidRDefault="007B5688" w:rsidP="00BD2304">
      <w:pPr>
        <w:pStyle w:val="1"/>
        <w:tabs>
          <w:tab w:val="left" w:pos="94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4454" w:rsidRPr="000C5BA5">
        <w:rPr>
          <w:sz w:val="28"/>
          <w:szCs w:val="28"/>
        </w:rPr>
        <w:t>режим работы;</w:t>
      </w:r>
    </w:p>
    <w:p w14:paraId="4709B088" w14:textId="6FE5B9A4" w:rsidR="002D4454" w:rsidRPr="000C5BA5" w:rsidRDefault="007B5688" w:rsidP="00BD2304">
      <w:pPr>
        <w:pStyle w:val="1"/>
        <w:tabs>
          <w:tab w:val="left" w:pos="94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2D4454" w:rsidRPr="000C5BA5">
        <w:rPr>
          <w:sz w:val="28"/>
          <w:szCs w:val="28"/>
        </w:rPr>
        <w:t>график приема;</w:t>
      </w:r>
    </w:p>
    <w:p w14:paraId="59C63ECD" w14:textId="5B0FC495" w:rsidR="002D4454" w:rsidRPr="000C5BA5" w:rsidRDefault="007B5688" w:rsidP="00BD2304">
      <w:pPr>
        <w:pStyle w:val="1"/>
        <w:tabs>
          <w:tab w:val="left" w:pos="94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4454" w:rsidRPr="000C5BA5">
        <w:rPr>
          <w:sz w:val="28"/>
          <w:szCs w:val="28"/>
        </w:rPr>
        <w:t>номера телефонов для справок.</w:t>
      </w:r>
    </w:p>
    <w:p w14:paraId="25641FCE" w14:textId="77777777" w:rsidR="002D4454" w:rsidRPr="000C5BA5" w:rsidRDefault="002D4454" w:rsidP="00BD2304">
      <w:pPr>
        <w:pStyle w:val="1"/>
        <w:ind w:firstLine="709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Помещения, в которых предоставляется муниципальная услуга, должны соответствовать санитарно-эпидемиологическим правилам и нормативам.</w:t>
      </w:r>
    </w:p>
    <w:p w14:paraId="0D24F9CE" w14:textId="77777777" w:rsidR="002D4454" w:rsidRPr="000C5BA5" w:rsidRDefault="002D4454" w:rsidP="00BD2304">
      <w:pPr>
        <w:pStyle w:val="1"/>
        <w:ind w:firstLine="709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Помещения, в которых предоставляется муниципальная услуга, оснащаются:</w:t>
      </w:r>
    </w:p>
    <w:p w14:paraId="5E9010C0" w14:textId="57EF4068" w:rsidR="002D4454" w:rsidRPr="000C5BA5" w:rsidRDefault="007B5688" w:rsidP="00BD2304">
      <w:pPr>
        <w:pStyle w:val="1"/>
        <w:tabs>
          <w:tab w:val="left" w:pos="94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4454" w:rsidRPr="000C5BA5">
        <w:rPr>
          <w:sz w:val="28"/>
          <w:szCs w:val="28"/>
        </w:rPr>
        <w:t>противопожарной системой и средствами пожаротушения;</w:t>
      </w:r>
    </w:p>
    <w:p w14:paraId="57DF8970" w14:textId="1CFD568D" w:rsidR="002D4454" w:rsidRPr="000C5BA5" w:rsidRDefault="007B5688" w:rsidP="00BD2304">
      <w:pPr>
        <w:pStyle w:val="1"/>
        <w:tabs>
          <w:tab w:val="left" w:pos="94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4454" w:rsidRPr="000C5BA5">
        <w:rPr>
          <w:sz w:val="28"/>
          <w:szCs w:val="28"/>
        </w:rPr>
        <w:t>системой оповещения о возникновении чрезвычайной ситуации;</w:t>
      </w:r>
    </w:p>
    <w:p w14:paraId="35A878E9" w14:textId="3DEE3311" w:rsidR="002D4454" w:rsidRPr="000C5BA5" w:rsidRDefault="007B5688" w:rsidP="00BD2304">
      <w:pPr>
        <w:pStyle w:val="1"/>
        <w:tabs>
          <w:tab w:val="left" w:pos="94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4454" w:rsidRPr="000C5BA5">
        <w:rPr>
          <w:sz w:val="28"/>
          <w:szCs w:val="28"/>
        </w:rPr>
        <w:t>средствами оказания первой медицинской помощи;</w:t>
      </w:r>
    </w:p>
    <w:p w14:paraId="1B3359B7" w14:textId="7629F6D4" w:rsidR="002D4454" w:rsidRPr="000C5BA5" w:rsidRDefault="007B5688" w:rsidP="00BD2304">
      <w:pPr>
        <w:pStyle w:val="1"/>
        <w:tabs>
          <w:tab w:val="left" w:pos="94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4454" w:rsidRPr="000C5BA5">
        <w:rPr>
          <w:sz w:val="28"/>
          <w:szCs w:val="28"/>
        </w:rPr>
        <w:t>туалетными комнатами для посетителей.</w:t>
      </w:r>
    </w:p>
    <w:p w14:paraId="1C057782" w14:textId="77777777" w:rsidR="002D4454" w:rsidRPr="000C5BA5" w:rsidRDefault="002D4454" w:rsidP="00BD2304">
      <w:pPr>
        <w:pStyle w:val="1"/>
        <w:ind w:firstLine="709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Зал ожидания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14:paraId="18C66848" w14:textId="77777777" w:rsidR="002D4454" w:rsidRPr="000C5BA5" w:rsidRDefault="002D4454" w:rsidP="00BD2304">
      <w:pPr>
        <w:pStyle w:val="1"/>
        <w:ind w:firstLine="709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Тексты материалов, размещенных на информационных стендах, печатаются удобным для чтения шрифтом, без исправлений, с выделением наиболее важных мест полужирным шрифтом.</w:t>
      </w:r>
    </w:p>
    <w:p w14:paraId="0E9B5286" w14:textId="77777777" w:rsidR="002D4454" w:rsidRPr="000C5BA5" w:rsidRDefault="002D4454" w:rsidP="00BD2304">
      <w:pPr>
        <w:pStyle w:val="1"/>
        <w:ind w:firstLine="709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14:paraId="77B99347" w14:textId="77777777" w:rsidR="002D4454" w:rsidRPr="000C5BA5" w:rsidRDefault="002D4454" w:rsidP="00BD2304">
      <w:pPr>
        <w:pStyle w:val="1"/>
        <w:ind w:firstLine="709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Места приема заявителей оборудуются информационными табличками (вывесками) с указанием:</w:t>
      </w:r>
    </w:p>
    <w:p w14:paraId="2553F844" w14:textId="2332A23A" w:rsidR="002D4454" w:rsidRPr="000C5BA5" w:rsidRDefault="007B5688" w:rsidP="00BD2304">
      <w:pPr>
        <w:pStyle w:val="1"/>
        <w:tabs>
          <w:tab w:val="left" w:pos="94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4454" w:rsidRPr="000C5BA5">
        <w:rPr>
          <w:sz w:val="28"/>
          <w:szCs w:val="28"/>
        </w:rPr>
        <w:t>номера кабинета и наименования отдела;</w:t>
      </w:r>
    </w:p>
    <w:p w14:paraId="21680AB8" w14:textId="68864B48" w:rsidR="002D4454" w:rsidRPr="000C5BA5" w:rsidRDefault="007B5688" w:rsidP="00BD2304">
      <w:pPr>
        <w:pStyle w:val="1"/>
        <w:tabs>
          <w:tab w:val="left" w:pos="94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4454" w:rsidRPr="000C5BA5">
        <w:rPr>
          <w:sz w:val="28"/>
          <w:szCs w:val="28"/>
        </w:rPr>
        <w:t>фамилии, имени и отчества (последнее - при наличии), должности ответственного за прием документов лица;</w:t>
      </w:r>
    </w:p>
    <w:p w14:paraId="2F6FE94B" w14:textId="0302FC8D" w:rsidR="002D4454" w:rsidRPr="000C5BA5" w:rsidRDefault="007B5688" w:rsidP="00BD2304">
      <w:pPr>
        <w:pStyle w:val="1"/>
        <w:tabs>
          <w:tab w:val="left" w:pos="94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4454" w:rsidRPr="000C5BA5">
        <w:rPr>
          <w:sz w:val="28"/>
          <w:szCs w:val="28"/>
        </w:rPr>
        <w:t>графика приема.</w:t>
      </w:r>
    </w:p>
    <w:p w14:paraId="7355C1C7" w14:textId="77777777" w:rsidR="002D4454" w:rsidRPr="000C5BA5" w:rsidRDefault="002D4454" w:rsidP="00BD2304">
      <w:pPr>
        <w:pStyle w:val="1"/>
        <w:ind w:firstLine="709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Рабочее место каждого ответственного за прием документов лица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14:paraId="3BF7DFD6" w14:textId="77777777" w:rsidR="002D4454" w:rsidRPr="000C5BA5" w:rsidRDefault="002D4454" w:rsidP="00BD2304">
      <w:pPr>
        <w:pStyle w:val="1"/>
        <w:ind w:firstLine="709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14:paraId="2F52E7FD" w14:textId="77777777" w:rsidR="002D4454" w:rsidRPr="000C5BA5" w:rsidRDefault="002D4454" w:rsidP="00BD2304">
      <w:pPr>
        <w:pStyle w:val="1"/>
        <w:ind w:firstLine="709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При предоставлении муниципальной услуги инвалидам обеспечиваются:</w:t>
      </w:r>
    </w:p>
    <w:p w14:paraId="1A9AA72F" w14:textId="1F2DCAAC" w:rsidR="002D4454" w:rsidRPr="000C5BA5" w:rsidRDefault="007B5688" w:rsidP="00BD2304">
      <w:pPr>
        <w:pStyle w:val="1"/>
        <w:tabs>
          <w:tab w:val="left" w:pos="91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4454" w:rsidRPr="000C5BA5">
        <w:rPr>
          <w:sz w:val="28"/>
          <w:szCs w:val="28"/>
        </w:rPr>
        <w:t>возможность беспрепятственного доступа к объекту (зданию, помещению), в котором предоставляется муниципальная услуга;</w:t>
      </w:r>
    </w:p>
    <w:p w14:paraId="3A0C7A7C" w14:textId="3AC4FC8F" w:rsidR="002D4454" w:rsidRPr="000C5BA5" w:rsidRDefault="007B5688" w:rsidP="00BD2304">
      <w:pPr>
        <w:pStyle w:val="1"/>
        <w:tabs>
          <w:tab w:val="left" w:pos="92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2D4454" w:rsidRPr="000C5BA5">
        <w:rPr>
          <w:sz w:val="28"/>
          <w:szCs w:val="28"/>
        </w:rPr>
        <w:t>возможность самостоятельного передвижения по территории, на которой расположены здания и помещения,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</w:p>
    <w:p w14:paraId="0BC3BAAC" w14:textId="3219BCC9" w:rsidR="002D4454" w:rsidRPr="000C5BA5" w:rsidRDefault="007B5688" w:rsidP="00BD2304">
      <w:pPr>
        <w:pStyle w:val="1"/>
        <w:tabs>
          <w:tab w:val="left" w:pos="91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4454" w:rsidRPr="000C5BA5">
        <w:rPr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передвижения;</w:t>
      </w:r>
    </w:p>
    <w:p w14:paraId="6EDD00DE" w14:textId="74BCFC0A" w:rsidR="002D4454" w:rsidRPr="000C5BA5" w:rsidRDefault="007B5688" w:rsidP="00BD2304">
      <w:pPr>
        <w:pStyle w:val="1"/>
        <w:tabs>
          <w:tab w:val="left" w:pos="9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4454" w:rsidRPr="000C5BA5">
        <w:rPr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муниципальная услуга, и к муниципальной услуге с учетом ограничений их жизнедеятельности;</w:t>
      </w:r>
    </w:p>
    <w:p w14:paraId="2F77412E" w14:textId="46FE3668" w:rsidR="002D4454" w:rsidRPr="000C5BA5" w:rsidRDefault="007B5688" w:rsidP="00BD2304">
      <w:pPr>
        <w:pStyle w:val="1"/>
        <w:tabs>
          <w:tab w:val="left" w:pos="9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4454" w:rsidRPr="000C5BA5">
        <w:rPr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0D0C575B" w14:textId="217A029C" w:rsidR="002D4454" w:rsidRPr="000C5BA5" w:rsidRDefault="007B5688" w:rsidP="00BD2304">
      <w:pPr>
        <w:pStyle w:val="1"/>
        <w:tabs>
          <w:tab w:val="left" w:pos="92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4454" w:rsidRPr="000C5BA5">
        <w:rPr>
          <w:sz w:val="28"/>
          <w:szCs w:val="28"/>
        </w:rPr>
        <w:t>допуск сурдопереводчика и тифлосурдопереводчика;</w:t>
      </w:r>
    </w:p>
    <w:p w14:paraId="2D800923" w14:textId="2CE9D3CA" w:rsidR="002D4454" w:rsidRPr="000C5BA5" w:rsidRDefault="007B5688" w:rsidP="00BD2304">
      <w:pPr>
        <w:pStyle w:val="1"/>
        <w:tabs>
          <w:tab w:val="left" w:pos="91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4454" w:rsidRPr="000C5BA5">
        <w:rPr>
          <w:sz w:val="28"/>
          <w:szCs w:val="28"/>
        </w:rPr>
        <w:t>допуск собаки-проводника при наличии документа, подтверждающего ее специальное обучение, на объекты (здания, помещения), в которых предоставляются муниципальная услуги;</w:t>
      </w:r>
    </w:p>
    <w:p w14:paraId="23EB5DB5" w14:textId="2D78BB44" w:rsidR="002D4454" w:rsidRPr="000C5BA5" w:rsidRDefault="007B5688" w:rsidP="00BD2304">
      <w:pPr>
        <w:pStyle w:val="1"/>
        <w:tabs>
          <w:tab w:val="left" w:pos="9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4454" w:rsidRPr="000C5BA5">
        <w:rPr>
          <w:sz w:val="28"/>
          <w:szCs w:val="28"/>
        </w:rPr>
        <w:t>оказание инвалидам помощи в преодолении барьеров, мешающих получению ими государственных и муниципальных услуг наравне с другими лицами.</w:t>
      </w:r>
    </w:p>
    <w:p w14:paraId="1776A200" w14:textId="77777777" w:rsidR="002D4454" w:rsidRPr="000C5BA5" w:rsidRDefault="002D4454" w:rsidP="005F0F0D">
      <w:pPr>
        <w:pStyle w:val="1"/>
        <w:numPr>
          <w:ilvl w:val="1"/>
          <w:numId w:val="41"/>
        </w:numPr>
        <w:tabs>
          <w:tab w:val="left" w:pos="1328"/>
        </w:tabs>
        <w:ind w:left="0" w:firstLine="709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Основными показателями доступности предоставления муниципальной услуги являются:</w:t>
      </w:r>
    </w:p>
    <w:p w14:paraId="3D31AB26" w14:textId="54FE077A" w:rsidR="002D4454" w:rsidRPr="000C5BA5" w:rsidRDefault="007B5688" w:rsidP="00BD2304">
      <w:pPr>
        <w:pStyle w:val="1"/>
        <w:tabs>
          <w:tab w:val="left" w:pos="91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4454" w:rsidRPr="000C5BA5">
        <w:rPr>
          <w:sz w:val="28"/>
          <w:szCs w:val="28"/>
        </w:rPr>
        <w:t xml:space="preserve">наличие полной и понятной информации о порядке, сроках и ходе предоставления муниципальной услуги в информационно-телекоммуникационных сетях общего пользования (в том числе в </w:t>
      </w:r>
      <w:r w:rsidR="00BB5691">
        <w:rPr>
          <w:sz w:val="28"/>
          <w:szCs w:val="28"/>
        </w:rPr>
        <w:t xml:space="preserve">информационно-телекоммуникационной </w:t>
      </w:r>
      <w:r w:rsidR="002D4454" w:rsidRPr="000C5BA5">
        <w:rPr>
          <w:sz w:val="28"/>
          <w:szCs w:val="28"/>
        </w:rPr>
        <w:t>сети «Интернет»), средствах массовой информации;</w:t>
      </w:r>
    </w:p>
    <w:p w14:paraId="357F9FC8" w14:textId="50A65D07" w:rsidR="002D4454" w:rsidRPr="000C5BA5" w:rsidRDefault="007B5688" w:rsidP="00BD2304">
      <w:pPr>
        <w:pStyle w:val="1"/>
        <w:tabs>
          <w:tab w:val="left" w:pos="91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4454" w:rsidRPr="000C5BA5">
        <w:rPr>
          <w:sz w:val="28"/>
          <w:szCs w:val="28"/>
        </w:rPr>
        <w:t>возможность получения заявителем уведомлений о предоставлении муниципальной услуги с помощью ЕПГУ, регионального портала;</w:t>
      </w:r>
    </w:p>
    <w:p w14:paraId="7C21805D" w14:textId="194BC424" w:rsidR="002D4454" w:rsidRPr="000C5BA5" w:rsidRDefault="007B5688" w:rsidP="00BD2304">
      <w:pPr>
        <w:pStyle w:val="1"/>
        <w:tabs>
          <w:tab w:val="left" w:pos="9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4454" w:rsidRPr="000C5BA5">
        <w:rPr>
          <w:sz w:val="28"/>
          <w:szCs w:val="28"/>
        </w:rPr>
        <w:t>возможность получения информации о ходе предоставления муниципальной услуги, в том числе с использованием информационно-коммуникационных технологий.</w:t>
      </w:r>
    </w:p>
    <w:p w14:paraId="2C465F48" w14:textId="77777777" w:rsidR="002D4454" w:rsidRPr="000C5BA5" w:rsidRDefault="002D4454" w:rsidP="005F0F0D">
      <w:pPr>
        <w:pStyle w:val="1"/>
        <w:numPr>
          <w:ilvl w:val="1"/>
          <w:numId w:val="41"/>
        </w:numPr>
        <w:tabs>
          <w:tab w:val="left" w:pos="1328"/>
        </w:tabs>
        <w:ind w:left="0" w:firstLine="709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Основными показателями качества предоставления муниципальной услуги являются:</w:t>
      </w:r>
    </w:p>
    <w:p w14:paraId="22C20B6C" w14:textId="04DD0DB3" w:rsidR="002D4454" w:rsidRPr="000C5BA5" w:rsidRDefault="00405190" w:rsidP="00BD2304">
      <w:pPr>
        <w:pStyle w:val="1"/>
        <w:tabs>
          <w:tab w:val="left" w:pos="92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4454" w:rsidRPr="000C5BA5">
        <w:rPr>
          <w:sz w:val="28"/>
          <w:szCs w:val="28"/>
        </w:rPr>
        <w:t>своевременность предоставления муниципальной услуги в соответствии со стандартом ее предоставления, установленным настоящим административным регламентом;</w:t>
      </w:r>
    </w:p>
    <w:p w14:paraId="093D05E7" w14:textId="2F632DD2" w:rsidR="002D4454" w:rsidRPr="000C5BA5" w:rsidRDefault="00405190" w:rsidP="00BD2304">
      <w:pPr>
        <w:pStyle w:val="1"/>
        <w:tabs>
          <w:tab w:val="left" w:pos="9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2D4454" w:rsidRPr="000C5BA5">
        <w:rPr>
          <w:sz w:val="28"/>
          <w:szCs w:val="28"/>
        </w:rPr>
        <w:t>минимально возможное количество взаимодействий гражданина с должностными лицами, участвующими в предоставлении муниципальной услуги;</w:t>
      </w:r>
    </w:p>
    <w:p w14:paraId="05183654" w14:textId="0AE1A80F" w:rsidR="002D4454" w:rsidRPr="000C5BA5" w:rsidRDefault="00405190" w:rsidP="00BD2304">
      <w:pPr>
        <w:pStyle w:val="1"/>
        <w:tabs>
          <w:tab w:val="left" w:pos="91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4454" w:rsidRPr="000C5BA5">
        <w:rPr>
          <w:sz w:val="28"/>
          <w:szCs w:val="28"/>
        </w:rPr>
        <w:t>отсутствие обоснованных жалоб на действия (бездействие) сотрудников и их некорректное (невнимательное) отношение к заявителям;</w:t>
      </w:r>
    </w:p>
    <w:p w14:paraId="0CE8EBF7" w14:textId="0DF907F7" w:rsidR="002D4454" w:rsidRPr="000C5BA5" w:rsidRDefault="00405190" w:rsidP="00BD2304">
      <w:pPr>
        <w:pStyle w:val="1"/>
        <w:tabs>
          <w:tab w:val="left" w:pos="91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4454" w:rsidRPr="000C5BA5">
        <w:rPr>
          <w:sz w:val="28"/>
          <w:szCs w:val="28"/>
        </w:rPr>
        <w:t>отсутствие нарушений установленных сроков в процессе предоставления муниципальной услуги;</w:t>
      </w:r>
    </w:p>
    <w:p w14:paraId="5EB12617" w14:textId="342204DF" w:rsidR="002D4454" w:rsidRDefault="00405190" w:rsidP="00BD2304">
      <w:pPr>
        <w:pStyle w:val="1"/>
        <w:tabs>
          <w:tab w:val="left" w:pos="9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4454" w:rsidRPr="000C5BA5">
        <w:rPr>
          <w:sz w:val="28"/>
          <w:szCs w:val="28"/>
        </w:rPr>
        <w:t xml:space="preserve">отсутствие заявлений об оспаривании решений, действий (бездействия) </w:t>
      </w:r>
      <w:r w:rsidR="00657D50" w:rsidRPr="000C5BA5">
        <w:rPr>
          <w:sz w:val="28"/>
          <w:szCs w:val="28"/>
        </w:rPr>
        <w:t>Администрации</w:t>
      </w:r>
      <w:r w:rsidR="002D4454" w:rsidRPr="000C5BA5">
        <w:rPr>
          <w:sz w:val="28"/>
          <w:szCs w:val="28"/>
        </w:rPr>
        <w:t xml:space="preserve">, должностных лиц </w:t>
      </w:r>
      <w:r w:rsidR="00657D50" w:rsidRPr="000C5BA5">
        <w:rPr>
          <w:sz w:val="28"/>
          <w:szCs w:val="28"/>
        </w:rPr>
        <w:t xml:space="preserve">отдела </w:t>
      </w:r>
      <w:r w:rsidR="002D4454" w:rsidRPr="000C5BA5">
        <w:rPr>
          <w:sz w:val="28"/>
          <w:szCs w:val="28"/>
        </w:rPr>
        <w:t>ЖК и ДХ, принимаемых (совершенных) при предоставлении муниципальной услуги, по итогам рассмотрения, которых вынесены решения об удовлетворении (частичном удовлетворении) требований заявителей.</w:t>
      </w:r>
    </w:p>
    <w:p w14:paraId="4D759D58" w14:textId="77777777" w:rsidR="00CA1BAD" w:rsidRPr="000C5BA5" w:rsidRDefault="00CA1BAD" w:rsidP="00405190">
      <w:pPr>
        <w:pStyle w:val="1"/>
        <w:tabs>
          <w:tab w:val="left" w:pos="918"/>
        </w:tabs>
        <w:ind w:firstLine="720"/>
        <w:jc w:val="both"/>
        <w:rPr>
          <w:sz w:val="28"/>
          <w:szCs w:val="28"/>
        </w:rPr>
      </w:pPr>
    </w:p>
    <w:p w14:paraId="4D0F2582" w14:textId="409B529F" w:rsidR="002D4454" w:rsidRDefault="00BD2304" w:rsidP="005F0F0D">
      <w:pPr>
        <w:pStyle w:val="1"/>
        <w:numPr>
          <w:ilvl w:val="0"/>
          <w:numId w:val="41"/>
        </w:numPr>
        <w:jc w:val="center"/>
        <w:rPr>
          <w:sz w:val="28"/>
          <w:szCs w:val="28"/>
        </w:rPr>
      </w:pPr>
      <w:r w:rsidRPr="000C5BA5">
        <w:rPr>
          <w:sz w:val="28"/>
          <w:szCs w:val="28"/>
        </w:rPr>
        <w:t xml:space="preserve">СОСТАВ, ПОСЛЕДОВАТЕЛЬНОСТЬ И СРОКИ ВЫПОЛНЕНИЯ АДМИНИСТРАТИВНЫХ ПРОЦЕДУР (ДЕЙСТВИЙ), ТРЕБОВАНИЯ К ПОРЯДКУ ИХ ВЫПОЛНЕНИЯ, В ТОМ ЧИСЛЕ </w:t>
      </w:r>
      <w:r>
        <w:rPr>
          <w:sz w:val="28"/>
          <w:szCs w:val="28"/>
        </w:rPr>
        <w:br/>
      </w:r>
      <w:r w:rsidRPr="000C5BA5">
        <w:rPr>
          <w:sz w:val="28"/>
          <w:szCs w:val="28"/>
        </w:rPr>
        <w:t>ОСОБЕННОСТИ ВЫПОЛНЕНИЯ АДМИНИСТРАТИВНЫХ ПРОЦЕДУР В ЭЛЕКТРОННОЙ ФОРМЕ</w:t>
      </w:r>
    </w:p>
    <w:p w14:paraId="3EE671BB" w14:textId="77777777" w:rsidR="00CA1BAD" w:rsidRPr="000C5BA5" w:rsidRDefault="00CA1BAD" w:rsidP="00D77404">
      <w:pPr>
        <w:pStyle w:val="1"/>
        <w:ind w:left="720" w:firstLine="0"/>
        <w:jc w:val="both"/>
        <w:rPr>
          <w:sz w:val="28"/>
          <w:szCs w:val="28"/>
        </w:rPr>
      </w:pPr>
    </w:p>
    <w:p w14:paraId="591ECE4E" w14:textId="3A9A1889" w:rsidR="002D4454" w:rsidRPr="000C5BA5" w:rsidRDefault="002D4454" w:rsidP="00BD2304">
      <w:pPr>
        <w:pStyle w:val="1"/>
        <w:numPr>
          <w:ilvl w:val="1"/>
          <w:numId w:val="40"/>
        </w:numPr>
        <w:ind w:left="0" w:firstLine="709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14:paraId="0DDD7DA0" w14:textId="3D732847" w:rsidR="002D4454" w:rsidRPr="000C5BA5" w:rsidRDefault="00405190" w:rsidP="00405190">
      <w:pPr>
        <w:pStyle w:val="1"/>
        <w:tabs>
          <w:tab w:val="left" w:pos="93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4454" w:rsidRPr="000C5BA5">
        <w:rPr>
          <w:sz w:val="28"/>
          <w:szCs w:val="28"/>
        </w:rPr>
        <w:t>прием, проверка документов и регистрация уведомления о планируемом сносе, уведомления о завершении сноса;</w:t>
      </w:r>
    </w:p>
    <w:p w14:paraId="05291D33" w14:textId="05DCF4ED" w:rsidR="002D4454" w:rsidRPr="000C5BA5" w:rsidRDefault="00405190" w:rsidP="00405190">
      <w:pPr>
        <w:pStyle w:val="1"/>
        <w:tabs>
          <w:tab w:val="left" w:pos="93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4454" w:rsidRPr="000C5BA5">
        <w:rPr>
          <w:sz w:val="28"/>
          <w:szCs w:val="28"/>
        </w:rPr>
        <w:t>получение сведений посредством межведомственного информационного взаимодействия, в том числе с использованием Федеральной государственной информационной системы «Единая система межведомственного электронного взаимодействия» (далее -СМЭВ);</w:t>
      </w:r>
    </w:p>
    <w:p w14:paraId="1551D83D" w14:textId="08ACE65E" w:rsidR="002D4454" w:rsidRPr="000C5BA5" w:rsidRDefault="00405190" w:rsidP="00405190">
      <w:pPr>
        <w:pStyle w:val="1"/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4454" w:rsidRPr="000C5BA5">
        <w:rPr>
          <w:sz w:val="28"/>
          <w:szCs w:val="28"/>
        </w:rPr>
        <w:t>рассмотрение документов и сведений;</w:t>
      </w:r>
    </w:p>
    <w:p w14:paraId="7FE1642A" w14:textId="6C0E5573" w:rsidR="002D4454" w:rsidRPr="000C5BA5" w:rsidRDefault="00405190" w:rsidP="00405190">
      <w:pPr>
        <w:pStyle w:val="1"/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4454" w:rsidRPr="000C5BA5">
        <w:rPr>
          <w:sz w:val="28"/>
          <w:szCs w:val="28"/>
        </w:rPr>
        <w:t>принятие решения;</w:t>
      </w:r>
    </w:p>
    <w:p w14:paraId="04CC8E75" w14:textId="7CF10A8B" w:rsidR="002D4454" w:rsidRPr="000C5BA5" w:rsidRDefault="00405190" w:rsidP="00405190">
      <w:pPr>
        <w:pStyle w:val="1"/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4454" w:rsidRPr="000C5BA5">
        <w:rPr>
          <w:sz w:val="28"/>
          <w:szCs w:val="28"/>
        </w:rPr>
        <w:t>выдача результата.</w:t>
      </w:r>
    </w:p>
    <w:p w14:paraId="3681C0E6" w14:textId="77777777" w:rsidR="002D4454" w:rsidRPr="000C5BA5" w:rsidRDefault="002D4454" w:rsidP="00BD2304">
      <w:pPr>
        <w:pStyle w:val="1"/>
        <w:numPr>
          <w:ilvl w:val="1"/>
          <w:numId w:val="40"/>
        </w:numPr>
        <w:tabs>
          <w:tab w:val="left" w:pos="1322"/>
        </w:tabs>
        <w:ind w:left="0" w:firstLine="709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При предоставлении муниципальной услуги в электронной форме заявителю обеспечиваются:</w:t>
      </w:r>
    </w:p>
    <w:p w14:paraId="2AD1F958" w14:textId="20D7FB40" w:rsidR="002D4454" w:rsidRPr="000C5BA5" w:rsidRDefault="00405190" w:rsidP="00BD2304">
      <w:pPr>
        <w:pStyle w:val="1"/>
        <w:tabs>
          <w:tab w:val="left" w:pos="93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4454" w:rsidRPr="000C5BA5">
        <w:rPr>
          <w:sz w:val="28"/>
          <w:szCs w:val="28"/>
        </w:rPr>
        <w:t>получение информации о порядке и сроках предоставления муниципальной услуги;</w:t>
      </w:r>
    </w:p>
    <w:p w14:paraId="54576AE0" w14:textId="18CE9467" w:rsidR="002D4454" w:rsidRPr="000C5BA5" w:rsidRDefault="00405190" w:rsidP="00BD2304">
      <w:pPr>
        <w:pStyle w:val="1"/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4454" w:rsidRPr="000C5BA5">
        <w:rPr>
          <w:sz w:val="28"/>
          <w:szCs w:val="28"/>
        </w:rPr>
        <w:t>формирование уведомления о сносе, уведомления о завершении сноса;</w:t>
      </w:r>
    </w:p>
    <w:p w14:paraId="38ABFF46" w14:textId="481FF834" w:rsidR="002D4454" w:rsidRPr="000C5BA5" w:rsidRDefault="00405190" w:rsidP="00BD2304">
      <w:pPr>
        <w:pStyle w:val="1"/>
        <w:tabs>
          <w:tab w:val="left" w:pos="93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4454" w:rsidRPr="000C5BA5">
        <w:rPr>
          <w:sz w:val="28"/>
          <w:szCs w:val="28"/>
        </w:rPr>
        <w:t xml:space="preserve">прием и регистрация </w:t>
      </w:r>
      <w:r w:rsidR="00657D50" w:rsidRPr="000C5BA5">
        <w:rPr>
          <w:sz w:val="28"/>
          <w:szCs w:val="28"/>
        </w:rPr>
        <w:t xml:space="preserve">отделом </w:t>
      </w:r>
      <w:r w:rsidR="002D4454" w:rsidRPr="000C5BA5">
        <w:rPr>
          <w:sz w:val="28"/>
          <w:szCs w:val="28"/>
        </w:rPr>
        <w:t xml:space="preserve">ЖК и ДХ уведомления о сносе, уведомления о завершении сноса и иных документов, необходимых </w:t>
      </w:r>
      <w:r w:rsidR="002D4454" w:rsidRPr="000C5BA5">
        <w:rPr>
          <w:sz w:val="28"/>
          <w:szCs w:val="28"/>
        </w:rPr>
        <w:lastRenderedPageBreak/>
        <w:t>для предоставления муниципальной услуги;</w:t>
      </w:r>
    </w:p>
    <w:p w14:paraId="396CE97C" w14:textId="0D81B2FE" w:rsidR="002D4454" w:rsidRPr="000C5BA5" w:rsidRDefault="00405190" w:rsidP="00405190">
      <w:pPr>
        <w:pStyle w:val="1"/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4454" w:rsidRPr="000C5BA5">
        <w:rPr>
          <w:sz w:val="28"/>
          <w:szCs w:val="28"/>
        </w:rPr>
        <w:t>получение результата предоставления муниципальной услуги;</w:t>
      </w:r>
    </w:p>
    <w:p w14:paraId="224617B6" w14:textId="43BC746B" w:rsidR="002D4454" w:rsidRPr="000C5BA5" w:rsidRDefault="00405190" w:rsidP="00405190">
      <w:pPr>
        <w:pStyle w:val="1"/>
        <w:tabs>
          <w:tab w:val="left" w:pos="93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4454" w:rsidRPr="000C5BA5">
        <w:rPr>
          <w:sz w:val="28"/>
          <w:szCs w:val="28"/>
        </w:rPr>
        <w:t>получение сведений о ходе рассмотрения уведомления о сносе, уведомления о завершении сноса;</w:t>
      </w:r>
    </w:p>
    <w:p w14:paraId="7608568A" w14:textId="2FCB04EA" w:rsidR="002D4454" w:rsidRPr="000C5BA5" w:rsidRDefault="00405190" w:rsidP="00405190">
      <w:pPr>
        <w:pStyle w:val="1"/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4454" w:rsidRPr="000C5BA5">
        <w:rPr>
          <w:sz w:val="28"/>
          <w:szCs w:val="28"/>
        </w:rPr>
        <w:t>осуществление оценки качества предоставления муниципальной услуги;</w:t>
      </w:r>
    </w:p>
    <w:p w14:paraId="38ECD987" w14:textId="1A8848E5" w:rsidR="002D4454" w:rsidRPr="000C5BA5" w:rsidRDefault="00405190" w:rsidP="00405190">
      <w:pPr>
        <w:pStyle w:val="1"/>
        <w:tabs>
          <w:tab w:val="left" w:pos="93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4454" w:rsidRPr="000C5BA5">
        <w:rPr>
          <w:sz w:val="28"/>
          <w:szCs w:val="28"/>
        </w:rPr>
        <w:t xml:space="preserve">досудебное (внесудебное) обжалование решений и действий (бездействия) </w:t>
      </w:r>
      <w:r w:rsidR="00657D50" w:rsidRPr="000C5BA5">
        <w:rPr>
          <w:sz w:val="28"/>
          <w:szCs w:val="28"/>
        </w:rPr>
        <w:t>Администрации</w:t>
      </w:r>
      <w:r w:rsidR="002D4454" w:rsidRPr="000C5BA5">
        <w:rPr>
          <w:sz w:val="28"/>
          <w:szCs w:val="28"/>
        </w:rPr>
        <w:t xml:space="preserve"> либо действия (бездействие) должностных лиц ЖК и ДХ.</w:t>
      </w:r>
    </w:p>
    <w:p w14:paraId="7161F15F" w14:textId="77777777" w:rsidR="002D4454" w:rsidRPr="000C5BA5" w:rsidRDefault="002D4454" w:rsidP="00BD2304">
      <w:pPr>
        <w:pStyle w:val="1"/>
        <w:numPr>
          <w:ilvl w:val="1"/>
          <w:numId w:val="40"/>
        </w:numPr>
        <w:tabs>
          <w:tab w:val="left" w:pos="1322"/>
        </w:tabs>
        <w:ind w:left="0" w:firstLine="709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Формирование уведомления о планируемом сносе, уведомления о завершении сноса.</w:t>
      </w:r>
    </w:p>
    <w:p w14:paraId="5575C7D7" w14:textId="77777777" w:rsidR="002D4454" w:rsidRPr="000C5BA5" w:rsidRDefault="002D4454" w:rsidP="003B5372">
      <w:pPr>
        <w:pStyle w:val="1"/>
        <w:ind w:firstLine="720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Формирование уведомления о сносе, уведомления о завершении сноса осуществляется посредством заполнения электронной формы уведомления о планируемом сносе, уведомления о завершении сноса на ЕПГУ, региональном портале, без необходимости дополнительной подачи уведомления о сносе, уведомления о завершении сноса в какой-либо иной форме.</w:t>
      </w:r>
    </w:p>
    <w:p w14:paraId="2280668A" w14:textId="77777777" w:rsidR="002D4454" w:rsidRPr="000C5BA5" w:rsidRDefault="002D4454" w:rsidP="003B5372">
      <w:pPr>
        <w:pStyle w:val="1"/>
        <w:ind w:firstLine="720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Форматно-логическая проверка сформированного уведомления об окончании строительства осуществляется после заполнения заявителем каждого из полей электронной формы уведомления о сносе, уведомления о завершении сноса. При выявлении некорректно заполненного поля электронной формы уведомления о сносе, уведомления о завершении сноса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уведомления о сносе, уведомления о завершении сноса.</w:t>
      </w:r>
    </w:p>
    <w:p w14:paraId="32EA7109" w14:textId="77777777" w:rsidR="002D4454" w:rsidRPr="000C5BA5" w:rsidRDefault="002D4454" w:rsidP="003B5372">
      <w:pPr>
        <w:pStyle w:val="1"/>
        <w:ind w:firstLine="720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При формировании уведомления о сносе, уведомления о завершении сноса заявителю обеспечивается:</w:t>
      </w:r>
    </w:p>
    <w:p w14:paraId="66FF22E2" w14:textId="77777777" w:rsidR="002D4454" w:rsidRPr="000C5BA5" w:rsidRDefault="002D4454" w:rsidP="003B5372">
      <w:pPr>
        <w:pStyle w:val="1"/>
        <w:numPr>
          <w:ilvl w:val="0"/>
          <w:numId w:val="24"/>
        </w:numPr>
        <w:tabs>
          <w:tab w:val="left" w:pos="1322"/>
        </w:tabs>
        <w:ind w:firstLine="720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возможность копирования и сохранения уведомления о сносе, уведомления о завершении сноса и иных документов, указанных в настоящем административном регламенте, необходимых для предоставления муниципальной услуги;</w:t>
      </w:r>
    </w:p>
    <w:p w14:paraId="64EA3647" w14:textId="77777777" w:rsidR="002D4454" w:rsidRPr="000C5BA5" w:rsidRDefault="002D4454" w:rsidP="003B5372">
      <w:pPr>
        <w:pStyle w:val="1"/>
        <w:numPr>
          <w:ilvl w:val="0"/>
          <w:numId w:val="24"/>
        </w:numPr>
        <w:tabs>
          <w:tab w:val="left" w:pos="1322"/>
        </w:tabs>
        <w:ind w:firstLine="720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возможность печати на бумажном носителе копии электронной формы уведомления о сносе, уведомления о завершении сноса;</w:t>
      </w:r>
    </w:p>
    <w:p w14:paraId="08313D81" w14:textId="77777777" w:rsidR="002D4454" w:rsidRPr="000C5BA5" w:rsidRDefault="002D4454" w:rsidP="003B5372">
      <w:pPr>
        <w:pStyle w:val="1"/>
        <w:numPr>
          <w:ilvl w:val="0"/>
          <w:numId w:val="24"/>
        </w:numPr>
        <w:tabs>
          <w:tab w:val="left" w:pos="1322"/>
        </w:tabs>
        <w:ind w:firstLine="720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сохранение ранее введенных в электронную форму уведомления о сносе, уведомления о завершении сноса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уведомления о сносе, уведомления о завершении сноса;</w:t>
      </w:r>
    </w:p>
    <w:p w14:paraId="64112D11" w14:textId="77777777" w:rsidR="002D4454" w:rsidRPr="000C5BA5" w:rsidRDefault="002D4454" w:rsidP="003B5372">
      <w:pPr>
        <w:pStyle w:val="1"/>
        <w:numPr>
          <w:ilvl w:val="0"/>
          <w:numId w:val="24"/>
        </w:numPr>
        <w:tabs>
          <w:tab w:val="left" w:pos="1322"/>
        </w:tabs>
        <w:ind w:firstLine="720"/>
        <w:jc w:val="both"/>
        <w:rPr>
          <w:sz w:val="28"/>
          <w:szCs w:val="28"/>
        </w:rPr>
      </w:pPr>
      <w:r w:rsidRPr="000C5BA5">
        <w:rPr>
          <w:sz w:val="28"/>
          <w:szCs w:val="28"/>
        </w:rPr>
        <w:lastRenderedPageBreak/>
        <w:t>заполнение полей электронной формы уведомления о сносе, уведомления о завершении сноса до начала ввода сведений заявителем с использованием сведений, размещенных в ЕСИА, и сведений, опубликованных на ЕПГУ, региональном портале, в части, касающейся сведений, отсутствующих в ЕСИА;</w:t>
      </w:r>
    </w:p>
    <w:p w14:paraId="01FACFA7" w14:textId="77777777" w:rsidR="002D4454" w:rsidRPr="000C5BA5" w:rsidRDefault="002D4454" w:rsidP="003B5372">
      <w:pPr>
        <w:pStyle w:val="1"/>
        <w:numPr>
          <w:ilvl w:val="0"/>
          <w:numId w:val="24"/>
        </w:numPr>
        <w:tabs>
          <w:tab w:val="left" w:pos="1295"/>
        </w:tabs>
        <w:ind w:firstLine="720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возможность вернуться на любой из этапов заполнения электронной формы уведомления о сносе, уведомления о завершении сноса без потери ранее введенной информации;</w:t>
      </w:r>
    </w:p>
    <w:p w14:paraId="0DFCF16B" w14:textId="77777777" w:rsidR="002D4454" w:rsidRPr="000C5BA5" w:rsidRDefault="002D4454" w:rsidP="003B5372">
      <w:pPr>
        <w:pStyle w:val="1"/>
        <w:numPr>
          <w:ilvl w:val="0"/>
          <w:numId w:val="24"/>
        </w:numPr>
        <w:tabs>
          <w:tab w:val="left" w:pos="1295"/>
        </w:tabs>
        <w:ind w:firstLine="720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возможность доступа заявителя на ЕПГУ, региональном портале, к ранее поданным им уведомлением о сносе, уведомлением о завершении сноса в течение не менее одного года, а также к частично сформированным уведомлениям в течение не менее 3 месяцев.</w:t>
      </w:r>
    </w:p>
    <w:p w14:paraId="3BC64EBF" w14:textId="62D976FB" w:rsidR="002D4454" w:rsidRPr="000C5BA5" w:rsidRDefault="002D4454" w:rsidP="003B5372">
      <w:pPr>
        <w:pStyle w:val="1"/>
        <w:ind w:firstLine="720"/>
        <w:jc w:val="both"/>
        <w:rPr>
          <w:sz w:val="28"/>
          <w:szCs w:val="28"/>
        </w:rPr>
      </w:pPr>
      <w:r w:rsidRPr="000C5BA5">
        <w:rPr>
          <w:sz w:val="28"/>
          <w:szCs w:val="28"/>
        </w:rPr>
        <w:t xml:space="preserve">Сформированное и подписанное уведомления о сносе, уведомления о завершении сноса и иные документы, необходимые для предоставления муниципальной услуги, направляются в </w:t>
      </w:r>
      <w:r w:rsidR="00657D50" w:rsidRPr="000C5BA5">
        <w:rPr>
          <w:sz w:val="28"/>
          <w:szCs w:val="28"/>
        </w:rPr>
        <w:t xml:space="preserve">отдел </w:t>
      </w:r>
      <w:r w:rsidRPr="000C5BA5">
        <w:rPr>
          <w:sz w:val="28"/>
          <w:szCs w:val="28"/>
        </w:rPr>
        <w:t>ЖК и ДХ посредством ЕПГУ, регионального портала.</w:t>
      </w:r>
    </w:p>
    <w:p w14:paraId="41C7BAB2" w14:textId="01015037" w:rsidR="002D4454" w:rsidRPr="000C5BA5" w:rsidRDefault="00657D50" w:rsidP="00BD2304">
      <w:pPr>
        <w:pStyle w:val="1"/>
        <w:numPr>
          <w:ilvl w:val="1"/>
          <w:numId w:val="40"/>
        </w:numPr>
        <w:tabs>
          <w:tab w:val="left" w:pos="1295"/>
        </w:tabs>
        <w:ind w:left="0" w:firstLine="709"/>
        <w:jc w:val="both"/>
        <w:rPr>
          <w:sz w:val="28"/>
          <w:szCs w:val="28"/>
        </w:rPr>
      </w:pPr>
      <w:r w:rsidRPr="000C5BA5">
        <w:rPr>
          <w:sz w:val="28"/>
          <w:szCs w:val="28"/>
        </w:rPr>
        <w:t xml:space="preserve">Отдел </w:t>
      </w:r>
      <w:r w:rsidR="002D4454" w:rsidRPr="000C5BA5">
        <w:rPr>
          <w:sz w:val="28"/>
          <w:szCs w:val="28"/>
        </w:rPr>
        <w:t>ЖК и ДХ обеспечивает в срок не позднее 1 рабочего дня с момента подачи уведомления о сносе, уведомления о завершении сноса на ЕПГУ, региональном портале, а в случае его поступления в нерабочий или праздничный день, - в следующий за ним первый рабочий день:</w:t>
      </w:r>
    </w:p>
    <w:p w14:paraId="2652192E" w14:textId="77777777" w:rsidR="002D4454" w:rsidRPr="000C5BA5" w:rsidRDefault="002D4454" w:rsidP="003B5372">
      <w:pPr>
        <w:pStyle w:val="1"/>
        <w:numPr>
          <w:ilvl w:val="0"/>
          <w:numId w:val="25"/>
        </w:numPr>
        <w:tabs>
          <w:tab w:val="left" w:pos="1118"/>
        </w:tabs>
        <w:ind w:firstLine="720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прием документов, необходимых для предоставления муниципальной услуги, и направление заявителю электронного сообщения о поступлении уведомления о сносе, уведомления о завершении сноса;</w:t>
      </w:r>
    </w:p>
    <w:p w14:paraId="369CBD5F" w14:textId="77777777" w:rsidR="002D4454" w:rsidRPr="000C5BA5" w:rsidRDefault="002D4454" w:rsidP="003B5372">
      <w:pPr>
        <w:pStyle w:val="1"/>
        <w:numPr>
          <w:ilvl w:val="0"/>
          <w:numId w:val="25"/>
        </w:numPr>
        <w:tabs>
          <w:tab w:val="left" w:pos="1118"/>
        </w:tabs>
        <w:ind w:firstLine="720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регистрацию уведомления о сносе, уведомления о завершении сноса и направление заявителю уведомления о регистрации уведомления о сносе, уведомления о завершении сноса либо об отказе в приеме документов, необходимых для предоставления муниципальной услуги.</w:t>
      </w:r>
    </w:p>
    <w:p w14:paraId="3619C02D" w14:textId="24BF4A27" w:rsidR="002D4454" w:rsidRPr="000C5BA5" w:rsidRDefault="002D4454" w:rsidP="00BD2304">
      <w:pPr>
        <w:pStyle w:val="1"/>
        <w:numPr>
          <w:ilvl w:val="1"/>
          <w:numId w:val="40"/>
        </w:numPr>
        <w:tabs>
          <w:tab w:val="left" w:pos="1295"/>
        </w:tabs>
        <w:ind w:left="0" w:firstLine="709"/>
        <w:jc w:val="both"/>
        <w:rPr>
          <w:sz w:val="28"/>
          <w:szCs w:val="28"/>
        </w:rPr>
      </w:pPr>
      <w:r w:rsidRPr="000C5BA5">
        <w:rPr>
          <w:sz w:val="28"/>
          <w:szCs w:val="28"/>
        </w:rPr>
        <w:t xml:space="preserve">Электронное уведомления о сносе, уведомления о завершении сноса становится доступным для должностного лица </w:t>
      </w:r>
      <w:r w:rsidR="00657D50" w:rsidRPr="000C5BA5">
        <w:rPr>
          <w:sz w:val="28"/>
          <w:szCs w:val="28"/>
        </w:rPr>
        <w:t xml:space="preserve">отдела </w:t>
      </w:r>
      <w:r w:rsidRPr="000C5BA5">
        <w:rPr>
          <w:sz w:val="28"/>
          <w:szCs w:val="28"/>
        </w:rPr>
        <w:t xml:space="preserve">ЖК и ДХ, ответственного за прием и регистрацию уведомления о сносе, уведомления о завершении сноса (далее - ответственное должностное лицо), в государственной информационной системе, используемой </w:t>
      </w:r>
      <w:r w:rsidR="00657D50" w:rsidRPr="000C5BA5">
        <w:rPr>
          <w:sz w:val="28"/>
          <w:szCs w:val="28"/>
        </w:rPr>
        <w:t xml:space="preserve">отделом </w:t>
      </w:r>
      <w:r w:rsidRPr="000C5BA5">
        <w:rPr>
          <w:sz w:val="28"/>
          <w:szCs w:val="28"/>
        </w:rPr>
        <w:t>ЖК и ДХ для предоставления муниципальной услуги (далее - ГИС).</w:t>
      </w:r>
    </w:p>
    <w:p w14:paraId="14EE4FF3" w14:textId="77777777" w:rsidR="002D4454" w:rsidRPr="000C5BA5" w:rsidRDefault="002D4454" w:rsidP="00405190">
      <w:pPr>
        <w:pStyle w:val="1"/>
        <w:ind w:firstLine="720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Ответственное должностное лицо:</w:t>
      </w:r>
    </w:p>
    <w:p w14:paraId="157DC957" w14:textId="65413B1B" w:rsidR="002D4454" w:rsidRPr="000C5BA5" w:rsidRDefault="00405190" w:rsidP="00405190">
      <w:pPr>
        <w:pStyle w:val="1"/>
        <w:tabs>
          <w:tab w:val="left" w:pos="94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4454" w:rsidRPr="000C5BA5">
        <w:rPr>
          <w:sz w:val="28"/>
          <w:szCs w:val="28"/>
        </w:rPr>
        <w:t>проверяет наличие электронных уведомлений о сносе, уведомлений о завершении сноса, поступивших с ЕПГУ, регионального портала, с периодом не реже 2 раз в день;</w:t>
      </w:r>
    </w:p>
    <w:p w14:paraId="15A1BA97" w14:textId="12855CE5" w:rsidR="002D4454" w:rsidRPr="000C5BA5" w:rsidRDefault="00405190" w:rsidP="00405190">
      <w:pPr>
        <w:pStyle w:val="1"/>
        <w:tabs>
          <w:tab w:val="left" w:pos="94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2D4454" w:rsidRPr="000C5BA5">
        <w:rPr>
          <w:sz w:val="28"/>
          <w:szCs w:val="28"/>
        </w:rPr>
        <w:t>рассматривает поступившие уведомления о сносе, уведомления о завершении сноса и приложенные образы документов (документы);</w:t>
      </w:r>
    </w:p>
    <w:p w14:paraId="787FFE3B" w14:textId="181E112F" w:rsidR="002D4454" w:rsidRPr="000C5BA5" w:rsidRDefault="00405190" w:rsidP="00405190">
      <w:pPr>
        <w:pStyle w:val="1"/>
        <w:tabs>
          <w:tab w:val="left" w:pos="94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4454" w:rsidRPr="000C5BA5">
        <w:rPr>
          <w:sz w:val="28"/>
          <w:szCs w:val="28"/>
        </w:rPr>
        <w:t>производит действия, в соответствии с пунктом 3.4 настоящего административного регламента.</w:t>
      </w:r>
    </w:p>
    <w:p w14:paraId="6149134B" w14:textId="77777777" w:rsidR="002D4454" w:rsidRPr="000C5BA5" w:rsidRDefault="002D4454" w:rsidP="00BD2304">
      <w:pPr>
        <w:pStyle w:val="1"/>
        <w:numPr>
          <w:ilvl w:val="1"/>
          <w:numId w:val="40"/>
        </w:numPr>
        <w:tabs>
          <w:tab w:val="left" w:pos="1295"/>
        </w:tabs>
        <w:ind w:left="0" w:firstLine="709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Заявителю в качестве результата предоставления муниципальной услуги обеспечивается возможность получения документа:</w:t>
      </w:r>
    </w:p>
    <w:p w14:paraId="4B7619CF" w14:textId="77777777" w:rsidR="002D4454" w:rsidRPr="000C5BA5" w:rsidRDefault="002D4454" w:rsidP="003B5372">
      <w:pPr>
        <w:pStyle w:val="1"/>
        <w:numPr>
          <w:ilvl w:val="0"/>
          <w:numId w:val="27"/>
        </w:numPr>
        <w:tabs>
          <w:tab w:val="left" w:pos="1047"/>
        </w:tabs>
        <w:ind w:firstLine="720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в форме электронного документа, подписанного усиленной квалифицированной электронной подписью уполномоченного должностного лица ЖК и ДХ, направленного заявителю в личный кабинет на ЕПГУ, региональном портале;</w:t>
      </w:r>
    </w:p>
    <w:p w14:paraId="0CC8F3D1" w14:textId="77777777" w:rsidR="002D4454" w:rsidRPr="000C5BA5" w:rsidRDefault="002D4454" w:rsidP="003B5372">
      <w:pPr>
        <w:pStyle w:val="1"/>
        <w:numPr>
          <w:ilvl w:val="0"/>
          <w:numId w:val="27"/>
        </w:numPr>
        <w:tabs>
          <w:tab w:val="left" w:pos="1042"/>
        </w:tabs>
        <w:ind w:firstLine="720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в виде бумажного документа, подтверждающего содержание электронного документа, который заявитель получает при личном обращении в МФЦ.</w:t>
      </w:r>
    </w:p>
    <w:p w14:paraId="143E55B2" w14:textId="77777777" w:rsidR="002D4454" w:rsidRPr="000C5BA5" w:rsidRDefault="002D4454" w:rsidP="00BD2304">
      <w:pPr>
        <w:pStyle w:val="1"/>
        <w:numPr>
          <w:ilvl w:val="1"/>
          <w:numId w:val="40"/>
        </w:numPr>
        <w:tabs>
          <w:tab w:val="left" w:pos="1295"/>
        </w:tabs>
        <w:ind w:left="0" w:firstLine="709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Получение информации о ходе рассмотрения уведомления о сносе, уведомления о завершении сноса и заявления о результате предоставления муниципальной услуги производится в личном кабинете на ЕПГУ, региональном портале, при условии авторизации. Заявитель имеет возможность просматривать статус электронного уведомления о сносе, уведомления о завершении сноса, а также информацию о дальнейших действиях в личном кабинете по собственной инициативе, в любое время.</w:t>
      </w:r>
    </w:p>
    <w:p w14:paraId="366A4D0E" w14:textId="77777777" w:rsidR="002D4454" w:rsidRPr="000C5BA5" w:rsidRDefault="002D4454" w:rsidP="003B5372">
      <w:pPr>
        <w:pStyle w:val="1"/>
        <w:ind w:firstLine="720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При предоставлении муниципальной услуги в электронной форме заявителю направляется:</w:t>
      </w:r>
    </w:p>
    <w:p w14:paraId="271ADF30" w14:textId="77777777" w:rsidR="002D4454" w:rsidRPr="000C5BA5" w:rsidRDefault="002D4454" w:rsidP="003B5372">
      <w:pPr>
        <w:pStyle w:val="1"/>
        <w:numPr>
          <w:ilvl w:val="0"/>
          <w:numId w:val="28"/>
        </w:numPr>
        <w:tabs>
          <w:tab w:val="left" w:pos="1033"/>
        </w:tabs>
        <w:ind w:firstLine="720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уведомление о приеме и регистрации уведомления о сносе, уведомление о завершении сноса и иные документы, необходимые для предоставления муниципальной услуги, содержащие сведения о факте приема уведомления о сносе, уведомления о завершении сноса и документов, необходимых для предоставления муниципальной услуги, и начале процедуры предоставления государственной услуги, а также сведения о дате и времени окончания предоставления муниципальной услуги либо мотивированный отказ в приеме документов, необходимых для предоставления муниципальной услуги;</w:t>
      </w:r>
    </w:p>
    <w:p w14:paraId="4CF10AC1" w14:textId="77777777" w:rsidR="002D4454" w:rsidRPr="000C5BA5" w:rsidRDefault="002D4454" w:rsidP="003B5372">
      <w:pPr>
        <w:pStyle w:val="1"/>
        <w:numPr>
          <w:ilvl w:val="0"/>
          <w:numId w:val="28"/>
        </w:numPr>
        <w:tabs>
          <w:tab w:val="left" w:pos="1122"/>
        </w:tabs>
        <w:ind w:firstLine="720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услуги, либо мотивированный отказ в предоставлении муниципальной услуги.</w:t>
      </w:r>
    </w:p>
    <w:p w14:paraId="5636718B" w14:textId="77777777" w:rsidR="002D4454" w:rsidRPr="000C5BA5" w:rsidRDefault="002D4454" w:rsidP="00BD2304">
      <w:pPr>
        <w:pStyle w:val="1"/>
        <w:numPr>
          <w:ilvl w:val="1"/>
          <w:numId w:val="40"/>
        </w:numPr>
        <w:tabs>
          <w:tab w:val="left" w:pos="1364"/>
        </w:tabs>
        <w:ind w:left="0" w:firstLine="709"/>
        <w:jc w:val="both"/>
        <w:rPr>
          <w:sz w:val="28"/>
          <w:szCs w:val="28"/>
        </w:rPr>
      </w:pPr>
      <w:r w:rsidRPr="000C5BA5">
        <w:rPr>
          <w:sz w:val="28"/>
          <w:szCs w:val="28"/>
        </w:rPr>
        <w:t xml:space="preserve">Оценка качества предоставления муниципальной </w:t>
      </w:r>
      <w:r w:rsidRPr="000C5BA5">
        <w:rPr>
          <w:sz w:val="28"/>
          <w:szCs w:val="28"/>
        </w:rPr>
        <w:lastRenderedPageBreak/>
        <w:t>услуги.</w:t>
      </w:r>
    </w:p>
    <w:p w14:paraId="01AEBCC3" w14:textId="77777777" w:rsidR="002D4454" w:rsidRPr="000C5BA5" w:rsidRDefault="002D4454" w:rsidP="003B5372">
      <w:pPr>
        <w:pStyle w:val="1"/>
        <w:ind w:firstLine="720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 12.12.2012 № 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обязанностей».</w:t>
      </w:r>
    </w:p>
    <w:p w14:paraId="4AB7FD52" w14:textId="5ABF1188" w:rsidR="002D4454" w:rsidRDefault="002D4454" w:rsidP="00BD2304">
      <w:pPr>
        <w:pStyle w:val="1"/>
        <w:numPr>
          <w:ilvl w:val="1"/>
          <w:numId w:val="40"/>
        </w:numPr>
        <w:tabs>
          <w:tab w:val="left" w:pos="1364"/>
          <w:tab w:val="left" w:pos="6317"/>
          <w:tab w:val="left" w:pos="6806"/>
        </w:tabs>
        <w:ind w:left="0" w:firstLine="709"/>
        <w:jc w:val="both"/>
        <w:rPr>
          <w:sz w:val="28"/>
          <w:szCs w:val="28"/>
        </w:rPr>
      </w:pPr>
      <w:r w:rsidRPr="000C5BA5">
        <w:rPr>
          <w:sz w:val="28"/>
          <w:szCs w:val="28"/>
        </w:rPr>
        <w:t xml:space="preserve">Заявителю обеспечивается возможность направления жалобы на решения и (или) действия (бездействие) </w:t>
      </w:r>
      <w:r w:rsidR="00657D50" w:rsidRPr="000C5BA5">
        <w:rPr>
          <w:sz w:val="28"/>
          <w:szCs w:val="28"/>
        </w:rPr>
        <w:t>Администрации</w:t>
      </w:r>
      <w:r w:rsidRPr="000C5BA5">
        <w:rPr>
          <w:sz w:val="28"/>
          <w:szCs w:val="28"/>
        </w:rPr>
        <w:t>, должностного лица ЖК и ДХ в соответствии со статьей 11.2 Федерального закона № 210-ФЗ и в порядке, установленном постановлением Правительства Российской Федерации от 20.11.2012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14:paraId="40EA59A7" w14:textId="77777777" w:rsidR="00D77404" w:rsidRPr="000C5BA5" w:rsidRDefault="00D77404" w:rsidP="00D77404">
      <w:pPr>
        <w:pStyle w:val="1"/>
        <w:tabs>
          <w:tab w:val="left" w:pos="1364"/>
          <w:tab w:val="left" w:pos="6317"/>
          <w:tab w:val="left" w:pos="6806"/>
        </w:tabs>
        <w:ind w:left="720" w:firstLine="0"/>
        <w:jc w:val="both"/>
        <w:rPr>
          <w:sz w:val="28"/>
          <w:szCs w:val="28"/>
        </w:rPr>
      </w:pPr>
    </w:p>
    <w:p w14:paraId="0F7E1F23" w14:textId="4A8138F1" w:rsidR="002D4454" w:rsidRDefault="00BD2304" w:rsidP="00BD2304">
      <w:pPr>
        <w:pStyle w:val="1"/>
        <w:numPr>
          <w:ilvl w:val="0"/>
          <w:numId w:val="40"/>
        </w:numPr>
        <w:tabs>
          <w:tab w:val="left" w:pos="720"/>
          <w:tab w:val="left" w:pos="1133"/>
        </w:tabs>
        <w:jc w:val="center"/>
        <w:rPr>
          <w:sz w:val="28"/>
          <w:szCs w:val="28"/>
        </w:rPr>
      </w:pPr>
      <w:r w:rsidRPr="000C5BA5">
        <w:rPr>
          <w:sz w:val="28"/>
          <w:szCs w:val="28"/>
        </w:rPr>
        <w:t>ФОРМЫ КОНТРОЛЯ ЗА ИСПОЛНЕНИЕМ АДМИНИСТРАТИВНОГО РЕГЛАМЕНТА</w:t>
      </w:r>
    </w:p>
    <w:p w14:paraId="6B383AF7" w14:textId="77777777" w:rsidR="00D77404" w:rsidRPr="000C5BA5" w:rsidRDefault="00D77404" w:rsidP="00D77404">
      <w:pPr>
        <w:pStyle w:val="1"/>
        <w:tabs>
          <w:tab w:val="left" w:pos="720"/>
          <w:tab w:val="left" w:pos="1133"/>
        </w:tabs>
        <w:ind w:left="720" w:firstLine="0"/>
        <w:jc w:val="center"/>
        <w:rPr>
          <w:sz w:val="28"/>
          <w:szCs w:val="28"/>
        </w:rPr>
      </w:pPr>
    </w:p>
    <w:p w14:paraId="747D4E37" w14:textId="0339C262" w:rsidR="002D4454" w:rsidRPr="000C5BA5" w:rsidRDefault="002D4454" w:rsidP="00BD2304">
      <w:pPr>
        <w:pStyle w:val="1"/>
        <w:numPr>
          <w:ilvl w:val="1"/>
          <w:numId w:val="40"/>
        </w:numPr>
        <w:tabs>
          <w:tab w:val="left" w:pos="1191"/>
        </w:tabs>
        <w:ind w:left="0" w:firstLine="709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Текущий контроль за соблюдением и исполнением насто</w:t>
      </w:r>
      <w:r w:rsidRPr="000C5BA5">
        <w:rPr>
          <w:sz w:val="28"/>
          <w:szCs w:val="28"/>
        </w:rPr>
        <w:lastRenderedPageBreak/>
        <w:t xml:space="preserve">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</w:t>
      </w:r>
      <w:r w:rsidR="00657D50" w:rsidRPr="000C5BA5">
        <w:rPr>
          <w:sz w:val="28"/>
          <w:szCs w:val="28"/>
        </w:rPr>
        <w:t xml:space="preserve">отдела </w:t>
      </w:r>
      <w:r w:rsidRPr="000C5BA5">
        <w:rPr>
          <w:sz w:val="28"/>
          <w:szCs w:val="28"/>
        </w:rPr>
        <w:t>ЖК и ДХ, уполномоченными на осуществление контроля за предоставлением муниципальной услуги.</w:t>
      </w:r>
    </w:p>
    <w:p w14:paraId="062E7F48" w14:textId="5C9C9F50" w:rsidR="002D4454" w:rsidRPr="000C5BA5" w:rsidRDefault="002D4454" w:rsidP="003B5372">
      <w:pPr>
        <w:pStyle w:val="1"/>
        <w:ind w:firstLine="720"/>
        <w:jc w:val="both"/>
        <w:rPr>
          <w:sz w:val="28"/>
          <w:szCs w:val="28"/>
        </w:rPr>
      </w:pPr>
      <w:r w:rsidRPr="000C5BA5">
        <w:rPr>
          <w:sz w:val="28"/>
          <w:szCs w:val="28"/>
        </w:rPr>
        <w:t xml:space="preserve">Для текущего контроля используются сведения служебной корреспонденции, устная и письменная информация специалистов и должностных лиц </w:t>
      </w:r>
      <w:r w:rsidR="00657D50" w:rsidRPr="000C5BA5">
        <w:rPr>
          <w:sz w:val="28"/>
          <w:szCs w:val="28"/>
        </w:rPr>
        <w:t xml:space="preserve">отдела </w:t>
      </w:r>
      <w:r w:rsidRPr="000C5BA5">
        <w:rPr>
          <w:sz w:val="28"/>
          <w:szCs w:val="28"/>
        </w:rPr>
        <w:t>ЖК и ДХ.</w:t>
      </w:r>
    </w:p>
    <w:p w14:paraId="40D5A4D4" w14:textId="77777777" w:rsidR="002D4454" w:rsidRPr="000C5BA5" w:rsidRDefault="002D4454" w:rsidP="00D77404">
      <w:pPr>
        <w:pStyle w:val="1"/>
        <w:ind w:firstLine="720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Текущий контроль осуществляется путем проведения проверок:</w:t>
      </w:r>
    </w:p>
    <w:p w14:paraId="5F213148" w14:textId="05EF0F16" w:rsidR="002D4454" w:rsidRPr="000C5BA5" w:rsidRDefault="00D77404" w:rsidP="00D77404">
      <w:pPr>
        <w:pStyle w:val="1"/>
        <w:tabs>
          <w:tab w:val="left" w:pos="942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4454" w:rsidRPr="000C5BA5">
        <w:rPr>
          <w:sz w:val="28"/>
          <w:szCs w:val="28"/>
        </w:rPr>
        <w:t>решений о предоставлении (об отказе в предоставлении) муниципальной услуги;</w:t>
      </w:r>
    </w:p>
    <w:p w14:paraId="176C6FF3" w14:textId="3F226A14" w:rsidR="002D4454" w:rsidRPr="000C5BA5" w:rsidRDefault="00D77404" w:rsidP="00D77404">
      <w:pPr>
        <w:pStyle w:val="1"/>
        <w:tabs>
          <w:tab w:val="left" w:pos="942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4454" w:rsidRPr="000C5BA5">
        <w:rPr>
          <w:sz w:val="28"/>
          <w:szCs w:val="28"/>
        </w:rPr>
        <w:t>выявления и устранения нарушений прав граждан;</w:t>
      </w:r>
    </w:p>
    <w:p w14:paraId="360F7A1F" w14:textId="264C45C1" w:rsidR="002D4454" w:rsidRPr="000C5BA5" w:rsidRDefault="00D77404" w:rsidP="00D77404">
      <w:pPr>
        <w:pStyle w:val="1"/>
        <w:tabs>
          <w:tab w:val="left" w:pos="91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4454" w:rsidRPr="000C5BA5">
        <w:rPr>
          <w:sz w:val="28"/>
          <w:szCs w:val="28"/>
        </w:rPr>
        <w:t>рассмотрения, принятия решений и подготовки ответов на обращения граждан, содержащие жалобы на решения и (или) действия (бездействие) должностных лиц.</w:t>
      </w:r>
    </w:p>
    <w:p w14:paraId="0ACCBD9F" w14:textId="5EE218E4" w:rsidR="002D4454" w:rsidRPr="000C5BA5" w:rsidRDefault="00C836BA" w:rsidP="00C836BA">
      <w:pPr>
        <w:pStyle w:val="1"/>
        <w:tabs>
          <w:tab w:val="left" w:pos="119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</w:t>
      </w:r>
      <w:r w:rsidR="002D4454" w:rsidRPr="000C5BA5">
        <w:rPr>
          <w:sz w:val="28"/>
          <w:szCs w:val="28"/>
        </w:rPr>
        <w:t>Контроль за полнотой и качеством предоставления муниципальной услуги включает в себя проведение плановых и внеплановых проверок.</w:t>
      </w:r>
    </w:p>
    <w:p w14:paraId="6B9345BD" w14:textId="243101D6" w:rsidR="002D4454" w:rsidRPr="000C5BA5" w:rsidRDefault="00C836BA" w:rsidP="00C836BA">
      <w:pPr>
        <w:pStyle w:val="1"/>
        <w:tabs>
          <w:tab w:val="left" w:pos="121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</w:t>
      </w:r>
      <w:r w:rsidR="002D4454" w:rsidRPr="000C5BA5">
        <w:rPr>
          <w:sz w:val="28"/>
          <w:szCs w:val="28"/>
        </w:rPr>
        <w:t xml:space="preserve">Плановые проверки осуществляются на основании годовых планов работы </w:t>
      </w:r>
      <w:r w:rsidR="00657D50" w:rsidRPr="000C5BA5">
        <w:rPr>
          <w:sz w:val="28"/>
          <w:szCs w:val="28"/>
        </w:rPr>
        <w:t xml:space="preserve">отдела </w:t>
      </w:r>
      <w:r w:rsidR="002D4454" w:rsidRPr="000C5BA5">
        <w:rPr>
          <w:sz w:val="28"/>
          <w:szCs w:val="28"/>
        </w:rPr>
        <w:t xml:space="preserve">ЖК и ДХ, утверждаемых руководителем </w:t>
      </w:r>
      <w:r w:rsidR="00657D50" w:rsidRPr="000C5BA5">
        <w:rPr>
          <w:sz w:val="28"/>
          <w:szCs w:val="28"/>
        </w:rPr>
        <w:t xml:space="preserve">отдела </w:t>
      </w:r>
      <w:r w:rsidR="002D4454" w:rsidRPr="000C5BA5">
        <w:rPr>
          <w:sz w:val="28"/>
          <w:szCs w:val="28"/>
        </w:rPr>
        <w:t>ЖК и ДХ. При плановой проверке полноты и качества предоставления муниципальной услуги контролю подлежат:</w:t>
      </w:r>
    </w:p>
    <w:p w14:paraId="0BE760B8" w14:textId="2B5AF841" w:rsidR="002D4454" w:rsidRPr="000C5BA5" w:rsidRDefault="00CA1BAD" w:rsidP="00CA1BAD">
      <w:pPr>
        <w:pStyle w:val="1"/>
        <w:tabs>
          <w:tab w:val="left" w:pos="92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4454" w:rsidRPr="000C5BA5">
        <w:rPr>
          <w:sz w:val="28"/>
          <w:szCs w:val="28"/>
        </w:rPr>
        <w:t>соблюдение сроков предоставления муниципальной услуги;</w:t>
      </w:r>
    </w:p>
    <w:p w14:paraId="46762C77" w14:textId="5BF29287" w:rsidR="002D4454" w:rsidRPr="000C5BA5" w:rsidRDefault="00CA1BAD" w:rsidP="00CA1BAD">
      <w:pPr>
        <w:pStyle w:val="1"/>
        <w:tabs>
          <w:tab w:val="left" w:pos="92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4454" w:rsidRPr="000C5BA5">
        <w:rPr>
          <w:sz w:val="28"/>
          <w:szCs w:val="28"/>
        </w:rPr>
        <w:t>соблюдение положений настоящего административного регламента;</w:t>
      </w:r>
    </w:p>
    <w:p w14:paraId="3E949EDB" w14:textId="03EC38BC" w:rsidR="002D4454" w:rsidRPr="000C5BA5" w:rsidRDefault="00CA1BAD" w:rsidP="00CA1BAD">
      <w:pPr>
        <w:pStyle w:val="1"/>
        <w:tabs>
          <w:tab w:val="left" w:pos="91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4454" w:rsidRPr="000C5BA5">
        <w:rPr>
          <w:sz w:val="28"/>
          <w:szCs w:val="28"/>
        </w:rPr>
        <w:t>правильность и обоснованность принятого решения об отказе в предоставлении муниципальной услуги.</w:t>
      </w:r>
    </w:p>
    <w:p w14:paraId="669F184A" w14:textId="16745CAD" w:rsidR="002D4454" w:rsidRPr="000C5BA5" w:rsidRDefault="00BD2304" w:rsidP="00CA1BAD">
      <w:pPr>
        <w:pStyle w:val="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4.4. </w:t>
      </w:r>
      <w:r w:rsidR="002D4454" w:rsidRPr="000C5BA5">
        <w:rPr>
          <w:sz w:val="28"/>
          <w:szCs w:val="28"/>
        </w:rPr>
        <w:t>Основанием для проведения внеплановых проверок являются:</w:t>
      </w:r>
    </w:p>
    <w:p w14:paraId="0073BBD5" w14:textId="6D2C290B" w:rsidR="002D4454" w:rsidRPr="000C5BA5" w:rsidRDefault="00CA1BAD" w:rsidP="00CA1BAD">
      <w:pPr>
        <w:pStyle w:val="1"/>
        <w:tabs>
          <w:tab w:val="left" w:pos="9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4454" w:rsidRPr="000C5BA5">
        <w:rPr>
          <w:sz w:val="28"/>
          <w:szCs w:val="28"/>
        </w:rPr>
        <w:t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Сахалинской области, правовых актов муниципального образования «Городской округ Ногликский» Сахалинской области;</w:t>
      </w:r>
    </w:p>
    <w:p w14:paraId="72F991E6" w14:textId="00B4C6A0" w:rsidR="002D4454" w:rsidRPr="000C5BA5" w:rsidRDefault="00CA1BAD" w:rsidP="00CA1BAD">
      <w:pPr>
        <w:pStyle w:val="1"/>
        <w:tabs>
          <w:tab w:val="left" w:pos="9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4454" w:rsidRPr="000C5BA5">
        <w:rPr>
          <w:sz w:val="28"/>
          <w:szCs w:val="28"/>
        </w:rPr>
        <w:t>обращения граждан и юридических лиц на нарушения законодательства, в том числе на качество предоставления муниципальной услуги.</w:t>
      </w:r>
    </w:p>
    <w:p w14:paraId="6B5F153F" w14:textId="6722E47B" w:rsidR="002D4454" w:rsidRPr="000C5BA5" w:rsidRDefault="00C836BA" w:rsidP="00C836BA">
      <w:pPr>
        <w:pStyle w:val="1"/>
        <w:tabs>
          <w:tab w:val="left" w:pos="121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4.5. </w:t>
      </w:r>
      <w:r w:rsidR="002D4454" w:rsidRPr="000C5BA5">
        <w:rPr>
          <w:sz w:val="28"/>
          <w:szCs w:val="28"/>
        </w:rPr>
        <w:t>По результатам проведенных проверок, в случае выявления нарушений положений настоящего административного регла</w:t>
      </w:r>
      <w:r w:rsidR="002D4454" w:rsidRPr="000C5BA5">
        <w:rPr>
          <w:sz w:val="28"/>
          <w:szCs w:val="28"/>
        </w:rPr>
        <w:lastRenderedPageBreak/>
        <w:t>мента, нормативных правовых актов Сахалинской области, правовых актов муниципального образования «Городской округ Ногликский», осуществляется привлечение виновных лиц к ответственности, в соответствии с законодательством Российской Федерации.</w:t>
      </w:r>
    </w:p>
    <w:p w14:paraId="39BEFE75" w14:textId="77777777" w:rsidR="002D4454" w:rsidRPr="000C5BA5" w:rsidRDefault="002D4454" w:rsidP="003B5372">
      <w:pPr>
        <w:pStyle w:val="1"/>
        <w:ind w:firstLine="720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Персональная ответственность должностных лиц за правильность и своевременность принятия решения о предоставлении (об отказе в предоставлении) муниципальной услуги закрепляется в их должностных регламентах, в соответствии с требованиями законодательства Российской Федерации.</w:t>
      </w:r>
    </w:p>
    <w:p w14:paraId="6F34AFFC" w14:textId="63853749" w:rsidR="002D4454" w:rsidRPr="000C5BA5" w:rsidRDefault="00C836BA" w:rsidP="00C836BA">
      <w:pPr>
        <w:pStyle w:val="1"/>
        <w:tabs>
          <w:tab w:val="left" w:pos="121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4.6. </w:t>
      </w:r>
      <w:r w:rsidR="002D4454" w:rsidRPr="000C5BA5">
        <w:rPr>
          <w:sz w:val="28"/>
          <w:szCs w:val="28"/>
        </w:rPr>
        <w:t>Граждане,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</w:t>
      </w:r>
    </w:p>
    <w:p w14:paraId="53503C73" w14:textId="77777777" w:rsidR="002D4454" w:rsidRPr="000C5BA5" w:rsidRDefault="002D4454" w:rsidP="003B5372">
      <w:pPr>
        <w:pStyle w:val="1"/>
        <w:ind w:firstLine="720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Граждане, их объединения и организации также имеют право:</w:t>
      </w:r>
    </w:p>
    <w:p w14:paraId="482BE2D1" w14:textId="744764C2" w:rsidR="002D4454" w:rsidRPr="000C5BA5" w:rsidRDefault="00CA1BAD" w:rsidP="00CA1BAD">
      <w:pPr>
        <w:pStyle w:val="1"/>
        <w:tabs>
          <w:tab w:val="left" w:pos="91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4454" w:rsidRPr="000C5BA5">
        <w:rPr>
          <w:sz w:val="28"/>
          <w:szCs w:val="28"/>
        </w:rPr>
        <w:t>направлять замечания и предложения по улучшению доступности и качества предоставления муниципальной услуги;</w:t>
      </w:r>
    </w:p>
    <w:p w14:paraId="56A93A00" w14:textId="71F14C27" w:rsidR="002D4454" w:rsidRPr="000C5BA5" w:rsidRDefault="00CA1BAD" w:rsidP="00CA1BAD">
      <w:pPr>
        <w:pStyle w:val="1"/>
        <w:tabs>
          <w:tab w:val="left" w:pos="91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4454" w:rsidRPr="000C5BA5">
        <w:rPr>
          <w:sz w:val="28"/>
          <w:szCs w:val="28"/>
        </w:rPr>
        <w:t>вносить предложения о мерах по устранению нарушений настоящего административного регламента.</w:t>
      </w:r>
    </w:p>
    <w:p w14:paraId="3522F62E" w14:textId="7084F164" w:rsidR="002D4454" w:rsidRPr="000C5BA5" w:rsidRDefault="00C836BA" w:rsidP="00C836BA">
      <w:pPr>
        <w:pStyle w:val="1"/>
        <w:tabs>
          <w:tab w:val="left" w:pos="121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4.7. </w:t>
      </w:r>
      <w:r w:rsidR="002D4454" w:rsidRPr="000C5BA5">
        <w:rPr>
          <w:sz w:val="28"/>
          <w:szCs w:val="28"/>
        </w:rPr>
        <w:t xml:space="preserve">Должностные лица </w:t>
      </w:r>
      <w:r w:rsidR="00657D50" w:rsidRPr="000C5BA5">
        <w:rPr>
          <w:sz w:val="28"/>
          <w:szCs w:val="28"/>
        </w:rPr>
        <w:t xml:space="preserve">отдела </w:t>
      </w:r>
      <w:r w:rsidR="002D4454" w:rsidRPr="000C5BA5">
        <w:rPr>
          <w:sz w:val="28"/>
          <w:szCs w:val="28"/>
        </w:rPr>
        <w:t>ЖК и ДХ принимают меры к прекращению допущенных нарушений, устраняют причины и условия, способствующие совершению нарушений.</w:t>
      </w:r>
    </w:p>
    <w:p w14:paraId="65AF8006" w14:textId="02CC213D" w:rsidR="00CA1BAD" w:rsidRDefault="002D4454" w:rsidP="003B5372">
      <w:pPr>
        <w:pStyle w:val="1"/>
        <w:ind w:firstLine="720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14:paraId="571CB156" w14:textId="77777777" w:rsidR="00D77404" w:rsidRPr="000C5BA5" w:rsidRDefault="00D77404" w:rsidP="003B5372">
      <w:pPr>
        <w:pStyle w:val="1"/>
        <w:ind w:firstLine="720"/>
        <w:jc w:val="both"/>
        <w:rPr>
          <w:sz w:val="28"/>
          <w:szCs w:val="28"/>
        </w:rPr>
      </w:pPr>
    </w:p>
    <w:p w14:paraId="70BB8897" w14:textId="75428686" w:rsidR="002D4454" w:rsidRDefault="00BD2304" w:rsidP="00CA1BAD">
      <w:pPr>
        <w:pStyle w:val="1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0C5BA5">
        <w:rPr>
          <w:sz w:val="28"/>
          <w:szCs w:val="28"/>
        </w:rPr>
        <w:t>ДОСУДЕБНЫЙ (ВНЕСУДЕБНЫЙ) ПОРЯДОК ОБЖАЛОВАНИЯ Р</w:t>
      </w:r>
      <w:r>
        <w:rPr>
          <w:sz w:val="28"/>
          <w:szCs w:val="28"/>
        </w:rPr>
        <w:t xml:space="preserve">ЕШЕНИЙ И ДЕЙСТВИЙ (БЕЗДЕЙСТВИЯ) </w:t>
      </w:r>
      <w:r w:rsidR="00165C4D">
        <w:rPr>
          <w:sz w:val="28"/>
          <w:szCs w:val="28"/>
        </w:rPr>
        <w:t>АДМИНИСТРАЦИИ, МФЦ</w:t>
      </w:r>
      <w:r w:rsidR="00165C4D" w:rsidRPr="000C5BA5">
        <w:rPr>
          <w:sz w:val="28"/>
          <w:szCs w:val="28"/>
        </w:rPr>
        <w:t xml:space="preserve"> </w:t>
      </w:r>
      <w:r w:rsidRPr="000C5BA5">
        <w:rPr>
          <w:sz w:val="28"/>
          <w:szCs w:val="28"/>
        </w:rPr>
        <w:t xml:space="preserve">, </w:t>
      </w:r>
      <w:r w:rsidR="00165C4D">
        <w:rPr>
          <w:sz w:val="28"/>
          <w:szCs w:val="28"/>
        </w:rPr>
        <w:t xml:space="preserve"> </w:t>
      </w:r>
      <w:r w:rsidRPr="000C5BA5">
        <w:rPr>
          <w:sz w:val="28"/>
          <w:szCs w:val="28"/>
        </w:rPr>
        <w:t>А ТАКЖЕ ИХ ДОЛЖНОСТНЫХ ЛИЦ, МУНИЦИПАЛЬНЫХ СЛУЖАЩИХ</w:t>
      </w:r>
      <w:r w:rsidR="00165C4D">
        <w:rPr>
          <w:sz w:val="28"/>
          <w:szCs w:val="28"/>
        </w:rPr>
        <w:t>, РАБОТНИКОВ.</w:t>
      </w:r>
    </w:p>
    <w:p w14:paraId="416CB359" w14:textId="77777777" w:rsidR="00CA1BAD" w:rsidRPr="000C5BA5" w:rsidRDefault="00CA1BAD" w:rsidP="00CA1BAD">
      <w:pPr>
        <w:pStyle w:val="1"/>
        <w:ind w:firstLine="709"/>
        <w:jc w:val="center"/>
        <w:rPr>
          <w:sz w:val="28"/>
          <w:szCs w:val="28"/>
        </w:rPr>
      </w:pPr>
    </w:p>
    <w:p w14:paraId="6E41E9AF" w14:textId="196540BE" w:rsidR="00464F5B" w:rsidRPr="00D77404" w:rsidRDefault="00464F5B" w:rsidP="00E63F1C">
      <w:pPr>
        <w:pStyle w:val="1"/>
        <w:tabs>
          <w:tab w:val="left" w:pos="918"/>
        </w:tabs>
        <w:ind w:firstLine="709"/>
        <w:jc w:val="both"/>
        <w:rPr>
          <w:bCs/>
          <w:sz w:val="28"/>
          <w:szCs w:val="28"/>
        </w:rPr>
      </w:pPr>
      <w:r w:rsidRPr="000C5BA5">
        <w:rPr>
          <w:bCs/>
          <w:sz w:val="28"/>
          <w:szCs w:val="28"/>
        </w:rPr>
        <w:t>5.1. Информация для заявителя о его праве подать жалобу</w:t>
      </w:r>
      <w:r w:rsidR="00D77404">
        <w:rPr>
          <w:bCs/>
          <w:sz w:val="28"/>
          <w:szCs w:val="28"/>
        </w:rPr>
        <w:t xml:space="preserve"> </w:t>
      </w:r>
      <w:r w:rsidRPr="000C5BA5">
        <w:rPr>
          <w:bCs/>
          <w:sz w:val="28"/>
          <w:szCs w:val="28"/>
        </w:rPr>
        <w:t>на решение и (или) действие (бездействие) Администрации,</w:t>
      </w:r>
      <w:r w:rsidR="00D77404">
        <w:rPr>
          <w:bCs/>
          <w:sz w:val="28"/>
          <w:szCs w:val="28"/>
        </w:rPr>
        <w:t xml:space="preserve"> </w:t>
      </w:r>
      <w:r w:rsidRPr="000C5BA5">
        <w:rPr>
          <w:bCs/>
          <w:sz w:val="28"/>
          <w:szCs w:val="28"/>
        </w:rPr>
        <w:t>МФЦ, а также их должностных лиц,</w:t>
      </w:r>
      <w:r w:rsidR="00D77404">
        <w:rPr>
          <w:bCs/>
          <w:sz w:val="28"/>
          <w:szCs w:val="28"/>
        </w:rPr>
        <w:t xml:space="preserve"> </w:t>
      </w:r>
      <w:r w:rsidRPr="000C5BA5">
        <w:rPr>
          <w:bCs/>
          <w:sz w:val="28"/>
          <w:szCs w:val="28"/>
        </w:rPr>
        <w:t>муниципальных служащих, работников</w:t>
      </w:r>
      <w:r w:rsidR="00D77404">
        <w:rPr>
          <w:bCs/>
          <w:sz w:val="28"/>
          <w:szCs w:val="28"/>
        </w:rPr>
        <w:t>.</w:t>
      </w:r>
    </w:p>
    <w:p w14:paraId="425E92D7" w14:textId="707D4155" w:rsidR="00464F5B" w:rsidRPr="000C5BA5" w:rsidRDefault="00464F5B" w:rsidP="00E63F1C">
      <w:pPr>
        <w:pStyle w:val="1"/>
        <w:tabs>
          <w:tab w:val="left" w:pos="918"/>
        </w:tabs>
        <w:ind w:firstLine="709"/>
        <w:rPr>
          <w:sz w:val="28"/>
          <w:szCs w:val="28"/>
        </w:rPr>
      </w:pPr>
      <w:r w:rsidRPr="000C5BA5">
        <w:rPr>
          <w:sz w:val="28"/>
          <w:szCs w:val="28"/>
        </w:rPr>
        <w:t>Заявитель имеет право подать жалобу на решение и (или) действие (бездействие) Администрации, МФЦ, а также их должностных лиц, муниципальных служащих, работников.</w:t>
      </w:r>
    </w:p>
    <w:p w14:paraId="22B8F2B8" w14:textId="48CB8F6C" w:rsidR="00464F5B" w:rsidRPr="00D77404" w:rsidRDefault="00D77404" w:rsidP="00E63F1C">
      <w:pPr>
        <w:pStyle w:val="1"/>
        <w:tabs>
          <w:tab w:val="left" w:pos="918"/>
        </w:tabs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5.2. Предмет жалобы</w:t>
      </w:r>
      <w:r w:rsidR="00CC4917">
        <w:rPr>
          <w:bCs/>
          <w:sz w:val="28"/>
          <w:szCs w:val="28"/>
        </w:rPr>
        <w:t>:</w:t>
      </w:r>
    </w:p>
    <w:p w14:paraId="499308BF" w14:textId="77777777" w:rsidR="00464F5B" w:rsidRPr="000C5BA5" w:rsidRDefault="00464F5B" w:rsidP="00E63F1C">
      <w:pPr>
        <w:pStyle w:val="1"/>
        <w:tabs>
          <w:tab w:val="left" w:pos="918"/>
        </w:tabs>
        <w:ind w:firstLine="709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Заявитель может обратиться с жалобой, в том числе в следующих случаях:</w:t>
      </w:r>
    </w:p>
    <w:p w14:paraId="28C360DA" w14:textId="77777777" w:rsidR="00464F5B" w:rsidRPr="000C5BA5" w:rsidRDefault="00464F5B" w:rsidP="000C5BA5">
      <w:pPr>
        <w:pStyle w:val="1"/>
        <w:tabs>
          <w:tab w:val="left" w:pos="918"/>
        </w:tabs>
        <w:ind w:firstLine="720"/>
        <w:jc w:val="both"/>
        <w:rPr>
          <w:sz w:val="28"/>
          <w:szCs w:val="28"/>
        </w:rPr>
      </w:pPr>
      <w:r w:rsidRPr="000C5BA5">
        <w:rPr>
          <w:sz w:val="28"/>
          <w:szCs w:val="28"/>
        </w:rPr>
        <w:t xml:space="preserve">1) нарушение срока регистрации запроса о предоставлении </w:t>
      </w:r>
      <w:r w:rsidRPr="000C5BA5">
        <w:rPr>
          <w:sz w:val="28"/>
          <w:szCs w:val="28"/>
        </w:rPr>
        <w:lastRenderedPageBreak/>
        <w:t>муниципальной услуги, комплексного запроса;</w:t>
      </w:r>
    </w:p>
    <w:p w14:paraId="6A676063" w14:textId="3CA3060F" w:rsidR="00464F5B" w:rsidRPr="000C5BA5" w:rsidRDefault="00464F5B" w:rsidP="000C5BA5">
      <w:pPr>
        <w:pStyle w:val="1"/>
        <w:tabs>
          <w:tab w:val="left" w:pos="918"/>
        </w:tabs>
        <w:ind w:firstLine="720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2) нарушение срока предоставления муниципальной услуги (в отношении действия (бездействия) Администрации, а также его должностных лиц, муниципальных служащих, работников);</w:t>
      </w:r>
    </w:p>
    <w:p w14:paraId="1AE9A3F6" w14:textId="4E4A6F7C" w:rsidR="00464F5B" w:rsidRPr="000C5BA5" w:rsidRDefault="00464F5B" w:rsidP="000C5BA5">
      <w:pPr>
        <w:pStyle w:val="1"/>
        <w:tabs>
          <w:tab w:val="left" w:pos="918"/>
        </w:tabs>
        <w:ind w:firstLine="720"/>
        <w:jc w:val="both"/>
        <w:rPr>
          <w:sz w:val="28"/>
          <w:szCs w:val="28"/>
        </w:rPr>
      </w:pPr>
      <w:r w:rsidRPr="000C5BA5">
        <w:rPr>
          <w:sz w:val="28"/>
          <w:szCs w:val="28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актами, указанными в </w:t>
      </w:r>
      <w:hyperlink r:id="rId13" w:history="1">
        <w:r w:rsidRPr="000C5BA5">
          <w:rPr>
            <w:rStyle w:val="af1"/>
            <w:color w:val="auto"/>
            <w:sz w:val="28"/>
            <w:szCs w:val="28"/>
            <w:u w:val="none"/>
          </w:rPr>
          <w:t>подразделе 2.3 раздела 2</w:t>
        </w:r>
      </w:hyperlink>
      <w:r w:rsidRPr="000C5BA5">
        <w:rPr>
          <w:sz w:val="28"/>
          <w:szCs w:val="28"/>
        </w:rPr>
        <w:t xml:space="preserve"> настоящего административного регламента;</w:t>
      </w:r>
    </w:p>
    <w:p w14:paraId="1043E0B9" w14:textId="1109371A" w:rsidR="00464F5B" w:rsidRPr="000C5BA5" w:rsidRDefault="00464F5B" w:rsidP="000C5BA5">
      <w:pPr>
        <w:pStyle w:val="1"/>
        <w:tabs>
          <w:tab w:val="left" w:pos="918"/>
        </w:tabs>
        <w:ind w:firstLine="720"/>
        <w:jc w:val="both"/>
        <w:rPr>
          <w:sz w:val="28"/>
          <w:szCs w:val="28"/>
        </w:rPr>
      </w:pPr>
      <w:r w:rsidRPr="000C5BA5">
        <w:rPr>
          <w:sz w:val="28"/>
          <w:szCs w:val="28"/>
        </w:rPr>
        <w:t xml:space="preserve">4) отказ в приеме документов, предоставление которых предусмотрено нормативными правовыми актами, указанными в </w:t>
      </w:r>
      <w:hyperlink r:id="rId14" w:history="1">
        <w:r w:rsidRPr="000C5BA5">
          <w:rPr>
            <w:rStyle w:val="af1"/>
            <w:color w:val="auto"/>
            <w:sz w:val="28"/>
            <w:szCs w:val="28"/>
            <w:u w:val="none"/>
          </w:rPr>
          <w:t>подразделе 2.3 раздела 2</w:t>
        </w:r>
      </w:hyperlink>
      <w:r w:rsidRPr="000C5BA5">
        <w:rPr>
          <w:sz w:val="28"/>
          <w:szCs w:val="28"/>
        </w:rPr>
        <w:t xml:space="preserve"> настоящего административного регламента, у заявителя;</w:t>
      </w:r>
    </w:p>
    <w:p w14:paraId="1710D035" w14:textId="7A098403" w:rsidR="00464F5B" w:rsidRPr="000C5BA5" w:rsidRDefault="00464F5B" w:rsidP="000C5BA5">
      <w:pPr>
        <w:pStyle w:val="1"/>
        <w:tabs>
          <w:tab w:val="left" w:pos="918"/>
        </w:tabs>
        <w:ind w:firstLine="720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5) отказ в предоставлении муниципальной услуги (в отношении действия (бездействия) Администрация, а также его должностных лиц, муниципальных служащих, работников),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актами;</w:t>
      </w:r>
    </w:p>
    <w:p w14:paraId="7B10412A" w14:textId="3C1EDEED" w:rsidR="00464F5B" w:rsidRPr="000C5BA5" w:rsidRDefault="00464F5B" w:rsidP="000C5BA5">
      <w:pPr>
        <w:pStyle w:val="1"/>
        <w:tabs>
          <w:tab w:val="left" w:pos="918"/>
        </w:tabs>
        <w:ind w:firstLine="720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Сахалинской области, муниципальными правовыми актами;</w:t>
      </w:r>
    </w:p>
    <w:p w14:paraId="39A0E623" w14:textId="26A3A0D7" w:rsidR="00464F5B" w:rsidRPr="000C5BA5" w:rsidRDefault="00464F5B" w:rsidP="000C5BA5">
      <w:pPr>
        <w:pStyle w:val="1"/>
        <w:tabs>
          <w:tab w:val="left" w:pos="918"/>
        </w:tabs>
        <w:ind w:firstLine="720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14:paraId="6CA9AC8C" w14:textId="5D1E708C" w:rsidR="00464F5B" w:rsidRPr="000C5BA5" w:rsidRDefault="00464F5B" w:rsidP="000C5BA5">
      <w:pPr>
        <w:pStyle w:val="1"/>
        <w:tabs>
          <w:tab w:val="left" w:pos="918"/>
        </w:tabs>
        <w:ind w:firstLine="720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14:paraId="444D5CE9" w14:textId="32BD5432" w:rsidR="00464F5B" w:rsidRPr="000C5BA5" w:rsidRDefault="00464F5B" w:rsidP="000C5BA5">
      <w:pPr>
        <w:pStyle w:val="1"/>
        <w:tabs>
          <w:tab w:val="left" w:pos="918"/>
        </w:tabs>
        <w:ind w:firstLine="720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9) приостановление предоставления муниципальной услуги (в отношении действия (бездействия) Администрации, а также ее должностных лиц, муниципальных служащих, работников),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актами;</w:t>
      </w:r>
    </w:p>
    <w:p w14:paraId="66F23FC4" w14:textId="4EE043C4" w:rsidR="00464F5B" w:rsidRPr="000C5BA5" w:rsidRDefault="00464F5B" w:rsidP="000C5BA5">
      <w:pPr>
        <w:pStyle w:val="1"/>
        <w:tabs>
          <w:tab w:val="left" w:pos="918"/>
        </w:tabs>
        <w:ind w:firstLine="720"/>
        <w:jc w:val="both"/>
        <w:rPr>
          <w:sz w:val="28"/>
          <w:szCs w:val="28"/>
        </w:rPr>
      </w:pPr>
      <w:r w:rsidRPr="000C5BA5">
        <w:rPr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</w:t>
      </w:r>
      <w:r w:rsidRPr="000C5BA5">
        <w:rPr>
          <w:sz w:val="28"/>
          <w:szCs w:val="28"/>
        </w:rPr>
        <w:lastRenderedPageBreak/>
        <w:t xml:space="preserve">приеме документов, необходимых для предоставления муниципальной услуги, за исключением случаев, предусмотренных </w:t>
      </w:r>
      <w:hyperlink r:id="rId15" w:history="1">
        <w:r w:rsidRPr="000C5BA5">
          <w:rPr>
            <w:rStyle w:val="af1"/>
            <w:color w:val="auto"/>
            <w:sz w:val="28"/>
            <w:szCs w:val="28"/>
            <w:u w:val="none"/>
          </w:rPr>
          <w:t>пунктом 4 части 1 статьи 7</w:t>
        </w:r>
      </w:hyperlink>
      <w:r w:rsidR="00CC4917">
        <w:rPr>
          <w:sz w:val="28"/>
          <w:szCs w:val="28"/>
        </w:rPr>
        <w:t xml:space="preserve"> ФЗ №</w:t>
      </w:r>
      <w:r w:rsidRPr="000C5BA5">
        <w:rPr>
          <w:sz w:val="28"/>
          <w:szCs w:val="28"/>
        </w:rPr>
        <w:t xml:space="preserve"> 210-ФЗ (в отношении действия (бездействия) Администрации, а также ее должностных лиц, муниципальных служащих, работников).</w:t>
      </w:r>
    </w:p>
    <w:p w14:paraId="173C828E" w14:textId="472EE038" w:rsidR="00464F5B" w:rsidRPr="00E63F1C" w:rsidRDefault="00464F5B" w:rsidP="00E63F1C">
      <w:pPr>
        <w:pStyle w:val="1"/>
        <w:tabs>
          <w:tab w:val="left" w:pos="918"/>
        </w:tabs>
        <w:ind w:firstLine="720"/>
        <w:rPr>
          <w:bCs/>
          <w:sz w:val="28"/>
          <w:szCs w:val="28"/>
        </w:rPr>
      </w:pPr>
      <w:r w:rsidRPr="000C5BA5">
        <w:rPr>
          <w:bCs/>
          <w:sz w:val="28"/>
          <w:szCs w:val="28"/>
        </w:rPr>
        <w:t>5.3. Органы местного самоуправления</w:t>
      </w:r>
      <w:r w:rsidR="00CC4917">
        <w:rPr>
          <w:bCs/>
          <w:sz w:val="28"/>
          <w:szCs w:val="28"/>
        </w:rPr>
        <w:t xml:space="preserve"> </w:t>
      </w:r>
      <w:r w:rsidRPr="000C5BA5">
        <w:rPr>
          <w:bCs/>
          <w:sz w:val="28"/>
          <w:szCs w:val="28"/>
        </w:rPr>
        <w:t>и уполномоченные на рассмотрение жалобы должностные лица,</w:t>
      </w:r>
      <w:r w:rsidR="00CC4917">
        <w:rPr>
          <w:bCs/>
          <w:sz w:val="28"/>
          <w:szCs w:val="28"/>
        </w:rPr>
        <w:t xml:space="preserve"> </w:t>
      </w:r>
      <w:r w:rsidRPr="000C5BA5">
        <w:rPr>
          <w:bCs/>
          <w:sz w:val="28"/>
          <w:szCs w:val="28"/>
        </w:rPr>
        <w:t>которым может быть направлена жалоба</w:t>
      </w:r>
      <w:r w:rsidR="00713DF7">
        <w:rPr>
          <w:bCs/>
          <w:sz w:val="28"/>
          <w:szCs w:val="28"/>
        </w:rPr>
        <w:t>.</w:t>
      </w:r>
    </w:p>
    <w:p w14:paraId="07693DD5" w14:textId="206531A1" w:rsidR="00464F5B" w:rsidRPr="000C5BA5" w:rsidRDefault="00464F5B" w:rsidP="000C5BA5">
      <w:pPr>
        <w:pStyle w:val="1"/>
        <w:tabs>
          <w:tab w:val="left" w:pos="918"/>
        </w:tabs>
        <w:ind w:firstLine="720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5.3.1. Жалоба на решения и действия (бездействие) Администрации, предоставляющей муниципальную услугу, ее должностных лиц, муниципальных служащих, работников участвующих организаций рассматривается мэром муниципального образования «Городской округ Ногликский».</w:t>
      </w:r>
    </w:p>
    <w:p w14:paraId="6B75C95A" w14:textId="57C6FACB" w:rsidR="00464F5B" w:rsidRPr="000C5BA5" w:rsidRDefault="00464F5B" w:rsidP="000C5BA5">
      <w:pPr>
        <w:pStyle w:val="1"/>
        <w:tabs>
          <w:tab w:val="left" w:pos="918"/>
        </w:tabs>
        <w:ind w:firstLine="720"/>
        <w:jc w:val="both"/>
        <w:rPr>
          <w:sz w:val="28"/>
          <w:szCs w:val="28"/>
        </w:rPr>
      </w:pPr>
      <w:r w:rsidRPr="000C5BA5">
        <w:rPr>
          <w:sz w:val="28"/>
          <w:szCs w:val="28"/>
        </w:rPr>
        <w:t xml:space="preserve">Жалобы на решения и действия (бездействие) мэра муниципального образования «Городской округ Ногликский» подаются в вышестоящий орган (при его наличии) либо в случае его отсутствия рассматриваются непосредственно мэром муниципального образования </w:t>
      </w:r>
      <w:r w:rsidR="00D1679D" w:rsidRPr="000C5BA5">
        <w:rPr>
          <w:sz w:val="28"/>
          <w:szCs w:val="28"/>
        </w:rPr>
        <w:t>«Городской округ Ногликский»</w:t>
      </w:r>
      <w:r w:rsidRPr="000C5BA5">
        <w:rPr>
          <w:sz w:val="28"/>
          <w:szCs w:val="28"/>
        </w:rPr>
        <w:t>.</w:t>
      </w:r>
    </w:p>
    <w:p w14:paraId="20BA6BA5" w14:textId="6D384082" w:rsidR="00464F5B" w:rsidRPr="000C5BA5" w:rsidRDefault="00464F5B" w:rsidP="000C5BA5">
      <w:pPr>
        <w:pStyle w:val="1"/>
        <w:tabs>
          <w:tab w:val="left" w:pos="918"/>
        </w:tabs>
        <w:ind w:firstLine="720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5.3.2. Жалоба на решения и действия (бездействие) работников МФЦ рассматривается руководителем МФЦ.</w:t>
      </w:r>
    </w:p>
    <w:p w14:paraId="2AC06CCA" w14:textId="17D11B59" w:rsidR="00464F5B" w:rsidRPr="000C5BA5" w:rsidRDefault="00464F5B" w:rsidP="000C5BA5">
      <w:pPr>
        <w:pStyle w:val="1"/>
        <w:tabs>
          <w:tab w:val="left" w:pos="918"/>
        </w:tabs>
        <w:ind w:firstLine="720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Жалоба на решения и действия (бездействие) МФЦ, руководителя МФЦ рассматривается учредителем МФЦ</w:t>
      </w:r>
      <w:r w:rsidR="00D1679D" w:rsidRPr="000C5BA5">
        <w:rPr>
          <w:sz w:val="28"/>
          <w:szCs w:val="28"/>
        </w:rPr>
        <w:t xml:space="preserve"> – Министерством цифрового и технологического развития Сахалинской области</w:t>
      </w:r>
      <w:r w:rsidRPr="000C5BA5">
        <w:rPr>
          <w:sz w:val="28"/>
          <w:szCs w:val="28"/>
        </w:rPr>
        <w:t>.</w:t>
      </w:r>
    </w:p>
    <w:p w14:paraId="789AA948" w14:textId="74CA1415" w:rsidR="00464F5B" w:rsidRPr="00CC4917" w:rsidRDefault="00464F5B" w:rsidP="00CC4917">
      <w:pPr>
        <w:pStyle w:val="1"/>
        <w:tabs>
          <w:tab w:val="left" w:pos="918"/>
        </w:tabs>
        <w:ind w:firstLine="720"/>
        <w:rPr>
          <w:bCs/>
          <w:sz w:val="28"/>
          <w:szCs w:val="28"/>
        </w:rPr>
      </w:pPr>
      <w:r w:rsidRPr="000C5BA5">
        <w:rPr>
          <w:bCs/>
          <w:sz w:val="28"/>
          <w:szCs w:val="28"/>
        </w:rPr>
        <w:t>5.4. Порядок подачи и рассмотрения жалобы</w:t>
      </w:r>
      <w:r w:rsidR="00CC4917">
        <w:rPr>
          <w:bCs/>
          <w:sz w:val="28"/>
          <w:szCs w:val="28"/>
        </w:rPr>
        <w:t>:</w:t>
      </w:r>
    </w:p>
    <w:p w14:paraId="605D2E75" w14:textId="22B089AD" w:rsidR="00464F5B" w:rsidRPr="000C5BA5" w:rsidRDefault="00C36D0C" w:rsidP="00C36D0C">
      <w:pPr>
        <w:pStyle w:val="1"/>
        <w:tabs>
          <w:tab w:val="left" w:pos="918"/>
        </w:tabs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C36D0C">
        <w:rPr>
          <w:sz w:val="28"/>
          <w:szCs w:val="28"/>
        </w:rPr>
        <w:t>одача и рассмотрение жалобы ос</w:t>
      </w:r>
      <w:r>
        <w:rPr>
          <w:sz w:val="28"/>
          <w:szCs w:val="28"/>
        </w:rPr>
        <w:t>уществляется в порядке, установ</w:t>
      </w:r>
      <w:r w:rsidRPr="00C36D0C">
        <w:rPr>
          <w:sz w:val="28"/>
          <w:szCs w:val="28"/>
        </w:rPr>
        <w:t xml:space="preserve">ленном статьей 11.2. ФЗ № 210-ФЗ и Положением об особенностях подачи и рассмотрения жалоб на решения и действия (бездействие) </w:t>
      </w:r>
      <w:r>
        <w:rPr>
          <w:sz w:val="28"/>
          <w:szCs w:val="28"/>
        </w:rPr>
        <w:t>Администрации</w:t>
      </w:r>
      <w:r w:rsidRPr="00C36D0C">
        <w:rPr>
          <w:sz w:val="28"/>
          <w:szCs w:val="28"/>
        </w:rPr>
        <w:t xml:space="preserve"> и его должностных лиц, муниципальных служащих, а также на решения и действия (бездействие) МФЦ, работников МФЦ, утвержденным постановлением мэра муниципального образования «Городской округ </w:t>
      </w:r>
      <w:r>
        <w:rPr>
          <w:sz w:val="28"/>
          <w:szCs w:val="28"/>
        </w:rPr>
        <w:t>Ногликский» от 17.12.2013 № 502</w:t>
      </w:r>
      <w:r w:rsidR="00464F5B" w:rsidRPr="000C5BA5">
        <w:rPr>
          <w:sz w:val="28"/>
          <w:szCs w:val="28"/>
        </w:rPr>
        <w:t>.</w:t>
      </w:r>
    </w:p>
    <w:p w14:paraId="2485B002" w14:textId="2E951639" w:rsidR="00464F5B" w:rsidRPr="00CC4917" w:rsidRDefault="00464F5B" w:rsidP="00CC4917">
      <w:pPr>
        <w:pStyle w:val="1"/>
        <w:tabs>
          <w:tab w:val="left" w:pos="918"/>
        </w:tabs>
        <w:ind w:firstLine="720"/>
        <w:rPr>
          <w:bCs/>
          <w:sz w:val="28"/>
          <w:szCs w:val="28"/>
        </w:rPr>
      </w:pPr>
      <w:r w:rsidRPr="000C5BA5">
        <w:rPr>
          <w:bCs/>
          <w:sz w:val="28"/>
          <w:szCs w:val="28"/>
        </w:rPr>
        <w:t>5.5. Срок рассмотрения жалобы</w:t>
      </w:r>
      <w:r w:rsidR="00CC4917">
        <w:rPr>
          <w:bCs/>
          <w:sz w:val="28"/>
          <w:szCs w:val="28"/>
        </w:rPr>
        <w:t>:</w:t>
      </w:r>
    </w:p>
    <w:p w14:paraId="37BDF453" w14:textId="2640FA9F" w:rsidR="00464F5B" w:rsidRPr="000C5BA5" w:rsidRDefault="00CC4917" w:rsidP="000C5BA5">
      <w:pPr>
        <w:pStyle w:val="1"/>
        <w:tabs>
          <w:tab w:val="left" w:pos="918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ж</w:t>
      </w:r>
      <w:r w:rsidR="00464F5B" w:rsidRPr="000C5BA5">
        <w:rPr>
          <w:sz w:val="28"/>
          <w:szCs w:val="28"/>
        </w:rPr>
        <w:t xml:space="preserve">алоба, поступившая в </w:t>
      </w:r>
      <w:r w:rsidR="00D1679D" w:rsidRPr="000C5BA5">
        <w:rPr>
          <w:sz w:val="28"/>
          <w:szCs w:val="28"/>
        </w:rPr>
        <w:t>Администрацию</w:t>
      </w:r>
      <w:r w:rsidR="00464F5B" w:rsidRPr="000C5BA5">
        <w:rPr>
          <w:sz w:val="28"/>
          <w:szCs w:val="28"/>
        </w:rPr>
        <w:t xml:space="preserve">, МФЦ, учредителю МФЦ либо в вышестоящий орган (при его наличии), подлежит рассмотрению в течение пятнадцати рабочих дней со дня ее регистрации, а в случае обжалования отказа </w:t>
      </w:r>
      <w:r w:rsidR="00D1679D" w:rsidRPr="000C5BA5">
        <w:rPr>
          <w:sz w:val="28"/>
          <w:szCs w:val="28"/>
        </w:rPr>
        <w:t>Администрации</w:t>
      </w:r>
      <w:r w:rsidR="00464F5B" w:rsidRPr="000C5BA5">
        <w:rPr>
          <w:sz w:val="28"/>
          <w:szCs w:val="28"/>
        </w:rPr>
        <w:t>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14:paraId="7B189A71" w14:textId="0B4D0E7E" w:rsidR="00464F5B" w:rsidRPr="000C5BA5" w:rsidRDefault="00464F5B" w:rsidP="00CC4917">
      <w:pPr>
        <w:pStyle w:val="1"/>
        <w:tabs>
          <w:tab w:val="left" w:pos="918"/>
        </w:tabs>
        <w:ind w:firstLine="720"/>
        <w:jc w:val="both"/>
        <w:rPr>
          <w:bCs/>
          <w:sz w:val="28"/>
          <w:szCs w:val="28"/>
        </w:rPr>
      </w:pPr>
      <w:r w:rsidRPr="000C5BA5">
        <w:rPr>
          <w:bCs/>
          <w:sz w:val="28"/>
          <w:szCs w:val="28"/>
        </w:rPr>
        <w:t>5.6. Перечень оснований для приостановления рассмотрения</w:t>
      </w:r>
      <w:r w:rsidR="00CC4917">
        <w:rPr>
          <w:bCs/>
          <w:sz w:val="28"/>
          <w:szCs w:val="28"/>
        </w:rPr>
        <w:t xml:space="preserve"> </w:t>
      </w:r>
      <w:r w:rsidRPr="000C5BA5">
        <w:rPr>
          <w:bCs/>
          <w:sz w:val="28"/>
          <w:szCs w:val="28"/>
        </w:rPr>
        <w:lastRenderedPageBreak/>
        <w:t>жалобы в случае, если возможность приостановления</w:t>
      </w:r>
      <w:r w:rsidR="00CC4917">
        <w:rPr>
          <w:bCs/>
          <w:sz w:val="28"/>
          <w:szCs w:val="28"/>
        </w:rPr>
        <w:t xml:space="preserve"> </w:t>
      </w:r>
      <w:r w:rsidRPr="000C5BA5">
        <w:rPr>
          <w:bCs/>
          <w:sz w:val="28"/>
          <w:szCs w:val="28"/>
        </w:rPr>
        <w:t>предусмотрена законодательством Российской Федерации</w:t>
      </w:r>
      <w:r w:rsidR="00CC4917">
        <w:rPr>
          <w:bCs/>
          <w:sz w:val="28"/>
          <w:szCs w:val="28"/>
        </w:rPr>
        <w:t>.</w:t>
      </w:r>
    </w:p>
    <w:p w14:paraId="1D08C5A3" w14:textId="324CFFFD" w:rsidR="00464F5B" w:rsidRPr="000C5BA5" w:rsidRDefault="00464F5B" w:rsidP="000C5BA5">
      <w:pPr>
        <w:pStyle w:val="1"/>
        <w:tabs>
          <w:tab w:val="left" w:pos="918"/>
        </w:tabs>
        <w:ind w:firstLine="720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Приостановление рассмотрения жалобы не допускается.</w:t>
      </w:r>
    </w:p>
    <w:p w14:paraId="6CC4D531" w14:textId="5ECCBA59" w:rsidR="00464F5B" w:rsidRPr="00CC4917" w:rsidRDefault="00464F5B" w:rsidP="00CC4917">
      <w:pPr>
        <w:pStyle w:val="1"/>
        <w:tabs>
          <w:tab w:val="left" w:pos="918"/>
        </w:tabs>
        <w:ind w:firstLine="720"/>
        <w:rPr>
          <w:bCs/>
          <w:sz w:val="28"/>
          <w:szCs w:val="28"/>
        </w:rPr>
      </w:pPr>
      <w:r w:rsidRPr="000C5BA5">
        <w:rPr>
          <w:bCs/>
          <w:sz w:val="28"/>
          <w:szCs w:val="28"/>
        </w:rPr>
        <w:t>5.7. Результат рассмотрения жалобы</w:t>
      </w:r>
      <w:r w:rsidR="00CC4917">
        <w:rPr>
          <w:bCs/>
          <w:sz w:val="28"/>
          <w:szCs w:val="28"/>
        </w:rPr>
        <w:t>:</w:t>
      </w:r>
    </w:p>
    <w:p w14:paraId="5633B8A1" w14:textId="6F15D294" w:rsidR="00464F5B" w:rsidRPr="000C5BA5" w:rsidRDefault="00464F5B" w:rsidP="000C5BA5">
      <w:pPr>
        <w:pStyle w:val="1"/>
        <w:tabs>
          <w:tab w:val="left" w:pos="918"/>
        </w:tabs>
        <w:ind w:firstLine="720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По результатам рассмотрения жалобы принимается одно из следующих решений:</w:t>
      </w:r>
    </w:p>
    <w:p w14:paraId="193ECDD6" w14:textId="55F40BE1" w:rsidR="00464F5B" w:rsidRPr="000C5BA5" w:rsidRDefault="00464F5B" w:rsidP="000C5BA5">
      <w:pPr>
        <w:pStyle w:val="1"/>
        <w:tabs>
          <w:tab w:val="left" w:pos="918"/>
        </w:tabs>
        <w:ind w:firstLine="720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14:paraId="196B39F3" w14:textId="25DB715E" w:rsidR="00464F5B" w:rsidRPr="000C5BA5" w:rsidRDefault="00464F5B" w:rsidP="000C5BA5">
      <w:pPr>
        <w:pStyle w:val="1"/>
        <w:tabs>
          <w:tab w:val="left" w:pos="918"/>
        </w:tabs>
        <w:ind w:firstLine="720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- в удовлетворении жалобы отказывается.</w:t>
      </w:r>
    </w:p>
    <w:p w14:paraId="419AE363" w14:textId="4C96FF25" w:rsidR="00464F5B" w:rsidRPr="000C5BA5" w:rsidRDefault="00464F5B" w:rsidP="000C5BA5">
      <w:pPr>
        <w:pStyle w:val="1"/>
        <w:tabs>
          <w:tab w:val="left" w:pos="918"/>
        </w:tabs>
        <w:ind w:firstLine="720"/>
        <w:jc w:val="both"/>
        <w:rPr>
          <w:sz w:val="28"/>
          <w:szCs w:val="28"/>
        </w:rPr>
      </w:pPr>
      <w:r w:rsidRPr="000C5BA5">
        <w:rPr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в соответствии с </w:t>
      </w:r>
      <w:hyperlink r:id="rId16" w:history="1">
        <w:r w:rsidRPr="000C5BA5">
          <w:rPr>
            <w:rStyle w:val="af1"/>
            <w:color w:val="auto"/>
            <w:sz w:val="28"/>
            <w:szCs w:val="28"/>
            <w:u w:val="none"/>
          </w:rPr>
          <w:t>частью 1 статьи 11.2</w:t>
        </w:r>
      </w:hyperlink>
      <w:r w:rsidR="00CC4917">
        <w:rPr>
          <w:sz w:val="28"/>
          <w:szCs w:val="28"/>
        </w:rPr>
        <w:t xml:space="preserve"> ФЗ №</w:t>
      </w:r>
      <w:r w:rsidRPr="000C5BA5">
        <w:rPr>
          <w:sz w:val="28"/>
          <w:szCs w:val="28"/>
        </w:rPr>
        <w:t xml:space="preserve"> 210-ФЗ, незамедлительно направляют имеющиеся материалы в органы прокуратуры.</w:t>
      </w:r>
    </w:p>
    <w:p w14:paraId="0AA3A90E" w14:textId="4089D7B3" w:rsidR="00464F5B" w:rsidRPr="00713DF7" w:rsidRDefault="00464F5B" w:rsidP="00713DF7">
      <w:pPr>
        <w:pStyle w:val="1"/>
        <w:tabs>
          <w:tab w:val="left" w:pos="918"/>
        </w:tabs>
        <w:ind w:firstLine="720"/>
        <w:rPr>
          <w:bCs/>
          <w:sz w:val="28"/>
          <w:szCs w:val="28"/>
        </w:rPr>
      </w:pPr>
      <w:r w:rsidRPr="000C5BA5">
        <w:rPr>
          <w:bCs/>
          <w:sz w:val="28"/>
          <w:szCs w:val="28"/>
        </w:rPr>
        <w:t>5.8. Порядок информирования заявителя</w:t>
      </w:r>
      <w:r w:rsidR="00713DF7">
        <w:rPr>
          <w:bCs/>
          <w:sz w:val="28"/>
          <w:szCs w:val="28"/>
        </w:rPr>
        <w:t xml:space="preserve"> </w:t>
      </w:r>
      <w:r w:rsidRPr="000C5BA5">
        <w:rPr>
          <w:bCs/>
          <w:sz w:val="28"/>
          <w:szCs w:val="28"/>
        </w:rPr>
        <w:t>о результатах рассмотрения жалобы</w:t>
      </w:r>
      <w:r w:rsidR="00713DF7">
        <w:rPr>
          <w:bCs/>
          <w:sz w:val="28"/>
          <w:szCs w:val="28"/>
        </w:rPr>
        <w:t>:</w:t>
      </w:r>
    </w:p>
    <w:p w14:paraId="43993CCD" w14:textId="0324B357" w:rsidR="00464F5B" w:rsidRPr="000C5BA5" w:rsidRDefault="00464F5B" w:rsidP="000C5BA5">
      <w:pPr>
        <w:pStyle w:val="1"/>
        <w:tabs>
          <w:tab w:val="left" w:pos="918"/>
        </w:tabs>
        <w:ind w:firstLine="720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5.8.1. 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68BE5F95" w14:textId="3E56D262" w:rsidR="00464F5B" w:rsidRPr="000C5BA5" w:rsidRDefault="00464F5B" w:rsidP="000C5BA5">
      <w:pPr>
        <w:pStyle w:val="1"/>
        <w:tabs>
          <w:tab w:val="left" w:pos="918"/>
        </w:tabs>
        <w:ind w:firstLine="720"/>
        <w:jc w:val="both"/>
        <w:rPr>
          <w:sz w:val="28"/>
          <w:szCs w:val="28"/>
        </w:rPr>
      </w:pPr>
      <w:r w:rsidRPr="000C5BA5">
        <w:rPr>
          <w:sz w:val="28"/>
          <w:szCs w:val="28"/>
        </w:rPr>
        <w:t xml:space="preserve">5.8.2. В случае признания жалобы подлежащей удовлетворению в ответе заявителю дается информация о действиях, осуществляемых </w:t>
      </w:r>
      <w:r w:rsidR="00D1679D" w:rsidRPr="000C5BA5">
        <w:rPr>
          <w:sz w:val="28"/>
          <w:szCs w:val="28"/>
        </w:rPr>
        <w:t>Администрацией</w:t>
      </w:r>
      <w:r w:rsidRPr="000C5BA5">
        <w:rPr>
          <w:sz w:val="28"/>
          <w:szCs w:val="28"/>
        </w:rPr>
        <w:t>, МФЦ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6A65D289" w14:textId="537370DA" w:rsidR="00464F5B" w:rsidRPr="000C5BA5" w:rsidRDefault="00464F5B" w:rsidP="000C5BA5">
      <w:pPr>
        <w:pStyle w:val="1"/>
        <w:tabs>
          <w:tab w:val="left" w:pos="918"/>
        </w:tabs>
        <w:ind w:firstLine="720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5.8.3. 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1E5FCB49" w14:textId="1A7060A9" w:rsidR="00464F5B" w:rsidRPr="00713DF7" w:rsidRDefault="00464F5B" w:rsidP="00713DF7">
      <w:pPr>
        <w:pStyle w:val="1"/>
        <w:tabs>
          <w:tab w:val="left" w:pos="918"/>
        </w:tabs>
        <w:ind w:firstLine="720"/>
        <w:rPr>
          <w:bCs/>
          <w:sz w:val="28"/>
          <w:szCs w:val="28"/>
        </w:rPr>
      </w:pPr>
      <w:r w:rsidRPr="000C5BA5">
        <w:rPr>
          <w:bCs/>
          <w:sz w:val="28"/>
          <w:szCs w:val="28"/>
        </w:rPr>
        <w:t>5.9. Порядок обжалования решения по жалобе</w:t>
      </w:r>
      <w:r w:rsidR="00713DF7">
        <w:rPr>
          <w:bCs/>
          <w:sz w:val="28"/>
          <w:szCs w:val="28"/>
        </w:rPr>
        <w:t>:</w:t>
      </w:r>
    </w:p>
    <w:p w14:paraId="5C06767A" w14:textId="6438E598" w:rsidR="00464F5B" w:rsidRPr="000C5BA5" w:rsidRDefault="00464F5B" w:rsidP="000C5BA5">
      <w:pPr>
        <w:pStyle w:val="1"/>
        <w:tabs>
          <w:tab w:val="left" w:pos="918"/>
        </w:tabs>
        <w:ind w:firstLine="720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Заявитель имеет право обжаловать решение по жалобе вышестоящим должностным лицам или в вышестоящий орган в порядке подчиненности.</w:t>
      </w:r>
    </w:p>
    <w:p w14:paraId="561D55B1" w14:textId="74C95DB8" w:rsidR="00464F5B" w:rsidRPr="00713DF7" w:rsidRDefault="00464F5B" w:rsidP="00E63F1C">
      <w:pPr>
        <w:pStyle w:val="1"/>
        <w:tabs>
          <w:tab w:val="left" w:pos="918"/>
        </w:tabs>
        <w:ind w:firstLine="720"/>
        <w:rPr>
          <w:bCs/>
          <w:sz w:val="28"/>
          <w:szCs w:val="28"/>
        </w:rPr>
      </w:pPr>
      <w:r w:rsidRPr="000C5BA5">
        <w:rPr>
          <w:bCs/>
          <w:sz w:val="28"/>
          <w:szCs w:val="28"/>
        </w:rPr>
        <w:lastRenderedPageBreak/>
        <w:t>5.10. Право заявителя на получение информации и документов,</w:t>
      </w:r>
      <w:r w:rsidR="00713DF7">
        <w:rPr>
          <w:bCs/>
          <w:sz w:val="28"/>
          <w:szCs w:val="28"/>
        </w:rPr>
        <w:t xml:space="preserve"> </w:t>
      </w:r>
      <w:r w:rsidRPr="000C5BA5">
        <w:rPr>
          <w:bCs/>
          <w:sz w:val="28"/>
          <w:szCs w:val="28"/>
        </w:rPr>
        <w:t>необходимых для обоснования и рассмотрения жалобы</w:t>
      </w:r>
      <w:r w:rsidR="00713DF7">
        <w:rPr>
          <w:bCs/>
          <w:sz w:val="28"/>
          <w:szCs w:val="28"/>
        </w:rPr>
        <w:t>:</w:t>
      </w:r>
    </w:p>
    <w:p w14:paraId="7FBC5B82" w14:textId="77B3759C" w:rsidR="00464F5B" w:rsidRPr="000C5BA5" w:rsidRDefault="00464F5B" w:rsidP="00E63F1C">
      <w:pPr>
        <w:pStyle w:val="1"/>
        <w:tabs>
          <w:tab w:val="left" w:pos="918"/>
        </w:tabs>
        <w:ind w:firstLine="720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14:paraId="158C5EE6" w14:textId="686B8F08" w:rsidR="00464F5B" w:rsidRPr="00713DF7" w:rsidRDefault="00464F5B" w:rsidP="00E63F1C">
      <w:pPr>
        <w:pStyle w:val="1"/>
        <w:tabs>
          <w:tab w:val="left" w:pos="918"/>
        </w:tabs>
        <w:ind w:firstLine="720"/>
        <w:rPr>
          <w:bCs/>
          <w:sz w:val="28"/>
          <w:szCs w:val="28"/>
        </w:rPr>
      </w:pPr>
      <w:r w:rsidRPr="000C5BA5">
        <w:rPr>
          <w:bCs/>
          <w:sz w:val="28"/>
          <w:szCs w:val="28"/>
        </w:rPr>
        <w:t>5.11. Способы информирования заявителей о порядке подачи</w:t>
      </w:r>
      <w:r w:rsidR="00713DF7">
        <w:rPr>
          <w:bCs/>
          <w:sz w:val="28"/>
          <w:szCs w:val="28"/>
        </w:rPr>
        <w:t xml:space="preserve"> </w:t>
      </w:r>
      <w:r w:rsidRPr="000C5BA5">
        <w:rPr>
          <w:bCs/>
          <w:sz w:val="28"/>
          <w:szCs w:val="28"/>
        </w:rPr>
        <w:t>и рассмотрения жалобы</w:t>
      </w:r>
      <w:r w:rsidR="00713DF7">
        <w:rPr>
          <w:bCs/>
          <w:sz w:val="28"/>
          <w:szCs w:val="28"/>
        </w:rPr>
        <w:t>:</w:t>
      </w:r>
    </w:p>
    <w:p w14:paraId="45214EB5" w14:textId="015B01C6" w:rsidR="00464F5B" w:rsidRPr="000C5BA5" w:rsidRDefault="00464F5B" w:rsidP="00E63F1C">
      <w:pPr>
        <w:pStyle w:val="1"/>
        <w:tabs>
          <w:tab w:val="left" w:pos="918"/>
        </w:tabs>
        <w:ind w:firstLine="720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Информирование заявителей о порядке подачи и рассмотрения жалобы обеспечивается:</w:t>
      </w:r>
    </w:p>
    <w:p w14:paraId="29D55597" w14:textId="73D589A3" w:rsidR="00464F5B" w:rsidRPr="000C5BA5" w:rsidRDefault="00464F5B" w:rsidP="00E63F1C">
      <w:pPr>
        <w:pStyle w:val="1"/>
        <w:tabs>
          <w:tab w:val="left" w:pos="918"/>
        </w:tabs>
        <w:ind w:firstLine="720"/>
        <w:jc w:val="both"/>
        <w:rPr>
          <w:sz w:val="28"/>
          <w:szCs w:val="28"/>
        </w:rPr>
      </w:pPr>
      <w:r w:rsidRPr="000C5BA5">
        <w:rPr>
          <w:sz w:val="28"/>
          <w:szCs w:val="28"/>
        </w:rPr>
        <w:t xml:space="preserve">- посредством размещения информации на стендах в местах предоставления муниципальной услуги, на официальных сайтах муниципального образования, МФЦ, в </w:t>
      </w:r>
      <w:r w:rsidR="00E63F1C">
        <w:rPr>
          <w:sz w:val="28"/>
          <w:szCs w:val="28"/>
        </w:rPr>
        <w:t>информационно-теле</w:t>
      </w:r>
      <w:r w:rsidR="00BB5691">
        <w:rPr>
          <w:sz w:val="28"/>
          <w:szCs w:val="28"/>
        </w:rPr>
        <w:t>коммуникационной сети</w:t>
      </w:r>
      <w:r w:rsidRPr="000C5BA5">
        <w:rPr>
          <w:sz w:val="28"/>
          <w:szCs w:val="28"/>
        </w:rPr>
        <w:t xml:space="preserve"> </w:t>
      </w:r>
      <w:r w:rsidR="00BB5691">
        <w:rPr>
          <w:sz w:val="28"/>
          <w:szCs w:val="28"/>
        </w:rPr>
        <w:t>«</w:t>
      </w:r>
      <w:r w:rsidRPr="000C5BA5">
        <w:rPr>
          <w:sz w:val="28"/>
          <w:szCs w:val="28"/>
        </w:rPr>
        <w:t>Интернет</w:t>
      </w:r>
      <w:r w:rsidR="00BB5691">
        <w:rPr>
          <w:sz w:val="28"/>
          <w:szCs w:val="28"/>
        </w:rPr>
        <w:t>»</w:t>
      </w:r>
      <w:r w:rsidRPr="000C5BA5">
        <w:rPr>
          <w:sz w:val="28"/>
          <w:szCs w:val="28"/>
        </w:rPr>
        <w:t>, на ЕПГУ и РПГУ;</w:t>
      </w:r>
    </w:p>
    <w:p w14:paraId="7841418B" w14:textId="3C51C224" w:rsidR="00464F5B" w:rsidRPr="000C5BA5" w:rsidRDefault="00464F5B" w:rsidP="00E63F1C">
      <w:pPr>
        <w:pStyle w:val="1"/>
        <w:tabs>
          <w:tab w:val="left" w:pos="918"/>
        </w:tabs>
        <w:ind w:firstLine="720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- в устной форме по телефону или на личном приеме;</w:t>
      </w:r>
    </w:p>
    <w:p w14:paraId="7A7C5A78" w14:textId="25D1D6F6" w:rsidR="00464F5B" w:rsidRDefault="00464F5B" w:rsidP="00E63F1C">
      <w:pPr>
        <w:pStyle w:val="1"/>
        <w:tabs>
          <w:tab w:val="left" w:pos="918"/>
        </w:tabs>
        <w:ind w:firstLine="720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- в письменной форме почтовым отправлением или электронным сообщением по адресу, указанному заявителем.</w:t>
      </w:r>
    </w:p>
    <w:p w14:paraId="7E306E02" w14:textId="77777777" w:rsidR="00BD2304" w:rsidRPr="000C5BA5" w:rsidRDefault="00BD2304" w:rsidP="00E63F1C">
      <w:pPr>
        <w:pStyle w:val="1"/>
        <w:tabs>
          <w:tab w:val="left" w:pos="918"/>
        </w:tabs>
        <w:ind w:firstLine="720"/>
        <w:jc w:val="both"/>
        <w:rPr>
          <w:sz w:val="28"/>
          <w:szCs w:val="28"/>
        </w:rPr>
      </w:pPr>
    </w:p>
    <w:p w14:paraId="6F628788" w14:textId="56ACF47B" w:rsidR="00E63F1C" w:rsidRDefault="00713DF7" w:rsidP="00BD2304">
      <w:pPr>
        <w:pStyle w:val="1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BD2304" w:rsidRPr="000C5BA5">
        <w:rPr>
          <w:sz w:val="28"/>
          <w:szCs w:val="28"/>
        </w:rPr>
        <w:t>ОСОБЕННОСТИ ВЫПОЛНЕНИЯ АДМИНИСТРАТИВНЫХ ПРОЦЕДУР</w:t>
      </w:r>
      <w:r w:rsidR="00BD2304">
        <w:rPr>
          <w:sz w:val="28"/>
          <w:szCs w:val="28"/>
        </w:rPr>
        <w:t xml:space="preserve"> </w:t>
      </w:r>
      <w:r w:rsidR="00BD2304" w:rsidRPr="000C5BA5">
        <w:rPr>
          <w:sz w:val="28"/>
          <w:szCs w:val="28"/>
        </w:rPr>
        <w:t>(ДЕЙСТВИЙ) В МФЦ</w:t>
      </w:r>
    </w:p>
    <w:p w14:paraId="07E7F231" w14:textId="42CE7B88" w:rsidR="00BD2304" w:rsidRDefault="00BD2304" w:rsidP="00BD2304">
      <w:pPr>
        <w:pStyle w:val="1"/>
        <w:ind w:firstLine="720"/>
        <w:jc w:val="center"/>
        <w:rPr>
          <w:sz w:val="28"/>
          <w:szCs w:val="28"/>
        </w:rPr>
      </w:pPr>
    </w:p>
    <w:p w14:paraId="22C5309F" w14:textId="31F64CC4" w:rsidR="002D4454" w:rsidRPr="000C5BA5" w:rsidRDefault="00713DF7" w:rsidP="00E63F1C">
      <w:pPr>
        <w:pStyle w:val="1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6.1. </w:t>
      </w:r>
      <w:r w:rsidR="002D4454" w:rsidRPr="000C5BA5">
        <w:rPr>
          <w:sz w:val="28"/>
          <w:szCs w:val="28"/>
        </w:rPr>
        <w:t>МФЦ осуществляет:</w:t>
      </w:r>
    </w:p>
    <w:p w14:paraId="01E70328" w14:textId="77777777" w:rsidR="002D4454" w:rsidRPr="000C5BA5" w:rsidRDefault="002D4454" w:rsidP="00E63F1C">
      <w:pPr>
        <w:pStyle w:val="1"/>
        <w:numPr>
          <w:ilvl w:val="0"/>
          <w:numId w:val="34"/>
        </w:numPr>
        <w:tabs>
          <w:tab w:val="left" w:pos="1038"/>
        </w:tabs>
        <w:ind w:firstLine="720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информирование заявителей о порядке предоставления муниципальной услуги в МФЦ,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МФЦ;</w:t>
      </w:r>
    </w:p>
    <w:p w14:paraId="6C321ED4" w14:textId="77777777" w:rsidR="002D4454" w:rsidRPr="000C5BA5" w:rsidRDefault="002D4454" w:rsidP="000C5BA5">
      <w:pPr>
        <w:pStyle w:val="1"/>
        <w:numPr>
          <w:ilvl w:val="0"/>
          <w:numId w:val="34"/>
        </w:numPr>
        <w:tabs>
          <w:tab w:val="left" w:pos="1028"/>
        </w:tabs>
        <w:ind w:firstLine="720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выдачу заявителю результата предоставления муниципальной услуги на бумажном носителе, подтверждающего содержание электронных документов, направленных в МФЦ по результатам предоставления муниципальной услуги, а также выдачу документов, включая составление на бумажном носителе и заверение выписок из информационных систем органов, предоставляющих муниципальные услуги;</w:t>
      </w:r>
    </w:p>
    <w:p w14:paraId="7DF37962" w14:textId="59D59CE8" w:rsidR="002D4454" w:rsidRPr="000C5BA5" w:rsidRDefault="002D4454" w:rsidP="000C5BA5">
      <w:pPr>
        <w:pStyle w:val="1"/>
        <w:numPr>
          <w:ilvl w:val="0"/>
          <w:numId w:val="34"/>
        </w:numPr>
        <w:tabs>
          <w:tab w:val="left" w:pos="1028"/>
        </w:tabs>
        <w:ind w:firstLine="720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иные процедуры и действия, предусмотренные Федеральным законом № 210- ФЗ.</w:t>
      </w:r>
    </w:p>
    <w:p w14:paraId="00849F0A" w14:textId="77777777" w:rsidR="002D4454" w:rsidRPr="000C5BA5" w:rsidRDefault="002D4454" w:rsidP="000C5BA5">
      <w:pPr>
        <w:pStyle w:val="1"/>
        <w:ind w:firstLine="720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В соответствии с частью 1.1 статьи 16 Федерального закона № 210-ФЗ, для реализации своих функций МФЦ вправе привлекать иные организации.</w:t>
      </w:r>
    </w:p>
    <w:p w14:paraId="7AD5EE9D" w14:textId="1C260F83" w:rsidR="002D4454" w:rsidRPr="000C5BA5" w:rsidRDefault="00713DF7" w:rsidP="00713DF7">
      <w:pPr>
        <w:pStyle w:val="1"/>
        <w:tabs>
          <w:tab w:val="left" w:pos="119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</w:t>
      </w:r>
      <w:r w:rsidR="00CC14D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2D4454" w:rsidRPr="000C5BA5">
        <w:rPr>
          <w:sz w:val="28"/>
          <w:szCs w:val="28"/>
        </w:rPr>
        <w:t>Информирование заявителя МФЦ осуществляется следующими способами:</w:t>
      </w:r>
    </w:p>
    <w:p w14:paraId="7C2FEEC6" w14:textId="77777777" w:rsidR="002D4454" w:rsidRPr="000C5BA5" w:rsidRDefault="002D4454" w:rsidP="000C5BA5">
      <w:pPr>
        <w:pStyle w:val="1"/>
        <w:numPr>
          <w:ilvl w:val="0"/>
          <w:numId w:val="35"/>
        </w:numPr>
        <w:tabs>
          <w:tab w:val="left" w:pos="1102"/>
        </w:tabs>
        <w:ind w:firstLine="720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посредством привлечения средств массовой информации, а также путем размещения информации на официальном сайте и информационных стендах МФЦ;</w:t>
      </w:r>
    </w:p>
    <w:p w14:paraId="55E82354" w14:textId="143E4552" w:rsidR="002D4454" w:rsidRPr="000C5BA5" w:rsidRDefault="00713DF7" w:rsidP="00713DF7">
      <w:pPr>
        <w:pStyle w:val="1"/>
        <w:tabs>
          <w:tab w:val="left" w:pos="110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2) </w:t>
      </w:r>
      <w:r w:rsidR="002D4454" w:rsidRPr="000C5BA5">
        <w:rPr>
          <w:sz w:val="28"/>
          <w:szCs w:val="28"/>
        </w:rPr>
        <w:t>при обращении заявителя в МФЦ лично, по телефону, посредством почтовых отправлений либо по электронной почте.</w:t>
      </w:r>
    </w:p>
    <w:p w14:paraId="45A04207" w14:textId="77777777" w:rsidR="002D4454" w:rsidRPr="000C5BA5" w:rsidRDefault="002D4454" w:rsidP="000C5BA5">
      <w:pPr>
        <w:pStyle w:val="1"/>
        <w:ind w:firstLine="720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При личном обращении работник МФЦ подробно информирует заявителей по интересующим их вопросам в вежливой (корректной) форме с использованием официально-делового стиля речи. Рекомендуемое время предоставления консультации - не более 15 минут, время ожидания в очереди в секторе информирования для получения информации о муниципальных услугах не может превышать 15 минут.</w:t>
      </w:r>
    </w:p>
    <w:p w14:paraId="3011F1B1" w14:textId="7A34BC40" w:rsidR="002D4454" w:rsidRPr="000C5BA5" w:rsidRDefault="002D4454" w:rsidP="000C5BA5">
      <w:pPr>
        <w:pStyle w:val="1"/>
        <w:ind w:firstLine="720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Ответ на телефонный звонок должен начинаться с информации о наименовании организации, фамилии, имени, отчества и должности работника МФЦ, принявшего телефонный звонок. Индивидуальное устное консультирование при обращении заявителя по телефону работник МФЦ</w:t>
      </w:r>
      <w:r w:rsidR="005901A1">
        <w:rPr>
          <w:sz w:val="28"/>
          <w:szCs w:val="28"/>
        </w:rPr>
        <w:t xml:space="preserve"> осуществляет не более 10 минут.</w:t>
      </w:r>
    </w:p>
    <w:p w14:paraId="3B71E366" w14:textId="77777777" w:rsidR="002D4454" w:rsidRPr="000C5BA5" w:rsidRDefault="002D4454" w:rsidP="000C5BA5">
      <w:pPr>
        <w:pStyle w:val="1"/>
        <w:ind w:firstLine="720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В случае если для подготовки ответа требуется более продолжительное время, работник МФЦ, осуществляющий индивидуальное устное консультирование по телефону, может предложить заявителю:</w:t>
      </w:r>
    </w:p>
    <w:p w14:paraId="1E1BCC34" w14:textId="01F5BC9E" w:rsidR="002D4454" w:rsidRPr="000C5BA5" w:rsidRDefault="00CC14D1" w:rsidP="00CC14D1">
      <w:pPr>
        <w:pStyle w:val="1"/>
        <w:tabs>
          <w:tab w:val="left" w:pos="103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2D4454" w:rsidRPr="000C5BA5">
        <w:rPr>
          <w:sz w:val="28"/>
          <w:szCs w:val="28"/>
        </w:rPr>
        <w:t>изложить обращение в письменной форме (ответ направляется заявителю в соответствии со способом, указанным в обращении);</w:t>
      </w:r>
    </w:p>
    <w:p w14:paraId="40758C5B" w14:textId="087D12EE" w:rsidR="002D4454" w:rsidRPr="000C5BA5" w:rsidRDefault="00CC14D1" w:rsidP="00CC14D1">
      <w:pPr>
        <w:pStyle w:val="1"/>
        <w:tabs>
          <w:tab w:val="left" w:pos="103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2D4454" w:rsidRPr="000C5BA5">
        <w:rPr>
          <w:sz w:val="28"/>
          <w:szCs w:val="28"/>
        </w:rPr>
        <w:t>назначить другое время для консультаций.</w:t>
      </w:r>
    </w:p>
    <w:p w14:paraId="789642F1" w14:textId="77777777" w:rsidR="002D4454" w:rsidRPr="000C5BA5" w:rsidRDefault="002D4454" w:rsidP="000C5BA5">
      <w:pPr>
        <w:pStyle w:val="1"/>
        <w:ind w:firstLine="720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При консультировании по письменным обращениям заявителей,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МФЦ в форме электронного документа, и в письменной форме по почтовому адресу, указанному в обращении, поступившем в МФЦ в письменной форме.</w:t>
      </w:r>
    </w:p>
    <w:p w14:paraId="3793071F" w14:textId="136749E8" w:rsidR="002D4454" w:rsidRPr="000C5BA5" w:rsidRDefault="00CC14D1" w:rsidP="00CC14D1">
      <w:pPr>
        <w:pStyle w:val="1"/>
        <w:tabs>
          <w:tab w:val="left" w:pos="1315"/>
          <w:tab w:val="left" w:pos="4886"/>
          <w:tab w:val="left" w:pos="543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6.3. </w:t>
      </w:r>
      <w:r w:rsidR="002D4454" w:rsidRPr="000C5BA5">
        <w:rPr>
          <w:sz w:val="28"/>
          <w:szCs w:val="28"/>
        </w:rPr>
        <w:t xml:space="preserve">При наличии в уведомлении о планируемом сносе, уведомлении о завершении сноса указания о выдаче результатов оказания муниципальной услуги через МФЦ, </w:t>
      </w:r>
      <w:r w:rsidR="00D1679D" w:rsidRPr="000C5BA5">
        <w:rPr>
          <w:sz w:val="28"/>
          <w:szCs w:val="28"/>
        </w:rPr>
        <w:t xml:space="preserve">отдел </w:t>
      </w:r>
      <w:r w:rsidR="002D4454" w:rsidRPr="000C5BA5">
        <w:rPr>
          <w:sz w:val="28"/>
          <w:szCs w:val="28"/>
        </w:rPr>
        <w:t xml:space="preserve">ЖК и ДХ передает документы в МФЦ для последующей выдачи заявителю (представителю заявителя) способом, согласно соглашения о взаимодействии, заключенного между Администрацией и МФЦ в порядке, утвержденном постановлением Правительства Российской Федерации от 27.09.2011 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 или в случаях, установленных законодательством </w:t>
      </w:r>
      <w:r w:rsidR="002D4454" w:rsidRPr="000C5BA5">
        <w:rPr>
          <w:sz w:val="28"/>
          <w:szCs w:val="28"/>
        </w:rPr>
        <w:lastRenderedPageBreak/>
        <w:t>Российской Федерации, публично-правовыми компаниями».</w:t>
      </w:r>
    </w:p>
    <w:p w14:paraId="1E84F593" w14:textId="7993775D" w:rsidR="002D4454" w:rsidRPr="000C5BA5" w:rsidRDefault="002D4454" w:rsidP="000C5BA5">
      <w:pPr>
        <w:pStyle w:val="1"/>
        <w:ind w:firstLine="720"/>
        <w:jc w:val="both"/>
        <w:rPr>
          <w:sz w:val="28"/>
          <w:szCs w:val="28"/>
        </w:rPr>
      </w:pPr>
      <w:r w:rsidRPr="000C5BA5">
        <w:rPr>
          <w:sz w:val="28"/>
          <w:szCs w:val="28"/>
        </w:rPr>
        <w:t xml:space="preserve">Порядок и сроки передачи </w:t>
      </w:r>
      <w:r w:rsidR="00D1679D" w:rsidRPr="000C5BA5">
        <w:rPr>
          <w:sz w:val="28"/>
          <w:szCs w:val="28"/>
        </w:rPr>
        <w:t xml:space="preserve">отделом </w:t>
      </w:r>
      <w:r w:rsidRPr="000C5BA5">
        <w:rPr>
          <w:sz w:val="28"/>
          <w:szCs w:val="28"/>
        </w:rPr>
        <w:t>ЖК и ДХ таких документов в МФЦ определяются соглашением о взаимодействии, заключенным между Администрацией и МФЦ в порядке, установленном постановлением Правительства Российской Федерации от 27.09.2011 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 или в случаях, установленных законодательством Российской Федерации, публично-правовыми компаниями».</w:t>
      </w:r>
    </w:p>
    <w:p w14:paraId="6DCDBC8D" w14:textId="3B0D8F84" w:rsidR="002D4454" w:rsidRPr="000C5BA5" w:rsidRDefault="00CC14D1" w:rsidP="00CC14D1">
      <w:pPr>
        <w:pStyle w:val="1"/>
        <w:tabs>
          <w:tab w:val="left" w:pos="131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6.4. </w:t>
      </w:r>
      <w:r w:rsidR="002D4454" w:rsidRPr="000C5BA5">
        <w:rPr>
          <w:sz w:val="28"/>
          <w:szCs w:val="28"/>
        </w:rPr>
        <w:t>Прием заявителей для выдачи документов, являющихся результатом предоставления муниципальной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14:paraId="08C75740" w14:textId="77777777" w:rsidR="002D4454" w:rsidRPr="000C5BA5" w:rsidRDefault="002D4454" w:rsidP="000C5BA5">
      <w:pPr>
        <w:pStyle w:val="1"/>
        <w:ind w:firstLine="720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Работник МФЦ осуществляет следующие действия:</w:t>
      </w:r>
    </w:p>
    <w:p w14:paraId="626AE6A0" w14:textId="77777777" w:rsidR="002D4454" w:rsidRPr="000C5BA5" w:rsidRDefault="002D4454" w:rsidP="000C5BA5">
      <w:pPr>
        <w:pStyle w:val="1"/>
        <w:numPr>
          <w:ilvl w:val="0"/>
          <w:numId w:val="37"/>
        </w:numPr>
        <w:tabs>
          <w:tab w:val="left" w:pos="1038"/>
        </w:tabs>
        <w:ind w:firstLine="720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устанавливает личность заявителя на основании документа, удостоверяющего личность, в соответствии с законодательством Российской Федерации;</w:t>
      </w:r>
    </w:p>
    <w:p w14:paraId="48DD2B6D" w14:textId="77777777" w:rsidR="002D4454" w:rsidRPr="000C5BA5" w:rsidRDefault="002D4454" w:rsidP="000C5BA5">
      <w:pPr>
        <w:pStyle w:val="1"/>
        <w:numPr>
          <w:ilvl w:val="0"/>
          <w:numId w:val="37"/>
        </w:numPr>
        <w:tabs>
          <w:tab w:val="left" w:pos="1033"/>
        </w:tabs>
        <w:ind w:firstLine="720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проверяет полномочия представителя заявителя (в случае обращения представителя заявителя);</w:t>
      </w:r>
    </w:p>
    <w:p w14:paraId="3A70349A" w14:textId="67D7C512" w:rsidR="002D4454" w:rsidRPr="000C5BA5" w:rsidRDefault="002D4454" w:rsidP="000C5BA5">
      <w:pPr>
        <w:pStyle w:val="1"/>
        <w:numPr>
          <w:ilvl w:val="0"/>
          <w:numId w:val="37"/>
        </w:numPr>
        <w:tabs>
          <w:tab w:val="left" w:pos="1033"/>
        </w:tabs>
        <w:ind w:firstLine="720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определяет статус исполнения уведомления об окончании строительства в ГИС;</w:t>
      </w:r>
    </w:p>
    <w:p w14:paraId="7D9ECAAA" w14:textId="77777777" w:rsidR="002D4454" w:rsidRPr="000C5BA5" w:rsidRDefault="002D4454" w:rsidP="000C5BA5">
      <w:pPr>
        <w:pStyle w:val="1"/>
        <w:numPr>
          <w:ilvl w:val="0"/>
          <w:numId w:val="37"/>
        </w:numPr>
        <w:tabs>
          <w:tab w:val="left" w:pos="1038"/>
        </w:tabs>
        <w:ind w:firstLine="720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МФЦ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</w:p>
    <w:p w14:paraId="4FD1C9FA" w14:textId="77777777" w:rsidR="002D4454" w:rsidRPr="000C5BA5" w:rsidRDefault="002D4454" w:rsidP="000C5BA5">
      <w:pPr>
        <w:pStyle w:val="1"/>
        <w:numPr>
          <w:ilvl w:val="0"/>
          <w:numId w:val="37"/>
        </w:numPr>
        <w:tabs>
          <w:tab w:val="left" w:pos="1035"/>
        </w:tabs>
        <w:ind w:firstLine="720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заверяет экземпляр электронного документа на бумажном носителе с использованием печати МФЦ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</w:p>
    <w:p w14:paraId="3E3E5D27" w14:textId="77777777" w:rsidR="002D4454" w:rsidRPr="000C5BA5" w:rsidRDefault="002D4454" w:rsidP="000C5BA5">
      <w:pPr>
        <w:pStyle w:val="1"/>
        <w:numPr>
          <w:ilvl w:val="0"/>
          <w:numId w:val="37"/>
        </w:numPr>
        <w:tabs>
          <w:tab w:val="left" w:pos="1032"/>
        </w:tabs>
        <w:ind w:firstLine="720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выдает документы заявителю, при необходимости запрашивает у заявителя подписи за каждый выданный документ;</w:t>
      </w:r>
    </w:p>
    <w:p w14:paraId="79887921" w14:textId="77777777" w:rsidR="002D4454" w:rsidRDefault="002D4454" w:rsidP="000C5BA5">
      <w:pPr>
        <w:pStyle w:val="1"/>
        <w:numPr>
          <w:ilvl w:val="0"/>
          <w:numId w:val="37"/>
        </w:numPr>
        <w:tabs>
          <w:tab w:val="left" w:pos="1032"/>
        </w:tabs>
        <w:ind w:firstLine="720"/>
        <w:jc w:val="both"/>
        <w:rPr>
          <w:sz w:val="28"/>
          <w:szCs w:val="28"/>
        </w:rPr>
      </w:pPr>
      <w:r w:rsidRPr="000C5BA5">
        <w:rPr>
          <w:sz w:val="28"/>
          <w:szCs w:val="28"/>
        </w:rPr>
        <w:t>запрашивает согласие заявителя на участие в смс-опросе для оценки качества предоставленных МФЦ услуг.</w:t>
      </w:r>
    </w:p>
    <w:p w14:paraId="00893665" w14:textId="5F46D3D0" w:rsidR="00FE612D" w:rsidRDefault="00FE612D" w:rsidP="00081E58">
      <w:pPr>
        <w:pStyle w:val="1"/>
        <w:tabs>
          <w:tab w:val="left" w:pos="5447"/>
          <w:tab w:val="left" w:pos="8054"/>
        </w:tabs>
        <w:ind w:left="3402" w:firstLine="0"/>
        <w:jc w:val="center"/>
        <w:rPr>
          <w:sz w:val="28"/>
          <w:szCs w:val="28"/>
        </w:rPr>
      </w:pPr>
    </w:p>
    <w:p w14:paraId="7F7AF568" w14:textId="35149F58" w:rsidR="00DF14CF" w:rsidRDefault="00DF14CF" w:rsidP="00081E58">
      <w:pPr>
        <w:pStyle w:val="1"/>
        <w:tabs>
          <w:tab w:val="left" w:pos="5447"/>
          <w:tab w:val="left" w:pos="8054"/>
        </w:tabs>
        <w:ind w:left="3402" w:firstLine="0"/>
        <w:jc w:val="center"/>
        <w:rPr>
          <w:sz w:val="28"/>
          <w:szCs w:val="28"/>
        </w:rPr>
      </w:pPr>
    </w:p>
    <w:p w14:paraId="3DA66F9D" w14:textId="77777777" w:rsidR="00DF14CF" w:rsidRDefault="00DF14CF" w:rsidP="00081E58">
      <w:pPr>
        <w:pStyle w:val="1"/>
        <w:tabs>
          <w:tab w:val="left" w:pos="5447"/>
          <w:tab w:val="left" w:pos="8054"/>
        </w:tabs>
        <w:ind w:left="3402" w:firstLine="0"/>
        <w:jc w:val="center"/>
        <w:rPr>
          <w:sz w:val="28"/>
          <w:szCs w:val="28"/>
        </w:rPr>
      </w:pPr>
    </w:p>
    <w:p w14:paraId="1E76A557" w14:textId="77777777" w:rsidR="00DF14CF" w:rsidRDefault="00DF14CF" w:rsidP="00081E58">
      <w:pPr>
        <w:pStyle w:val="1"/>
        <w:tabs>
          <w:tab w:val="left" w:pos="5447"/>
          <w:tab w:val="left" w:pos="8054"/>
        </w:tabs>
        <w:ind w:left="3402" w:firstLine="0"/>
        <w:jc w:val="center"/>
        <w:rPr>
          <w:sz w:val="28"/>
          <w:szCs w:val="28"/>
        </w:rPr>
      </w:pPr>
    </w:p>
    <w:p w14:paraId="007B0EF2" w14:textId="77777777" w:rsidR="00DF14CF" w:rsidRDefault="00DF14CF" w:rsidP="00081E58">
      <w:pPr>
        <w:pStyle w:val="1"/>
        <w:tabs>
          <w:tab w:val="left" w:pos="5447"/>
          <w:tab w:val="left" w:pos="8054"/>
        </w:tabs>
        <w:ind w:left="3402" w:firstLine="0"/>
        <w:jc w:val="center"/>
        <w:rPr>
          <w:sz w:val="28"/>
          <w:szCs w:val="28"/>
        </w:rPr>
      </w:pPr>
    </w:p>
    <w:p w14:paraId="287DAD48" w14:textId="77777777" w:rsidR="00DF14CF" w:rsidRDefault="00DF14CF" w:rsidP="00081E58">
      <w:pPr>
        <w:pStyle w:val="1"/>
        <w:tabs>
          <w:tab w:val="left" w:pos="5447"/>
          <w:tab w:val="left" w:pos="8054"/>
        </w:tabs>
        <w:ind w:left="3402" w:firstLine="0"/>
        <w:jc w:val="center"/>
        <w:rPr>
          <w:sz w:val="28"/>
          <w:szCs w:val="28"/>
        </w:rPr>
      </w:pPr>
    </w:p>
    <w:p w14:paraId="7F5E341B" w14:textId="77777777" w:rsidR="00DF14CF" w:rsidRDefault="00DF14CF" w:rsidP="00081E58">
      <w:pPr>
        <w:pStyle w:val="1"/>
        <w:tabs>
          <w:tab w:val="left" w:pos="5447"/>
          <w:tab w:val="left" w:pos="8054"/>
        </w:tabs>
        <w:ind w:left="3402" w:firstLine="0"/>
        <w:jc w:val="center"/>
        <w:rPr>
          <w:sz w:val="28"/>
          <w:szCs w:val="28"/>
        </w:rPr>
      </w:pPr>
    </w:p>
    <w:p w14:paraId="16F15514" w14:textId="77777777" w:rsidR="00DF14CF" w:rsidRDefault="00DF14CF" w:rsidP="00081E58">
      <w:pPr>
        <w:pStyle w:val="1"/>
        <w:tabs>
          <w:tab w:val="left" w:pos="5447"/>
          <w:tab w:val="left" w:pos="8054"/>
        </w:tabs>
        <w:ind w:left="3402" w:firstLine="0"/>
        <w:jc w:val="center"/>
        <w:rPr>
          <w:sz w:val="28"/>
          <w:szCs w:val="28"/>
        </w:rPr>
      </w:pPr>
    </w:p>
    <w:p w14:paraId="26EA8DCE" w14:textId="77777777" w:rsidR="00DF14CF" w:rsidRDefault="00DF14CF" w:rsidP="00081E58">
      <w:pPr>
        <w:pStyle w:val="1"/>
        <w:tabs>
          <w:tab w:val="left" w:pos="5447"/>
          <w:tab w:val="left" w:pos="8054"/>
        </w:tabs>
        <w:ind w:left="3402" w:firstLine="0"/>
        <w:jc w:val="center"/>
        <w:rPr>
          <w:sz w:val="28"/>
          <w:szCs w:val="28"/>
        </w:rPr>
      </w:pPr>
    </w:p>
    <w:p w14:paraId="6D8CA99A" w14:textId="77777777" w:rsidR="00DF14CF" w:rsidRDefault="00DF14CF" w:rsidP="00081E58">
      <w:pPr>
        <w:pStyle w:val="1"/>
        <w:tabs>
          <w:tab w:val="left" w:pos="5447"/>
          <w:tab w:val="left" w:pos="8054"/>
        </w:tabs>
        <w:ind w:left="3402" w:firstLine="0"/>
        <w:jc w:val="center"/>
        <w:rPr>
          <w:sz w:val="28"/>
          <w:szCs w:val="28"/>
        </w:rPr>
      </w:pPr>
    </w:p>
    <w:p w14:paraId="182490CA" w14:textId="7E2B7D05" w:rsidR="00871E79" w:rsidRPr="00E63F1C" w:rsidRDefault="00E63F1C" w:rsidP="00081E58">
      <w:pPr>
        <w:pStyle w:val="1"/>
        <w:tabs>
          <w:tab w:val="left" w:pos="5447"/>
          <w:tab w:val="left" w:pos="8054"/>
        </w:tabs>
        <w:ind w:left="3402"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871E79" w:rsidRPr="00E63F1C">
        <w:rPr>
          <w:sz w:val="28"/>
          <w:szCs w:val="28"/>
        </w:rPr>
        <w:t>1</w:t>
      </w:r>
    </w:p>
    <w:p w14:paraId="02BC6906" w14:textId="5085EE94" w:rsidR="00821AC1" w:rsidRDefault="00E63F1C" w:rsidP="00081E58">
      <w:pPr>
        <w:pStyle w:val="1"/>
        <w:tabs>
          <w:tab w:val="left" w:pos="5447"/>
          <w:tab w:val="left" w:pos="8054"/>
        </w:tabs>
        <w:ind w:left="3402"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административному </w:t>
      </w:r>
      <w:r w:rsidR="00821AC1" w:rsidRPr="00E63F1C">
        <w:rPr>
          <w:sz w:val="28"/>
          <w:szCs w:val="28"/>
        </w:rPr>
        <w:t>регламенту</w:t>
      </w:r>
      <w:r w:rsidR="00871E79" w:rsidRPr="00E63F1C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="00821AC1" w:rsidRPr="00E63F1C">
        <w:rPr>
          <w:sz w:val="28"/>
          <w:szCs w:val="28"/>
        </w:rPr>
        <w:t xml:space="preserve">предоставления муниципальной услуги </w:t>
      </w:r>
      <w:r w:rsidR="00081E58">
        <w:rPr>
          <w:sz w:val="28"/>
          <w:szCs w:val="28"/>
        </w:rPr>
        <w:br/>
      </w:r>
      <w:r w:rsidR="00821AC1" w:rsidRPr="00E63F1C">
        <w:rPr>
          <w:sz w:val="28"/>
          <w:szCs w:val="28"/>
        </w:rPr>
        <w:t xml:space="preserve">«Направление уведомления о планируемом сносе объекта капитального строительства </w:t>
      </w:r>
      <w:r w:rsidR="00081E58">
        <w:rPr>
          <w:sz w:val="28"/>
          <w:szCs w:val="28"/>
        </w:rPr>
        <w:br/>
      </w:r>
      <w:r w:rsidR="00821AC1" w:rsidRPr="00E63F1C">
        <w:rPr>
          <w:sz w:val="28"/>
          <w:szCs w:val="28"/>
        </w:rPr>
        <w:t xml:space="preserve">и уведомления о завершении сноса </w:t>
      </w:r>
      <w:r w:rsidR="00081E58">
        <w:rPr>
          <w:sz w:val="28"/>
          <w:szCs w:val="28"/>
        </w:rPr>
        <w:br/>
      </w:r>
      <w:r w:rsidR="00821AC1" w:rsidRPr="00E63F1C">
        <w:rPr>
          <w:sz w:val="28"/>
          <w:szCs w:val="28"/>
        </w:rPr>
        <w:t>объекта капитального строительства»</w:t>
      </w:r>
      <w:r w:rsidR="00081E58">
        <w:rPr>
          <w:sz w:val="28"/>
          <w:szCs w:val="28"/>
        </w:rPr>
        <w:t xml:space="preserve">, </w:t>
      </w:r>
      <w:r w:rsidR="00081E58">
        <w:rPr>
          <w:sz w:val="28"/>
          <w:szCs w:val="28"/>
        </w:rPr>
        <w:br/>
        <w:t>утвержденно</w:t>
      </w:r>
      <w:r w:rsidR="00F94069">
        <w:rPr>
          <w:sz w:val="28"/>
          <w:szCs w:val="28"/>
        </w:rPr>
        <w:t>му</w:t>
      </w:r>
      <w:r w:rsidR="00081E58">
        <w:rPr>
          <w:sz w:val="28"/>
          <w:szCs w:val="28"/>
        </w:rPr>
        <w:t xml:space="preserve"> постановлением </w:t>
      </w:r>
      <w:r w:rsidR="00081E58">
        <w:rPr>
          <w:sz w:val="28"/>
          <w:szCs w:val="28"/>
        </w:rPr>
        <w:br/>
      </w:r>
      <w:r w:rsidR="00081E58">
        <w:rPr>
          <w:sz w:val="28"/>
          <w:szCs w:val="28"/>
        </w:rPr>
        <w:lastRenderedPageBreak/>
        <w:t>администрации муниципального образования «Городской округ Ногликский»</w:t>
      </w:r>
    </w:p>
    <w:p w14:paraId="3D1E907D" w14:textId="19F6D620" w:rsidR="00F94069" w:rsidRDefault="00F94069" w:rsidP="00081E58">
      <w:pPr>
        <w:pStyle w:val="1"/>
        <w:tabs>
          <w:tab w:val="left" w:pos="5447"/>
          <w:tab w:val="left" w:pos="8054"/>
        </w:tabs>
        <w:ind w:left="3402"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76B55">
        <w:rPr>
          <w:sz w:val="28"/>
          <w:szCs w:val="28"/>
        </w:rPr>
        <w:t>22 декабря 2022 года</w:t>
      </w:r>
      <w:r>
        <w:rPr>
          <w:sz w:val="28"/>
          <w:szCs w:val="28"/>
        </w:rPr>
        <w:t xml:space="preserve"> №</w:t>
      </w:r>
      <w:r w:rsidR="00E76B55">
        <w:rPr>
          <w:sz w:val="28"/>
          <w:szCs w:val="28"/>
        </w:rPr>
        <w:t xml:space="preserve"> 734</w:t>
      </w:r>
    </w:p>
    <w:p w14:paraId="57AC4D0B" w14:textId="77777777" w:rsidR="00081E58" w:rsidRDefault="00081E58" w:rsidP="00081E58">
      <w:pPr>
        <w:pStyle w:val="1"/>
        <w:tabs>
          <w:tab w:val="left" w:pos="5447"/>
          <w:tab w:val="left" w:pos="8054"/>
        </w:tabs>
        <w:ind w:left="3402" w:firstLine="0"/>
        <w:jc w:val="center"/>
        <w:rPr>
          <w:sz w:val="28"/>
          <w:szCs w:val="28"/>
        </w:rPr>
      </w:pPr>
    </w:p>
    <w:p w14:paraId="620C6D44" w14:textId="77777777" w:rsidR="00081E58" w:rsidRPr="00E63F1C" w:rsidRDefault="00081E58" w:rsidP="00081E58">
      <w:pPr>
        <w:pStyle w:val="1"/>
        <w:tabs>
          <w:tab w:val="left" w:pos="5447"/>
          <w:tab w:val="left" w:pos="8054"/>
        </w:tabs>
        <w:ind w:left="3402" w:firstLine="0"/>
        <w:jc w:val="center"/>
        <w:rPr>
          <w:sz w:val="28"/>
          <w:szCs w:val="28"/>
        </w:rPr>
      </w:pPr>
    </w:p>
    <w:p w14:paraId="5D5646FF" w14:textId="77777777" w:rsidR="00871E79" w:rsidRPr="00871E79" w:rsidRDefault="00871E79" w:rsidP="00821AC1">
      <w:pPr>
        <w:pStyle w:val="1"/>
        <w:tabs>
          <w:tab w:val="left" w:leader="underscore" w:pos="9234"/>
        </w:tabs>
        <w:spacing w:line="199" w:lineRule="auto"/>
        <w:ind w:left="4780" w:firstLine="0"/>
        <w:jc w:val="both"/>
        <w:rPr>
          <w:sz w:val="24"/>
          <w:szCs w:val="24"/>
        </w:rPr>
      </w:pPr>
    </w:p>
    <w:p w14:paraId="1115C29C" w14:textId="77777777" w:rsidR="00821AC1" w:rsidRPr="00081E58" w:rsidRDefault="00821AC1" w:rsidP="00821AC1">
      <w:pPr>
        <w:pStyle w:val="1"/>
        <w:tabs>
          <w:tab w:val="left" w:leader="underscore" w:pos="9234"/>
        </w:tabs>
        <w:spacing w:line="199" w:lineRule="auto"/>
        <w:ind w:left="4780" w:firstLine="0"/>
        <w:jc w:val="both"/>
        <w:rPr>
          <w:sz w:val="28"/>
          <w:szCs w:val="28"/>
        </w:rPr>
      </w:pPr>
      <w:r w:rsidRPr="00081E58">
        <w:rPr>
          <w:sz w:val="28"/>
          <w:szCs w:val="28"/>
        </w:rPr>
        <w:t>Кому</w:t>
      </w:r>
      <w:r w:rsidRPr="00081E58">
        <w:rPr>
          <w:sz w:val="28"/>
          <w:szCs w:val="28"/>
        </w:rPr>
        <w:tab/>
      </w:r>
    </w:p>
    <w:p w14:paraId="3DC487D7" w14:textId="77777777" w:rsidR="00081E58" w:rsidRPr="00081E58" w:rsidRDefault="00081E58" w:rsidP="00821AC1">
      <w:pPr>
        <w:pStyle w:val="20"/>
        <w:rPr>
          <w:sz w:val="28"/>
          <w:szCs w:val="28"/>
        </w:rPr>
      </w:pPr>
    </w:p>
    <w:p w14:paraId="0E03AF85" w14:textId="604F2E42" w:rsidR="00821AC1" w:rsidRDefault="00821AC1" w:rsidP="00081E58">
      <w:pPr>
        <w:pStyle w:val="20"/>
      </w:pPr>
      <w:r w:rsidRPr="00081E58">
        <w:t>(фамилия, имя, отчество (при наличии) застройщика, ОГРНИП (для физического лица, зарегистрирован</w:t>
      </w:r>
      <w:r w:rsidR="00081E58">
        <w:t xml:space="preserve">ного в качестве индивидуального </w:t>
      </w:r>
      <w:r w:rsidRPr="00081E58">
        <w:t>предпринимателя) - для физического лица;</w:t>
      </w:r>
      <w:r w:rsidR="00081E58">
        <w:t xml:space="preserve"> </w:t>
      </w:r>
      <w:r w:rsidRPr="00081E58">
        <w:t>полное наимено</w:t>
      </w:r>
      <w:r w:rsidR="00081E58">
        <w:t>вание застройщика, ИНН*, ОГРН -</w:t>
      </w:r>
      <w:r w:rsidRPr="00081E58">
        <w:t>для юридического лица;</w:t>
      </w:r>
    </w:p>
    <w:p w14:paraId="171373D3" w14:textId="77777777" w:rsidR="00081E58" w:rsidRPr="00081E58" w:rsidRDefault="00081E58" w:rsidP="00081E58">
      <w:pPr>
        <w:pStyle w:val="20"/>
      </w:pPr>
    </w:p>
    <w:p w14:paraId="3E7133E0" w14:textId="50E90937" w:rsidR="00821AC1" w:rsidRPr="00081E58" w:rsidRDefault="00821AC1" w:rsidP="00821AC1">
      <w:pPr>
        <w:pStyle w:val="20"/>
        <w:pBdr>
          <w:top w:val="single" w:sz="4" w:space="0" w:color="auto"/>
        </w:pBdr>
        <w:spacing w:after="280"/>
      </w:pPr>
      <w:r w:rsidRPr="00081E58">
        <w:t>почтовый</w:t>
      </w:r>
      <w:r w:rsidR="00081E58">
        <w:t xml:space="preserve"> индекс и адрес, телефон, адрес </w:t>
      </w:r>
      <w:r w:rsidRPr="00081E58">
        <w:t>электронной почты застройщика)</w:t>
      </w:r>
    </w:p>
    <w:p w14:paraId="17DFEB01" w14:textId="77777777" w:rsidR="00821AC1" w:rsidRPr="00081E58" w:rsidRDefault="00821AC1" w:rsidP="00821AC1">
      <w:pPr>
        <w:pStyle w:val="30"/>
        <w:keepNext/>
        <w:keepLines/>
        <w:spacing w:after="0"/>
        <w:rPr>
          <w:b w:val="0"/>
          <w:sz w:val="24"/>
          <w:szCs w:val="24"/>
        </w:rPr>
      </w:pPr>
      <w:bookmarkStart w:id="0" w:name="bookmark4"/>
      <w:r w:rsidRPr="00081E58">
        <w:rPr>
          <w:b w:val="0"/>
          <w:sz w:val="24"/>
          <w:szCs w:val="24"/>
        </w:rPr>
        <w:t>Р Е Ш Е Н И Е</w:t>
      </w:r>
      <w:bookmarkEnd w:id="0"/>
    </w:p>
    <w:p w14:paraId="04474E1F" w14:textId="77777777" w:rsidR="00821AC1" w:rsidRPr="00081E58" w:rsidRDefault="00821AC1" w:rsidP="00081E58">
      <w:pPr>
        <w:pStyle w:val="30"/>
        <w:keepNext/>
        <w:keepLines/>
        <w:pBdr>
          <w:bottom w:val="single" w:sz="4" w:space="0" w:color="auto"/>
        </w:pBdr>
        <w:spacing w:after="0"/>
        <w:rPr>
          <w:b w:val="0"/>
          <w:sz w:val="24"/>
          <w:szCs w:val="24"/>
        </w:rPr>
      </w:pPr>
      <w:bookmarkStart w:id="1" w:name="bookmark6"/>
      <w:r w:rsidRPr="00081E58">
        <w:rPr>
          <w:b w:val="0"/>
          <w:sz w:val="24"/>
          <w:szCs w:val="24"/>
        </w:rPr>
        <w:t>об отказе в приеме документов</w:t>
      </w:r>
      <w:bookmarkEnd w:id="1"/>
    </w:p>
    <w:p w14:paraId="3E8CBD0D" w14:textId="77777777" w:rsidR="00821AC1" w:rsidRPr="00871E79" w:rsidRDefault="00821AC1" w:rsidP="00081E58">
      <w:pPr>
        <w:pStyle w:val="20"/>
        <w:rPr>
          <w:sz w:val="24"/>
          <w:szCs w:val="24"/>
        </w:rPr>
      </w:pPr>
      <w:r w:rsidRPr="00871E79">
        <w:rPr>
          <w:sz w:val="24"/>
          <w:szCs w:val="24"/>
        </w:rPr>
        <w:t>(наименование уполномоченного органа местного самоуправления)</w:t>
      </w:r>
    </w:p>
    <w:p w14:paraId="4338EBAA" w14:textId="77777777" w:rsidR="00081E58" w:rsidRDefault="00081E58" w:rsidP="00821AC1">
      <w:pPr>
        <w:pStyle w:val="1"/>
        <w:spacing w:after="280"/>
        <w:ind w:firstLine="720"/>
        <w:jc w:val="both"/>
        <w:rPr>
          <w:sz w:val="24"/>
          <w:szCs w:val="24"/>
        </w:rPr>
      </w:pPr>
    </w:p>
    <w:p w14:paraId="383D61A2" w14:textId="77777777" w:rsidR="00821AC1" w:rsidRPr="00081E58" w:rsidRDefault="00821AC1" w:rsidP="00821AC1">
      <w:pPr>
        <w:pStyle w:val="1"/>
        <w:spacing w:after="280"/>
        <w:ind w:firstLine="720"/>
        <w:jc w:val="both"/>
        <w:rPr>
          <w:sz w:val="28"/>
          <w:szCs w:val="28"/>
        </w:rPr>
      </w:pPr>
      <w:r w:rsidRPr="00081E58">
        <w:rPr>
          <w:sz w:val="28"/>
          <w:szCs w:val="28"/>
        </w:rPr>
        <w:t>В приеме документов для предоставления услуги «Направление уведомления о планируемом сносе объекта капитального строительства и уведомления о завершении сноса объекта капитального строительства» Вам отказано по следующим основаниям:</w:t>
      </w:r>
    </w:p>
    <w:tbl>
      <w:tblPr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0"/>
        <w:gridCol w:w="7"/>
        <w:gridCol w:w="4246"/>
        <w:gridCol w:w="7"/>
        <w:gridCol w:w="2259"/>
        <w:gridCol w:w="7"/>
      </w:tblGrid>
      <w:tr w:rsidR="00821AC1" w:rsidRPr="00871E79" w14:paraId="5BAE711B" w14:textId="77777777" w:rsidTr="00197371">
        <w:trPr>
          <w:trHeight w:hRule="exact" w:val="922"/>
          <w:jc w:val="center"/>
        </w:trPr>
        <w:tc>
          <w:tcPr>
            <w:tcW w:w="2837" w:type="dxa"/>
            <w:gridSpan w:val="2"/>
            <w:shd w:val="clear" w:color="auto" w:fill="auto"/>
            <w:vAlign w:val="center"/>
          </w:tcPr>
          <w:p w14:paraId="25D74963" w14:textId="77777777" w:rsidR="00821AC1" w:rsidRPr="00871E79" w:rsidRDefault="00821AC1" w:rsidP="002B3CB8">
            <w:pPr>
              <w:pStyle w:val="af0"/>
              <w:ind w:firstLine="0"/>
              <w:jc w:val="center"/>
              <w:rPr>
                <w:sz w:val="24"/>
                <w:szCs w:val="24"/>
              </w:rPr>
            </w:pPr>
            <w:r w:rsidRPr="00871E79">
              <w:rPr>
                <w:sz w:val="24"/>
                <w:szCs w:val="24"/>
              </w:rPr>
              <w:t>№ пункта административного регламента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4F272405" w14:textId="4ED136FB" w:rsidR="00821AC1" w:rsidRPr="00871E79" w:rsidRDefault="00821AC1" w:rsidP="002B3CB8">
            <w:pPr>
              <w:pStyle w:val="af0"/>
              <w:ind w:firstLine="0"/>
              <w:jc w:val="center"/>
              <w:rPr>
                <w:sz w:val="24"/>
                <w:szCs w:val="24"/>
              </w:rPr>
            </w:pPr>
            <w:r w:rsidRPr="00871E79">
              <w:rPr>
                <w:sz w:val="24"/>
                <w:szCs w:val="24"/>
              </w:rPr>
              <w:t xml:space="preserve">Наименование основания для отказа в соответствии с административным </w:t>
            </w:r>
            <w:r w:rsidR="00F455B7">
              <w:rPr>
                <w:sz w:val="24"/>
                <w:szCs w:val="24"/>
              </w:rPr>
              <w:br/>
            </w:r>
            <w:r w:rsidRPr="00871E79">
              <w:rPr>
                <w:sz w:val="24"/>
                <w:szCs w:val="24"/>
              </w:rPr>
              <w:t>регламентом</w:t>
            </w:r>
          </w:p>
        </w:tc>
        <w:tc>
          <w:tcPr>
            <w:tcW w:w="2266" w:type="dxa"/>
            <w:gridSpan w:val="2"/>
            <w:shd w:val="clear" w:color="auto" w:fill="auto"/>
            <w:vAlign w:val="center"/>
          </w:tcPr>
          <w:p w14:paraId="2B9DB17A" w14:textId="77777777" w:rsidR="00821AC1" w:rsidRPr="00871E79" w:rsidRDefault="00821AC1" w:rsidP="002B3CB8">
            <w:pPr>
              <w:pStyle w:val="af0"/>
              <w:ind w:firstLine="0"/>
              <w:jc w:val="center"/>
              <w:rPr>
                <w:sz w:val="24"/>
                <w:szCs w:val="24"/>
              </w:rPr>
            </w:pPr>
            <w:r w:rsidRPr="00871E79">
              <w:rPr>
                <w:sz w:val="24"/>
                <w:szCs w:val="24"/>
              </w:rPr>
              <w:t>Разъяснение причин отказа в приеме документов</w:t>
            </w:r>
          </w:p>
        </w:tc>
      </w:tr>
      <w:tr w:rsidR="00821AC1" w:rsidRPr="00871E79" w14:paraId="4695B744" w14:textId="77777777" w:rsidTr="00F94069">
        <w:trPr>
          <w:gridAfter w:val="1"/>
          <w:wAfter w:w="7" w:type="dxa"/>
          <w:trHeight w:hRule="exact" w:val="1478"/>
          <w:jc w:val="center"/>
        </w:trPr>
        <w:tc>
          <w:tcPr>
            <w:tcW w:w="2830" w:type="dxa"/>
            <w:shd w:val="clear" w:color="auto" w:fill="auto"/>
            <w:vAlign w:val="center"/>
          </w:tcPr>
          <w:p w14:paraId="4E360634" w14:textId="77777777" w:rsidR="00821AC1" w:rsidRPr="00871E79" w:rsidRDefault="00821AC1" w:rsidP="002B3CB8">
            <w:pPr>
              <w:pStyle w:val="af0"/>
              <w:ind w:firstLine="0"/>
              <w:jc w:val="center"/>
              <w:rPr>
                <w:sz w:val="24"/>
                <w:szCs w:val="24"/>
              </w:rPr>
            </w:pPr>
            <w:r w:rsidRPr="00871E79">
              <w:rPr>
                <w:sz w:val="24"/>
                <w:szCs w:val="24"/>
              </w:rPr>
              <w:t>подпункт «а» пункта 2.13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266C6DC4" w14:textId="5D73CA8C" w:rsidR="00821AC1" w:rsidRPr="00871E79" w:rsidRDefault="00821AC1" w:rsidP="00081E58">
            <w:pPr>
              <w:pStyle w:val="af0"/>
              <w:tabs>
                <w:tab w:val="left" w:pos="125"/>
              </w:tabs>
              <w:ind w:left="132" w:right="274" w:hanging="10"/>
              <w:jc w:val="both"/>
              <w:rPr>
                <w:sz w:val="24"/>
                <w:szCs w:val="24"/>
              </w:rPr>
            </w:pPr>
            <w:r w:rsidRPr="00871E79">
              <w:rPr>
                <w:sz w:val="24"/>
                <w:szCs w:val="24"/>
              </w:rPr>
              <w:t>уведомление о сносе, уведомление о заверш</w:t>
            </w:r>
            <w:r w:rsidR="00871E79" w:rsidRPr="00871E79">
              <w:rPr>
                <w:sz w:val="24"/>
                <w:szCs w:val="24"/>
              </w:rPr>
              <w:t>ении снос</w:t>
            </w:r>
            <w:r w:rsidR="00081E58">
              <w:rPr>
                <w:sz w:val="24"/>
                <w:szCs w:val="24"/>
              </w:rPr>
              <w:t xml:space="preserve">а представлено в орган местного </w:t>
            </w:r>
            <w:r w:rsidR="00871E79" w:rsidRPr="00871E79">
              <w:rPr>
                <w:sz w:val="24"/>
                <w:szCs w:val="24"/>
              </w:rPr>
              <w:t xml:space="preserve">самоуправления, </w:t>
            </w:r>
            <w:r w:rsidRPr="00871E79">
              <w:rPr>
                <w:sz w:val="24"/>
                <w:szCs w:val="24"/>
              </w:rPr>
              <w:t>в</w:t>
            </w:r>
            <w:r w:rsidR="00871E79" w:rsidRPr="00871E79">
              <w:rPr>
                <w:sz w:val="24"/>
                <w:szCs w:val="24"/>
              </w:rPr>
              <w:t xml:space="preserve"> </w:t>
            </w:r>
            <w:r w:rsidR="00081E58">
              <w:rPr>
                <w:sz w:val="24"/>
                <w:szCs w:val="24"/>
              </w:rPr>
              <w:t xml:space="preserve">полномочия, которых </w:t>
            </w:r>
            <w:r w:rsidR="00871E79" w:rsidRPr="00871E79">
              <w:rPr>
                <w:sz w:val="24"/>
                <w:szCs w:val="24"/>
              </w:rPr>
              <w:t xml:space="preserve">не </w:t>
            </w:r>
            <w:r w:rsidRPr="00871E79">
              <w:rPr>
                <w:sz w:val="24"/>
                <w:szCs w:val="24"/>
              </w:rPr>
              <w:t>входит</w:t>
            </w:r>
            <w:r w:rsidR="00871E79" w:rsidRPr="00871E79">
              <w:rPr>
                <w:sz w:val="24"/>
                <w:szCs w:val="24"/>
              </w:rPr>
              <w:t xml:space="preserve"> </w:t>
            </w:r>
            <w:r w:rsidRPr="00871E79">
              <w:rPr>
                <w:sz w:val="24"/>
                <w:szCs w:val="24"/>
              </w:rPr>
              <w:t>предоставление услуги</w:t>
            </w:r>
          </w:p>
        </w:tc>
        <w:tc>
          <w:tcPr>
            <w:tcW w:w="2266" w:type="dxa"/>
            <w:gridSpan w:val="2"/>
            <w:shd w:val="clear" w:color="auto" w:fill="auto"/>
          </w:tcPr>
          <w:p w14:paraId="28BBC588" w14:textId="77777777" w:rsidR="00821AC1" w:rsidRPr="00871E79" w:rsidRDefault="00821AC1" w:rsidP="002B3CB8"/>
        </w:tc>
      </w:tr>
      <w:tr w:rsidR="00821AC1" w:rsidRPr="00871E79" w14:paraId="5544B7AF" w14:textId="77777777" w:rsidTr="00F94069">
        <w:trPr>
          <w:gridAfter w:val="1"/>
          <w:wAfter w:w="7" w:type="dxa"/>
          <w:trHeight w:hRule="exact" w:val="2393"/>
          <w:jc w:val="center"/>
        </w:trPr>
        <w:tc>
          <w:tcPr>
            <w:tcW w:w="2830" w:type="dxa"/>
            <w:shd w:val="clear" w:color="auto" w:fill="auto"/>
            <w:vAlign w:val="center"/>
          </w:tcPr>
          <w:p w14:paraId="78A482C4" w14:textId="77777777" w:rsidR="00821AC1" w:rsidRPr="00871E79" w:rsidRDefault="00821AC1" w:rsidP="002B3CB8">
            <w:pPr>
              <w:pStyle w:val="af0"/>
              <w:ind w:firstLine="0"/>
              <w:jc w:val="center"/>
              <w:rPr>
                <w:sz w:val="24"/>
                <w:szCs w:val="24"/>
              </w:rPr>
            </w:pPr>
            <w:r w:rsidRPr="00871E79">
              <w:rPr>
                <w:sz w:val="24"/>
                <w:szCs w:val="24"/>
              </w:rPr>
              <w:t>подпункт «б» пункта 2.13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5A399BF4" w14:textId="2A20497A" w:rsidR="00821AC1" w:rsidRPr="00871E79" w:rsidRDefault="00821AC1" w:rsidP="00F455B7">
            <w:pPr>
              <w:pStyle w:val="af0"/>
              <w:tabs>
                <w:tab w:val="left" w:pos="125"/>
              </w:tabs>
              <w:ind w:left="132" w:right="274" w:hanging="10"/>
              <w:jc w:val="both"/>
              <w:rPr>
                <w:sz w:val="24"/>
                <w:szCs w:val="24"/>
              </w:rPr>
            </w:pPr>
            <w:r w:rsidRPr="00871E79">
              <w:rPr>
                <w:sz w:val="24"/>
                <w:szCs w:val="24"/>
              </w:rPr>
              <w:t>представленные документы утратили силу на день обращения за получением услуги (документ, удостоверяющий лич</w:t>
            </w:r>
            <w:r w:rsidR="00871E79" w:rsidRPr="00871E79">
              <w:rPr>
                <w:sz w:val="24"/>
                <w:szCs w:val="24"/>
              </w:rPr>
              <w:t xml:space="preserve">ность; документ, удостоверяющий </w:t>
            </w:r>
            <w:r w:rsidRPr="00871E79">
              <w:rPr>
                <w:sz w:val="24"/>
                <w:szCs w:val="24"/>
              </w:rPr>
              <w:t>полномочия представителя заявителя, в случае обращения за получением услуги представителем заявителя)</w:t>
            </w:r>
          </w:p>
        </w:tc>
        <w:tc>
          <w:tcPr>
            <w:tcW w:w="2266" w:type="dxa"/>
            <w:gridSpan w:val="2"/>
            <w:shd w:val="clear" w:color="auto" w:fill="auto"/>
          </w:tcPr>
          <w:p w14:paraId="6F20B821" w14:textId="77777777" w:rsidR="00821AC1" w:rsidRPr="00871E79" w:rsidRDefault="00821AC1" w:rsidP="002B3CB8"/>
        </w:tc>
      </w:tr>
      <w:tr w:rsidR="00821AC1" w:rsidRPr="00871E79" w14:paraId="562D7259" w14:textId="77777777" w:rsidTr="00197371">
        <w:trPr>
          <w:trHeight w:hRule="exact" w:val="1567"/>
          <w:jc w:val="center"/>
        </w:trPr>
        <w:tc>
          <w:tcPr>
            <w:tcW w:w="2837" w:type="dxa"/>
            <w:gridSpan w:val="2"/>
            <w:shd w:val="clear" w:color="auto" w:fill="auto"/>
            <w:vAlign w:val="center"/>
          </w:tcPr>
          <w:p w14:paraId="48478B6A" w14:textId="77777777" w:rsidR="00821AC1" w:rsidRPr="00871E79" w:rsidRDefault="00821AC1" w:rsidP="002B3CB8">
            <w:pPr>
              <w:pStyle w:val="af0"/>
              <w:ind w:firstLine="0"/>
              <w:jc w:val="center"/>
              <w:rPr>
                <w:sz w:val="24"/>
                <w:szCs w:val="24"/>
              </w:rPr>
            </w:pPr>
            <w:r w:rsidRPr="00871E79">
              <w:rPr>
                <w:sz w:val="24"/>
                <w:szCs w:val="24"/>
              </w:rPr>
              <w:t>подпункт «в» пункта 2.13</w:t>
            </w:r>
          </w:p>
        </w:tc>
        <w:tc>
          <w:tcPr>
            <w:tcW w:w="4253" w:type="dxa"/>
            <w:gridSpan w:val="2"/>
            <w:shd w:val="clear" w:color="auto" w:fill="auto"/>
            <w:vAlign w:val="bottom"/>
          </w:tcPr>
          <w:p w14:paraId="399725BF" w14:textId="77777777" w:rsidR="00821AC1" w:rsidRDefault="00821AC1" w:rsidP="00F455B7">
            <w:pPr>
              <w:pStyle w:val="af0"/>
              <w:tabs>
                <w:tab w:val="left" w:pos="2078"/>
              </w:tabs>
              <w:ind w:left="125" w:right="139" w:firstLine="0"/>
              <w:jc w:val="both"/>
              <w:rPr>
                <w:sz w:val="24"/>
                <w:szCs w:val="24"/>
              </w:rPr>
            </w:pPr>
            <w:r w:rsidRPr="00871E79">
              <w:rPr>
                <w:sz w:val="24"/>
                <w:szCs w:val="24"/>
              </w:rPr>
              <w:t>представленные заявителем документы содержат подчистки и исправления текста, не заве</w:t>
            </w:r>
            <w:r w:rsidR="00871E79" w:rsidRPr="00871E79">
              <w:rPr>
                <w:sz w:val="24"/>
                <w:szCs w:val="24"/>
              </w:rPr>
              <w:t xml:space="preserve">ренные в порядке, установленном </w:t>
            </w:r>
            <w:r w:rsidRPr="00871E79">
              <w:rPr>
                <w:sz w:val="24"/>
                <w:szCs w:val="24"/>
              </w:rPr>
              <w:t>законодательством</w:t>
            </w:r>
            <w:r w:rsidR="00871E79" w:rsidRPr="00871E79">
              <w:rPr>
                <w:sz w:val="24"/>
                <w:szCs w:val="24"/>
              </w:rPr>
              <w:t xml:space="preserve"> </w:t>
            </w:r>
            <w:r w:rsidRPr="00871E79">
              <w:rPr>
                <w:sz w:val="24"/>
                <w:szCs w:val="24"/>
              </w:rPr>
              <w:t>Российской Федерации</w:t>
            </w:r>
          </w:p>
          <w:p w14:paraId="023D147A" w14:textId="6C9D6DCD" w:rsidR="00F455B7" w:rsidRPr="00871E79" w:rsidRDefault="00F455B7" w:rsidP="00F455B7">
            <w:pPr>
              <w:pStyle w:val="af0"/>
              <w:tabs>
                <w:tab w:val="left" w:pos="2078"/>
              </w:tabs>
              <w:ind w:left="125" w:right="139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7C474BA2" w14:textId="77777777" w:rsidR="00821AC1" w:rsidRPr="00871E79" w:rsidRDefault="00821AC1" w:rsidP="002B3CB8"/>
        </w:tc>
      </w:tr>
    </w:tbl>
    <w:p w14:paraId="13847A4D" w14:textId="77777777" w:rsidR="00F455B7" w:rsidRDefault="00F455B7" w:rsidP="00821AC1">
      <w:pPr>
        <w:pStyle w:val="ae"/>
        <w:tabs>
          <w:tab w:val="left" w:leader="underscore" w:pos="9316"/>
        </w:tabs>
        <w:spacing w:line="202" w:lineRule="auto"/>
        <w:ind w:left="360"/>
        <w:rPr>
          <w:b w:val="0"/>
          <w:bCs w:val="0"/>
          <w:sz w:val="24"/>
          <w:szCs w:val="24"/>
        </w:rPr>
      </w:pPr>
    </w:p>
    <w:p w14:paraId="2888B1DA" w14:textId="77777777" w:rsidR="00821AC1" w:rsidRPr="00F455B7" w:rsidRDefault="00821AC1" w:rsidP="00F455B7">
      <w:pPr>
        <w:pStyle w:val="ae"/>
        <w:tabs>
          <w:tab w:val="left" w:leader="underscore" w:pos="9316"/>
        </w:tabs>
        <w:spacing w:line="202" w:lineRule="auto"/>
        <w:ind w:firstLine="709"/>
        <w:rPr>
          <w:sz w:val="28"/>
          <w:szCs w:val="28"/>
        </w:rPr>
      </w:pPr>
      <w:r w:rsidRPr="00F455B7">
        <w:rPr>
          <w:b w:val="0"/>
          <w:bCs w:val="0"/>
          <w:sz w:val="28"/>
          <w:szCs w:val="28"/>
        </w:rPr>
        <w:t xml:space="preserve">Дополнительно информируем: </w:t>
      </w:r>
      <w:r w:rsidRPr="00F455B7">
        <w:rPr>
          <w:b w:val="0"/>
          <w:bCs w:val="0"/>
          <w:sz w:val="28"/>
          <w:szCs w:val="28"/>
        </w:rPr>
        <w:tab/>
      </w:r>
    </w:p>
    <w:p w14:paraId="1F1BB2CB" w14:textId="77777777" w:rsidR="00821AC1" w:rsidRPr="00F455B7" w:rsidRDefault="00821AC1" w:rsidP="00F455B7">
      <w:pPr>
        <w:pStyle w:val="ae"/>
        <w:ind w:firstLine="709"/>
        <w:jc w:val="both"/>
        <w:rPr>
          <w:b w:val="0"/>
          <w:bCs w:val="0"/>
          <w:sz w:val="20"/>
          <w:szCs w:val="20"/>
        </w:rPr>
      </w:pPr>
      <w:r w:rsidRPr="00F455B7">
        <w:rPr>
          <w:b w:val="0"/>
          <w:bCs w:val="0"/>
          <w:sz w:val="20"/>
          <w:szCs w:val="20"/>
        </w:rPr>
        <w:t>(указывается информация, необходимая для устранения оснований для отказа в приеме документов, необходимых для пред</w:t>
      </w:r>
      <w:r w:rsidR="00871E79" w:rsidRPr="00F455B7">
        <w:rPr>
          <w:b w:val="0"/>
          <w:bCs w:val="0"/>
          <w:sz w:val="20"/>
          <w:szCs w:val="20"/>
        </w:rPr>
        <w:t xml:space="preserve">оставления услуги, а также иная </w:t>
      </w:r>
      <w:r w:rsidRPr="00F455B7">
        <w:rPr>
          <w:b w:val="0"/>
          <w:bCs w:val="0"/>
          <w:sz w:val="20"/>
          <w:szCs w:val="20"/>
        </w:rPr>
        <w:t>дополнительная информация при</w:t>
      </w:r>
      <w:r w:rsidR="00871E79" w:rsidRPr="00F455B7">
        <w:rPr>
          <w:b w:val="0"/>
          <w:bCs w:val="0"/>
          <w:sz w:val="20"/>
          <w:szCs w:val="20"/>
        </w:rPr>
        <w:t xml:space="preserve"> наличии</w:t>
      </w:r>
    </w:p>
    <w:p w14:paraId="624CBB97" w14:textId="1BC9336F" w:rsidR="00871E79" w:rsidRPr="00F455B7" w:rsidRDefault="00871E79" w:rsidP="00F455B7">
      <w:pPr>
        <w:pStyle w:val="ae"/>
        <w:ind w:firstLine="709"/>
        <w:jc w:val="both"/>
        <w:rPr>
          <w:sz w:val="28"/>
          <w:szCs w:val="28"/>
        </w:rPr>
      </w:pPr>
    </w:p>
    <w:p w14:paraId="72EA11EB" w14:textId="10C6E1AC" w:rsidR="00871E79" w:rsidRPr="00F455B7" w:rsidRDefault="00F455B7" w:rsidP="00871E79">
      <w:pPr>
        <w:pStyle w:val="20"/>
        <w:pBdr>
          <w:top w:val="single" w:sz="4" w:space="0" w:color="auto"/>
        </w:pBdr>
      </w:pPr>
      <w:r w:rsidRPr="00871E79">
        <w:rPr>
          <w:noProof/>
        </w:rPr>
        <w:lastRenderedPageBreak/>
        <mc:AlternateContent>
          <mc:Choice Requires="wps">
            <w:drawing>
              <wp:anchor distT="406400" distB="0" distL="0" distR="0" simplePos="0" relativeHeight="251671552" behindDoc="0" locked="0" layoutInCell="1" allowOverlap="1" wp14:anchorId="6F315251" wp14:editId="253C9B75">
                <wp:simplePos x="0" y="0"/>
                <wp:positionH relativeFrom="page">
                  <wp:posOffset>5657850</wp:posOffset>
                </wp:positionH>
                <wp:positionV relativeFrom="paragraph">
                  <wp:posOffset>561340</wp:posOffset>
                </wp:positionV>
                <wp:extent cx="1304290" cy="368300"/>
                <wp:effectExtent l="0" t="0" r="0" b="0"/>
                <wp:wrapTopAndBottom/>
                <wp:docPr id="3" name="Shap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290" cy="3683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552AAFD" w14:textId="2124ABBA" w:rsidR="00165C4D" w:rsidRDefault="00165C4D" w:rsidP="00871E79">
                            <w:pPr>
                              <w:pStyle w:val="20"/>
                              <w:pBdr>
                                <w:top w:val="single" w:sz="4" w:space="0" w:color="auto"/>
                              </w:pBdr>
                            </w:pPr>
                            <w:r>
                              <w:t xml:space="preserve">(фамилия, имя, </w:t>
                            </w:r>
                            <w:r>
                              <w:br/>
                              <w:t>отчество (при наличии)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315251" id="_x0000_t202" coordsize="21600,21600" o:spt="202" path="m,l,21600r21600,l21600,xe">
                <v:stroke joinstyle="miter"/>
                <v:path gradientshapeok="t" o:connecttype="rect"/>
              </v:shapetype>
              <v:shape id="Shape 13" o:spid="_x0000_s1026" type="#_x0000_t202" style="position:absolute;left:0;text-align:left;margin-left:445.5pt;margin-top:44.2pt;width:102.7pt;height:29pt;z-index:251671552;visibility:visible;mso-wrap-style:square;mso-height-percent:0;mso-wrap-distance-left:0;mso-wrap-distance-top:32pt;mso-wrap-distance-right:0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" filled="f" stroked="f">
                <v:textbox inset="0,0,0,0">
                  <w:txbxContent>
                    <w:p w14:paraId="6552AAFD" w14:textId="2124ABBA" w:rsidR="00165C4D" w:rsidRDefault="00165C4D" w:rsidP="00871E79">
                      <w:pPr>
                        <w:pStyle w:val="20"/>
                        <w:pBdr>
                          <w:top w:val="single" w:sz="4" w:space="0" w:color="auto"/>
                        </w:pBdr>
                      </w:pPr>
                      <w:r>
                        <w:t xml:space="preserve">(фамилия, имя, </w:t>
                      </w:r>
                      <w:r>
                        <w:br/>
                        <w:t>отчество (при наличии)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871E79" w:rsidRPr="00F455B7">
        <w:t>(прилагаются документы, представленные заявителем)</w:t>
      </w:r>
    </w:p>
    <w:p w14:paraId="18BE499A" w14:textId="61B2D26D" w:rsidR="00871E79" w:rsidRPr="00871E79" w:rsidRDefault="00871E79" w:rsidP="00871E79">
      <w:pPr>
        <w:spacing w:line="1" w:lineRule="exact"/>
      </w:pPr>
      <w:r w:rsidRPr="00871E79">
        <w:rPr>
          <w:noProof/>
        </w:rPr>
        <mc:AlternateContent>
          <mc:Choice Requires="wps">
            <w:drawing>
              <wp:anchor distT="406400" distB="149860" distL="0" distR="0" simplePos="0" relativeHeight="251669504" behindDoc="0" locked="0" layoutInCell="1" allowOverlap="1" wp14:anchorId="43390313" wp14:editId="7D37C624">
                <wp:simplePos x="0" y="0"/>
                <wp:positionH relativeFrom="page">
                  <wp:posOffset>1406525</wp:posOffset>
                </wp:positionH>
                <wp:positionV relativeFrom="paragraph">
                  <wp:posOffset>406400</wp:posOffset>
                </wp:positionV>
                <wp:extent cx="685800" cy="161290"/>
                <wp:effectExtent l="0" t="0" r="0" b="0"/>
                <wp:wrapTopAndBottom/>
                <wp:docPr id="1" name="Shap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1612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6F6E798" w14:textId="77777777" w:rsidR="00165C4D" w:rsidRDefault="00165C4D" w:rsidP="00871E79">
                            <w:pPr>
                              <w:pStyle w:val="20"/>
                              <w:pBdr>
                                <w:top w:val="single" w:sz="4" w:space="0" w:color="auto"/>
                              </w:pBdr>
                              <w:jc w:val="both"/>
                            </w:pPr>
                            <w:r>
                              <w:t>(должность)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43390313" id="Shape 9" o:spid="_x0000_s1027" type="#_x0000_t202" style="position:absolute;margin-left:110.75pt;margin-top:32pt;width:54pt;height:12.7pt;z-index:251669504;visibility:visible;mso-wrap-style:none;mso-wrap-distance-left:0;mso-wrap-distance-top:32pt;mso-wrap-distance-right:0;mso-wrap-distance-bottom:11.8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" filled="f" stroked="f">
                <v:textbox inset="0,0,0,0">
                  <w:txbxContent>
                    <w:p w14:paraId="36F6E798" w14:textId="77777777" w:rsidR="00165C4D" w:rsidRDefault="00165C4D" w:rsidP="00871E79">
                      <w:pPr>
                        <w:pStyle w:val="20"/>
                        <w:pBdr>
                          <w:top w:val="single" w:sz="4" w:space="0" w:color="auto"/>
                        </w:pBdr>
                        <w:jc w:val="both"/>
                      </w:pPr>
                      <w:r>
                        <w:t>(должность)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871E79">
        <w:rPr>
          <w:noProof/>
        </w:rPr>
        <mc:AlternateContent>
          <mc:Choice Requires="wps">
            <w:drawing>
              <wp:anchor distT="406400" distB="149860" distL="0" distR="0" simplePos="0" relativeHeight="251670528" behindDoc="0" locked="0" layoutInCell="1" allowOverlap="1" wp14:anchorId="5FB955E7" wp14:editId="31DAB298">
                <wp:simplePos x="0" y="0"/>
                <wp:positionH relativeFrom="page">
                  <wp:posOffset>3787140</wp:posOffset>
                </wp:positionH>
                <wp:positionV relativeFrom="paragraph">
                  <wp:posOffset>406400</wp:posOffset>
                </wp:positionV>
                <wp:extent cx="554990" cy="161290"/>
                <wp:effectExtent l="0" t="0" r="0" b="0"/>
                <wp:wrapTopAndBottom/>
                <wp:docPr id="2" name="Shap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4990" cy="1612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841C4A9" w14:textId="77777777" w:rsidR="00165C4D" w:rsidRDefault="00165C4D" w:rsidP="00871E79">
                            <w:pPr>
                              <w:pStyle w:val="20"/>
                              <w:pBdr>
                                <w:top w:val="single" w:sz="4" w:space="0" w:color="auto"/>
                              </w:pBdr>
                              <w:jc w:val="left"/>
                            </w:pPr>
                            <w:r>
                              <w:t>(подпись)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5FB955E7" id="Shape 11" o:spid="_x0000_s1028" type="#_x0000_t202" style="position:absolute;margin-left:298.2pt;margin-top:32pt;width:43.7pt;height:12.7pt;z-index:251670528;visibility:visible;mso-wrap-style:none;mso-wrap-distance-left:0;mso-wrap-distance-top:32pt;mso-wrap-distance-right:0;mso-wrap-distance-bottom:11.8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" filled="f" stroked="f">
                <v:textbox inset="0,0,0,0">
                  <w:txbxContent>
                    <w:p w14:paraId="0841C4A9" w14:textId="77777777" w:rsidR="00165C4D" w:rsidRDefault="00165C4D" w:rsidP="00871E79">
                      <w:pPr>
                        <w:pStyle w:val="20"/>
                        <w:pBdr>
                          <w:top w:val="single" w:sz="4" w:space="0" w:color="auto"/>
                        </w:pBdr>
                        <w:jc w:val="left"/>
                      </w:pPr>
                      <w:r>
                        <w:t>(подпись)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71A5BB5" w14:textId="77777777" w:rsidR="00871E79" w:rsidRDefault="00871E79" w:rsidP="00871E79">
      <w:pPr>
        <w:pStyle w:val="1"/>
        <w:ind w:firstLine="0"/>
        <w:rPr>
          <w:sz w:val="28"/>
          <w:szCs w:val="28"/>
        </w:rPr>
      </w:pPr>
      <w:r w:rsidRPr="00F455B7">
        <w:rPr>
          <w:sz w:val="28"/>
          <w:szCs w:val="28"/>
        </w:rPr>
        <w:t>*Сведения об ИНН в отношении иностранного юридического лица не указываются.</w:t>
      </w:r>
    </w:p>
    <w:p w14:paraId="293D0287" w14:textId="77777777" w:rsidR="00871E79" w:rsidRPr="00F455B7" w:rsidRDefault="00871E79" w:rsidP="00871E79">
      <w:pPr>
        <w:pStyle w:val="1"/>
        <w:tabs>
          <w:tab w:val="left" w:pos="5447"/>
          <w:tab w:val="left" w:pos="8054"/>
        </w:tabs>
        <w:ind w:left="4780" w:firstLine="0"/>
        <w:jc w:val="both"/>
        <w:rPr>
          <w:sz w:val="28"/>
          <w:szCs w:val="28"/>
        </w:rPr>
      </w:pPr>
    </w:p>
    <w:p w14:paraId="605E0C53" w14:textId="7186645B" w:rsidR="004B6267" w:rsidRDefault="004B6267" w:rsidP="00871E79">
      <w:pPr>
        <w:pStyle w:val="1"/>
        <w:tabs>
          <w:tab w:val="left" w:pos="5447"/>
          <w:tab w:val="left" w:pos="8054"/>
        </w:tabs>
        <w:ind w:left="4780" w:firstLine="0"/>
        <w:jc w:val="both"/>
        <w:rPr>
          <w:sz w:val="28"/>
          <w:szCs w:val="28"/>
        </w:rPr>
      </w:pPr>
    </w:p>
    <w:p w14:paraId="492D7FA3" w14:textId="77777777" w:rsidR="00FE612D" w:rsidRDefault="00FE612D" w:rsidP="00871E79">
      <w:pPr>
        <w:pStyle w:val="1"/>
        <w:tabs>
          <w:tab w:val="left" w:pos="5447"/>
          <w:tab w:val="left" w:pos="8054"/>
        </w:tabs>
        <w:ind w:left="4780" w:firstLine="0"/>
        <w:jc w:val="both"/>
        <w:rPr>
          <w:sz w:val="28"/>
          <w:szCs w:val="28"/>
        </w:rPr>
      </w:pPr>
    </w:p>
    <w:p w14:paraId="614969DD" w14:textId="77777777" w:rsidR="00FE612D" w:rsidRDefault="00FE612D" w:rsidP="00871E79">
      <w:pPr>
        <w:pStyle w:val="1"/>
        <w:tabs>
          <w:tab w:val="left" w:pos="5447"/>
          <w:tab w:val="left" w:pos="8054"/>
        </w:tabs>
        <w:ind w:left="4780" w:firstLine="0"/>
        <w:jc w:val="both"/>
        <w:rPr>
          <w:sz w:val="28"/>
          <w:szCs w:val="28"/>
        </w:rPr>
      </w:pPr>
    </w:p>
    <w:p w14:paraId="13B1133B" w14:textId="77777777" w:rsidR="00FE612D" w:rsidRDefault="00FE612D" w:rsidP="00871E79">
      <w:pPr>
        <w:pStyle w:val="1"/>
        <w:tabs>
          <w:tab w:val="left" w:pos="5447"/>
          <w:tab w:val="left" w:pos="8054"/>
        </w:tabs>
        <w:ind w:left="4780" w:firstLine="0"/>
        <w:jc w:val="both"/>
        <w:rPr>
          <w:sz w:val="28"/>
          <w:szCs w:val="28"/>
        </w:rPr>
      </w:pPr>
    </w:p>
    <w:p w14:paraId="5F6554DA" w14:textId="77777777" w:rsidR="00FE612D" w:rsidRDefault="00FE612D" w:rsidP="00871E79">
      <w:pPr>
        <w:pStyle w:val="1"/>
        <w:tabs>
          <w:tab w:val="left" w:pos="5447"/>
          <w:tab w:val="left" w:pos="8054"/>
        </w:tabs>
        <w:ind w:left="4780" w:firstLine="0"/>
        <w:jc w:val="both"/>
        <w:rPr>
          <w:sz w:val="28"/>
          <w:szCs w:val="28"/>
        </w:rPr>
      </w:pPr>
    </w:p>
    <w:p w14:paraId="222DF60B" w14:textId="77777777" w:rsidR="00FE612D" w:rsidRDefault="00FE612D" w:rsidP="00871E79">
      <w:pPr>
        <w:pStyle w:val="1"/>
        <w:tabs>
          <w:tab w:val="left" w:pos="5447"/>
          <w:tab w:val="left" w:pos="8054"/>
        </w:tabs>
        <w:ind w:left="4780" w:firstLine="0"/>
        <w:jc w:val="both"/>
        <w:rPr>
          <w:sz w:val="28"/>
          <w:szCs w:val="28"/>
        </w:rPr>
      </w:pPr>
    </w:p>
    <w:p w14:paraId="6290A2D7" w14:textId="77777777" w:rsidR="00FE612D" w:rsidRDefault="00FE612D" w:rsidP="00871E79">
      <w:pPr>
        <w:pStyle w:val="1"/>
        <w:tabs>
          <w:tab w:val="left" w:pos="5447"/>
          <w:tab w:val="left" w:pos="8054"/>
        </w:tabs>
        <w:ind w:left="4780" w:firstLine="0"/>
        <w:jc w:val="both"/>
        <w:rPr>
          <w:sz w:val="28"/>
          <w:szCs w:val="28"/>
        </w:rPr>
      </w:pPr>
    </w:p>
    <w:p w14:paraId="7D1A6232" w14:textId="77777777" w:rsidR="00FE612D" w:rsidRDefault="00FE612D" w:rsidP="00871E79">
      <w:pPr>
        <w:pStyle w:val="1"/>
        <w:tabs>
          <w:tab w:val="left" w:pos="5447"/>
          <w:tab w:val="left" w:pos="8054"/>
        </w:tabs>
        <w:ind w:left="4780" w:firstLine="0"/>
        <w:jc w:val="both"/>
        <w:rPr>
          <w:sz w:val="28"/>
          <w:szCs w:val="28"/>
        </w:rPr>
      </w:pPr>
    </w:p>
    <w:p w14:paraId="29255A93" w14:textId="77777777" w:rsidR="00FE612D" w:rsidRDefault="00FE612D" w:rsidP="00871E79">
      <w:pPr>
        <w:pStyle w:val="1"/>
        <w:tabs>
          <w:tab w:val="left" w:pos="5447"/>
          <w:tab w:val="left" w:pos="8054"/>
        </w:tabs>
        <w:ind w:left="4780" w:firstLine="0"/>
        <w:jc w:val="both"/>
        <w:rPr>
          <w:sz w:val="28"/>
          <w:szCs w:val="28"/>
        </w:rPr>
      </w:pPr>
    </w:p>
    <w:p w14:paraId="12F740BC" w14:textId="77777777" w:rsidR="00FE612D" w:rsidRDefault="00FE612D" w:rsidP="00871E79">
      <w:pPr>
        <w:pStyle w:val="1"/>
        <w:tabs>
          <w:tab w:val="left" w:pos="5447"/>
          <w:tab w:val="left" w:pos="8054"/>
        </w:tabs>
        <w:ind w:left="4780" w:firstLine="0"/>
        <w:jc w:val="both"/>
        <w:rPr>
          <w:sz w:val="28"/>
          <w:szCs w:val="28"/>
        </w:rPr>
      </w:pPr>
    </w:p>
    <w:p w14:paraId="263C15B9" w14:textId="77777777" w:rsidR="00FE612D" w:rsidRDefault="00FE612D" w:rsidP="00871E79">
      <w:pPr>
        <w:pStyle w:val="1"/>
        <w:tabs>
          <w:tab w:val="left" w:pos="5447"/>
          <w:tab w:val="left" w:pos="8054"/>
        </w:tabs>
        <w:ind w:left="4780" w:firstLine="0"/>
        <w:jc w:val="both"/>
        <w:rPr>
          <w:sz w:val="28"/>
          <w:szCs w:val="28"/>
        </w:rPr>
      </w:pPr>
    </w:p>
    <w:p w14:paraId="16D91CE6" w14:textId="77777777" w:rsidR="00FE612D" w:rsidRDefault="00FE612D" w:rsidP="00871E79">
      <w:pPr>
        <w:pStyle w:val="1"/>
        <w:tabs>
          <w:tab w:val="left" w:pos="5447"/>
          <w:tab w:val="left" w:pos="8054"/>
        </w:tabs>
        <w:ind w:left="4780" w:firstLine="0"/>
        <w:jc w:val="both"/>
        <w:rPr>
          <w:sz w:val="28"/>
          <w:szCs w:val="28"/>
        </w:rPr>
      </w:pPr>
    </w:p>
    <w:p w14:paraId="75E5605E" w14:textId="77777777" w:rsidR="00FE612D" w:rsidRDefault="00FE612D" w:rsidP="00871E79">
      <w:pPr>
        <w:pStyle w:val="1"/>
        <w:tabs>
          <w:tab w:val="left" w:pos="5447"/>
          <w:tab w:val="left" w:pos="8054"/>
        </w:tabs>
        <w:ind w:left="4780" w:firstLine="0"/>
        <w:jc w:val="both"/>
        <w:rPr>
          <w:sz w:val="28"/>
          <w:szCs w:val="28"/>
        </w:rPr>
      </w:pPr>
    </w:p>
    <w:p w14:paraId="7C50AE1A" w14:textId="77777777" w:rsidR="00FE612D" w:rsidRDefault="00FE612D" w:rsidP="00871E79">
      <w:pPr>
        <w:pStyle w:val="1"/>
        <w:tabs>
          <w:tab w:val="left" w:pos="5447"/>
          <w:tab w:val="left" w:pos="8054"/>
        </w:tabs>
        <w:ind w:left="4780" w:firstLine="0"/>
        <w:jc w:val="both"/>
        <w:rPr>
          <w:sz w:val="28"/>
          <w:szCs w:val="28"/>
        </w:rPr>
      </w:pPr>
    </w:p>
    <w:p w14:paraId="28CD6DA6" w14:textId="77777777" w:rsidR="00FE612D" w:rsidRDefault="00FE612D" w:rsidP="00871E79">
      <w:pPr>
        <w:pStyle w:val="1"/>
        <w:tabs>
          <w:tab w:val="left" w:pos="5447"/>
          <w:tab w:val="left" w:pos="8054"/>
        </w:tabs>
        <w:ind w:left="4780" w:firstLine="0"/>
        <w:jc w:val="both"/>
        <w:rPr>
          <w:sz w:val="28"/>
          <w:szCs w:val="28"/>
        </w:rPr>
      </w:pPr>
    </w:p>
    <w:p w14:paraId="3A72E4CE" w14:textId="77777777" w:rsidR="00FE612D" w:rsidRDefault="00FE612D" w:rsidP="00871E79">
      <w:pPr>
        <w:pStyle w:val="1"/>
        <w:tabs>
          <w:tab w:val="left" w:pos="5447"/>
          <w:tab w:val="left" w:pos="8054"/>
        </w:tabs>
        <w:ind w:left="4780" w:firstLine="0"/>
        <w:jc w:val="both"/>
        <w:rPr>
          <w:sz w:val="28"/>
          <w:szCs w:val="28"/>
        </w:rPr>
      </w:pPr>
    </w:p>
    <w:p w14:paraId="0260CAEB" w14:textId="77777777" w:rsidR="00FE612D" w:rsidRDefault="00FE612D" w:rsidP="00871E79">
      <w:pPr>
        <w:pStyle w:val="1"/>
        <w:tabs>
          <w:tab w:val="left" w:pos="5447"/>
          <w:tab w:val="left" w:pos="8054"/>
        </w:tabs>
        <w:ind w:left="4780" w:firstLine="0"/>
        <w:jc w:val="both"/>
        <w:rPr>
          <w:sz w:val="28"/>
          <w:szCs w:val="28"/>
        </w:rPr>
      </w:pPr>
    </w:p>
    <w:p w14:paraId="7A48487D" w14:textId="77777777" w:rsidR="00FE612D" w:rsidRPr="00F455B7" w:rsidRDefault="00FE612D" w:rsidP="00871E79">
      <w:pPr>
        <w:pStyle w:val="1"/>
        <w:tabs>
          <w:tab w:val="left" w:pos="5447"/>
          <w:tab w:val="left" w:pos="8054"/>
        </w:tabs>
        <w:ind w:left="4780" w:firstLine="0"/>
        <w:jc w:val="both"/>
        <w:rPr>
          <w:sz w:val="28"/>
          <w:szCs w:val="28"/>
        </w:rPr>
      </w:pPr>
    </w:p>
    <w:p w14:paraId="7E99978F" w14:textId="75D32B54" w:rsidR="00871E79" w:rsidRDefault="00871E79" w:rsidP="00871E79">
      <w:pPr>
        <w:tabs>
          <w:tab w:val="left" w:pos="3480"/>
        </w:tabs>
      </w:pPr>
      <w:r>
        <w:tab/>
      </w:r>
    </w:p>
    <w:p w14:paraId="41321A98" w14:textId="5A368554" w:rsidR="00F94069" w:rsidRDefault="00F94069" w:rsidP="00871E79">
      <w:pPr>
        <w:tabs>
          <w:tab w:val="left" w:pos="3480"/>
        </w:tabs>
      </w:pPr>
    </w:p>
    <w:p w14:paraId="78A5CBC4" w14:textId="7B7B4B3B" w:rsidR="00F94069" w:rsidRDefault="00F94069" w:rsidP="00871E79">
      <w:pPr>
        <w:tabs>
          <w:tab w:val="left" w:pos="3480"/>
        </w:tabs>
      </w:pPr>
    </w:p>
    <w:p w14:paraId="4402094C" w14:textId="2C288540" w:rsidR="00F94069" w:rsidRDefault="00F94069" w:rsidP="00871E79">
      <w:pPr>
        <w:tabs>
          <w:tab w:val="left" w:pos="3480"/>
        </w:tabs>
      </w:pPr>
    </w:p>
    <w:p w14:paraId="298CC0D1" w14:textId="5F9DD781" w:rsidR="00F94069" w:rsidRDefault="00F94069" w:rsidP="00871E79">
      <w:pPr>
        <w:tabs>
          <w:tab w:val="left" w:pos="3480"/>
        </w:tabs>
      </w:pPr>
    </w:p>
    <w:p w14:paraId="45616952" w14:textId="3AA5CE70" w:rsidR="00F94069" w:rsidRDefault="00F94069" w:rsidP="00871E79">
      <w:pPr>
        <w:tabs>
          <w:tab w:val="left" w:pos="3480"/>
        </w:tabs>
      </w:pPr>
    </w:p>
    <w:p w14:paraId="05ED6D97" w14:textId="7560B01E" w:rsidR="00F94069" w:rsidRDefault="00F94069" w:rsidP="00871E79">
      <w:pPr>
        <w:tabs>
          <w:tab w:val="left" w:pos="3480"/>
        </w:tabs>
      </w:pPr>
    </w:p>
    <w:p w14:paraId="19516B22" w14:textId="62ACEC76" w:rsidR="00F94069" w:rsidRDefault="00F94069" w:rsidP="00871E79">
      <w:pPr>
        <w:tabs>
          <w:tab w:val="left" w:pos="3480"/>
        </w:tabs>
      </w:pPr>
    </w:p>
    <w:p w14:paraId="1EF8612E" w14:textId="6B3F4C07" w:rsidR="00F94069" w:rsidRDefault="00F94069" w:rsidP="00871E79">
      <w:pPr>
        <w:tabs>
          <w:tab w:val="left" w:pos="3480"/>
        </w:tabs>
      </w:pPr>
    </w:p>
    <w:p w14:paraId="7654A598" w14:textId="15E5547C" w:rsidR="00F94069" w:rsidRDefault="00F94069" w:rsidP="00871E79">
      <w:pPr>
        <w:tabs>
          <w:tab w:val="left" w:pos="3480"/>
        </w:tabs>
      </w:pPr>
    </w:p>
    <w:p w14:paraId="19E6D238" w14:textId="7A712420" w:rsidR="00F94069" w:rsidRDefault="00F94069" w:rsidP="00871E79">
      <w:pPr>
        <w:tabs>
          <w:tab w:val="left" w:pos="3480"/>
        </w:tabs>
      </w:pPr>
    </w:p>
    <w:p w14:paraId="2E08DD55" w14:textId="4DDA8DBE" w:rsidR="00F455B7" w:rsidRPr="00E63F1C" w:rsidRDefault="00F455B7" w:rsidP="00F455B7">
      <w:pPr>
        <w:pStyle w:val="1"/>
        <w:tabs>
          <w:tab w:val="left" w:pos="5447"/>
          <w:tab w:val="left" w:pos="8054"/>
        </w:tabs>
        <w:ind w:left="3402" w:firstLine="0"/>
        <w:jc w:val="center"/>
        <w:rPr>
          <w:sz w:val="28"/>
          <w:szCs w:val="28"/>
        </w:rPr>
      </w:pPr>
      <w:bookmarkStart w:id="2" w:name="bookmark8"/>
      <w:r>
        <w:rPr>
          <w:sz w:val="28"/>
          <w:szCs w:val="28"/>
        </w:rPr>
        <w:lastRenderedPageBreak/>
        <w:t>Приложение 2</w:t>
      </w:r>
    </w:p>
    <w:p w14:paraId="7022B26F" w14:textId="77777777" w:rsidR="00E76B55" w:rsidRDefault="00F455B7" w:rsidP="00E76B55">
      <w:pPr>
        <w:pStyle w:val="1"/>
        <w:tabs>
          <w:tab w:val="left" w:pos="5447"/>
          <w:tab w:val="left" w:pos="8054"/>
        </w:tabs>
        <w:ind w:left="3402"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административному </w:t>
      </w:r>
      <w:r w:rsidRPr="00E63F1C">
        <w:rPr>
          <w:sz w:val="28"/>
          <w:szCs w:val="28"/>
        </w:rPr>
        <w:t xml:space="preserve">регламенту </w:t>
      </w:r>
      <w:r>
        <w:rPr>
          <w:sz w:val="28"/>
          <w:szCs w:val="28"/>
        </w:rPr>
        <w:br/>
      </w:r>
      <w:r w:rsidRPr="00E63F1C">
        <w:rPr>
          <w:sz w:val="28"/>
          <w:szCs w:val="28"/>
        </w:rPr>
        <w:t xml:space="preserve">предоставления муниципальной услуги </w:t>
      </w:r>
      <w:r>
        <w:rPr>
          <w:sz w:val="28"/>
          <w:szCs w:val="28"/>
        </w:rPr>
        <w:br/>
      </w:r>
      <w:r w:rsidRPr="00E63F1C">
        <w:rPr>
          <w:sz w:val="28"/>
          <w:szCs w:val="28"/>
        </w:rPr>
        <w:t xml:space="preserve">«Направление уведомления о планируемом сносе объекта капитального строительства </w:t>
      </w:r>
      <w:r>
        <w:rPr>
          <w:sz w:val="28"/>
          <w:szCs w:val="28"/>
        </w:rPr>
        <w:br/>
      </w:r>
      <w:r w:rsidRPr="00E63F1C">
        <w:rPr>
          <w:sz w:val="28"/>
          <w:szCs w:val="28"/>
        </w:rPr>
        <w:t xml:space="preserve">и уведомления о завершении сноса </w:t>
      </w:r>
      <w:r>
        <w:rPr>
          <w:sz w:val="28"/>
          <w:szCs w:val="28"/>
        </w:rPr>
        <w:br/>
      </w:r>
      <w:r w:rsidRPr="00E63F1C">
        <w:rPr>
          <w:sz w:val="28"/>
          <w:szCs w:val="28"/>
        </w:rPr>
        <w:t>объекта капитального строительства»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br/>
        <w:t>утвержденно</w:t>
      </w:r>
      <w:r w:rsidR="00F94069">
        <w:rPr>
          <w:sz w:val="28"/>
          <w:szCs w:val="28"/>
        </w:rPr>
        <w:t>му</w:t>
      </w:r>
      <w:r>
        <w:rPr>
          <w:sz w:val="28"/>
          <w:szCs w:val="28"/>
        </w:rPr>
        <w:t xml:space="preserve"> постановлением </w:t>
      </w:r>
      <w:r>
        <w:rPr>
          <w:sz w:val="28"/>
          <w:szCs w:val="28"/>
        </w:rPr>
        <w:br/>
        <w:t>администрации муниципального образования «Городской округ Ногликский»</w:t>
      </w:r>
    </w:p>
    <w:p w14:paraId="16DCB858" w14:textId="7FBF7CC6" w:rsidR="00F455B7" w:rsidRDefault="00E76B55" w:rsidP="00E76B55">
      <w:pPr>
        <w:pStyle w:val="1"/>
        <w:tabs>
          <w:tab w:val="left" w:pos="5447"/>
          <w:tab w:val="left" w:pos="8054"/>
        </w:tabs>
        <w:ind w:left="3402" w:firstLine="0"/>
        <w:jc w:val="center"/>
        <w:rPr>
          <w:sz w:val="24"/>
          <w:szCs w:val="24"/>
        </w:rPr>
      </w:pPr>
      <w:r>
        <w:rPr>
          <w:sz w:val="28"/>
          <w:szCs w:val="28"/>
        </w:rPr>
        <w:t>от 22 декабря 2022 года № 734</w:t>
      </w:r>
    </w:p>
    <w:p w14:paraId="1AA5B589" w14:textId="77777777" w:rsidR="00C13BB2" w:rsidRDefault="00C13BB2" w:rsidP="00821AC1">
      <w:pPr>
        <w:pStyle w:val="30"/>
        <w:keepNext/>
        <w:keepLines/>
        <w:rPr>
          <w:sz w:val="24"/>
          <w:szCs w:val="24"/>
        </w:rPr>
      </w:pPr>
    </w:p>
    <w:p w14:paraId="5C79B686" w14:textId="77777777" w:rsidR="00821AC1" w:rsidRPr="00F455B7" w:rsidRDefault="00821AC1" w:rsidP="00821AC1">
      <w:pPr>
        <w:pStyle w:val="30"/>
        <w:keepNext/>
        <w:keepLines/>
        <w:rPr>
          <w:b w:val="0"/>
          <w:sz w:val="28"/>
          <w:szCs w:val="28"/>
        </w:rPr>
      </w:pPr>
      <w:r w:rsidRPr="00F455B7">
        <w:rPr>
          <w:b w:val="0"/>
          <w:sz w:val="28"/>
          <w:szCs w:val="28"/>
        </w:rPr>
        <w:t>Уведомление</w:t>
      </w:r>
      <w:r w:rsidRPr="00F455B7">
        <w:rPr>
          <w:b w:val="0"/>
          <w:sz w:val="28"/>
          <w:szCs w:val="28"/>
        </w:rPr>
        <w:br/>
        <w:t>о планируемом сносе объекта капитального строительства</w:t>
      </w:r>
      <w:bookmarkEnd w:id="2"/>
    </w:p>
    <w:p w14:paraId="445C18CF" w14:textId="11A8FA3F" w:rsidR="00821AC1" w:rsidRPr="00F455B7" w:rsidRDefault="00F455B7" w:rsidP="00821AC1">
      <w:pPr>
        <w:pStyle w:val="1"/>
        <w:tabs>
          <w:tab w:val="left" w:leader="underscore" w:pos="586"/>
          <w:tab w:val="left" w:leader="underscore" w:pos="1968"/>
          <w:tab w:val="left" w:leader="underscore" w:pos="2750"/>
        </w:tabs>
        <w:spacing w:after="820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sz w:val="28"/>
          <w:szCs w:val="28"/>
        </w:rPr>
        <w:tab/>
        <w:t xml:space="preserve">» </w:t>
      </w:r>
      <w:r>
        <w:rPr>
          <w:sz w:val="28"/>
          <w:szCs w:val="28"/>
        </w:rPr>
        <w:tab/>
        <w:t>20</w:t>
      </w:r>
      <w:r>
        <w:rPr>
          <w:sz w:val="28"/>
          <w:szCs w:val="28"/>
        </w:rPr>
        <w:tab/>
        <w:t xml:space="preserve"> год</w:t>
      </w:r>
    </w:p>
    <w:p w14:paraId="7C41F00A" w14:textId="41BEA61B" w:rsidR="00C13BB2" w:rsidRPr="00871E79" w:rsidRDefault="00821AC1" w:rsidP="00821AC1">
      <w:pPr>
        <w:pStyle w:val="20"/>
        <w:pBdr>
          <w:top w:val="single" w:sz="4" w:space="0" w:color="auto"/>
        </w:pBdr>
        <w:spacing w:after="260"/>
        <w:rPr>
          <w:sz w:val="24"/>
          <w:szCs w:val="24"/>
        </w:rPr>
      </w:pPr>
      <w:r w:rsidRPr="00871E79">
        <w:rPr>
          <w:sz w:val="24"/>
          <w:szCs w:val="24"/>
        </w:rPr>
        <w:t>(наименование органа местного самоуправления поселения, городс</w:t>
      </w:r>
      <w:r w:rsidR="00C13BB2">
        <w:rPr>
          <w:sz w:val="24"/>
          <w:szCs w:val="24"/>
        </w:rPr>
        <w:t xml:space="preserve">кого округа по месту нахождения </w:t>
      </w:r>
      <w:r w:rsidRPr="00871E79">
        <w:rPr>
          <w:sz w:val="24"/>
          <w:szCs w:val="24"/>
        </w:rPr>
        <w:t>объекта капитального строительства или в случае, если объект капитальн</w:t>
      </w:r>
      <w:r w:rsidR="00C13BB2">
        <w:rPr>
          <w:sz w:val="24"/>
          <w:szCs w:val="24"/>
        </w:rPr>
        <w:t xml:space="preserve">ого строительства расположен на </w:t>
      </w:r>
      <w:r w:rsidRPr="00871E79">
        <w:rPr>
          <w:sz w:val="24"/>
          <w:szCs w:val="24"/>
        </w:rPr>
        <w:t>межселенной территории, органа местного самоуправления муниципального района)</w:t>
      </w:r>
    </w:p>
    <w:p w14:paraId="0CAF685F" w14:textId="77777777" w:rsidR="00821AC1" w:rsidRDefault="00821AC1" w:rsidP="00821AC1">
      <w:pPr>
        <w:pStyle w:val="ae"/>
        <w:ind w:left="1867"/>
        <w:rPr>
          <w:b w:val="0"/>
          <w:sz w:val="28"/>
          <w:szCs w:val="28"/>
        </w:rPr>
      </w:pPr>
      <w:r w:rsidRPr="00C13BB2">
        <w:rPr>
          <w:b w:val="0"/>
          <w:sz w:val="28"/>
          <w:szCs w:val="28"/>
        </w:rPr>
        <w:t>1. Сведения о застройщике, техническом заказчике</w:t>
      </w:r>
    </w:p>
    <w:p w14:paraId="49F73287" w14:textId="77777777" w:rsidR="00C13BB2" w:rsidRPr="00C13BB2" w:rsidRDefault="00C13BB2" w:rsidP="00821AC1">
      <w:pPr>
        <w:pStyle w:val="ae"/>
        <w:ind w:left="1867"/>
        <w:rPr>
          <w:b w:val="0"/>
          <w:sz w:val="28"/>
          <w:szCs w:val="28"/>
        </w:rPr>
      </w:pPr>
    </w:p>
    <w:tbl>
      <w:tblPr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4"/>
        <w:gridCol w:w="4190"/>
        <w:gridCol w:w="4147"/>
      </w:tblGrid>
      <w:tr w:rsidR="00821AC1" w:rsidRPr="00871E79" w14:paraId="79606A90" w14:textId="77777777" w:rsidTr="00501E0E">
        <w:trPr>
          <w:trHeight w:hRule="exact" w:val="1046"/>
          <w:jc w:val="center"/>
        </w:trPr>
        <w:tc>
          <w:tcPr>
            <w:tcW w:w="744" w:type="dxa"/>
            <w:shd w:val="clear" w:color="auto" w:fill="auto"/>
          </w:tcPr>
          <w:p w14:paraId="4043C374" w14:textId="77777777" w:rsidR="00821AC1" w:rsidRPr="00871E79" w:rsidRDefault="00821AC1" w:rsidP="00A217E5">
            <w:pPr>
              <w:pStyle w:val="af0"/>
              <w:spacing w:before="100"/>
              <w:ind w:firstLine="0"/>
              <w:jc w:val="center"/>
              <w:rPr>
                <w:sz w:val="24"/>
                <w:szCs w:val="24"/>
              </w:rPr>
            </w:pPr>
            <w:r w:rsidRPr="00871E79">
              <w:rPr>
                <w:sz w:val="24"/>
                <w:szCs w:val="24"/>
              </w:rPr>
              <w:t>1.1.</w:t>
            </w:r>
          </w:p>
        </w:tc>
        <w:tc>
          <w:tcPr>
            <w:tcW w:w="4190" w:type="dxa"/>
            <w:shd w:val="clear" w:color="auto" w:fill="auto"/>
            <w:vAlign w:val="center"/>
          </w:tcPr>
          <w:p w14:paraId="02AE02CD" w14:textId="77777777" w:rsidR="00821AC1" w:rsidRPr="00871E79" w:rsidRDefault="00821AC1" w:rsidP="00A217E5">
            <w:pPr>
              <w:pStyle w:val="af0"/>
              <w:ind w:left="92" w:firstLine="0"/>
              <w:rPr>
                <w:sz w:val="24"/>
                <w:szCs w:val="24"/>
              </w:rPr>
            </w:pPr>
            <w:r w:rsidRPr="00871E79">
              <w:rPr>
                <w:sz w:val="24"/>
                <w:szCs w:val="24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147" w:type="dxa"/>
            <w:shd w:val="clear" w:color="auto" w:fill="auto"/>
          </w:tcPr>
          <w:p w14:paraId="68AE14CA" w14:textId="77777777" w:rsidR="00821AC1" w:rsidRPr="00871E79" w:rsidRDefault="00821AC1" w:rsidP="002B3CB8"/>
        </w:tc>
      </w:tr>
      <w:tr w:rsidR="00821AC1" w:rsidRPr="00871E79" w14:paraId="47EE608A" w14:textId="77777777" w:rsidTr="00501E0E">
        <w:trPr>
          <w:trHeight w:hRule="exact" w:val="490"/>
          <w:jc w:val="center"/>
        </w:trPr>
        <w:tc>
          <w:tcPr>
            <w:tcW w:w="744" w:type="dxa"/>
            <w:shd w:val="clear" w:color="auto" w:fill="auto"/>
            <w:vAlign w:val="center"/>
          </w:tcPr>
          <w:p w14:paraId="02E51DB6" w14:textId="77777777" w:rsidR="00821AC1" w:rsidRPr="00871E79" w:rsidRDefault="00821AC1" w:rsidP="00A217E5">
            <w:pPr>
              <w:pStyle w:val="af0"/>
              <w:ind w:firstLine="0"/>
              <w:jc w:val="center"/>
              <w:rPr>
                <w:sz w:val="24"/>
                <w:szCs w:val="24"/>
              </w:rPr>
            </w:pPr>
            <w:r w:rsidRPr="00871E79">
              <w:rPr>
                <w:sz w:val="24"/>
                <w:szCs w:val="24"/>
              </w:rPr>
              <w:t>1.1.1.</w:t>
            </w:r>
          </w:p>
        </w:tc>
        <w:tc>
          <w:tcPr>
            <w:tcW w:w="4190" w:type="dxa"/>
            <w:shd w:val="clear" w:color="auto" w:fill="auto"/>
            <w:vAlign w:val="center"/>
          </w:tcPr>
          <w:p w14:paraId="2AB18B49" w14:textId="77777777" w:rsidR="00821AC1" w:rsidRPr="00871E79" w:rsidRDefault="00821AC1" w:rsidP="00A217E5">
            <w:pPr>
              <w:pStyle w:val="af0"/>
              <w:ind w:left="92" w:firstLine="0"/>
              <w:rPr>
                <w:sz w:val="24"/>
                <w:szCs w:val="24"/>
              </w:rPr>
            </w:pPr>
            <w:r w:rsidRPr="00871E79">
              <w:rPr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4147" w:type="dxa"/>
            <w:shd w:val="clear" w:color="auto" w:fill="auto"/>
          </w:tcPr>
          <w:p w14:paraId="783943E3" w14:textId="77777777" w:rsidR="00821AC1" w:rsidRPr="00871E79" w:rsidRDefault="00821AC1" w:rsidP="002B3CB8"/>
        </w:tc>
      </w:tr>
      <w:tr w:rsidR="00821AC1" w:rsidRPr="00871E79" w14:paraId="4285A14A" w14:textId="77777777" w:rsidTr="00501E0E">
        <w:trPr>
          <w:trHeight w:hRule="exact" w:val="490"/>
          <w:jc w:val="center"/>
        </w:trPr>
        <w:tc>
          <w:tcPr>
            <w:tcW w:w="744" w:type="dxa"/>
            <w:shd w:val="clear" w:color="auto" w:fill="auto"/>
            <w:vAlign w:val="center"/>
          </w:tcPr>
          <w:p w14:paraId="1EFA5864" w14:textId="77777777" w:rsidR="00821AC1" w:rsidRPr="00871E79" w:rsidRDefault="00821AC1" w:rsidP="00A217E5">
            <w:pPr>
              <w:pStyle w:val="af0"/>
              <w:ind w:firstLine="0"/>
              <w:jc w:val="center"/>
              <w:rPr>
                <w:sz w:val="24"/>
                <w:szCs w:val="24"/>
              </w:rPr>
            </w:pPr>
            <w:r w:rsidRPr="00871E79">
              <w:rPr>
                <w:sz w:val="24"/>
                <w:szCs w:val="24"/>
              </w:rPr>
              <w:t>1.1.2.</w:t>
            </w:r>
          </w:p>
        </w:tc>
        <w:tc>
          <w:tcPr>
            <w:tcW w:w="4190" w:type="dxa"/>
            <w:shd w:val="clear" w:color="auto" w:fill="auto"/>
            <w:vAlign w:val="center"/>
          </w:tcPr>
          <w:p w14:paraId="051DA808" w14:textId="77777777" w:rsidR="00821AC1" w:rsidRPr="00871E79" w:rsidRDefault="00821AC1" w:rsidP="00A217E5">
            <w:pPr>
              <w:pStyle w:val="af0"/>
              <w:ind w:left="92" w:firstLine="0"/>
              <w:rPr>
                <w:sz w:val="24"/>
                <w:szCs w:val="24"/>
              </w:rPr>
            </w:pPr>
            <w:r w:rsidRPr="00871E79">
              <w:rPr>
                <w:sz w:val="24"/>
                <w:szCs w:val="24"/>
              </w:rPr>
              <w:t>Место жительства</w:t>
            </w:r>
          </w:p>
        </w:tc>
        <w:tc>
          <w:tcPr>
            <w:tcW w:w="4147" w:type="dxa"/>
            <w:shd w:val="clear" w:color="auto" w:fill="auto"/>
          </w:tcPr>
          <w:p w14:paraId="5DC3FB1E" w14:textId="77777777" w:rsidR="00821AC1" w:rsidRPr="00871E79" w:rsidRDefault="00821AC1" w:rsidP="002B3CB8"/>
        </w:tc>
      </w:tr>
      <w:tr w:rsidR="00821AC1" w:rsidRPr="00871E79" w14:paraId="0B540BD5" w14:textId="77777777" w:rsidTr="00501E0E">
        <w:trPr>
          <w:trHeight w:hRule="exact" w:val="763"/>
          <w:jc w:val="center"/>
        </w:trPr>
        <w:tc>
          <w:tcPr>
            <w:tcW w:w="744" w:type="dxa"/>
            <w:shd w:val="clear" w:color="auto" w:fill="auto"/>
          </w:tcPr>
          <w:p w14:paraId="1B89633C" w14:textId="77777777" w:rsidR="00821AC1" w:rsidRPr="00871E79" w:rsidRDefault="00821AC1" w:rsidP="00A217E5">
            <w:pPr>
              <w:pStyle w:val="af0"/>
              <w:spacing w:before="100"/>
              <w:ind w:firstLine="0"/>
              <w:jc w:val="center"/>
              <w:rPr>
                <w:sz w:val="24"/>
                <w:szCs w:val="24"/>
              </w:rPr>
            </w:pPr>
            <w:r w:rsidRPr="00871E79">
              <w:rPr>
                <w:sz w:val="24"/>
                <w:szCs w:val="24"/>
              </w:rPr>
              <w:t>1.1.3.</w:t>
            </w:r>
          </w:p>
        </w:tc>
        <w:tc>
          <w:tcPr>
            <w:tcW w:w="4190" w:type="dxa"/>
            <w:shd w:val="clear" w:color="auto" w:fill="auto"/>
            <w:vAlign w:val="center"/>
          </w:tcPr>
          <w:p w14:paraId="00B0B5FD" w14:textId="77777777" w:rsidR="00821AC1" w:rsidRPr="00871E79" w:rsidRDefault="00821AC1" w:rsidP="00A217E5">
            <w:pPr>
              <w:pStyle w:val="af0"/>
              <w:ind w:left="92" w:firstLine="0"/>
              <w:rPr>
                <w:sz w:val="24"/>
                <w:szCs w:val="24"/>
              </w:rPr>
            </w:pPr>
            <w:r w:rsidRPr="00871E79">
              <w:rPr>
                <w:sz w:val="24"/>
                <w:szCs w:val="24"/>
              </w:rPr>
              <w:t>Реквизиты документа, удостоверяющего личность</w:t>
            </w:r>
          </w:p>
        </w:tc>
        <w:tc>
          <w:tcPr>
            <w:tcW w:w="4147" w:type="dxa"/>
            <w:shd w:val="clear" w:color="auto" w:fill="auto"/>
          </w:tcPr>
          <w:p w14:paraId="16425F70" w14:textId="77777777" w:rsidR="00821AC1" w:rsidRPr="00871E79" w:rsidRDefault="00821AC1" w:rsidP="002B3CB8"/>
        </w:tc>
      </w:tr>
      <w:tr w:rsidR="00821AC1" w:rsidRPr="00871E79" w14:paraId="3041CA83" w14:textId="77777777" w:rsidTr="00501E0E">
        <w:trPr>
          <w:trHeight w:hRule="exact" w:val="1320"/>
          <w:jc w:val="center"/>
        </w:trPr>
        <w:tc>
          <w:tcPr>
            <w:tcW w:w="744" w:type="dxa"/>
            <w:shd w:val="clear" w:color="auto" w:fill="auto"/>
          </w:tcPr>
          <w:p w14:paraId="32569594" w14:textId="77777777" w:rsidR="00821AC1" w:rsidRPr="00871E79" w:rsidRDefault="00821AC1" w:rsidP="00A217E5">
            <w:pPr>
              <w:pStyle w:val="af0"/>
              <w:spacing w:before="100"/>
              <w:ind w:firstLine="0"/>
              <w:jc w:val="center"/>
              <w:rPr>
                <w:sz w:val="24"/>
                <w:szCs w:val="24"/>
              </w:rPr>
            </w:pPr>
            <w:r w:rsidRPr="00871E79">
              <w:rPr>
                <w:sz w:val="24"/>
                <w:szCs w:val="24"/>
              </w:rPr>
              <w:t>1.2.</w:t>
            </w:r>
          </w:p>
        </w:tc>
        <w:tc>
          <w:tcPr>
            <w:tcW w:w="4190" w:type="dxa"/>
            <w:shd w:val="clear" w:color="auto" w:fill="auto"/>
            <w:vAlign w:val="center"/>
          </w:tcPr>
          <w:p w14:paraId="3EB50A85" w14:textId="77777777" w:rsidR="00821AC1" w:rsidRPr="00871E79" w:rsidRDefault="00821AC1" w:rsidP="00A217E5">
            <w:pPr>
              <w:pStyle w:val="af0"/>
              <w:ind w:left="92" w:firstLine="0"/>
              <w:rPr>
                <w:sz w:val="24"/>
                <w:szCs w:val="24"/>
              </w:rPr>
            </w:pPr>
            <w:r w:rsidRPr="00871E79">
              <w:rPr>
                <w:sz w:val="24"/>
                <w:szCs w:val="24"/>
              </w:rPr>
              <w:t>Сведения о юридическом лице, в случае если застройщиком или техническим заказчиком является юридическое лицо:</w:t>
            </w:r>
          </w:p>
        </w:tc>
        <w:tc>
          <w:tcPr>
            <w:tcW w:w="4147" w:type="dxa"/>
            <w:shd w:val="clear" w:color="auto" w:fill="auto"/>
          </w:tcPr>
          <w:p w14:paraId="426177E8" w14:textId="77777777" w:rsidR="00821AC1" w:rsidRPr="00871E79" w:rsidRDefault="00821AC1" w:rsidP="002B3CB8"/>
        </w:tc>
      </w:tr>
      <w:tr w:rsidR="00821AC1" w:rsidRPr="00871E79" w14:paraId="134DFD21" w14:textId="77777777" w:rsidTr="00501E0E">
        <w:trPr>
          <w:trHeight w:hRule="exact" w:val="490"/>
          <w:jc w:val="center"/>
        </w:trPr>
        <w:tc>
          <w:tcPr>
            <w:tcW w:w="744" w:type="dxa"/>
            <w:shd w:val="clear" w:color="auto" w:fill="auto"/>
            <w:vAlign w:val="center"/>
          </w:tcPr>
          <w:p w14:paraId="6702C526" w14:textId="77777777" w:rsidR="00821AC1" w:rsidRPr="00871E79" w:rsidRDefault="00821AC1" w:rsidP="00A217E5">
            <w:pPr>
              <w:pStyle w:val="af0"/>
              <w:ind w:firstLine="0"/>
              <w:jc w:val="center"/>
              <w:rPr>
                <w:sz w:val="24"/>
                <w:szCs w:val="24"/>
              </w:rPr>
            </w:pPr>
            <w:r w:rsidRPr="00871E79">
              <w:rPr>
                <w:sz w:val="24"/>
                <w:szCs w:val="24"/>
              </w:rPr>
              <w:t>1.2.1.</w:t>
            </w:r>
          </w:p>
        </w:tc>
        <w:tc>
          <w:tcPr>
            <w:tcW w:w="4190" w:type="dxa"/>
            <w:shd w:val="clear" w:color="auto" w:fill="auto"/>
            <w:vAlign w:val="center"/>
          </w:tcPr>
          <w:p w14:paraId="70524088" w14:textId="77777777" w:rsidR="00821AC1" w:rsidRPr="00871E79" w:rsidRDefault="00821AC1" w:rsidP="00A217E5">
            <w:pPr>
              <w:pStyle w:val="af0"/>
              <w:ind w:left="92" w:firstLine="0"/>
              <w:rPr>
                <w:sz w:val="24"/>
                <w:szCs w:val="24"/>
              </w:rPr>
            </w:pPr>
            <w:r w:rsidRPr="00871E7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4147" w:type="dxa"/>
            <w:shd w:val="clear" w:color="auto" w:fill="auto"/>
          </w:tcPr>
          <w:p w14:paraId="1E8299AB" w14:textId="77777777" w:rsidR="00821AC1" w:rsidRPr="00871E79" w:rsidRDefault="00821AC1" w:rsidP="002B3CB8"/>
        </w:tc>
      </w:tr>
      <w:tr w:rsidR="00821AC1" w:rsidRPr="00871E79" w14:paraId="0B4B45B7" w14:textId="77777777" w:rsidTr="00501E0E">
        <w:trPr>
          <w:trHeight w:hRule="exact" w:val="490"/>
          <w:jc w:val="center"/>
        </w:trPr>
        <w:tc>
          <w:tcPr>
            <w:tcW w:w="744" w:type="dxa"/>
            <w:shd w:val="clear" w:color="auto" w:fill="auto"/>
            <w:vAlign w:val="center"/>
          </w:tcPr>
          <w:p w14:paraId="31F4A3D2" w14:textId="77777777" w:rsidR="00821AC1" w:rsidRPr="00871E79" w:rsidRDefault="00821AC1" w:rsidP="00A217E5">
            <w:pPr>
              <w:pStyle w:val="af0"/>
              <w:ind w:firstLine="0"/>
              <w:jc w:val="center"/>
              <w:rPr>
                <w:sz w:val="24"/>
                <w:szCs w:val="24"/>
              </w:rPr>
            </w:pPr>
            <w:r w:rsidRPr="00871E79">
              <w:rPr>
                <w:sz w:val="24"/>
                <w:szCs w:val="24"/>
              </w:rPr>
              <w:t>1.2.2.</w:t>
            </w:r>
          </w:p>
        </w:tc>
        <w:tc>
          <w:tcPr>
            <w:tcW w:w="4190" w:type="dxa"/>
            <w:shd w:val="clear" w:color="auto" w:fill="auto"/>
            <w:vAlign w:val="center"/>
          </w:tcPr>
          <w:p w14:paraId="113D780C" w14:textId="77777777" w:rsidR="00821AC1" w:rsidRPr="00871E79" w:rsidRDefault="00821AC1" w:rsidP="00A217E5">
            <w:pPr>
              <w:pStyle w:val="af0"/>
              <w:ind w:left="92" w:firstLine="0"/>
              <w:rPr>
                <w:sz w:val="24"/>
                <w:szCs w:val="24"/>
              </w:rPr>
            </w:pPr>
            <w:r w:rsidRPr="00871E79">
              <w:rPr>
                <w:sz w:val="24"/>
                <w:szCs w:val="24"/>
              </w:rPr>
              <w:t>Место нахождения</w:t>
            </w:r>
          </w:p>
        </w:tc>
        <w:tc>
          <w:tcPr>
            <w:tcW w:w="4147" w:type="dxa"/>
            <w:shd w:val="clear" w:color="auto" w:fill="auto"/>
          </w:tcPr>
          <w:p w14:paraId="7E332625" w14:textId="77777777" w:rsidR="00821AC1" w:rsidRPr="00871E79" w:rsidRDefault="00821AC1" w:rsidP="002B3CB8"/>
        </w:tc>
      </w:tr>
      <w:tr w:rsidR="00821AC1" w:rsidRPr="00871E79" w14:paraId="49366974" w14:textId="77777777" w:rsidTr="00F94069">
        <w:trPr>
          <w:trHeight w:hRule="exact" w:val="2012"/>
          <w:jc w:val="center"/>
        </w:trPr>
        <w:tc>
          <w:tcPr>
            <w:tcW w:w="744" w:type="dxa"/>
            <w:shd w:val="clear" w:color="auto" w:fill="auto"/>
          </w:tcPr>
          <w:p w14:paraId="61BE4316" w14:textId="77777777" w:rsidR="00821AC1" w:rsidRPr="00871E79" w:rsidRDefault="00821AC1" w:rsidP="00A217E5">
            <w:pPr>
              <w:pStyle w:val="af0"/>
              <w:spacing w:before="100"/>
              <w:ind w:firstLine="0"/>
              <w:jc w:val="center"/>
              <w:rPr>
                <w:sz w:val="24"/>
                <w:szCs w:val="24"/>
              </w:rPr>
            </w:pPr>
            <w:r w:rsidRPr="00871E79">
              <w:rPr>
                <w:sz w:val="24"/>
                <w:szCs w:val="24"/>
              </w:rPr>
              <w:lastRenderedPageBreak/>
              <w:t>1.2.3.</w:t>
            </w:r>
          </w:p>
        </w:tc>
        <w:tc>
          <w:tcPr>
            <w:tcW w:w="4190" w:type="dxa"/>
            <w:shd w:val="clear" w:color="auto" w:fill="auto"/>
            <w:vAlign w:val="center"/>
          </w:tcPr>
          <w:p w14:paraId="5B209961" w14:textId="04730128" w:rsidR="00821AC1" w:rsidRPr="00871E79" w:rsidRDefault="00821AC1" w:rsidP="00A217E5">
            <w:pPr>
              <w:pStyle w:val="af0"/>
              <w:ind w:left="92" w:firstLine="0"/>
              <w:rPr>
                <w:sz w:val="24"/>
                <w:szCs w:val="24"/>
              </w:rPr>
            </w:pPr>
            <w:r w:rsidRPr="00871E79">
              <w:rPr>
                <w:sz w:val="24"/>
                <w:szCs w:val="24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147" w:type="dxa"/>
            <w:shd w:val="clear" w:color="auto" w:fill="auto"/>
          </w:tcPr>
          <w:p w14:paraId="0CA8F7C8" w14:textId="77777777" w:rsidR="00821AC1" w:rsidRPr="00871E79" w:rsidRDefault="00821AC1" w:rsidP="002B3CB8"/>
        </w:tc>
      </w:tr>
      <w:tr w:rsidR="00821AC1" w:rsidRPr="00871E79" w14:paraId="3BF743F8" w14:textId="77777777" w:rsidTr="00501E0E">
        <w:trPr>
          <w:trHeight w:hRule="exact" w:val="1325"/>
          <w:jc w:val="center"/>
        </w:trPr>
        <w:tc>
          <w:tcPr>
            <w:tcW w:w="744" w:type="dxa"/>
            <w:shd w:val="clear" w:color="auto" w:fill="auto"/>
          </w:tcPr>
          <w:p w14:paraId="47787104" w14:textId="77777777" w:rsidR="00821AC1" w:rsidRPr="00871E79" w:rsidRDefault="00821AC1" w:rsidP="00A217E5">
            <w:pPr>
              <w:pStyle w:val="af0"/>
              <w:spacing w:before="100"/>
              <w:ind w:firstLine="0"/>
              <w:jc w:val="center"/>
              <w:rPr>
                <w:sz w:val="24"/>
                <w:szCs w:val="24"/>
              </w:rPr>
            </w:pPr>
            <w:r w:rsidRPr="00871E79">
              <w:rPr>
                <w:sz w:val="24"/>
                <w:szCs w:val="24"/>
              </w:rPr>
              <w:t>1.2.4.</w:t>
            </w:r>
          </w:p>
        </w:tc>
        <w:tc>
          <w:tcPr>
            <w:tcW w:w="4190" w:type="dxa"/>
            <w:shd w:val="clear" w:color="auto" w:fill="auto"/>
            <w:vAlign w:val="center"/>
          </w:tcPr>
          <w:p w14:paraId="7294732D" w14:textId="77777777" w:rsidR="00821AC1" w:rsidRPr="00871E79" w:rsidRDefault="00821AC1" w:rsidP="00A217E5">
            <w:pPr>
              <w:pStyle w:val="af0"/>
              <w:ind w:left="92" w:firstLine="0"/>
              <w:rPr>
                <w:sz w:val="24"/>
                <w:szCs w:val="24"/>
              </w:rPr>
            </w:pPr>
            <w:r w:rsidRPr="00871E79">
              <w:rPr>
                <w:sz w:val="24"/>
                <w:szCs w:val="24"/>
              </w:rPr>
              <w:t>Идентификационный номер налогоплательщика, за исключением случая, если заявителем является иностранное юридическое лицо</w:t>
            </w:r>
          </w:p>
        </w:tc>
        <w:tc>
          <w:tcPr>
            <w:tcW w:w="4147" w:type="dxa"/>
            <w:shd w:val="clear" w:color="auto" w:fill="auto"/>
          </w:tcPr>
          <w:p w14:paraId="4413858D" w14:textId="77777777" w:rsidR="00821AC1" w:rsidRPr="00871E79" w:rsidRDefault="00821AC1" w:rsidP="002B3CB8"/>
        </w:tc>
      </w:tr>
    </w:tbl>
    <w:p w14:paraId="4C5E18C4" w14:textId="77777777" w:rsidR="00C13BB2" w:rsidRDefault="00C13BB2" w:rsidP="00821AC1">
      <w:pPr>
        <w:pStyle w:val="ae"/>
        <w:jc w:val="center"/>
        <w:rPr>
          <w:b w:val="0"/>
          <w:sz w:val="24"/>
          <w:szCs w:val="24"/>
        </w:rPr>
      </w:pPr>
    </w:p>
    <w:p w14:paraId="08626940" w14:textId="5AE504C3" w:rsidR="00821AC1" w:rsidRPr="00C13BB2" w:rsidRDefault="00821AC1" w:rsidP="00821AC1">
      <w:pPr>
        <w:pStyle w:val="ae"/>
        <w:jc w:val="center"/>
        <w:rPr>
          <w:b w:val="0"/>
          <w:sz w:val="28"/>
          <w:szCs w:val="28"/>
        </w:rPr>
      </w:pPr>
      <w:r w:rsidRPr="00C13BB2">
        <w:rPr>
          <w:b w:val="0"/>
          <w:sz w:val="28"/>
          <w:szCs w:val="28"/>
        </w:rPr>
        <w:t>2. Сведения о земельном участке</w:t>
      </w:r>
    </w:p>
    <w:p w14:paraId="1459FA53" w14:textId="77777777" w:rsidR="00C13BB2" w:rsidRPr="00C13BB2" w:rsidRDefault="00C13BB2" w:rsidP="00821AC1">
      <w:pPr>
        <w:pStyle w:val="ae"/>
        <w:jc w:val="center"/>
        <w:rPr>
          <w:b w:val="0"/>
          <w:sz w:val="28"/>
          <w:szCs w:val="28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4"/>
        <w:gridCol w:w="4190"/>
        <w:gridCol w:w="4147"/>
      </w:tblGrid>
      <w:tr w:rsidR="00821AC1" w:rsidRPr="00871E79" w14:paraId="4C556520" w14:textId="77777777" w:rsidTr="002B3CB8">
        <w:trPr>
          <w:trHeight w:hRule="exact" w:val="773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26C6204" w14:textId="77777777" w:rsidR="00821AC1" w:rsidRPr="00871E79" w:rsidRDefault="00821AC1" w:rsidP="00A217E5">
            <w:pPr>
              <w:pStyle w:val="af0"/>
              <w:spacing w:before="100"/>
              <w:ind w:firstLine="0"/>
              <w:jc w:val="center"/>
              <w:rPr>
                <w:sz w:val="24"/>
                <w:szCs w:val="24"/>
              </w:rPr>
            </w:pPr>
            <w:r w:rsidRPr="00871E79">
              <w:rPr>
                <w:sz w:val="24"/>
                <w:szCs w:val="24"/>
              </w:rPr>
              <w:t>2.1.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2F8FBE8" w14:textId="77777777" w:rsidR="00821AC1" w:rsidRPr="00871E79" w:rsidRDefault="00821AC1" w:rsidP="00A217E5">
            <w:pPr>
              <w:pStyle w:val="af0"/>
              <w:ind w:left="92" w:firstLine="0"/>
              <w:rPr>
                <w:sz w:val="24"/>
                <w:szCs w:val="24"/>
              </w:rPr>
            </w:pPr>
            <w:r w:rsidRPr="00871E79">
              <w:rPr>
                <w:sz w:val="24"/>
                <w:szCs w:val="24"/>
              </w:rPr>
              <w:t>Кадастровый номер земельного участка (при наличии)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E4E5EC" w14:textId="77777777" w:rsidR="00821AC1" w:rsidRPr="00871E79" w:rsidRDefault="00821AC1" w:rsidP="002B3CB8"/>
        </w:tc>
      </w:tr>
      <w:tr w:rsidR="00821AC1" w:rsidRPr="00871E79" w14:paraId="421B37BD" w14:textId="77777777" w:rsidTr="002B3CB8">
        <w:trPr>
          <w:trHeight w:hRule="exact" w:val="763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3156707" w14:textId="77777777" w:rsidR="00821AC1" w:rsidRPr="00871E79" w:rsidRDefault="00821AC1" w:rsidP="00A217E5">
            <w:pPr>
              <w:pStyle w:val="af0"/>
              <w:spacing w:before="100"/>
              <w:ind w:firstLine="0"/>
              <w:jc w:val="center"/>
              <w:rPr>
                <w:sz w:val="24"/>
                <w:szCs w:val="24"/>
              </w:rPr>
            </w:pPr>
            <w:r w:rsidRPr="00871E79">
              <w:rPr>
                <w:sz w:val="24"/>
                <w:szCs w:val="24"/>
              </w:rPr>
              <w:t>2.2.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71E2852" w14:textId="77777777" w:rsidR="00821AC1" w:rsidRPr="00871E79" w:rsidRDefault="00821AC1" w:rsidP="00A217E5">
            <w:pPr>
              <w:pStyle w:val="af0"/>
              <w:ind w:left="92" w:firstLine="0"/>
              <w:rPr>
                <w:sz w:val="24"/>
                <w:szCs w:val="24"/>
              </w:rPr>
            </w:pPr>
            <w:r w:rsidRPr="00871E79">
              <w:rPr>
                <w:sz w:val="24"/>
                <w:szCs w:val="24"/>
              </w:rPr>
              <w:t>Адрес или описание местоположения земельного участка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FDB526" w14:textId="77777777" w:rsidR="00821AC1" w:rsidRPr="00871E79" w:rsidRDefault="00821AC1" w:rsidP="002B3CB8"/>
        </w:tc>
      </w:tr>
      <w:tr w:rsidR="00821AC1" w:rsidRPr="00871E79" w14:paraId="3A498C75" w14:textId="77777777" w:rsidTr="002B3CB8">
        <w:trPr>
          <w:trHeight w:hRule="exact" w:val="1042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9362BB2" w14:textId="77777777" w:rsidR="00821AC1" w:rsidRPr="00871E79" w:rsidRDefault="00821AC1" w:rsidP="00A217E5">
            <w:pPr>
              <w:pStyle w:val="af0"/>
              <w:spacing w:before="100"/>
              <w:ind w:firstLine="0"/>
              <w:jc w:val="center"/>
              <w:rPr>
                <w:sz w:val="24"/>
                <w:szCs w:val="24"/>
              </w:rPr>
            </w:pPr>
            <w:r w:rsidRPr="00871E79">
              <w:rPr>
                <w:sz w:val="24"/>
                <w:szCs w:val="24"/>
              </w:rPr>
              <w:t>2.3.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3723EF" w14:textId="77777777" w:rsidR="00821AC1" w:rsidRPr="00871E79" w:rsidRDefault="00821AC1" w:rsidP="00A217E5">
            <w:pPr>
              <w:pStyle w:val="af0"/>
              <w:ind w:left="92" w:firstLine="0"/>
              <w:rPr>
                <w:sz w:val="24"/>
                <w:szCs w:val="24"/>
              </w:rPr>
            </w:pPr>
            <w:r w:rsidRPr="00871E79">
              <w:rPr>
                <w:sz w:val="24"/>
                <w:szCs w:val="24"/>
              </w:rPr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6A3A40" w14:textId="77777777" w:rsidR="00821AC1" w:rsidRPr="00871E79" w:rsidRDefault="00821AC1" w:rsidP="002B3CB8"/>
        </w:tc>
      </w:tr>
      <w:tr w:rsidR="00821AC1" w:rsidRPr="00871E79" w14:paraId="1CFFBEAD" w14:textId="77777777" w:rsidTr="002B3CB8">
        <w:trPr>
          <w:trHeight w:hRule="exact" w:val="1051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29E2ADD" w14:textId="77777777" w:rsidR="00821AC1" w:rsidRPr="00871E79" w:rsidRDefault="00821AC1" w:rsidP="00A217E5">
            <w:pPr>
              <w:pStyle w:val="af0"/>
              <w:spacing w:before="100"/>
              <w:ind w:firstLine="0"/>
              <w:jc w:val="center"/>
              <w:rPr>
                <w:sz w:val="24"/>
                <w:szCs w:val="24"/>
              </w:rPr>
            </w:pPr>
            <w:r w:rsidRPr="00871E79">
              <w:rPr>
                <w:sz w:val="24"/>
                <w:szCs w:val="24"/>
              </w:rPr>
              <w:t>2.4.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DF2943" w14:textId="77777777" w:rsidR="00821AC1" w:rsidRPr="00871E79" w:rsidRDefault="00821AC1" w:rsidP="00A217E5">
            <w:pPr>
              <w:pStyle w:val="af0"/>
              <w:ind w:left="92" w:firstLine="0"/>
              <w:rPr>
                <w:sz w:val="24"/>
                <w:szCs w:val="24"/>
              </w:rPr>
            </w:pPr>
            <w:r w:rsidRPr="00871E79">
              <w:rPr>
                <w:sz w:val="24"/>
                <w:szCs w:val="24"/>
              </w:rPr>
              <w:t>Сведения о наличии прав иных лиц на земельный участок (при наличии таких лиц)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EEC66" w14:textId="77777777" w:rsidR="00821AC1" w:rsidRPr="00871E79" w:rsidRDefault="00821AC1" w:rsidP="002B3CB8"/>
        </w:tc>
      </w:tr>
    </w:tbl>
    <w:p w14:paraId="1A42C07A" w14:textId="77777777" w:rsidR="00821AC1" w:rsidRPr="00871E79" w:rsidRDefault="00821AC1" w:rsidP="00821AC1">
      <w:pPr>
        <w:spacing w:after="259" w:line="1" w:lineRule="exact"/>
      </w:pPr>
    </w:p>
    <w:p w14:paraId="0DDEC2B1" w14:textId="77777777" w:rsidR="00821AC1" w:rsidRPr="00871E79" w:rsidRDefault="00821AC1" w:rsidP="00821AC1">
      <w:pPr>
        <w:spacing w:line="1" w:lineRule="exact"/>
      </w:pPr>
    </w:p>
    <w:p w14:paraId="35DFC6E2" w14:textId="2F71471A" w:rsidR="00821AC1" w:rsidRPr="00C13BB2" w:rsidRDefault="00821AC1" w:rsidP="00821AC1">
      <w:pPr>
        <w:pStyle w:val="ae"/>
        <w:ind w:left="720"/>
        <w:rPr>
          <w:b w:val="0"/>
          <w:sz w:val="28"/>
          <w:szCs w:val="28"/>
        </w:rPr>
      </w:pPr>
      <w:r w:rsidRPr="00C13BB2">
        <w:rPr>
          <w:b w:val="0"/>
          <w:sz w:val="28"/>
          <w:szCs w:val="28"/>
        </w:rPr>
        <w:t>3. Сведения об объекте капитального строительства, подлежащем сносу</w:t>
      </w:r>
    </w:p>
    <w:p w14:paraId="0839E0C9" w14:textId="77777777" w:rsidR="00C13BB2" w:rsidRPr="00C13BB2" w:rsidRDefault="00C13BB2" w:rsidP="00821AC1">
      <w:pPr>
        <w:pStyle w:val="ae"/>
        <w:ind w:left="720"/>
        <w:rPr>
          <w:sz w:val="28"/>
          <w:szCs w:val="28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4"/>
        <w:gridCol w:w="4190"/>
        <w:gridCol w:w="4147"/>
      </w:tblGrid>
      <w:tr w:rsidR="00821AC1" w:rsidRPr="00871E79" w14:paraId="3BE1AC42" w14:textId="77777777" w:rsidTr="00F94069">
        <w:trPr>
          <w:trHeight w:hRule="exact" w:val="720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4DDA9FC" w14:textId="77777777" w:rsidR="00821AC1" w:rsidRPr="00871E79" w:rsidRDefault="00821AC1" w:rsidP="00A217E5">
            <w:pPr>
              <w:pStyle w:val="af0"/>
              <w:spacing w:before="100"/>
              <w:ind w:firstLine="0"/>
              <w:jc w:val="center"/>
              <w:rPr>
                <w:sz w:val="24"/>
                <w:szCs w:val="24"/>
              </w:rPr>
            </w:pPr>
            <w:r w:rsidRPr="00871E79">
              <w:rPr>
                <w:sz w:val="24"/>
                <w:szCs w:val="24"/>
              </w:rPr>
              <w:t>3.1.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6CF193E" w14:textId="77777777" w:rsidR="00821AC1" w:rsidRPr="00871E79" w:rsidRDefault="00821AC1" w:rsidP="00A217E5">
            <w:pPr>
              <w:pStyle w:val="af0"/>
              <w:ind w:left="92" w:firstLine="0"/>
              <w:rPr>
                <w:sz w:val="24"/>
                <w:szCs w:val="24"/>
              </w:rPr>
            </w:pPr>
            <w:r w:rsidRPr="00871E79">
              <w:rPr>
                <w:sz w:val="24"/>
                <w:szCs w:val="24"/>
              </w:rPr>
              <w:t>Кадастровый номер объекта капитального строительства (при наличии)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081A31" w14:textId="77777777" w:rsidR="00821AC1" w:rsidRPr="00871E79" w:rsidRDefault="00821AC1" w:rsidP="002B3CB8"/>
        </w:tc>
      </w:tr>
      <w:tr w:rsidR="00821AC1" w:rsidRPr="00871E79" w14:paraId="73BB436D" w14:textId="77777777" w:rsidTr="00501E0E">
        <w:trPr>
          <w:trHeight w:hRule="exact" w:val="1042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B9A2D87" w14:textId="77777777" w:rsidR="00821AC1" w:rsidRPr="00871E79" w:rsidRDefault="00821AC1" w:rsidP="00A217E5">
            <w:pPr>
              <w:pStyle w:val="af0"/>
              <w:spacing w:before="100"/>
              <w:ind w:firstLine="0"/>
              <w:jc w:val="center"/>
              <w:rPr>
                <w:sz w:val="24"/>
                <w:szCs w:val="24"/>
              </w:rPr>
            </w:pPr>
            <w:r w:rsidRPr="00871E79">
              <w:rPr>
                <w:sz w:val="24"/>
                <w:szCs w:val="24"/>
              </w:rPr>
              <w:t>3.2.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D16DCF" w14:textId="77777777" w:rsidR="00821AC1" w:rsidRPr="00871E79" w:rsidRDefault="00821AC1" w:rsidP="00A217E5">
            <w:pPr>
              <w:pStyle w:val="af0"/>
              <w:ind w:left="92" w:firstLine="0"/>
              <w:rPr>
                <w:sz w:val="24"/>
                <w:szCs w:val="24"/>
              </w:rPr>
            </w:pPr>
            <w:r w:rsidRPr="00871E79">
              <w:rPr>
                <w:sz w:val="24"/>
                <w:szCs w:val="24"/>
              </w:rPr>
              <w:t>Сведения о праве застройщика на объект капитального строительства (правоустанавливающие документы)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E68E7" w14:textId="77777777" w:rsidR="00821AC1" w:rsidRPr="00871E79" w:rsidRDefault="00821AC1" w:rsidP="002B3CB8"/>
        </w:tc>
      </w:tr>
      <w:tr w:rsidR="00821AC1" w:rsidRPr="00871E79" w14:paraId="2F2CECED" w14:textId="77777777" w:rsidTr="00501E0E">
        <w:trPr>
          <w:trHeight w:hRule="exact" w:val="1042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6A0CF" w14:textId="77777777" w:rsidR="00821AC1" w:rsidRPr="00871E79" w:rsidRDefault="00821AC1" w:rsidP="00A217E5">
            <w:pPr>
              <w:pStyle w:val="af0"/>
              <w:spacing w:before="100"/>
              <w:ind w:firstLine="0"/>
              <w:jc w:val="center"/>
              <w:rPr>
                <w:sz w:val="24"/>
                <w:szCs w:val="24"/>
              </w:rPr>
            </w:pPr>
            <w:r w:rsidRPr="00871E79">
              <w:rPr>
                <w:sz w:val="24"/>
                <w:szCs w:val="24"/>
              </w:rPr>
              <w:t>3.3.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41AE9" w14:textId="77777777" w:rsidR="00821AC1" w:rsidRPr="00871E79" w:rsidRDefault="00821AC1" w:rsidP="00A217E5">
            <w:pPr>
              <w:pStyle w:val="af0"/>
              <w:ind w:left="92" w:firstLine="0"/>
              <w:rPr>
                <w:sz w:val="24"/>
                <w:szCs w:val="24"/>
              </w:rPr>
            </w:pPr>
            <w:r w:rsidRPr="00871E79">
              <w:rPr>
                <w:sz w:val="24"/>
                <w:szCs w:val="24"/>
              </w:rPr>
              <w:t>Сведения о наличии прав иных лиц на объект капитального строительства (при наличии таких лиц)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94446" w14:textId="77777777" w:rsidR="00821AC1" w:rsidRPr="00871E79" w:rsidRDefault="00821AC1" w:rsidP="002B3CB8"/>
        </w:tc>
      </w:tr>
      <w:tr w:rsidR="00821AC1" w:rsidRPr="00871E79" w14:paraId="4A4E8CA9" w14:textId="77777777" w:rsidTr="00501E0E">
        <w:trPr>
          <w:trHeight w:hRule="exact" w:val="2434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989FC1D" w14:textId="77777777" w:rsidR="00821AC1" w:rsidRPr="00871E79" w:rsidRDefault="00821AC1" w:rsidP="00A217E5">
            <w:pPr>
              <w:pStyle w:val="af0"/>
              <w:spacing w:before="100"/>
              <w:ind w:firstLine="0"/>
              <w:jc w:val="center"/>
              <w:rPr>
                <w:sz w:val="24"/>
                <w:szCs w:val="24"/>
              </w:rPr>
            </w:pPr>
            <w:r w:rsidRPr="00871E79">
              <w:rPr>
                <w:sz w:val="24"/>
                <w:szCs w:val="24"/>
              </w:rPr>
              <w:t>3.4.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99D154" w14:textId="77777777" w:rsidR="00821AC1" w:rsidRPr="00871E79" w:rsidRDefault="00821AC1" w:rsidP="00A217E5">
            <w:pPr>
              <w:pStyle w:val="af0"/>
              <w:ind w:left="92" w:firstLine="0"/>
              <w:rPr>
                <w:sz w:val="24"/>
                <w:szCs w:val="24"/>
              </w:rPr>
            </w:pPr>
            <w:r w:rsidRPr="00871E79">
              <w:rPr>
                <w:sz w:val="24"/>
                <w:szCs w:val="24"/>
              </w:rPr>
              <w:t>Сведения о решении суда или органа местного самоуправления о сносе объекта капитального строительства либо о наличии обязательства по сносу самовольной постройки в соответствии с земельным законодательством Российской Федерации (при наличии таких решения, либо обязательства)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079D4" w14:textId="77777777" w:rsidR="00821AC1" w:rsidRPr="00871E79" w:rsidRDefault="00821AC1" w:rsidP="002B3CB8"/>
        </w:tc>
      </w:tr>
    </w:tbl>
    <w:p w14:paraId="23A63B31" w14:textId="77777777" w:rsidR="00501E0E" w:rsidRDefault="00501E0E" w:rsidP="00482365">
      <w:pPr>
        <w:pStyle w:val="ae"/>
        <w:tabs>
          <w:tab w:val="left" w:leader="underscore" w:pos="9322"/>
        </w:tabs>
        <w:ind w:firstLine="709"/>
        <w:rPr>
          <w:b w:val="0"/>
          <w:bCs w:val="0"/>
          <w:sz w:val="28"/>
          <w:szCs w:val="28"/>
        </w:rPr>
      </w:pPr>
    </w:p>
    <w:p w14:paraId="427716A5" w14:textId="77777777" w:rsidR="00821AC1" w:rsidRPr="00C13BB2" w:rsidRDefault="00821AC1" w:rsidP="00501E0E">
      <w:pPr>
        <w:pStyle w:val="ae"/>
        <w:tabs>
          <w:tab w:val="left" w:leader="underscore" w:pos="9322"/>
        </w:tabs>
        <w:ind w:firstLine="709"/>
        <w:rPr>
          <w:sz w:val="28"/>
          <w:szCs w:val="28"/>
        </w:rPr>
      </w:pPr>
      <w:r w:rsidRPr="00C13BB2">
        <w:rPr>
          <w:b w:val="0"/>
          <w:bCs w:val="0"/>
          <w:sz w:val="28"/>
          <w:szCs w:val="28"/>
        </w:rPr>
        <w:t xml:space="preserve">Почтовый адрес и (или) адрес электронной почты для связи: </w:t>
      </w:r>
      <w:r w:rsidRPr="00C13BB2">
        <w:rPr>
          <w:b w:val="0"/>
          <w:bCs w:val="0"/>
          <w:sz w:val="28"/>
          <w:szCs w:val="28"/>
        </w:rPr>
        <w:tab/>
      </w:r>
    </w:p>
    <w:p w14:paraId="74ED48EB" w14:textId="77777777" w:rsidR="00C13BB2" w:rsidRDefault="00C13BB2" w:rsidP="00501E0E">
      <w:pPr>
        <w:pStyle w:val="1"/>
        <w:tabs>
          <w:tab w:val="left" w:leader="underscore" w:pos="9307"/>
        </w:tabs>
        <w:ind w:firstLine="709"/>
        <w:rPr>
          <w:sz w:val="28"/>
          <w:szCs w:val="28"/>
        </w:rPr>
      </w:pPr>
    </w:p>
    <w:p w14:paraId="121C236A" w14:textId="77777777" w:rsidR="00821AC1" w:rsidRPr="00C13BB2" w:rsidRDefault="00821AC1" w:rsidP="00501E0E">
      <w:pPr>
        <w:pStyle w:val="1"/>
        <w:tabs>
          <w:tab w:val="left" w:leader="underscore" w:pos="9307"/>
        </w:tabs>
        <w:ind w:firstLine="709"/>
        <w:rPr>
          <w:sz w:val="28"/>
          <w:szCs w:val="28"/>
        </w:rPr>
      </w:pPr>
      <w:r w:rsidRPr="00C13BB2">
        <w:rPr>
          <w:sz w:val="28"/>
          <w:szCs w:val="28"/>
        </w:rPr>
        <w:t xml:space="preserve">Настоящим уведомлением я </w:t>
      </w:r>
      <w:r w:rsidRPr="00C13BB2">
        <w:rPr>
          <w:sz w:val="28"/>
          <w:szCs w:val="28"/>
        </w:rPr>
        <w:tab/>
      </w:r>
    </w:p>
    <w:p w14:paraId="3713BE32" w14:textId="5B489540" w:rsidR="00A217E5" w:rsidRPr="00404A0B" w:rsidRDefault="00482365" w:rsidP="00404A0B">
      <w:pPr>
        <w:pStyle w:val="20"/>
        <w:ind w:firstLine="709"/>
        <w:jc w:val="left"/>
      </w:pPr>
      <w:r>
        <w:t xml:space="preserve">                </w:t>
      </w:r>
      <w:r w:rsidR="00501E0E">
        <w:t xml:space="preserve">                                                                    </w:t>
      </w:r>
      <w:r>
        <w:t xml:space="preserve">  </w:t>
      </w:r>
      <w:r w:rsidR="00821AC1" w:rsidRPr="00482365">
        <w:t>(фамилия, имя, отчество (при наличии)</w:t>
      </w:r>
    </w:p>
    <w:p w14:paraId="503093BB" w14:textId="4EF93565" w:rsidR="00821AC1" w:rsidRPr="00482365" w:rsidRDefault="00A217E5" w:rsidP="00501E0E">
      <w:pPr>
        <w:pStyle w:val="1"/>
        <w:spacing w:line="228" w:lineRule="auto"/>
        <w:ind w:firstLine="709"/>
        <w:rPr>
          <w:sz w:val="20"/>
          <w:szCs w:val="20"/>
        </w:rPr>
      </w:pPr>
      <w:r>
        <w:rPr>
          <w:sz w:val="28"/>
          <w:szCs w:val="28"/>
        </w:rPr>
        <w:lastRenderedPageBreak/>
        <w:t>д</w:t>
      </w:r>
      <w:r w:rsidR="00821AC1" w:rsidRPr="00482365">
        <w:rPr>
          <w:sz w:val="28"/>
          <w:szCs w:val="28"/>
        </w:rPr>
        <w:t>аю согласие на обработку персональных данных</w:t>
      </w:r>
      <w:r w:rsidR="00482365">
        <w:rPr>
          <w:sz w:val="20"/>
          <w:szCs w:val="20"/>
        </w:rPr>
        <w:t>__________________________</w:t>
      </w:r>
    </w:p>
    <w:p w14:paraId="4B182F61" w14:textId="19717C2F" w:rsidR="003A3725" w:rsidRPr="003A3725" w:rsidRDefault="00482365" w:rsidP="00482365">
      <w:pPr>
        <w:pStyle w:val="20"/>
        <w:spacing w:after="820"/>
        <w:ind w:firstLine="3969"/>
        <w:rPr>
          <w:sz w:val="28"/>
          <w:szCs w:val="28"/>
          <w:u w:val="words"/>
          <w:vertAlign w:val="superscript"/>
        </w:rPr>
      </w:pPr>
      <w:r>
        <w:t xml:space="preserve">        </w:t>
      </w:r>
      <w:r w:rsidR="00821AC1" w:rsidRPr="00482365">
        <w:t>(в случае если застро</w:t>
      </w:r>
      <w:r>
        <w:t>йщиком является физическое лицо)</w:t>
      </w:r>
    </w:p>
    <w:p w14:paraId="05AA3DFC" w14:textId="77777777" w:rsidR="003A3725" w:rsidRDefault="003A3725" w:rsidP="003A3725">
      <w:pPr>
        <w:tabs>
          <w:tab w:val="left" w:pos="5670"/>
        </w:tabs>
        <w:rPr>
          <w:sz w:val="28"/>
          <w:szCs w:val="28"/>
          <w:u w:val="words"/>
          <w:vertAlign w:val="superscript"/>
        </w:rPr>
      </w:pPr>
    </w:p>
    <w:p w14:paraId="5FFB29C5" w14:textId="12C4CE15" w:rsidR="00482365" w:rsidRPr="003A3725" w:rsidRDefault="003A3725" w:rsidP="00482365">
      <w:pPr>
        <w:tabs>
          <w:tab w:val="left" w:pos="5670"/>
        </w:tabs>
        <w:rPr>
          <w:sz w:val="28"/>
          <w:szCs w:val="28"/>
          <w:vertAlign w:val="superscript"/>
        </w:rPr>
      </w:pPr>
      <w:r w:rsidRPr="003A3725">
        <w:rPr>
          <w:sz w:val="28"/>
          <w:szCs w:val="28"/>
          <w:vertAlign w:val="superscript"/>
        </w:rPr>
        <w:t>_______________________________</w:t>
      </w:r>
      <w:r w:rsidR="00482365">
        <w:rPr>
          <w:sz w:val="28"/>
          <w:szCs w:val="28"/>
          <w:vertAlign w:val="superscript"/>
        </w:rPr>
        <w:t>__________________         ______________         ________________________________</w:t>
      </w:r>
    </w:p>
    <w:p w14:paraId="7BF1C0D7" w14:textId="21650AA5" w:rsidR="00482365" w:rsidRDefault="00482365" w:rsidP="00482365">
      <w:pPr>
        <w:tabs>
          <w:tab w:val="left" w:pos="5670"/>
        </w:tabs>
        <w:spacing w:line="240" w:lineRule="atLeast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(должность, в случае если застройщиком или техническим              (подпись)                            (расшифровка подписи)</w:t>
      </w:r>
    </w:p>
    <w:p w14:paraId="3EB74C1F" w14:textId="0178DFB5" w:rsidR="003A3725" w:rsidRPr="003A3725" w:rsidRDefault="00482365" w:rsidP="00482365">
      <w:pPr>
        <w:tabs>
          <w:tab w:val="left" w:pos="5670"/>
        </w:tabs>
        <w:spacing w:line="240" w:lineRule="atLeast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заказчиком является юридическое лицо)</w:t>
      </w:r>
    </w:p>
    <w:p w14:paraId="18F00A8B" w14:textId="77777777" w:rsidR="003A3725" w:rsidRDefault="003A3725" w:rsidP="00482365">
      <w:pPr>
        <w:tabs>
          <w:tab w:val="left" w:pos="5670"/>
        </w:tabs>
        <w:rPr>
          <w:sz w:val="28"/>
          <w:szCs w:val="28"/>
          <w:u w:val="words"/>
          <w:vertAlign w:val="superscript"/>
        </w:rPr>
      </w:pPr>
    </w:p>
    <w:p w14:paraId="4CF061C0" w14:textId="77777777" w:rsidR="003A3725" w:rsidRDefault="003A3725" w:rsidP="003A3725">
      <w:pPr>
        <w:tabs>
          <w:tab w:val="left" w:pos="5670"/>
        </w:tabs>
        <w:rPr>
          <w:sz w:val="28"/>
          <w:szCs w:val="28"/>
          <w:u w:val="words"/>
          <w:vertAlign w:val="superscript"/>
        </w:rPr>
      </w:pPr>
    </w:p>
    <w:p w14:paraId="658D86E0" w14:textId="42FFD204" w:rsidR="00C13BB2" w:rsidRDefault="00482365" w:rsidP="00DF66D4">
      <w:pPr>
        <w:pStyle w:val="1"/>
        <w:tabs>
          <w:tab w:val="left" w:leader="underscore" w:pos="9171"/>
        </w:tabs>
        <w:ind w:firstLine="561"/>
        <w:jc w:val="center"/>
        <w:rPr>
          <w:sz w:val="24"/>
          <w:szCs w:val="24"/>
        </w:rPr>
      </w:pPr>
      <w:r>
        <w:rPr>
          <w:sz w:val="24"/>
          <w:szCs w:val="24"/>
        </w:rPr>
        <w:t>МП</w:t>
      </w:r>
    </w:p>
    <w:p w14:paraId="313E6D9C" w14:textId="25FCACCE" w:rsidR="00482365" w:rsidRDefault="00482365" w:rsidP="00DF66D4">
      <w:pPr>
        <w:pStyle w:val="1"/>
        <w:tabs>
          <w:tab w:val="left" w:leader="underscore" w:pos="9171"/>
        </w:tabs>
        <w:ind w:firstLine="561"/>
        <w:jc w:val="center"/>
        <w:rPr>
          <w:sz w:val="24"/>
          <w:szCs w:val="24"/>
        </w:rPr>
      </w:pPr>
      <w:r>
        <w:rPr>
          <w:sz w:val="24"/>
          <w:szCs w:val="24"/>
        </w:rPr>
        <w:t>при наличии</w:t>
      </w:r>
    </w:p>
    <w:p w14:paraId="3506DC2D" w14:textId="39E8CD49" w:rsidR="00066ABE" w:rsidRDefault="00066ABE" w:rsidP="00821AC1">
      <w:pPr>
        <w:pStyle w:val="1"/>
        <w:tabs>
          <w:tab w:val="left" w:leader="underscore" w:pos="9171"/>
        </w:tabs>
        <w:spacing w:after="260"/>
        <w:ind w:firstLine="560"/>
        <w:rPr>
          <w:sz w:val="28"/>
          <w:szCs w:val="28"/>
        </w:rPr>
      </w:pPr>
    </w:p>
    <w:p w14:paraId="2D82E0F9" w14:textId="111B1A55" w:rsidR="00821AC1" w:rsidRDefault="00821AC1" w:rsidP="00821AC1">
      <w:pPr>
        <w:pStyle w:val="1"/>
        <w:tabs>
          <w:tab w:val="left" w:leader="underscore" w:pos="9171"/>
        </w:tabs>
        <w:spacing w:after="260"/>
        <w:ind w:firstLine="560"/>
        <w:rPr>
          <w:sz w:val="28"/>
          <w:szCs w:val="28"/>
        </w:rPr>
      </w:pPr>
      <w:r w:rsidRPr="00C13BB2">
        <w:rPr>
          <w:sz w:val="28"/>
          <w:szCs w:val="28"/>
        </w:rPr>
        <w:t xml:space="preserve">К настоящему уведомлению прилагаются: </w:t>
      </w:r>
      <w:r w:rsidRPr="00C13BB2">
        <w:rPr>
          <w:sz w:val="28"/>
          <w:szCs w:val="28"/>
        </w:rPr>
        <w:tab/>
      </w:r>
    </w:p>
    <w:p w14:paraId="57CDF430" w14:textId="0E160B36" w:rsidR="00F94069" w:rsidRPr="00C13BB2" w:rsidRDefault="00F94069" w:rsidP="00821AC1">
      <w:pPr>
        <w:pStyle w:val="1"/>
        <w:tabs>
          <w:tab w:val="left" w:leader="underscore" w:pos="9171"/>
        </w:tabs>
        <w:spacing w:after="260"/>
        <w:ind w:firstLine="56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</w:p>
    <w:p w14:paraId="2927DFB1" w14:textId="77777777" w:rsidR="00F94069" w:rsidRDefault="00821AC1" w:rsidP="00F94069">
      <w:pPr>
        <w:pStyle w:val="20"/>
        <w:jc w:val="left"/>
      </w:pPr>
      <w:r w:rsidRPr="00066ABE">
        <w:t>(документы в соответствии с частью 10 статьи 55.31 Градостроительно</w:t>
      </w:r>
      <w:bookmarkStart w:id="3" w:name="bookmark10"/>
      <w:r w:rsidR="00F94069">
        <w:t xml:space="preserve">го кодекса Российской Федерации) </w:t>
      </w:r>
    </w:p>
    <w:p w14:paraId="01243EB4" w14:textId="77777777" w:rsidR="00F94069" w:rsidRDefault="00F94069" w:rsidP="00F94069">
      <w:pPr>
        <w:pStyle w:val="20"/>
        <w:jc w:val="left"/>
      </w:pPr>
    </w:p>
    <w:p w14:paraId="59ECE32C" w14:textId="77777777" w:rsidR="00F94069" w:rsidRDefault="00F94069" w:rsidP="00F94069">
      <w:pPr>
        <w:pStyle w:val="20"/>
        <w:jc w:val="left"/>
      </w:pPr>
    </w:p>
    <w:p w14:paraId="3BAE5F35" w14:textId="77777777" w:rsidR="00F94069" w:rsidRDefault="00F94069" w:rsidP="00F94069">
      <w:pPr>
        <w:pStyle w:val="20"/>
        <w:jc w:val="left"/>
      </w:pPr>
    </w:p>
    <w:p w14:paraId="0C5B07D9" w14:textId="77777777" w:rsidR="00F94069" w:rsidRDefault="00F94069" w:rsidP="00F94069">
      <w:pPr>
        <w:pStyle w:val="20"/>
        <w:jc w:val="left"/>
      </w:pPr>
    </w:p>
    <w:p w14:paraId="257CFBBD" w14:textId="77777777" w:rsidR="00F94069" w:rsidRDefault="00F94069" w:rsidP="00F94069">
      <w:pPr>
        <w:pStyle w:val="20"/>
        <w:jc w:val="left"/>
      </w:pPr>
    </w:p>
    <w:p w14:paraId="4CDEC2BE" w14:textId="77777777" w:rsidR="00F94069" w:rsidRDefault="00F94069" w:rsidP="00F94069">
      <w:pPr>
        <w:pStyle w:val="20"/>
        <w:jc w:val="left"/>
      </w:pPr>
    </w:p>
    <w:p w14:paraId="518AB5A8" w14:textId="77777777" w:rsidR="00F94069" w:rsidRDefault="00F94069" w:rsidP="00F94069">
      <w:pPr>
        <w:pStyle w:val="20"/>
        <w:jc w:val="left"/>
      </w:pPr>
    </w:p>
    <w:p w14:paraId="3608D3E6" w14:textId="77777777" w:rsidR="00F94069" w:rsidRDefault="00F94069" w:rsidP="00F94069">
      <w:pPr>
        <w:pStyle w:val="20"/>
        <w:jc w:val="left"/>
      </w:pPr>
    </w:p>
    <w:p w14:paraId="6159C679" w14:textId="77777777" w:rsidR="00F94069" w:rsidRDefault="00F94069" w:rsidP="00F94069">
      <w:pPr>
        <w:pStyle w:val="20"/>
        <w:jc w:val="left"/>
      </w:pPr>
    </w:p>
    <w:p w14:paraId="3561A3A1" w14:textId="77777777" w:rsidR="00F94069" w:rsidRDefault="00F94069" w:rsidP="00F94069">
      <w:pPr>
        <w:pStyle w:val="20"/>
        <w:jc w:val="left"/>
      </w:pPr>
    </w:p>
    <w:p w14:paraId="43467699" w14:textId="77777777" w:rsidR="00F94069" w:rsidRDefault="00F94069" w:rsidP="00F94069">
      <w:pPr>
        <w:pStyle w:val="20"/>
        <w:jc w:val="left"/>
      </w:pPr>
    </w:p>
    <w:p w14:paraId="363E9DB6" w14:textId="77777777" w:rsidR="00F94069" w:rsidRDefault="00F94069" w:rsidP="00F94069">
      <w:pPr>
        <w:pStyle w:val="20"/>
        <w:jc w:val="left"/>
      </w:pPr>
    </w:p>
    <w:p w14:paraId="6766B6B5" w14:textId="77777777" w:rsidR="00F94069" w:rsidRDefault="00F94069" w:rsidP="00F94069">
      <w:pPr>
        <w:pStyle w:val="20"/>
        <w:jc w:val="left"/>
      </w:pPr>
    </w:p>
    <w:p w14:paraId="74EAD2AA" w14:textId="77777777" w:rsidR="00F94069" w:rsidRDefault="00F94069" w:rsidP="00F94069">
      <w:pPr>
        <w:pStyle w:val="20"/>
        <w:jc w:val="left"/>
      </w:pPr>
    </w:p>
    <w:p w14:paraId="249B0183" w14:textId="77777777" w:rsidR="00F94069" w:rsidRDefault="00F94069" w:rsidP="00F94069">
      <w:pPr>
        <w:pStyle w:val="20"/>
        <w:jc w:val="left"/>
      </w:pPr>
    </w:p>
    <w:p w14:paraId="58D45EFA" w14:textId="77777777" w:rsidR="00F94069" w:rsidRDefault="00F94069" w:rsidP="00F94069">
      <w:pPr>
        <w:pStyle w:val="20"/>
        <w:jc w:val="left"/>
      </w:pPr>
    </w:p>
    <w:p w14:paraId="13FEB52F" w14:textId="77777777" w:rsidR="00F94069" w:rsidRDefault="00F94069" w:rsidP="00F94069">
      <w:pPr>
        <w:pStyle w:val="20"/>
        <w:jc w:val="left"/>
      </w:pPr>
    </w:p>
    <w:p w14:paraId="0FD646B0" w14:textId="77777777" w:rsidR="00F94069" w:rsidRDefault="00F94069" w:rsidP="00F94069">
      <w:pPr>
        <w:pStyle w:val="20"/>
        <w:jc w:val="left"/>
      </w:pPr>
    </w:p>
    <w:p w14:paraId="6F98BF06" w14:textId="77777777" w:rsidR="00F94069" w:rsidRDefault="00F94069" w:rsidP="00F94069">
      <w:pPr>
        <w:pStyle w:val="20"/>
        <w:jc w:val="left"/>
      </w:pPr>
    </w:p>
    <w:p w14:paraId="0C8EE4F4" w14:textId="77777777" w:rsidR="00F94069" w:rsidRDefault="00F94069" w:rsidP="00F94069">
      <w:pPr>
        <w:pStyle w:val="20"/>
        <w:jc w:val="left"/>
      </w:pPr>
    </w:p>
    <w:p w14:paraId="15E88548" w14:textId="77777777" w:rsidR="00F94069" w:rsidRDefault="00F94069" w:rsidP="00F94069">
      <w:pPr>
        <w:pStyle w:val="20"/>
        <w:jc w:val="left"/>
      </w:pPr>
    </w:p>
    <w:p w14:paraId="3266126E" w14:textId="77777777" w:rsidR="00F94069" w:rsidRDefault="00F94069" w:rsidP="00F94069">
      <w:pPr>
        <w:pStyle w:val="20"/>
        <w:jc w:val="left"/>
      </w:pPr>
    </w:p>
    <w:p w14:paraId="47035C24" w14:textId="77777777" w:rsidR="00F94069" w:rsidRDefault="00F94069" w:rsidP="00F94069">
      <w:pPr>
        <w:pStyle w:val="20"/>
        <w:jc w:val="left"/>
      </w:pPr>
    </w:p>
    <w:p w14:paraId="22B7D572" w14:textId="77777777" w:rsidR="00F94069" w:rsidRDefault="00F94069" w:rsidP="00F94069">
      <w:pPr>
        <w:pStyle w:val="20"/>
        <w:jc w:val="left"/>
      </w:pPr>
    </w:p>
    <w:p w14:paraId="7748E4E6" w14:textId="77777777" w:rsidR="00F94069" w:rsidRDefault="00F94069" w:rsidP="00501E0E">
      <w:pPr>
        <w:pStyle w:val="30"/>
        <w:keepNext/>
        <w:keepLines/>
        <w:spacing w:after="0"/>
        <w:ind w:left="3402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lastRenderedPageBreak/>
        <w:t>Приложение 3</w:t>
      </w:r>
    </w:p>
    <w:p w14:paraId="2B700E51" w14:textId="0928A655" w:rsidR="00501E0E" w:rsidRDefault="00501E0E" w:rsidP="00501E0E">
      <w:pPr>
        <w:pStyle w:val="30"/>
        <w:keepNext/>
        <w:keepLines/>
        <w:spacing w:after="0"/>
        <w:ind w:left="3402"/>
        <w:rPr>
          <w:b w:val="0"/>
          <w:bCs w:val="0"/>
          <w:sz w:val="28"/>
          <w:szCs w:val="28"/>
        </w:rPr>
      </w:pPr>
      <w:r w:rsidRPr="00501E0E">
        <w:rPr>
          <w:b w:val="0"/>
          <w:bCs w:val="0"/>
          <w:sz w:val="28"/>
          <w:szCs w:val="28"/>
        </w:rPr>
        <w:t xml:space="preserve">к административному регламенту </w:t>
      </w:r>
      <w:r w:rsidRPr="00501E0E">
        <w:rPr>
          <w:b w:val="0"/>
          <w:bCs w:val="0"/>
          <w:sz w:val="28"/>
          <w:szCs w:val="28"/>
        </w:rPr>
        <w:br/>
        <w:t xml:space="preserve">предоставления муниципальной услуги </w:t>
      </w:r>
      <w:r w:rsidRPr="00501E0E">
        <w:rPr>
          <w:b w:val="0"/>
          <w:bCs w:val="0"/>
          <w:sz w:val="28"/>
          <w:szCs w:val="28"/>
        </w:rPr>
        <w:br/>
        <w:t xml:space="preserve">«Направление уведомления о планируемом сносе объекта капитального строительства </w:t>
      </w:r>
      <w:r w:rsidRPr="00501E0E">
        <w:rPr>
          <w:b w:val="0"/>
          <w:bCs w:val="0"/>
          <w:sz w:val="28"/>
          <w:szCs w:val="28"/>
        </w:rPr>
        <w:br/>
        <w:t xml:space="preserve">и уведомления о завершении сноса </w:t>
      </w:r>
      <w:r w:rsidRPr="00501E0E">
        <w:rPr>
          <w:b w:val="0"/>
          <w:bCs w:val="0"/>
          <w:sz w:val="28"/>
          <w:szCs w:val="28"/>
        </w:rPr>
        <w:br/>
        <w:t xml:space="preserve">объекта капитального строительства», </w:t>
      </w:r>
      <w:r w:rsidRPr="00501E0E">
        <w:rPr>
          <w:b w:val="0"/>
          <w:bCs w:val="0"/>
          <w:sz w:val="28"/>
          <w:szCs w:val="28"/>
        </w:rPr>
        <w:br/>
        <w:t>утвержденно</w:t>
      </w:r>
      <w:r w:rsidR="00F94069">
        <w:rPr>
          <w:b w:val="0"/>
          <w:bCs w:val="0"/>
          <w:sz w:val="28"/>
          <w:szCs w:val="28"/>
        </w:rPr>
        <w:t>му</w:t>
      </w:r>
      <w:r w:rsidRPr="00501E0E">
        <w:rPr>
          <w:b w:val="0"/>
          <w:bCs w:val="0"/>
          <w:sz w:val="28"/>
          <w:szCs w:val="28"/>
        </w:rPr>
        <w:t xml:space="preserve"> постан</w:t>
      </w:r>
      <w:bookmarkStart w:id="4" w:name="_GoBack"/>
      <w:bookmarkEnd w:id="4"/>
      <w:r w:rsidRPr="00501E0E">
        <w:rPr>
          <w:b w:val="0"/>
          <w:bCs w:val="0"/>
          <w:sz w:val="28"/>
          <w:szCs w:val="28"/>
        </w:rPr>
        <w:t xml:space="preserve">овлением </w:t>
      </w:r>
      <w:r w:rsidRPr="00501E0E">
        <w:rPr>
          <w:b w:val="0"/>
          <w:bCs w:val="0"/>
          <w:sz w:val="28"/>
          <w:szCs w:val="28"/>
        </w:rPr>
        <w:br/>
        <w:t>администрации муниципального образования «Городской округ Ногликский</w:t>
      </w:r>
    </w:p>
    <w:p w14:paraId="6E801B17" w14:textId="4DF0BCBA" w:rsidR="00501E0E" w:rsidRPr="00E76B55" w:rsidRDefault="00E76B55" w:rsidP="00501E0E">
      <w:pPr>
        <w:pStyle w:val="30"/>
        <w:keepNext/>
        <w:keepLines/>
        <w:spacing w:after="0"/>
        <w:ind w:left="3402"/>
        <w:rPr>
          <w:b w:val="0"/>
          <w:bCs w:val="0"/>
          <w:sz w:val="28"/>
          <w:szCs w:val="28"/>
        </w:rPr>
      </w:pPr>
      <w:r w:rsidRPr="00E76B55">
        <w:rPr>
          <w:b w:val="0"/>
          <w:sz w:val="28"/>
          <w:szCs w:val="28"/>
        </w:rPr>
        <w:t>от 22 декабря 2022 года № 734</w:t>
      </w:r>
    </w:p>
    <w:p w14:paraId="439C363E" w14:textId="77777777" w:rsidR="00501E0E" w:rsidRDefault="00501E0E" w:rsidP="00501E0E">
      <w:pPr>
        <w:pStyle w:val="30"/>
        <w:keepNext/>
        <w:keepLines/>
        <w:spacing w:after="0"/>
        <w:rPr>
          <w:b w:val="0"/>
          <w:bCs w:val="0"/>
          <w:sz w:val="24"/>
          <w:szCs w:val="24"/>
        </w:rPr>
      </w:pPr>
    </w:p>
    <w:p w14:paraId="064BECC7" w14:textId="77777777" w:rsidR="00501E0E" w:rsidRPr="00501E0E" w:rsidRDefault="00501E0E" w:rsidP="00501E0E">
      <w:pPr>
        <w:pStyle w:val="30"/>
        <w:keepNext/>
        <w:keepLines/>
        <w:spacing w:after="0"/>
        <w:rPr>
          <w:b w:val="0"/>
          <w:bCs w:val="0"/>
          <w:sz w:val="28"/>
          <w:szCs w:val="28"/>
        </w:rPr>
      </w:pPr>
    </w:p>
    <w:p w14:paraId="46A84151" w14:textId="04E20901" w:rsidR="00821AC1" w:rsidRPr="00501E0E" w:rsidRDefault="00821AC1" w:rsidP="00501E0E">
      <w:pPr>
        <w:pStyle w:val="30"/>
        <w:keepNext/>
        <w:keepLines/>
        <w:spacing w:after="0"/>
        <w:rPr>
          <w:b w:val="0"/>
          <w:sz w:val="28"/>
          <w:szCs w:val="28"/>
        </w:rPr>
      </w:pPr>
      <w:r w:rsidRPr="00501E0E">
        <w:rPr>
          <w:b w:val="0"/>
          <w:sz w:val="28"/>
          <w:szCs w:val="28"/>
        </w:rPr>
        <w:t>Уведомление</w:t>
      </w:r>
      <w:bookmarkEnd w:id="3"/>
    </w:p>
    <w:p w14:paraId="3FDE8DE7" w14:textId="77777777" w:rsidR="00821AC1" w:rsidRPr="00501E0E" w:rsidRDefault="00821AC1" w:rsidP="00821AC1">
      <w:pPr>
        <w:pStyle w:val="30"/>
        <w:keepNext/>
        <w:keepLines/>
        <w:rPr>
          <w:b w:val="0"/>
          <w:sz w:val="28"/>
          <w:szCs w:val="28"/>
        </w:rPr>
      </w:pPr>
      <w:r w:rsidRPr="00501E0E">
        <w:rPr>
          <w:b w:val="0"/>
          <w:sz w:val="28"/>
          <w:szCs w:val="28"/>
        </w:rPr>
        <w:t>о завершении сноса объекта капитального строительства</w:t>
      </w:r>
    </w:p>
    <w:p w14:paraId="57F6A9B6" w14:textId="3D7CF720" w:rsidR="00821AC1" w:rsidRDefault="00501E0E" w:rsidP="00A217E5">
      <w:pPr>
        <w:pStyle w:val="1"/>
        <w:tabs>
          <w:tab w:val="left" w:leader="underscore" w:pos="586"/>
          <w:tab w:val="left" w:leader="underscore" w:pos="1968"/>
          <w:tab w:val="left" w:pos="2010"/>
          <w:tab w:val="left" w:leader="underscore" w:pos="2750"/>
          <w:tab w:val="center" w:pos="4704"/>
        </w:tabs>
        <w:spacing w:after="820"/>
        <w:ind w:firstLine="0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sz w:val="28"/>
          <w:szCs w:val="28"/>
        </w:rPr>
        <w:tab/>
        <w:t xml:space="preserve">» </w:t>
      </w:r>
      <w:r>
        <w:rPr>
          <w:sz w:val="28"/>
          <w:szCs w:val="28"/>
        </w:rPr>
        <w:tab/>
        <w:t>20</w:t>
      </w:r>
      <w:r>
        <w:rPr>
          <w:sz w:val="28"/>
          <w:szCs w:val="28"/>
        </w:rPr>
        <w:tab/>
        <w:t xml:space="preserve"> год</w:t>
      </w:r>
    </w:p>
    <w:p w14:paraId="15745DCB" w14:textId="157FB3A8" w:rsidR="00501E0E" w:rsidRPr="00501E0E" w:rsidRDefault="00501E0E" w:rsidP="00501E0E">
      <w:pPr>
        <w:pStyle w:val="1"/>
        <w:tabs>
          <w:tab w:val="left" w:leader="underscore" w:pos="586"/>
          <w:tab w:val="left" w:leader="underscore" w:pos="1968"/>
          <w:tab w:val="left" w:leader="underscore" w:pos="2750"/>
        </w:tabs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</w:p>
    <w:p w14:paraId="2CD9A04E" w14:textId="7C39E315" w:rsidR="00821AC1" w:rsidRPr="00871E79" w:rsidRDefault="00821AC1" w:rsidP="00501E0E">
      <w:pPr>
        <w:pStyle w:val="20"/>
        <w:rPr>
          <w:sz w:val="24"/>
          <w:szCs w:val="24"/>
        </w:rPr>
      </w:pPr>
      <w:r w:rsidRPr="00871E79">
        <w:rPr>
          <w:sz w:val="24"/>
          <w:szCs w:val="24"/>
        </w:rPr>
        <w:t>(наименование органа местного самоуправления поселения, городс</w:t>
      </w:r>
      <w:r w:rsidR="00501E0E">
        <w:rPr>
          <w:sz w:val="24"/>
          <w:szCs w:val="24"/>
        </w:rPr>
        <w:t xml:space="preserve">кого округа по месту нахождения </w:t>
      </w:r>
      <w:r w:rsidRPr="00871E79">
        <w:rPr>
          <w:sz w:val="24"/>
          <w:szCs w:val="24"/>
        </w:rPr>
        <w:t>земельного участка, на котором располагался снесенный объект капитального строительства, или в случае, если такой земельный участок находится на межселенной территории,</w:t>
      </w:r>
      <w:r w:rsidR="00501E0E">
        <w:rPr>
          <w:sz w:val="24"/>
          <w:szCs w:val="24"/>
        </w:rPr>
        <w:t xml:space="preserve"> - наименование органа местного </w:t>
      </w:r>
      <w:r w:rsidRPr="00871E79">
        <w:rPr>
          <w:sz w:val="24"/>
          <w:szCs w:val="24"/>
        </w:rPr>
        <w:t>самоуправления муниципального района)</w:t>
      </w:r>
    </w:p>
    <w:p w14:paraId="71D9A397" w14:textId="5475953C" w:rsidR="00501E0E" w:rsidRPr="00A217E5" w:rsidRDefault="00501E0E" w:rsidP="00821AC1">
      <w:pPr>
        <w:pStyle w:val="ae"/>
        <w:ind w:left="1867"/>
        <w:rPr>
          <w:sz w:val="24"/>
          <w:szCs w:val="24"/>
        </w:rPr>
      </w:pPr>
    </w:p>
    <w:p w14:paraId="33E7AD79" w14:textId="371F1E93" w:rsidR="00821AC1" w:rsidRDefault="00821AC1" w:rsidP="00821AC1">
      <w:pPr>
        <w:pStyle w:val="ae"/>
        <w:ind w:left="1867"/>
        <w:rPr>
          <w:b w:val="0"/>
          <w:sz w:val="28"/>
          <w:szCs w:val="28"/>
        </w:rPr>
      </w:pPr>
      <w:r w:rsidRPr="00501E0E">
        <w:rPr>
          <w:b w:val="0"/>
          <w:sz w:val="28"/>
          <w:szCs w:val="28"/>
        </w:rPr>
        <w:t>1. Сведения о застройщике, техническом заказчике</w:t>
      </w:r>
    </w:p>
    <w:p w14:paraId="4C2B606D" w14:textId="77777777" w:rsidR="00501E0E" w:rsidRPr="00501E0E" w:rsidRDefault="00501E0E" w:rsidP="00821AC1">
      <w:pPr>
        <w:pStyle w:val="ae"/>
        <w:ind w:left="1867"/>
        <w:rPr>
          <w:b w:val="0"/>
          <w:sz w:val="28"/>
          <w:szCs w:val="28"/>
        </w:rPr>
      </w:pPr>
    </w:p>
    <w:tbl>
      <w:tblPr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4"/>
        <w:gridCol w:w="4190"/>
        <w:gridCol w:w="4147"/>
      </w:tblGrid>
      <w:tr w:rsidR="00821AC1" w:rsidRPr="00871E79" w14:paraId="6DB35CAB" w14:textId="77777777" w:rsidTr="00501E0E">
        <w:trPr>
          <w:trHeight w:hRule="exact" w:val="1046"/>
          <w:jc w:val="center"/>
        </w:trPr>
        <w:tc>
          <w:tcPr>
            <w:tcW w:w="744" w:type="dxa"/>
            <w:shd w:val="clear" w:color="auto" w:fill="auto"/>
          </w:tcPr>
          <w:p w14:paraId="59F6CC54" w14:textId="77777777" w:rsidR="00821AC1" w:rsidRPr="00871E79" w:rsidRDefault="00821AC1" w:rsidP="000B3BE5">
            <w:pPr>
              <w:pStyle w:val="af0"/>
              <w:spacing w:before="100"/>
              <w:ind w:firstLine="0"/>
              <w:jc w:val="center"/>
              <w:rPr>
                <w:sz w:val="24"/>
                <w:szCs w:val="24"/>
              </w:rPr>
            </w:pPr>
            <w:r w:rsidRPr="00871E79">
              <w:rPr>
                <w:sz w:val="24"/>
                <w:szCs w:val="24"/>
              </w:rPr>
              <w:t>1.1.</w:t>
            </w:r>
          </w:p>
        </w:tc>
        <w:tc>
          <w:tcPr>
            <w:tcW w:w="4190" w:type="dxa"/>
            <w:shd w:val="clear" w:color="auto" w:fill="auto"/>
            <w:vAlign w:val="center"/>
          </w:tcPr>
          <w:p w14:paraId="6C099665" w14:textId="77777777" w:rsidR="00821AC1" w:rsidRPr="00871E79" w:rsidRDefault="00821AC1" w:rsidP="000B3BE5">
            <w:pPr>
              <w:pStyle w:val="af0"/>
              <w:ind w:left="234" w:firstLine="0"/>
              <w:rPr>
                <w:sz w:val="24"/>
                <w:szCs w:val="24"/>
              </w:rPr>
            </w:pPr>
            <w:r w:rsidRPr="00871E79">
              <w:rPr>
                <w:sz w:val="24"/>
                <w:szCs w:val="24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147" w:type="dxa"/>
            <w:shd w:val="clear" w:color="auto" w:fill="auto"/>
          </w:tcPr>
          <w:p w14:paraId="46DB7F67" w14:textId="77777777" w:rsidR="00821AC1" w:rsidRPr="00871E79" w:rsidRDefault="00821AC1" w:rsidP="002B3CB8"/>
        </w:tc>
      </w:tr>
      <w:tr w:rsidR="00821AC1" w:rsidRPr="00871E79" w14:paraId="337C159D" w14:textId="77777777" w:rsidTr="000B3BE5">
        <w:trPr>
          <w:trHeight w:hRule="exact" w:val="730"/>
          <w:jc w:val="center"/>
        </w:trPr>
        <w:tc>
          <w:tcPr>
            <w:tcW w:w="744" w:type="dxa"/>
            <w:shd w:val="clear" w:color="auto" w:fill="auto"/>
            <w:vAlign w:val="center"/>
          </w:tcPr>
          <w:p w14:paraId="14F70C8D" w14:textId="77777777" w:rsidR="00821AC1" w:rsidRPr="00871E79" w:rsidRDefault="00821AC1" w:rsidP="000B3BE5">
            <w:pPr>
              <w:pStyle w:val="af0"/>
              <w:ind w:firstLine="0"/>
              <w:jc w:val="center"/>
              <w:rPr>
                <w:sz w:val="24"/>
                <w:szCs w:val="24"/>
              </w:rPr>
            </w:pPr>
            <w:r w:rsidRPr="00871E79">
              <w:rPr>
                <w:sz w:val="24"/>
                <w:szCs w:val="24"/>
              </w:rPr>
              <w:t>1.1.1.</w:t>
            </w:r>
          </w:p>
        </w:tc>
        <w:tc>
          <w:tcPr>
            <w:tcW w:w="4190" w:type="dxa"/>
            <w:shd w:val="clear" w:color="auto" w:fill="auto"/>
            <w:vAlign w:val="center"/>
          </w:tcPr>
          <w:p w14:paraId="64A93D96" w14:textId="77777777" w:rsidR="00821AC1" w:rsidRPr="00871E79" w:rsidRDefault="00821AC1" w:rsidP="000B3BE5">
            <w:pPr>
              <w:pStyle w:val="af0"/>
              <w:ind w:left="234" w:firstLine="0"/>
              <w:rPr>
                <w:sz w:val="24"/>
                <w:szCs w:val="24"/>
              </w:rPr>
            </w:pPr>
            <w:r w:rsidRPr="00871E79">
              <w:rPr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4147" w:type="dxa"/>
            <w:shd w:val="clear" w:color="auto" w:fill="auto"/>
          </w:tcPr>
          <w:p w14:paraId="4BAC7E74" w14:textId="77777777" w:rsidR="00821AC1" w:rsidRPr="00871E79" w:rsidRDefault="00821AC1" w:rsidP="002B3CB8"/>
        </w:tc>
      </w:tr>
      <w:tr w:rsidR="00821AC1" w:rsidRPr="00871E79" w14:paraId="1ADA544C" w14:textId="77777777" w:rsidTr="00501E0E">
        <w:trPr>
          <w:trHeight w:hRule="exact" w:val="490"/>
          <w:jc w:val="center"/>
        </w:trPr>
        <w:tc>
          <w:tcPr>
            <w:tcW w:w="744" w:type="dxa"/>
            <w:shd w:val="clear" w:color="auto" w:fill="auto"/>
            <w:vAlign w:val="center"/>
          </w:tcPr>
          <w:p w14:paraId="3A55E9F9" w14:textId="77777777" w:rsidR="00821AC1" w:rsidRPr="00871E79" w:rsidRDefault="00821AC1" w:rsidP="000B3BE5">
            <w:pPr>
              <w:pStyle w:val="af0"/>
              <w:ind w:firstLine="0"/>
              <w:jc w:val="center"/>
              <w:rPr>
                <w:sz w:val="24"/>
                <w:szCs w:val="24"/>
              </w:rPr>
            </w:pPr>
            <w:r w:rsidRPr="00871E79">
              <w:rPr>
                <w:sz w:val="24"/>
                <w:szCs w:val="24"/>
              </w:rPr>
              <w:t>1.1.2.</w:t>
            </w:r>
          </w:p>
        </w:tc>
        <w:tc>
          <w:tcPr>
            <w:tcW w:w="4190" w:type="dxa"/>
            <w:shd w:val="clear" w:color="auto" w:fill="auto"/>
            <w:vAlign w:val="center"/>
          </w:tcPr>
          <w:p w14:paraId="0CFDC94E" w14:textId="77777777" w:rsidR="00821AC1" w:rsidRPr="00871E79" w:rsidRDefault="00821AC1" w:rsidP="000B3BE5">
            <w:pPr>
              <w:pStyle w:val="af0"/>
              <w:ind w:left="234" w:firstLine="0"/>
              <w:rPr>
                <w:sz w:val="24"/>
                <w:szCs w:val="24"/>
              </w:rPr>
            </w:pPr>
            <w:r w:rsidRPr="00871E79">
              <w:rPr>
                <w:sz w:val="24"/>
                <w:szCs w:val="24"/>
              </w:rPr>
              <w:t>Место жительства</w:t>
            </w:r>
          </w:p>
        </w:tc>
        <w:tc>
          <w:tcPr>
            <w:tcW w:w="4147" w:type="dxa"/>
            <w:shd w:val="clear" w:color="auto" w:fill="auto"/>
          </w:tcPr>
          <w:p w14:paraId="7F2072A0" w14:textId="77777777" w:rsidR="00821AC1" w:rsidRPr="00871E79" w:rsidRDefault="00821AC1" w:rsidP="002B3CB8"/>
        </w:tc>
      </w:tr>
      <w:tr w:rsidR="00821AC1" w:rsidRPr="00871E79" w14:paraId="78564A96" w14:textId="77777777" w:rsidTr="00501E0E">
        <w:trPr>
          <w:trHeight w:hRule="exact" w:val="763"/>
          <w:jc w:val="center"/>
        </w:trPr>
        <w:tc>
          <w:tcPr>
            <w:tcW w:w="744" w:type="dxa"/>
            <w:shd w:val="clear" w:color="auto" w:fill="auto"/>
          </w:tcPr>
          <w:p w14:paraId="44E097F0" w14:textId="77777777" w:rsidR="00821AC1" w:rsidRPr="00871E79" w:rsidRDefault="00821AC1" w:rsidP="000B3BE5">
            <w:pPr>
              <w:pStyle w:val="af0"/>
              <w:spacing w:before="100"/>
              <w:ind w:firstLine="0"/>
              <w:jc w:val="center"/>
              <w:rPr>
                <w:sz w:val="24"/>
                <w:szCs w:val="24"/>
              </w:rPr>
            </w:pPr>
            <w:r w:rsidRPr="00871E79">
              <w:rPr>
                <w:sz w:val="24"/>
                <w:szCs w:val="24"/>
              </w:rPr>
              <w:t>1.1.3.</w:t>
            </w:r>
          </w:p>
        </w:tc>
        <w:tc>
          <w:tcPr>
            <w:tcW w:w="4190" w:type="dxa"/>
            <w:shd w:val="clear" w:color="auto" w:fill="auto"/>
            <w:vAlign w:val="center"/>
          </w:tcPr>
          <w:p w14:paraId="7731B218" w14:textId="77777777" w:rsidR="00821AC1" w:rsidRPr="00871E79" w:rsidRDefault="00821AC1" w:rsidP="000B3BE5">
            <w:pPr>
              <w:pStyle w:val="af0"/>
              <w:ind w:left="234" w:firstLine="0"/>
              <w:rPr>
                <w:sz w:val="24"/>
                <w:szCs w:val="24"/>
              </w:rPr>
            </w:pPr>
            <w:r w:rsidRPr="00871E79">
              <w:rPr>
                <w:sz w:val="24"/>
                <w:szCs w:val="24"/>
              </w:rPr>
              <w:t>Реквизиты документа, удостоверяющего личность</w:t>
            </w:r>
          </w:p>
        </w:tc>
        <w:tc>
          <w:tcPr>
            <w:tcW w:w="4147" w:type="dxa"/>
            <w:shd w:val="clear" w:color="auto" w:fill="auto"/>
          </w:tcPr>
          <w:p w14:paraId="488A2FBD" w14:textId="77777777" w:rsidR="00821AC1" w:rsidRPr="00871E79" w:rsidRDefault="00821AC1" w:rsidP="002B3CB8"/>
        </w:tc>
      </w:tr>
      <w:tr w:rsidR="00821AC1" w:rsidRPr="00871E79" w14:paraId="73D3FC96" w14:textId="77777777" w:rsidTr="00501E0E">
        <w:trPr>
          <w:trHeight w:hRule="exact" w:val="1320"/>
          <w:jc w:val="center"/>
        </w:trPr>
        <w:tc>
          <w:tcPr>
            <w:tcW w:w="744" w:type="dxa"/>
            <w:shd w:val="clear" w:color="auto" w:fill="auto"/>
          </w:tcPr>
          <w:p w14:paraId="21785009" w14:textId="77777777" w:rsidR="00821AC1" w:rsidRPr="00871E79" w:rsidRDefault="00821AC1" w:rsidP="000B3BE5">
            <w:pPr>
              <w:pStyle w:val="af0"/>
              <w:spacing w:before="100"/>
              <w:ind w:firstLine="0"/>
              <w:jc w:val="center"/>
              <w:rPr>
                <w:sz w:val="24"/>
                <w:szCs w:val="24"/>
              </w:rPr>
            </w:pPr>
            <w:r w:rsidRPr="00871E79">
              <w:rPr>
                <w:sz w:val="24"/>
                <w:szCs w:val="24"/>
              </w:rPr>
              <w:t>1.2.</w:t>
            </w:r>
          </w:p>
        </w:tc>
        <w:tc>
          <w:tcPr>
            <w:tcW w:w="4190" w:type="dxa"/>
            <w:shd w:val="clear" w:color="auto" w:fill="auto"/>
            <w:vAlign w:val="center"/>
          </w:tcPr>
          <w:p w14:paraId="1FA32058" w14:textId="77777777" w:rsidR="00821AC1" w:rsidRPr="00871E79" w:rsidRDefault="00821AC1" w:rsidP="000B3BE5">
            <w:pPr>
              <w:pStyle w:val="af0"/>
              <w:ind w:left="234" w:firstLine="0"/>
              <w:rPr>
                <w:sz w:val="24"/>
                <w:szCs w:val="24"/>
              </w:rPr>
            </w:pPr>
            <w:r w:rsidRPr="00871E79">
              <w:rPr>
                <w:sz w:val="24"/>
                <w:szCs w:val="24"/>
              </w:rPr>
              <w:t>Сведения о юридическом лице, в случае если застройщиком или техническим заказчиком является юридическое лицо:</w:t>
            </w:r>
          </w:p>
        </w:tc>
        <w:tc>
          <w:tcPr>
            <w:tcW w:w="4147" w:type="dxa"/>
            <w:shd w:val="clear" w:color="auto" w:fill="auto"/>
          </w:tcPr>
          <w:p w14:paraId="501C96DA" w14:textId="77777777" w:rsidR="00821AC1" w:rsidRPr="00871E79" w:rsidRDefault="00821AC1" w:rsidP="002B3CB8"/>
        </w:tc>
      </w:tr>
      <w:tr w:rsidR="00821AC1" w:rsidRPr="00871E79" w14:paraId="013B0E51" w14:textId="77777777" w:rsidTr="00501E0E">
        <w:trPr>
          <w:trHeight w:hRule="exact" w:val="490"/>
          <w:jc w:val="center"/>
        </w:trPr>
        <w:tc>
          <w:tcPr>
            <w:tcW w:w="744" w:type="dxa"/>
            <w:shd w:val="clear" w:color="auto" w:fill="auto"/>
            <w:vAlign w:val="center"/>
          </w:tcPr>
          <w:p w14:paraId="268E0D11" w14:textId="77777777" w:rsidR="00821AC1" w:rsidRPr="00871E79" w:rsidRDefault="00821AC1" w:rsidP="000B3BE5">
            <w:pPr>
              <w:pStyle w:val="af0"/>
              <w:ind w:firstLine="0"/>
              <w:jc w:val="center"/>
              <w:rPr>
                <w:sz w:val="24"/>
                <w:szCs w:val="24"/>
              </w:rPr>
            </w:pPr>
            <w:r w:rsidRPr="00871E79">
              <w:rPr>
                <w:sz w:val="24"/>
                <w:szCs w:val="24"/>
              </w:rPr>
              <w:t>1.2.1.</w:t>
            </w:r>
          </w:p>
        </w:tc>
        <w:tc>
          <w:tcPr>
            <w:tcW w:w="4190" w:type="dxa"/>
            <w:shd w:val="clear" w:color="auto" w:fill="auto"/>
            <w:vAlign w:val="center"/>
          </w:tcPr>
          <w:p w14:paraId="32980158" w14:textId="77777777" w:rsidR="00821AC1" w:rsidRPr="00871E79" w:rsidRDefault="00821AC1" w:rsidP="000B3BE5">
            <w:pPr>
              <w:pStyle w:val="af0"/>
              <w:ind w:left="234" w:firstLine="0"/>
              <w:rPr>
                <w:sz w:val="24"/>
                <w:szCs w:val="24"/>
              </w:rPr>
            </w:pPr>
            <w:r w:rsidRPr="00871E7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4147" w:type="dxa"/>
            <w:shd w:val="clear" w:color="auto" w:fill="auto"/>
          </w:tcPr>
          <w:p w14:paraId="0C786157" w14:textId="77777777" w:rsidR="00821AC1" w:rsidRPr="00871E79" w:rsidRDefault="00821AC1" w:rsidP="002B3CB8"/>
        </w:tc>
      </w:tr>
      <w:tr w:rsidR="00821AC1" w:rsidRPr="00871E79" w14:paraId="2093DEB0" w14:textId="77777777" w:rsidTr="00501E0E">
        <w:trPr>
          <w:trHeight w:hRule="exact" w:val="490"/>
          <w:jc w:val="center"/>
        </w:trPr>
        <w:tc>
          <w:tcPr>
            <w:tcW w:w="744" w:type="dxa"/>
            <w:shd w:val="clear" w:color="auto" w:fill="auto"/>
            <w:vAlign w:val="center"/>
          </w:tcPr>
          <w:p w14:paraId="51A0E662" w14:textId="77777777" w:rsidR="00821AC1" w:rsidRPr="00871E79" w:rsidRDefault="00821AC1" w:rsidP="000B3BE5">
            <w:pPr>
              <w:pStyle w:val="af0"/>
              <w:ind w:firstLine="0"/>
              <w:jc w:val="center"/>
              <w:rPr>
                <w:sz w:val="24"/>
                <w:szCs w:val="24"/>
              </w:rPr>
            </w:pPr>
            <w:r w:rsidRPr="00871E79">
              <w:rPr>
                <w:sz w:val="24"/>
                <w:szCs w:val="24"/>
              </w:rPr>
              <w:lastRenderedPageBreak/>
              <w:t>1.2.2.</w:t>
            </w:r>
          </w:p>
        </w:tc>
        <w:tc>
          <w:tcPr>
            <w:tcW w:w="4190" w:type="dxa"/>
            <w:shd w:val="clear" w:color="auto" w:fill="auto"/>
            <w:vAlign w:val="center"/>
          </w:tcPr>
          <w:p w14:paraId="24B316D8" w14:textId="77777777" w:rsidR="00821AC1" w:rsidRPr="00871E79" w:rsidRDefault="00821AC1" w:rsidP="000B3BE5">
            <w:pPr>
              <w:pStyle w:val="af0"/>
              <w:ind w:left="234" w:firstLine="0"/>
              <w:rPr>
                <w:sz w:val="24"/>
                <w:szCs w:val="24"/>
              </w:rPr>
            </w:pPr>
            <w:r w:rsidRPr="00871E79">
              <w:rPr>
                <w:sz w:val="24"/>
                <w:szCs w:val="24"/>
              </w:rPr>
              <w:t>Место нахождения</w:t>
            </w:r>
          </w:p>
        </w:tc>
        <w:tc>
          <w:tcPr>
            <w:tcW w:w="4147" w:type="dxa"/>
            <w:shd w:val="clear" w:color="auto" w:fill="auto"/>
          </w:tcPr>
          <w:p w14:paraId="0580283A" w14:textId="77777777" w:rsidR="00821AC1" w:rsidRPr="00871E79" w:rsidRDefault="00821AC1" w:rsidP="002B3CB8"/>
        </w:tc>
      </w:tr>
      <w:tr w:rsidR="00821AC1" w:rsidRPr="00871E79" w14:paraId="6A891DBA" w14:textId="77777777" w:rsidTr="00501E0E">
        <w:trPr>
          <w:trHeight w:hRule="exact" w:val="2146"/>
          <w:jc w:val="center"/>
        </w:trPr>
        <w:tc>
          <w:tcPr>
            <w:tcW w:w="744" w:type="dxa"/>
            <w:shd w:val="clear" w:color="auto" w:fill="auto"/>
          </w:tcPr>
          <w:p w14:paraId="63D2C074" w14:textId="77777777" w:rsidR="00821AC1" w:rsidRPr="00871E79" w:rsidRDefault="00821AC1" w:rsidP="000B3BE5">
            <w:pPr>
              <w:pStyle w:val="af0"/>
              <w:spacing w:before="100"/>
              <w:ind w:firstLine="0"/>
              <w:jc w:val="center"/>
              <w:rPr>
                <w:sz w:val="24"/>
                <w:szCs w:val="24"/>
              </w:rPr>
            </w:pPr>
            <w:r w:rsidRPr="00871E79">
              <w:rPr>
                <w:sz w:val="24"/>
                <w:szCs w:val="24"/>
              </w:rPr>
              <w:t>1.2.3.</w:t>
            </w:r>
          </w:p>
        </w:tc>
        <w:tc>
          <w:tcPr>
            <w:tcW w:w="4190" w:type="dxa"/>
            <w:shd w:val="clear" w:color="auto" w:fill="auto"/>
            <w:vAlign w:val="center"/>
          </w:tcPr>
          <w:p w14:paraId="272E1D06" w14:textId="77777777" w:rsidR="00821AC1" w:rsidRPr="00871E79" w:rsidRDefault="00821AC1" w:rsidP="000B3BE5">
            <w:pPr>
              <w:pStyle w:val="af0"/>
              <w:ind w:left="234" w:firstLine="0"/>
              <w:rPr>
                <w:sz w:val="24"/>
                <w:szCs w:val="24"/>
              </w:rPr>
            </w:pPr>
            <w:r w:rsidRPr="00871E79">
              <w:rPr>
                <w:sz w:val="24"/>
                <w:szCs w:val="24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147" w:type="dxa"/>
            <w:shd w:val="clear" w:color="auto" w:fill="auto"/>
          </w:tcPr>
          <w:p w14:paraId="2F1C44D3" w14:textId="77777777" w:rsidR="00821AC1" w:rsidRPr="00871E79" w:rsidRDefault="00821AC1" w:rsidP="002B3CB8"/>
        </w:tc>
      </w:tr>
      <w:tr w:rsidR="00821AC1" w:rsidRPr="00871E79" w14:paraId="503297DF" w14:textId="77777777" w:rsidTr="00501E0E">
        <w:trPr>
          <w:trHeight w:hRule="exact" w:val="1330"/>
          <w:jc w:val="center"/>
        </w:trPr>
        <w:tc>
          <w:tcPr>
            <w:tcW w:w="744" w:type="dxa"/>
            <w:shd w:val="clear" w:color="auto" w:fill="auto"/>
          </w:tcPr>
          <w:p w14:paraId="294668ED" w14:textId="77777777" w:rsidR="00821AC1" w:rsidRPr="00871E79" w:rsidRDefault="00821AC1" w:rsidP="000B3BE5">
            <w:pPr>
              <w:pStyle w:val="af0"/>
              <w:spacing w:before="100"/>
              <w:ind w:firstLine="0"/>
              <w:jc w:val="center"/>
              <w:rPr>
                <w:sz w:val="24"/>
                <w:szCs w:val="24"/>
              </w:rPr>
            </w:pPr>
            <w:r w:rsidRPr="00871E79">
              <w:rPr>
                <w:sz w:val="24"/>
                <w:szCs w:val="24"/>
              </w:rPr>
              <w:t>1.2.4.</w:t>
            </w:r>
          </w:p>
        </w:tc>
        <w:tc>
          <w:tcPr>
            <w:tcW w:w="4190" w:type="dxa"/>
            <w:shd w:val="clear" w:color="auto" w:fill="auto"/>
            <w:vAlign w:val="center"/>
          </w:tcPr>
          <w:p w14:paraId="0D340559" w14:textId="77777777" w:rsidR="00821AC1" w:rsidRPr="00871E79" w:rsidRDefault="00821AC1" w:rsidP="000B3BE5">
            <w:pPr>
              <w:pStyle w:val="af0"/>
              <w:ind w:left="234" w:firstLine="0"/>
              <w:rPr>
                <w:sz w:val="24"/>
                <w:szCs w:val="24"/>
              </w:rPr>
            </w:pPr>
            <w:r w:rsidRPr="00871E79">
              <w:rPr>
                <w:sz w:val="24"/>
                <w:szCs w:val="24"/>
              </w:rPr>
              <w:t>Идентификационный номер налогоплательщика, за исключением случая, если заявителем является иностранное юридическое лицо</w:t>
            </w:r>
          </w:p>
        </w:tc>
        <w:tc>
          <w:tcPr>
            <w:tcW w:w="4147" w:type="dxa"/>
            <w:shd w:val="clear" w:color="auto" w:fill="auto"/>
          </w:tcPr>
          <w:p w14:paraId="1FBDD21E" w14:textId="77777777" w:rsidR="00821AC1" w:rsidRPr="00871E79" w:rsidRDefault="00821AC1" w:rsidP="002B3CB8"/>
        </w:tc>
      </w:tr>
    </w:tbl>
    <w:p w14:paraId="2D2BE142" w14:textId="30D8CBFF" w:rsidR="00501E0E" w:rsidRDefault="00501E0E" w:rsidP="00C56DCC">
      <w:pPr>
        <w:spacing w:line="1" w:lineRule="exact"/>
      </w:pPr>
    </w:p>
    <w:p w14:paraId="5B207C03" w14:textId="77777777" w:rsidR="00501E0E" w:rsidRPr="00501E0E" w:rsidRDefault="00501E0E" w:rsidP="00501E0E"/>
    <w:p w14:paraId="55DCE21F" w14:textId="48848DE1" w:rsidR="00821AC1" w:rsidRPr="00501E0E" w:rsidRDefault="00501E0E" w:rsidP="00501E0E">
      <w:pPr>
        <w:tabs>
          <w:tab w:val="left" w:pos="2235"/>
        </w:tabs>
        <w:rPr>
          <w:sz w:val="28"/>
          <w:szCs w:val="28"/>
        </w:rPr>
      </w:pPr>
      <w:r>
        <w:tab/>
      </w:r>
      <w:r w:rsidR="00821AC1" w:rsidRPr="00501E0E">
        <w:rPr>
          <w:sz w:val="28"/>
          <w:szCs w:val="28"/>
        </w:rPr>
        <w:t>2. Сведения о земельном участке</w:t>
      </w:r>
    </w:p>
    <w:p w14:paraId="1F59865E" w14:textId="77777777" w:rsidR="00501E0E" w:rsidRPr="00871E79" w:rsidRDefault="00501E0E" w:rsidP="00501E0E">
      <w:pPr>
        <w:tabs>
          <w:tab w:val="left" w:pos="2235"/>
        </w:tabs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4"/>
        <w:gridCol w:w="4190"/>
        <w:gridCol w:w="4147"/>
      </w:tblGrid>
      <w:tr w:rsidR="00821AC1" w:rsidRPr="00871E79" w14:paraId="166EA64F" w14:textId="77777777" w:rsidTr="002B3CB8">
        <w:trPr>
          <w:trHeight w:hRule="exact" w:val="773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5DBA3E5" w14:textId="77777777" w:rsidR="00821AC1" w:rsidRPr="00871E79" w:rsidRDefault="00821AC1" w:rsidP="000B3BE5">
            <w:pPr>
              <w:pStyle w:val="af0"/>
              <w:spacing w:before="100"/>
              <w:ind w:firstLine="0"/>
              <w:jc w:val="center"/>
              <w:rPr>
                <w:sz w:val="24"/>
                <w:szCs w:val="24"/>
              </w:rPr>
            </w:pPr>
            <w:r w:rsidRPr="00871E79">
              <w:rPr>
                <w:sz w:val="24"/>
                <w:szCs w:val="24"/>
              </w:rPr>
              <w:t>2.1.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62B397F" w14:textId="77777777" w:rsidR="00821AC1" w:rsidRPr="00871E79" w:rsidRDefault="00821AC1" w:rsidP="000B3BE5">
            <w:pPr>
              <w:pStyle w:val="af0"/>
              <w:ind w:left="234" w:firstLine="0"/>
              <w:rPr>
                <w:sz w:val="24"/>
                <w:szCs w:val="24"/>
              </w:rPr>
            </w:pPr>
            <w:r w:rsidRPr="00871E79">
              <w:rPr>
                <w:sz w:val="24"/>
                <w:szCs w:val="24"/>
              </w:rPr>
              <w:t>Кадастровый номер земельного участка (при наличии)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49848B" w14:textId="77777777" w:rsidR="00821AC1" w:rsidRPr="00871E79" w:rsidRDefault="00821AC1" w:rsidP="002B3CB8"/>
        </w:tc>
      </w:tr>
      <w:tr w:rsidR="00821AC1" w:rsidRPr="00871E79" w14:paraId="59040777" w14:textId="77777777" w:rsidTr="002B3CB8">
        <w:trPr>
          <w:trHeight w:hRule="exact" w:val="768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DEEE810" w14:textId="77777777" w:rsidR="00821AC1" w:rsidRPr="00871E79" w:rsidRDefault="00821AC1" w:rsidP="000B3BE5">
            <w:pPr>
              <w:pStyle w:val="af0"/>
              <w:spacing w:before="100"/>
              <w:ind w:firstLine="0"/>
              <w:jc w:val="center"/>
              <w:rPr>
                <w:sz w:val="24"/>
                <w:szCs w:val="24"/>
              </w:rPr>
            </w:pPr>
            <w:r w:rsidRPr="00871E79">
              <w:rPr>
                <w:sz w:val="24"/>
                <w:szCs w:val="24"/>
              </w:rPr>
              <w:t>2.2.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1496C9A" w14:textId="77777777" w:rsidR="00821AC1" w:rsidRPr="00871E79" w:rsidRDefault="00821AC1" w:rsidP="000B3BE5">
            <w:pPr>
              <w:pStyle w:val="af0"/>
              <w:ind w:left="234" w:firstLine="0"/>
              <w:rPr>
                <w:sz w:val="24"/>
                <w:szCs w:val="24"/>
              </w:rPr>
            </w:pPr>
            <w:r w:rsidRPr="00871E79">
              <w:rPr>
                <w:sz w:val="24"/>
                <w:szCs w:val="24"/>
              </w:rPr>
              <w:t>Адрес или описание местоположения земельного участка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D83207" w14:textId="77777777" w:rsidR="00821AC1" w:rsidRPr="00871E79" w:rsidRDefault="00821AC1" w:rsidP="002B3CB8"/>
        </w:tc>
      </w:tr>
      <w:tr w:rsidR="00821AC1" w:rsidRPr="00871E79" w14:paraId="47B8FFCC" w14:textId="77777777" w:rsidTr="002B3CB8">
        <w:trPr>
          <w:trHeight w:hRule="exact" w:val="1042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A9F40AB" w14:textId="77777777" w:rsidR="00821AC1" w:rsidRPr="00871E79" w:rsidRDefault="00821AC1" w:rsidP="000B3BE5">
            <w:pPr>
              <w:pStyle w:val="af0"/>
              <w:spacing w:before="100"/>
              <w:ind w:firstLine="0"/>
              <w:jc w:val="center"/>
              <w:rPr>
                <w:sz w:val="24"/>
                <w:szCs w:val="24"/>
              </w:rPr>
            </w:pPr>
            <w:r w:rsidRPr="00871E79">
              <w:rPr>
                <w:sz w:val="24"/>
                <w:szCs w:val="24"/>
              </w:rPr>
              <w:t>2.3.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A808AD5" w14:textId="77777777" w:rsidR="00821AC1" w:rsidRPr="00871E79" w:rsidRDefault="00821AC1" w:rsidP="000B3BE5">
            <w:pPr>
              <w:pStyle w:val="af0"/>
              <w:ind w:left="234" w:firstLine="0"/>
              <w:rPr>
                <w:sz w:val="24"/>
                <w:szCs w:val="24"/>
              </w:rPr>
            </w:pPr>
            <w:r w:rsidRPr="00871E79">
              <w:rPr>
                <w:sz w:val="24"/>
                <w:szCs w:val="24"/>
              </w:rPr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5AD562" w14:textId="77777777" w:rsidR="00821AC1" w:rsidRPr="00871E79" w:rsidRDefault="00821AC1" w:rsidP="002B3CB8"/>
        </w:tc>
      </w:tr>
      <w:tr w:rsidR="00821AC1" w:rsidRPr="00871E79" w14:paraId="144EF01E" w14:textId="77777777" w:rsidTr="002B3CB8">
        <w:trPr>
          <w:trHeight w:hRule="exact" w:val="1051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F39FDDE" w14:textId="77777777" w:rsidR="00821AC1" w:rsidRPr="00871E79" w:rsidRDefault="00821AC1" w:rsidP="000B3BE5">
            <w:pPr>
              <w:pStyle w:val="af0"/>
              <w:spacing w:before="100"/>
              <w:ind w:firstLine="0"/>
              <w:jc w:val="center"/>
              <w:rPr>
                <w:sz w:val="24"/>
                <w:szCs w:val="24"/>
              </w:rPr>
            </w:pPr>
            <w:r w:rsidRPr="00871E79">
              <w:rPr>
                <w:sz w:val="24"/>
                <w:szCs w:val="24"/>
              </w:rPr>
              <w:t>2.4.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CCEF70" w14:textId="77777777" w:rsidR="00821AC1" w:rsidRPr="00871E79" w:rsidRDefault="00821AC1" w:rsidP="000B3BE5">
            <w:pPr>
              <w:pStyle w:val="af0"/>
              <w:ind w:left="234" w:firstLine="0"/>
              <w:rPr>
                <w:sz w:val="24"/>
                <w:szCs w:val="24"/>
              </w:rPr>
            </w:pPr>
            <w:r w:rsidRPr="00871E79">
              <w:rPr>
                <w:sz w:val="24"/>
                <w:szCs w:val="24"/>
              </w:rPr>
              <w:t>Сведения о наличии прав иных лиц на земельный участок (при наличии таких лиц)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A6198" w14:textId="77777777" w:rsidR="00821AC1" w:rsidRPr="00871E79" w:rsidRDefault="00821AC1" w:rsidP="002B3CB8"/>
        </w:tc>
      </w:tr>
    </w:tbl>
    <w:p w14:paraId="335E77F4" w14:textId="77777777" w:rsidR="00821AC1" w:rsidRPr="00871E79" w:rsidRDefault="00821AC1" w:rsidP="00821AC1">
      <w:pPr>
        <w:spacing w:after="259" w:line="1" w:lineRule="exact"/>
      </w:pPr>
    </w:p>
    <w:p w14:paraId="4A2CA94D" w14:textId="2C96CCAF" w:rsidR="00821AC1" w:rsidRPr="000B3BE5" w:rsidRDefault="00821AC1" w:rsidP="00821AC1">
      <w:pPr>
        <w:pStyle w:val="1"/>
        <w:tabs>
          <w:tab w:val="left" w:leader="underscore" w:pos="9318"/>
        </w:tabs>
        <w:spacing w:after="40"/>
        <w:ind w:firstLine="720"/>
        <w:rPr>
          <w:sz w:val="28"/>
          <w:szCs w:val="28"/>
        </w:rPr>
      </w:pPr>
      <w:r w:rsidRPr="000B3BE5">
        <w:rPr>
          <w:sz w:val="28"/>
          <w:szCs w:val="28"/>
        </w:rPr>
        <w:t>Настоящим уведомляю о сносе объе</w:t>
      </w:r>
      <w:r w:rsidR="000B3BE5">
        <w:rPr>
          <w:sz w:val="28"/>
          <w:szCs w:val="28"/>
        </w:rPr>
        <w:t xml:space="preserve">кта капитального строительства </w:t>
      </w:r>
    </w:p>
    <w:p w14:paraId="2E67CAC3" w14:textId="77777777" w:rsidR="00821AC1" w:rsidRPr="00871E79" w:rsidRDefault="00821AC1" w:rsidP="00821AC1">
      <w:pPr>
        <w:pStyle w:val="1"/>
        <w:tabs>
          <w:tab w:val="left" w:leader="underscore" w:pos="9318"/>
        </w:tabs>
        <w:spacing w:after="40"/>
        <w:ind w:firstLine="0"/>
        <w:rPr>
          <w:sz w:val="24"/>
          <w:szCs w:val="24"/>
        </w:rPr>
      </w:pPr>
      <w:r w:rsidRPr="00871E79">
        <w:rPr>
          <w:sz w:val="24"/>
          <w:szCs w:val="24"/>
        </w:rPr>
        <w:tab/>
        <w:t>,</w:t>
      </w:r>
    </w:p>
    <w:p w14:paraId="5EDA61DF" w14:textId="77777777" w:rsidR="00821AC1" w:rsidRPr="00871E79" w:rsidRDefault="00821AC1" w:rsidP="000B3BE5">
      <w:pPr>
        <w:pStyle w:val="20"/>
        <w:rPr>
          <w:sz w:val="24"/>
          <w:szCs w:val="24"/>
        </w:rPr>
      </w:pPr>
      <w:r w:rsidRPr="00871E79">
        <w:rPr>
          <w:sz w:val="24"/>
          <w:szCs w:val="24"/>
        </w:rPr>
        <w:t>(кадастровый номер объекта капитального строительства (при наличии)</w:t>
      </w:r>
    </w:p>
    <w:p w14:paraId="6C46CCEF" w14:textId="02506E1A" w:rsidR="00821AC1" w:rsidRPr="00871E79" w:rsidRDefault="00821AC1" w:rsidP="000B3BE5">
      <w:pPr>
        <w:pStyle w:val="1"/>
        <w:tabs>
          <w:tab w:val="left" w:leader="underscore" w:pos="600"/>
          <w:tab w:val="left" w:leader="underscore" w:pos="1978"/>
          <w:tab w:val="left" w:leader="underscore" w:pos="2760"/>
        </w:tabs>
        <w:ind w:firstLine="0"/>
        <w:rPr>
          <w:sz w:val="24"/>
          <w:szCs w:val="24"/>
        </w:rPr>
      </w:pPr>
      <w:r w:rsidRPr="00871E79">
        <w:rPr>
          <w:sz w:val="24"/>
          <w:szCs w:val="24"/>
        </w:rPr>
        <w:t xml:space="preserve">указанного в уведомлении о планируемом сносе объекта капитального строительства от </w:t>
      </w:r>
      <w:r w:rsidR="000B3BE5">
        <w:rPr>
          <w:sz w:val="24"/>
          <w:szCs w:val="24"/>
        </w:rPr>
        <w:br/>
        <w:t>«</w:t>
      </w:r>
      <w:r w:rsidR="000B3BE5">
        <w:rPr>
          <w:sz w:val="24"/>
          <w:szCs w:val="24"/>
        </w:rPr>
        <w:tab/>
        <w:t xml:space="preserve">» </w:t>
      </w:r>
      <w:r w:rsidR="000B3BE5">
        <w:rPr>
          <w:sz w:val="24"/>
          <w:szCs w:val="24"/>
        </w:rPr>
        <w:tab/>
        <w:t xml:space="preserve"> 20</w:t>
      </w:r>
      <w:r w:rsidR="000B3BE5">
        <w:rPr>
          <w:sz w:val="24"/>
          <w:szCs w:val="24"/>
        </w:rPr>
        <w:tab/>
        <w:t xml:space="preserve"> год </w:t>
      </w:r>
      <w:r w:rsidRPr="00871E79">
        <w:rPr>
          <w:sz w:val="24"/>
          <w:szCs w:val="24"/>
        </w:rPr>
        <w:t>(дата направления)</w:t>
      </w:r>
    </w:p>
    <w:p w14:paraId="2A4A1E65" w14:textId="77777777" w:rsidR="000B3BE5" w:rsidRDefault="000B3BE5" w:rsidP="00821AC1">
      <w:pPr>
        <w:pStyle w:val="1"/>
        <w:tabs>
          <w:tab w:val="left" w:leader="underscore" w:pos="9318"/>
        </w:tabs>
        <w:spacing w:after="260"/>
        <w:ind w:firstLine="720"/>
        <w:rPr>
          <w:sz w:val="24"/>
          <w:szCs w:val="24"/>
        </w:rPr>
      </w:pPr>
    </w:p>
    <w:p w14:paraId="7330D040" w14:textId="77777777" w:rsidR="00821AC1" w:rsidRPr="000B3BE5" w:rsidRDefault="00821AC1" w:rsidP="00821AC1">
      <w:pPr>
        <w:pStyle w:val="1"/>
        <w:tabs>
          <w:tab w:val="left" w:leader="underscore" w:pos="9318"/>
        </w:tabs>
        <w:spacing w:after="260"/>
        <w:ind w:firstLine="720"/>
        <w:rPr>
          <w:sz w:val="28"/>
          <w:szCs w:val="28"/>
        </w:rPr>
      </w:pPr>
      <w:r w:rsidRPr="000B3BE5">
        <w:rPr>
          <w:sz w:val="28"/>
          <w:szCs w:val="28"/>
        </w:rPr>
        <w:t xml:space="preserve">Почтовый адрес и (или) адрес электронной почты для связи: </w:t>
      </w:r>
      <w:r w:rsidRPr="000B3BE5">
        <w:rPr>
          <w:sz w:val="28"/>
          <w:szCs w:val="28"/>
        </w:rPr>
        <w:tab/>
      </w:r>
    </w:p>
    <w:p w14:paraId="32B228F4" w14:textId="77777777" w:rsidR="00821AC1" w:rsidRPr="000B3BE5" w:rsidRDefault="00821AC1" w:rsidP="00821AC1">
      <w:pPr>
        <w:pStyle w:val="1"/>
        <w:tabs>
          <w:tab w:val="left" w:leader="underscore" w:pos="9318"/>
        </w:tabs>
        <w:ind w:firstLine="0"/>
        <w:jc w:val="both"/>
        <w:rPr>
          <w:sz w:val="28"/>
          <w:szCs w:val="28"/>
        </w:rPr>
      </w:pPr>
      <w:r w:rsidRPr="000B3BE5">
        <w:rPr>
          <w:sz w:val="28"/>
          <w:szCs w:val="28"/>
        </w:rPr>
        <w:t xml:space="preserve">Настоящим уведомлением я </w:t>
      </w:r>
      <w:r w:rsidRPr="000B3BE5">
        <w:rPr>
          <w:sz w:val="28"/>
          <w:szCs w:val="28"/>
        </w:rPr>
        <w:tab/>
      </w:r>
    </w:p>
    <w:p w14:paraId="77D9DC4C" w14:textId="43973C16" w:rsidR="00821AC1" w:rsidRPr="000B3BE5" w:rsidRDefault="000B3BE5" w:rsidP="00821AC1">
      <w:pPr>
        <w:pStyle w:val="20"/>
        <w:ind w:left="4080"/>
        <w:jc w:val="left"/>
      </w:pPr>
      <w:r>
        <w:t xml:space="preserve">                    </w:t>
      </w:r>
      <w:r w:rsidR="00821AC1" w:rsidRPr="000B3BE5">
        <w:t>(фамилия, имя, отчество (при наличии)</w:t>
      </w:r>
    </w:p>
    <w:p w14:paraId="7BE550A2" w14:textId="46758F4F" w:rsidR="00821AC1" w:rsidRPr="000B3BE5" w:rsidRDefault="00821AC1" w:rsidP="00821AC1">
      <w:pPr>
        <w:pStyle w:val="1"/>
        <w:spacing w:line="228" w:lineRule="auto"/>
        <w:ind w:firstLine="0"/>
        <w:rPr>
          <w:sz w:val="28"/>
          <w:szCs w:val="28"/>
        </w:rPr>
      </w:pPr>
      <w:r w:rsidRPr="000B3BE5">
        <w:rPr>
          <w:sz w:val="28"/>
          <w:szCs w:val="28"/>
        </w:rPr>
        <w:t>даю согласие н</w:t>
      </w:r>
      <w:r w:rsidR="000B3BE5">
        <w:rPr>
          <w:sz w:val="28"/>
          <w:szCs w:val="28"/>
        </w:rPr>
        <w:t>а обработку персональных данных________________________</w:t>
      </w:r>
    </w:p>
    <w:p w14:paraId="27534EF7" w14:textId="410B37A8" w:rsidR="00821AC1" w:rsidRPr="000B3BE5" w:rsidRDefault="000B3BE5" w:rsidP="00821AC1">
      <w:pPr>
        <w:pStyle w:val="20"/>
        <w:spacing w:after="820"/>
      </w:pPr>
      <w:r>
        <w:t xml:space="preserve">                                                                                        </w:t>
      </w:r>
      <w:r w:rsidR="00821AC1" w:rsidRPr="000B3BE5">
        <w:t>(в случае если застройщиком является физическое лицо)</w:t>
      </w:r>
    </w:p>
    <w:p w14:paraId="7149708B" w14:textId="0F9668D8" w:rsidR="00821AC1" w:rsidRPr="00871E79" w:rsidRDefault="00821AC1" w:rsidP="000B3BE5">
      <w:pPr>
        <w:pStyle w:val="20"/>
        <w:pBdr>
          <w:top w:val="single" w:sz="4" w:space="0" w:color="auto"/>
        </w:pBdr>
        <w:jc w:val="left"/>
        <w:rPr>
          <w:sz w:val="24"/>
          <w:szCs w:val="24"/>
        </w:rPr>
      </w:pPr>
      <w:r w:rsidRPr="000B3BE5">
        <w:rPr>
          <w:noProof/>
        </w:rPr>
        <w:lastRenderedPageBreak/>
        <mc:AlternateContent>
          <mc:Choice Requires="wps">
            <w:drawing>
              <wp:anchor distT="3175" distB="0" distL="114300" distR="2604770" simplePos="0" relativeHeight="251666432" behindDoc="0" locked="0" layoutInCell="1" allowOverlap="1" wp14:anchorId="296F72DE" wp14:editId="3396778E">
                <wp:simplePos x="0" y="0"/>
                <wp:positionH relativeFrom="page">
                  <wp:posOffset>3627120</wp:posOffset>
                </wp:positionH>
                <wp:positionV relativeFrom="paragraph">
                  <wp:posOffset>15875</wp:posOffset>
                </wp:positionV>
                <wp:extent cx="792480" cy="600710"/>
                <wp:effectExtent l="0" t="0" r="0" b="0"/>
                <wp:wrapSquare wrapText="left"/>
                <wp:docPr id="25" name="Shap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2480" cy="6007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2D34BA2" w14:textId="77777777" w:rsidR="00165C4D" w:rsidRDefault="00165C4D" w:rsidP="00821AC1">
                            <w:pPr>
                              <w:pStyle w:val="20"/>
                              <w:pBdr>
                                <w:top w:val="single" w:sz="4" w:space="0" w:color="auto"/>
                              </w:pBdr>
                              <w:spacing w:after="220"/>
                            </w:pPr>
                            <w:r>
                              <w:t>(подпись)</w:t>
                            </w:r>
                          </w:p>
                          <w:p w14:paraId="2F0977F8" w14:textId="77777777" w:rsidR="00165C4D" w:rsidRDefault="00165C4D" w:rsidP="00821AC1">
                            <w:pPr>
                              <w:pStyle w:val="20"/>
                            </w:pPr>
                            <w:r>
                              <w:t>М.П.</w:t>
                            </w:r>
                          </w:p>
                          <w:p w14:paraId="194C3126" w14:textId="77777777" w:rsidR="00165C4D" w:rsidRDefault="00165C4D" w:rsidP="00821AC1">
                            <w:pPr>
                              <w:pStyle w:val="20"/>
                            </w:pPr>
                            <w:r>
                              <w:t>(при наличии)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296F72DE" id="Shape 25" o:spid="_x0000_s1029" type="#_x0000_t202" style="position:absolute;margin-left:285.6pt;margin-top:1.25pt;width:62.4pt;height:47.3pt;z-index:251666432;visibility:visible;mso-wrap-style:square;mso-wrap-distance-left:9pt;mso-wrap-distance-top:.25pt;mso-wrap-distance-right:205.1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" filled="f" stroked="f">
                <v:textbox inset="0,0,0,0">
                  <w:txbxContent>
                    <w:p w14:paraId="72D34BA2" w14:textId="77777777" w:rsidR="00165C4D" w:rsidRDefault="00165C4D" w:rsidP="00821AC1">
                      <w:pPr>
                        <w:pStyle w:val="20"/>
                        <w:pBdr>
                          <w:top w:val="single" w:sz="4" w:space="0" w:color="auto"/>
                        </w:pBdr>
                        <w:spacing w:after="220"/>
                      </w:pPr>
                      <w:r>
                        <w:t>(подпись)</w:t>
                      </w:r>
                    </w:p>
                    <w:p w14:paraId="2F0977F8" w14:textId="77777777" w:rsidR="00165C4D" w:rsidRDefault="00165C4D" w:rsidP="00821AC1">
                      <w:pPr>
                        <w:pStyle w:val="20"/>
                      </w:pPr>
                      <w:r>
                        <w:t>М.П.</w:t>
                      </w:r>
                    </w:p>
                    <w:p w14:paraId="194C3126" w14:textId="77777777" w:rsidR="00165C4D" w:rsidRDefault="00165C4D" w:rsidP="00821AC1">
                      <w:pPr>
                        <w:pStyle w:val="20"/>
                      </w:pPr>
                      <w:r>
                        <w:t>(при наличии)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 w:rsidRPr="000B3BE5">
        <w:rPr>
          <w:noProof/>
        </w:rPr>
        <mc:AlternateContent>
          <mc:Choice Requires="wps">
            <w:drawing>
              <wp:anchor distT="0" distB="438785" distL="2073910" distR="114935" simplePos="0" relativeHeight="251667456" behindDoc="0" locked="0" layoutInCell="1" allowOverlap="1" wp14:anchorId="2E755250" wp14:editId="65E384BA">
                <wp:simplePos x="0" y="0"/>
                <wp:positionH relativeFrom="page">
                  <wp:posOffset>5586730</wp:posOffset>
                </wp:positionH>
                <wp:positionV relativeFrom="paragraph">
                  <wp:posOffset>12700</wp:posOffset>
                </wp:positionV>
                <wp:extent cx="1322705" cy="164465"/>
                <wp:effectExtent l="0" t="0" r="0" b="0"/>
                <wp:wrapSquare wrapText="left"/>
                <wp:docPr id="27" name="Shap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2705" cy="1644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9DD4DA5" w14:textId="77777777" w:rsidR="00165C4D" w:rsidRDefault="00165C4D" w:rsidP="000B3BE5">
                            <w:pPr>
                              <w:pStyle w:val="20"/>
                              <w:pBdr>
                                <w:top w:val="single" w:sz="4" w:space="1" w:color="auto"/>
                              </w:pBdr>
                              <w:jc w:val="left"/>
                            </w:pPr>
                            <w:r>
                              <w:t>(расшифровка подписи)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2E755250" id="Shape 27" o:spid="_x0000_s1030" type="#_x0000_t202" style="position:absolute;margin-left:439.9pt;margin-top:1pt;width:104.15pt;height:12.95pt;z-index:251667456;visibility:visible;mso-wrap-style:none;mso-wrap-distance-left:163.3pt;mso-wrap-distance-top:0;mso-wrap-distance-right:9.05pt;mso-wrap-distance-bottom:34.5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" filled="f" stroked="f">
                <v:textbox inset="0,0,0,0">
                  <w:txbxContent>
                    <w:p w14:paraId="59DD4DA5" w14:textId="77777777" w:rsidR="00165C4D" w:rsidRDefault="00165C4D" w:rsidP="000B3BE5">
                      <w:pPr>
                        <w:pStyle w:val="20"/>
                        <w:pBdr>
                          <w:top w:val="single" w:sz="4" w:space="1" w:color="auto"/>
                        </w:pBdr>
                        <w:jc w:val="left"/>
                      </w:pPr>
                      <w:r>
                        <w:t>(расшифровка подписи)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 w:rsidRPr="000B3BE5">
        <w:t>(должность, в случае если застройщиком или техническим заказчиком является юридическое лицо</w:t>
      </w:r>
      <w:r w:rsidRPr="00871E79">
        <w:rPr>
          <w:sz w:val="24"/>
          <w:szCs w:val="24"/>
        </w:rPr>
        <w:t>)</w:t>
      </w:r>
    </w:p>
    <w:p w14:paraId="7B71B0A3" w14:textId="77777777" w:rsidR="00416224" w:rsidRPr="00871E79" w:rsidRDefault="00416224" w:rsidP="00864CB0"/>
    <w:sectPr w:rsidR="00416224" w:rsidRPr="00871E79" w:rsidSect="001007ED">
      <w:headerReference w:type="default" r:id="rId17"/>
      <w:pgSz w:w="11900" w:h="16840"/>
      <w:pgMar w:top="993" w:right="835" w:bottom="1270" w:left="1656" w:header="709" w:footer="842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165C4D" w:rsidRDefault="00165C4D">
      <w:r>
        <w:separator/>
      </w:r>
    </w:p>
  </w:endnote>
  <w:endnote w:type="continuationSeparator" w:id="0">
    <w:p w14:paraId="5B7B72C6" w14:textId="77777777" w:rsidR="00165C4D" w:rsidRDefault="00165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165C4D" w:rsidRDefault="00165C4D">
      <w:r>
        <w:separator/>
      </w:r>
    </w:p>
  </w:footnote>
  <w:footnote w:type="continuationSeparator" w:id="0">
    <w:p w14:paraId="4E9998FF" w14:textId="77777777" w:rsidR="00165C4D" w:rsidRDefault="00165C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3525622"/>
      <w:docPartObj>
        <w:docPartGallery w:val="Page Numbers (Top of Page)"/>
        <w:docPartUnique/>
      </w:docPartObj>
    </w:sdtPr>
    <w:sdtEndPr/>
    <w:sdtContent>
      <w:p w14:paraId="297C745E" w14:textId="2CF27673" w:rsidR="00165C4D" w:rsidRDefault="00165C4D" w:rsidP="00F9406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6B55">
          <w:rPr>
            <w:noProof/>
          </w:rPr>
          <w:t>33</w:t>
        </w:r>
        <w:r>
          <w:fldChar w:fldCharType="end"/>
        </w:r>
      </w:p>
    </w:sdtContent>
  </w:sdt>
  <w:p w14:paraId="32D359B8" w14:textId="77777777" w:rsidR="00165C4D" w:rsidRDefault="00165C4D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E7706"/>
    <w:multiLevelType w:val="multilevel"/>
    <w:tmpl w:val="C3923BC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CE40C6"/>
    <w:multiLevelType w:val="multilevel"/>
    <w:tmpl w:val="4A9EDDA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CA6E92"/>
    <w:multiLevelType w:val="multilevel"/>
    <w:tmpl w:val="3946A66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D3E2D7C"/>
    <w:multiLevelType w:val="multilevel"/>
    <w:tmpl w:val="A44EEE1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1FE6820"/>
    <w:multiLevelType w:val="multilevel"/>
    <w:tmpl w:val="E4040C9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1C6585"/>
    <w:multiLevelType w:val="multilevel"/>
    <w:tmpl w:val="8C5AFE0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30714D7"/>
    <w:multiLevelType w:val="multilevel"/>
    <w:tmpl w:val="0CE2859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96D1977"/>
    <w:multiLevelType w:val="multilevel"/>
    <w:tmpl w:val="E17CDD5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F425E20"/>
    <w:multiLevelType w:val="multilevel"/>
    <w:tmpl w:val="769822B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FAC346C"/>
    <w:multiLevelType w:val="multilevel"/>
    <w:tmpl w:val="B0DEB50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6C51675"/>
    <w:multiLevelType w:val="multilevel"/>
    <w:tmpl w:val="88A0C80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8086608"/>
    <w:multiLevelType w:val="multilevel"/>
    <w:tmpl w:val="78C6CB9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8601928"/>
    <w:multiLevelType w:val="multilevel"/>
    <w:tmpl w:val="53EC0D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A275018"/>
    <w:multiLevelType w:val="multilevel"/>
    <w:tmpl w:val="C3CAA1D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C3D5BD5"/>
    <w:multiLevelType w:val="multilevel"/>
    <w:tmpl w:val="9AFC294C"/>
    <w:lvl w:ilvl="0">
      <w:start w:val="6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CD40B09"/>
    <w:multiLevelType w:val="multilevel"/>
    <w:tmpl w:val="0562D79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31FC5ABB"/>
    <w:multiLevelType w:val="multilevel"/>
    <w:tmpl w:val="CAC20AA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586191D"/>
    <w:multiLevelType w:val="multilevel"/>
    <w:tmpl w:val="0C58FE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6301162"/>
    <w:multiLevelType w:val="multilevel"/>
    <w:tmpl w:val="7B00251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671404F"/>
    <w:multiLevelType w:val="multilevel"/>
    <w:tmpl w:val="67AE0E0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936009E"/>
    <w:multiLevelType w:val="multilevel"/>
    <w:tmpl w:val="C750BBD2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19C3720"/>
    <w:multiLevelType w:val="multilevel"/>
    <w:tmpl w:val="E644706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3B70F3E"/>
    <w:multiLevelType w:val="multilevel"/>
    <w:tmpl w:val="F90E175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4AB1759"/>
    <w:multiLevelType w:val="multilevel"/>
    <w:tmpl w:val="DB7A76E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4AB547BF"/>
    <w:multiLevelType w:val="multilevel"/>
    <w:tmpl w:val="3F8E955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AB65EBF"/>
    <w:multiLevelType w:val="multilevel"/>
    <w:tmpl w:val="216A655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BF24A3C"/>
    <w:multiLevelType w:val="multilevel"/>
    <w:tmpl w:val="225C65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D6E494E"/>
    <w:multiLevelType w:val="multilevel"/>
    <w:tmpl w:val="F44A558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DB135AA"/>
    <w:multiLevelType w:val="multilevel"/>
    <w:tmpl w:val="FBAA5DA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3094143"/>
    <w:multiLevelType w:val="multilevel"/>
    <w:tmpl w:val="C1AA252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4DA0700"/>
    <w:multiLevelType w:val="multilevel"/>
    <w:tmpl w:val="71F2C8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C6841F9"/>
    <w:multiLevelType w:val="multilevel"/>
    <w:tmpl w:val="51E08BF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609463D9"/>
    <w:multiLevelType w:val="multilevel"/>
    <w:tmpl w:val="D9C294A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3126348"/>
    <w:multiLevelType w:val="multilevel"/>
    <w:tmpl w:val="F71EF10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ECA1675"/>
    <w:multiLevelType w:val="multilevel"/>
    <w:tmpl w:val="737E338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FF30924"/>
    <w:multiLevelType w:val="multilevel"/>
    <w:tmpl w:val="DB2A87F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0694711"/>
    <w:multiLevelType w:val="multilevel"/>
    <w:tmpl w:val="33E2F7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1D4129E"/>
    <w:multiLevelType w:val="multilevel"/>
    <w:tmpl w:val="C6BE055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 w15:restartNumberingAfterBreak="0">
    <w:nsid w:val="73B94BDC"/>
    <w:multiLevelType w:val="multilevel"/>
    <w:tmpl w:val="31CE2B2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4471AEC"/>
    <w:multiLevelType w:val="multilevel"/>
    <w:tmpl w:val="185CCDC8"/>
    <w:lvl w:ilvl="0">
      <w:start w:val="8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BB23F56"/>
    <w:multiLevelType w:val="multilevel"/>
    <w:tmpl w:val="C82E202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30"/>
  </w:num>
  <w:num w:numId="3">
    <w:abstractNumId w:val="10"/>
  </w:num>
  <w:num w:numId="4">
    <w:abstractNumId w:val="8"/>
  </w:num>
  <w:num w:numId="5">
    <w:abstractNumId w:val="6"/>
  </w:num>
  <w:num w:numId="6">
    <w:abstractNumId w:val="38"/>
  </w:num>
  <w:num w:numId="7">
    <w:abstractNumId w:val="25"/>
  </w:num>
  <w:num w:numId="8">
    <w:abstractNumId w:val="33"/>
  </w:num>
  <w:num w:numId="9">
    <w:abstractNumId w:val="20"/>
  </w:num>
  <w:num w:numId="10">
    <w:abstractNumId w:val="9"/>
  </w:num>
  <w:num w:numId="11">
    <w:abstractNumId w:val="7"/>
  </w:num>
  <w:num w:numId="12">
    <w:abstractNumId w:val="21"/>
  </w:num>
  <w:num w:numId="13">
    <w:abstractNumId w:val="35"/>
  </w:num>
  <w:num w:numId="14">
    <w:abstractNumId w:val="19"/>
  </w:num>
  <w:num w:numId="15">
    <w:abstractNumId w:val="34"/>
  </w:num>
  <w:num w:numId="16">
    <w:abstractNumId w:val="5"/>
  </w:num>
  <w:num w:numId="17">
    <w:abstractNumId w:val="3"/>
  </w:num>
  <w:num w:numId="18">
    <w:abstractNumId w:val="39"/>
  </w:num>
  <w:num w:numId="19">
    <w:abstractNumId w:val="13"/>
  </w:num>
  <w:num w:numId="20">
    <w:abstractNumId w:val="36"/>
  </w:num>
  <w:num w:numId="21">
    <w:abstractNumId w:val="22"/>
  </w:num>
  <w:num w:numId="22">
    <w:abstractNumId w:val="1"/>
  </w:num>
  <w:num w:numId="23">
    <w:abstractNumId w:val="28"/>
  </w:num>
  <w:num w:numId="24">
    <w:abstractNumId w:val="18"/>
  </w:num>
  <w:num w:numId="25">
    <w:abstractNumId w:val="40"/>
  </w:num>
  <w:num w:numId="26">
    <w:abstractNumId w:val="24"/>
  </w:num>
  <w:num w:numId="27">
    <w:abstractNumId w:val="12"/>
  </w:num>
  <w:num w:numId="28">
    <w:abstractNumId w:val="16"/>
  </w:num>
  <w:num w:numId="29">
    <w:abstractNumId w:val="29"/>
  </w:num>
  <w:num w:numId="30">
    <w:abstractNumId w:val="2"/>
  </w:num>
  <w:num w:numId="31">
    <w:abstractNumId w:val="26"/>
  </w:num>
  <w:num w:numId="32">
    <w:abstractNumId w:val="27"/>
  </w:num>
  <w:num w:numId="33">
    <w:abstractNumId w:val="0"/>
  </w:num>
  <w:num w:numId="34">
    <w:abstractNumId w:val="11"/>
  </w:num>
  <w:num w:numId="35">
    <w:abstractNumId w:val="4"/>
  </w:num>
  <w:num w:numId="36">
    <w:abstractNumId w:val="14"/>
  </w:num>
  <w:num w:numId="37">
    <w:abstractNumId w:val="32"/>
  </w:num>
  <w:num w:numId="38">
    <w:abstractNumId w:val="15"/>
  </w:num>
  <w:num w:numId="39">
    <w:abstractNumId w:val="37"/>
  </w:num>
  <w:num w:numId="40">
    <w:abstractNumId w:val="23"/>
  </w:num>
  <w:num w:numId="41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66ABE"/>
    <w:rsid w:val="00081E58"/>
    <w:rsid w:val="00091B8A"/>
    <w:rsid w:val="000B3BE5"/>
    <w:rsid w:val="000C5BA5"/>
    <w:rsid w:val="000D175D"/>
    <w:rsid w:val="001007ED"/>
    <w:rsid w:val="001067F4"/>
    <w:rsid w:val="00115A57"/>
    <w:rsid w:val="001348EB"/>
    <w:rsid w:val="00134EA8"/>
    <w:rsid w:val="00145180"/>
    <w:rsid w:val="00165C4D"/>
    <w:rsid w:val="001673C6"/>
    <w:rsid w:val="00184800"/>
    <w:rsid w:val="00197371"/>
    <w:rsid w:val="001C0012"/>
    <w:rsid w:val="001D2F82"/>
    <w:rsid w:val="001D49B8"/>
    <w:rsid w:val="00202A45"/>
    <w:rsid w:val="002058EC"/>
    <w:rsid w:val="002369D3"/>
    <w:rsid w:val="00256C0E"/>
    <w:rsid w:val="002646EC"/>
    <w:rsid w:val="00297250"/>
    <w:rsid w:val="002B3CB8"/>
    <w:rsid w:val="002D4454"/>
    <w:rsid w:val="002E35CE"/>
    <w:rsid w:val="002F7B9E"/>
    <w:rsid w:val="00314C70"/>
    <w:rsid w:val="0033332F"/>
    <w:rsid w:val="00344B10"/>
    <w:rsid w:val="00347415"/>
    <w:rsid w:val="00363FC9"/>
    <w:rsid w:val="00386434"/>
    <w:rsid w:val="003A3725"/>
    <w:rsid w:val="003B470A"/>
    <w:rsid w:val="003B5372"/>
    <w:rsid w:val="003C60EC"/>
    <w:rsid w:val="003E33E2"/>
    <w:rsid w:val="003E62A0"/>
    <w:rsid w:val="003E74EC"/>
    <w:rsid w:val="00403223"/>
    <w:rsid w:val="00404A0B"/>
    <w:rsid w:val="00405190"/>
    <w:rsid w:val="00416224"/>
    <w:rsid w:val="00464F5B"/>
    <w:rsid w:val="00482365"/>
    <w:rsid w:val="00487309"/>
    <w:rsid w:val="00494C94"/>
    <w:rsid w:val="004B6267"/>
    <w:rsid w:val="00501E0E"/>
    <w:rsid w:val="00503EFC"/>
    <w:rsid w:val="0052371B"/>
    <w:rsid w:val="005901A1"/>
    <w:rsid w:val="005A58BB"/>
    <w:rsid w:val="005B5EC8"/>
    <w:rsid w:val="005D62D2"/>
    <w:rsid w:val="005F0F0D"/>
    <w:rsid w:val="00616E54"/>
    <w:rsid w:val="00644657"/>
    <w:rsid w:val="00651800"/>
    <w:rsid w:val="00657D50"/>
    <w:rsid w:val="00667C62"/>
    <w:rsid w:val="006C74A5"/>
    <w:rsid w:val="006D374C"/>
    <w:rsid w:val="00713DF7"/>
    <w:rsid w:val="00725C1B"/>
    <w:rsid w:val="00775F5A"/>
    <w:rsid w:val="0078048B"/>
    <w:rsid w:val="007853E2"/>
    <w:rsid w:val="007B5688"/>
    <w:rsid w:val="007C6F91"/>
    <w:rsid w:val="007D3955"/>
    <w:rsid w:val="007E72E3"/>
    <w:rsid w:val="007F6E8F"/>
    <w:rsid w:val="00821AC1"/>
    <w:rsid w:val="00860414"/>
    <w:rsid w:val="00864CB0"/>
    <w:rsid w:val="00871711"/>
    <w:rsid w:val="00871E79"/>
    <w:rsid w:val="008812A8"/>
    <w:rsid w:val="008872B8"/>
    <w:rsid w:val="008B0010"/>
    <w:rsid w:val="008B7540"/>
    <w:rsid w:val="008D7012"/>
    <w:rsid w:val="00900CA3"/>
    <w:rsid w:val="00901976"/>
    <w:rsid w:val="00941A23"/>
    <w:rsid w:val="009535CE"/>
    <w:rsid w:val="00974CA6"/>
    <w:rsid w:val="009C6A25"/>
    <w:rsid w:val="009C6BB8"/>
    <w:rsid w:val="009E1311"/>
    <w:rsid w:val="009F1585"/>
    <w:rsid w:val="00A0116A"/>
    <w:rsid w:val="00A217E5"/>
    <w:rsid w:val="00A55B69"/>
    <w:rsid w:val="00A76C53"/>
    <w:rsid w:val="00AC33A8"/>
    <w:rsid w:val="00AC6445"/>
    <w:rsid w:val="00AE276F"/>
    <w:rsid w:val="00AF3037"/>
    <w:rsid w:val="00B20901"/>
    <w:rsid w:val="00B234E8"/>
    <w:rsid w:val="00B971B4"/>
    <w:rsid w:val="00BB5691"/>
    <w:rsid w:val="00BD2304"/>
    <w:rsid w:val="00C13BB2"/>
    <w:rsid w:val="00C2376A"/>
    <w:rsid w:val="00C36D0C"/>
    <w:rsid w:val="00C50A3F"/>
    <w:rsid w:val="00C56DCC"/>
    <w:rsid w:val="00C836BA"/>
    <w:rsid w:val="00CA1BAD"/>
    <w:rsid w:val="00CB4053"/>
    <w:rsid w:val="00CC14D1"/>
    <w:rsid w:val="00CC4917"/>
    <w:rsid w:val="00CE3DE3"/>
    <w:rsid w:val="00CF682F"/>
    <w:rsid w:val="00D01DBA"/>
    <w:rsid w:val="00D02B8E"/>
    <w:rsid w:val="00D1338F"/>
    <w:rsid w:val="00D1679D"/>
    <w:rsid w:val="00D30DE6"/>
    <w:rsid w:val="00D51A28"/>
    <w:rsid w:val="00D77404"/>
    <w:rsid w:val="00DA6A55"/>
    <w:rsid w:val="00DF14CF"/>
    <w:rsid w:val="00DF66D4"/>
    <w:rsid w:val="00E061F0"/>
    <w:rsid w:val="00E63F1C"/>
    <w:rsid w:val="00E76B55"/>
    <w:rsid w:val="00EB73FA"/>
    <w:rsid w:val="00F07353"/>
    <w:rsid w:val="00F23526"/>
    <w:rsid w:val="00F455B7"/>
    <w:rsid w:val="00F50A86"/>
    <w:rsid w:val="00F735B4"/>
    <w:rsid w:val="00F929F5"/>
    <w:rsid w:val="00F94069"/>
    <w:rsid w:val="00FE6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1E0E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character" w:customStyle="1" w:styleId="ac">
    <w:name w:val="Основной текст_"/>
    <w:basedOn w:val="a0"/>
    <w:link w:val="1"/>
    <w:rsid w:val="002D4454"/>
  </w:style>
  <w:style w:type="paragraph" w:customStyle="1" w:styleId="1">
    <w:name w:val="Основной текст1"/>
    <w:basedOn w:val="a"/>
    <w:link w:val="ac"/>
    <w:rsid w:val="002D4454"/>
    <w:pPr>
      <w:widowControl w:val="0"/>
      <w:ind w:firstLine="400"/>
    </w:pPr>
    <w:rPr>
      <w:sz w:val="22"/>
      <w:szCs w:val="22"/>
    </w:rPr>
  </w:style>
  <w:style w:type="character" w:customStyle="1" w:styleId="ad">
    <w:name w:val="Подпись к таблице_"/>
    <w:basedOn w:val="a0"/>
    <w:link w:val="ae"/>
    <w:rsid w:val="00821AC1"/>
    <w:rPr>
      <w:b/>
      <w:bCs/>
    </w:rPr>
  </w:style>
  <w:style w:type="character" w:customStyle="1" w:styleId="af">
    <w:name w:val="Другое_"/>
    <w:basedOn w:val="a0"/>
    <w:link w:val="af0"/>
    <w:rsid w:val="00821AC1"/>
  </w:style>
  <w:style w:type="character" w:customStyle="1" w:styleId="2">
    <w:name w:val="Основной текст (2)_"/>
    <w:basedOn w:val="a0"/>
    <w:link w:val="20"/>
    <w:rsid w:val="00821AC1"/>
    <w:rPr>
      <w:sz w:val="20"/>
      <w:szCs w:val="20"/>
    </w:rPr>
  </w:style>
  <w:style w:type="character" w:customStyle="1" w:styleId="21">
    <w:name w:val="Колонтитул (2)_"/>
    <w:basedOn w:val="a0"/>
    <w:link w:val="22"/>
    <w:rsid w:val="00821AC1"/>
    <w:rPr>
      <w:sz w:val="20"/>
      <w:szCs w:val="20"/>
    </w:rPr>
  </w:style>
  <w:style w:type="character" w:customStyle="1" w:styleId="3">
    <w:name w:val="Заголовок №3_"/>
    <w:basedOn w:val="a0"/>
    <w:link w:val="30"/>
    <w:rsid w:val="00821AC1"/>
    <w:rPr>
      <w:b/>
      <w:bCs/>
    </w:rPr>
  </w:style>
  <w:style w:type="paragraph" w:customStyle="1" w:styleId="ae">
    <w:name w:val="Подпись к таблице"/>
    <w:basedOn w:val="a"/>
    <w:link w:val="ad"/>
    <w:rsid w:val="00821AC1"/>
    <w:pPr>
      <w:widowControl w:val="0"/>
    </w:pPr>
    <w:rPr>
      <w:b/>
      <w:bCs/>
      <w:sz w:val="22"/>
      <w:szCs w:val="22"/>
    </w:rPr>
  </w:style>
  <w:style w:type="paragraph" w:customStyle="1" w:styleId="af0">
    <w:name w:val="Другое"/>
    <w:basedOn w:val="a"/>
    <w:link w:val="af"/>
    <w:rsid w:val="00821AC1"/>
    <w:pPr>
      <w:widowControl w:val="0"/>
      <w:ind w:firstLine="400"/>
    </w:pPr>
    <w:rPr>
      <w:sz w:val="22"/>
      <w:szCs w:val="22"/>
    </w:rPr>
  </w:style>
  <w:style w:type="paragraph" w:customStyle="1" w:styleId="20">
    <w:name w:val="Основной текст (2)"/>
    <w:basedOn w:val="a"/>
    <w:link w:val="2"/>
    <w:rsid w:val="00821AC1"/>
    <w:pPr>
      <w:widowControl w:val="0"/>
      <w:jc w:val="center"/>
    </w:pPr>
    <w:rPr>
      <w:sz w:val="20"/>
      <w:szCs w:val="20"/>
    </w:rPr>
  </w:style>
  <w:style w:type="paragraph" w:customStyle="1" w:styleId="22">
    <w:name w:val="Колонтитул (2)"/>
    <w:basedOn w:val="a"/>
    <w:link w:val="21"/>
    <w:rsid w:val="00821AC1"/>
    <w:pPr>
      <w:widowControl w:val="0"/>
    </w:pPr>
    <w:rPr>
      <w:sz w:val="20"/>
      <w:szCs w:val="20"/>
    </w:rPr>
  </w:style>
  <w:style w:type="paragraph" w:customStyle="1" w:styleId="30">
    <w:name w:val="Заголовок №3"/>
    <w:basedOn w:val="a"/>
    <w:link w:val="3"/>
    <w:rsid w:val="00821AC1"/>
    <w:pPr>
      <w:widowControl w:val="0"/>
      <w:spacing w:after="260"/>
      <w:jc w:val="center"/>
      <w:outlineLvl w:val="2"/>
    </w:pPr>
    <w:rPr>
      <w:b/>
      <w:bCs/>
      <w:sz w:val="22"/>
      <w:szCs w:val="22"/>
    </w:rPr>
  </w:style>
  <w:style w:type="character" w:styleId="af1">
    <w:name w:val="Hyperlink"/>
    <w:basedOn w:val="a0"/>
    <w:uiPriority w:val="99"/>
    <w:unhideWhenUsed/>
    <w:rsid w:val="00464F5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consultantplus://offline/ref=F4540561BAC79A53510511077107B5CB4DB185FB5DB9EE35E2FAEB99B2E1E8D79045279EDBC537326EA21B7BA9D4DFC7C75190793D43271C14F39237D3cBX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gosuslugi65.ru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ref=F4540561BAC79A5351050F0A676BE9C749BBD9FE5ABFE56AB6AFEDCEEDB1EE82D00521C89A8731673FE64E7EA8DA9597811A9F793AD5cFX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gosuslugi.ru/" TargetMode="External"/><Relationship Id="rId5" Type="http://schemas.openxmlformats.org/officeDocument/2006/relationships/numbering" Target="numbering.xml"/><Relationship Id="rId15" Type="http://schemas.openxmlformats.org/officeDocument/2006/relationships/hyperlink" Target="consultantplus://offline/ref=F4540561BAC79A5351050F0A676BE9C749BBD9FE5ABFE56AB6AFEDCEEDB1EE82D00521C8918131673FE64E7EA8DA9597811A9F793AD5cFX" TargetMode="Externa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consultantplus://offline/ref=F4540561BAC79A53510511077107B5CB4DB185FB5DB9EE35E2FAEB99B2E1E8D79045279EDBC537326EA21B7BA9D4DFC7C75190793D43271C14F39237D3cB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585413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585413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127961"/>
    <w:rsid w:val="002604CE"/>
    <w:rsid w:val="00393B75"/>
    <w:rsid w:val="00574FFF"/>
    <w:rsid w:val="00585413"/>
    <w:rsid w:val="005F6646"/>
    <w:rsid w:val="006360AA"/>
    <w:rsid w:val="006A4642"/>
    <w:rsid w:val="006E0100"/>
    <w:rsid w:val="0088329A"/>
    <w:rsid w:val="008A6D7F"/>
    <w:rsid w:val="008D5C56"/>
    <w:rsid w:val="00B35223"/>
    <w:rsid w:val="00B84B58"/>
    <w:rsid w:val="00E15FB6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openxmlformats.org/package/2006/metadata/core-properties"/>
    <ds:schemaRef ds:uri="http://schemas.microsoft.com/sharepoint/v3"/>
    <ds:schemaRef ds:uri="http://schemas.microsoft.com/office/2006/documentManagement/types"/>
    <ds:schemaRef ds:uri="http://www.w3.org/XML/1998/namespace"/>
    <ds:schemaRef ds:uri="http://purl.org/dc/elements/1.1/"/>
    <ds:schemaRef ds:uri="00ae519a-a787-4cb6-a9f3-e0d2ce624f96"/>
    <ds:schemaRef ds:uri="http://purl.org/dc/terms/"/>
    <ds:schemaRef ds:uri="http://schemas.microsoft.com/office/infopath/2007/PartnerControls"/>
    <ds:schemaRef ds:uri="D7192FFF-C2B2-4F10-B7A4-C791C93B1729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22E9E13-E020-4F07-B49A-AB3490DAD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33</Pages>
  <Words>11021</Words>
  <Characters>62824</Characters>
  <Application>Microsoft Office Word</Application>
  <DocSecurity>0</DocSecurity>
  <Lines>523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73698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33</cp:revision>
  <dcterms:created xsi:type="dcterms:W3CDTF">2020-04-07T04:55:00Z</dcterms:created>
  <dcterms:modified xsi:type="dcterms:W3CDTF">2022-12-22T04:56:00Z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