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CD20D0F" w14:textId="77777777" w:rsidTr="00987DB5">
        <w:tc>
          <w:tcPr>
            <w:tcW w:w="9498" w:type="dxa"/>
          </w:tcPr>
          <w:p w14:paraId="5CD20D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D20D26" wp14:editId="5CD20D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D20D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CD20D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CD20D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CD20D10" w14:textId="55BECB7D" w:rsidR="0033636C" w:rsidRPr="00B556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556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55648" w:rsidRPr="00B55648">
            <w:rPr>
              <w:rFonts w:ascii="Times New Roman" w:hAnsi="Times New Roman"/>
              <w:sz w:val="28"/>
              <w:szCs w:val="28"/>
            </w:rPr>
            <w:t>26 декабря 2022 года</w:t>
          </w:r>
        </w:sdtContent>
      </w:sdt>
      <w:r w:rsidRPr="00B556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55648" w:rsidRPr="00B55648">
            <w:rPr>
              <w:rFonts w:ascii="Times New Roman" w:hAnsi="Times New Roman"/>
              <w:sz w:val="28"/>
              <w:szCs w:val="28"/>
            </w:rPr>
            <w:t>739</w:t>
          </w:r>
        </w:sdtContent>
      </w:sdt>
    </w:p>
    <w:p w14:paraId="5CD20D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C8810DA" w14:textId="77777777" w:rsidR="00337BE3" w:rsidRPr="00634E85" w:rsidRDefault="00337BE3" w:rsidP="00337B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«Совершенствование системы муниципального управления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муниципальном образовании «Городской округ Ногликский», утвержденную постановлением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14.09.2016 № 705 </w:t>
      </w:r>
    </w:p>
    <w:p w14:paraId="7AFB3B1B" w14:textId="77777777" w:rsidR="00337BE3" w:rsidRDefault="00337BE3" w:rsidP="00337BE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1778B1" w14:textId="64BF31AA" w:rsidR="00337BE3" w:rsidRPr="00634E85" w:rsidRDefault="00337BE3" w:rsidP="00337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18274753"/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«Совершенствование системы муниципального 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ликский», утвержденной постановление</w:t>
      </w:r>
      <w:r w:rsidR="0006179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</w:t>
      </w:r>
      <w:r w:rsidR="00CC306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ородской округ Ногликский» от 14.09.2016 № 705, в соответствие с уточненными бюджетными показателями по состоянию на 01.11.2022 года, решением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 «Городской округ Ногликский» </w:t>
      </w:r>
      <w:r w:rsidR="005C418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.12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186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муниципального образования «Городской округ Ногликский»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период 2023 и 2024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годов», 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</w:t>
      </w:r>
      <w:r w:rsidR="005C418F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67DD7C6" w14:textId="5160F882" w:rsidR="00337BE3" w:rsidRPr="00634E85" w:rsidRDefault="00337BE3" w:rsidP="00337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муниципального управления в муниципальном образова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нии «Городской округ Ногликский», утвержденную постановлением администрации муниципального образования «Городской округ Ногликский» от 14.09.2016 </w:t>
      </w:r>
      <w:r w:rsidR="005C418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№ 705 (в редакции от 07.09.2017 № 659, от 23.10.2018 № 1033, от 07.03.2019 № 145, от 23.09.2019 № 715, от 23.03.2020 № 139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05.03.2021 № 125, </w:t>
      </w:r>
      <w:r w:rsidR="005C418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08.06.2022 № 300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) «Об утверждении муниципальной программы «Совершенствование системы муниципального управления в муниципальном образовании «Городской округ Ногликский», следующие изменения:</w:t>
      </w:r>
    </w:p>
    <w:p w14:paraId="24CB869F" w14:textId="77777777" w:rsidR="00337BE3" w:rsidRPr="00634E85" w:rsidRDefault="00337BE3" w:rsidP="00337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1.1. Раздел «Объемы и источники финансирования» Паспорта 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br/>
        <w:t>муниципальной программы «Совершенствование системы муниципального управления в муниципальном образовании «Городской округ Ногликский» изложить в новой редакции: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0"/>
        <w:gridCol w:w="2367"/>
        <w:gridCol w:w="6417"/>
        <w:gridCol w:w="426"/>
      </w:tblGrid>
      <w:tr w:rsidR="00337BE3" w:rsidRPr="00634E85" w14:paraId="64B02876" w14:textId="77777777" w:rsidTr="008B19D9">
        <w:trPr>
          <w:trHeight w:val="1550"/>
        </w:trPr>
        <w:tc>
          <w:tcPr>
            <w:tcW w:w="430" w:type="dxa"/>
          </w:tcPr>
          <w:p w14:paraId="2EF84460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DCB6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F0AE" w14:textId="44D76100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программы составляет 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997</w:t>
            </w:r>
            <w:r w:rsidR="00064AD2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937,8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из местного бюджета – 955</w:t>
            </w:r>
            <w:r w:rsidR="00064AD2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952,2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из областного бюджета – </w:t>
            </w:r>
            <w:r w:rsidR="00064AD2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39 687,2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из федерального бюджета – </w:t>
            </w:r>
            <w:r w:rsidR="00064AD2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2 298,4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14:paraId="021C36C1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0F6D410A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10 753,9 тыс. руб., в том числе из местного бюджета – 7 614,4 тыс. руб., из областного бюджета – 3 139,5 тыс. руб.;</w:t>
            </w:r>
          </w:p>
          <w:p w14:paraId="6D64D594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13 252,3 тыс. руб., в том числе из местного бюджета – 9 248,7 тыс. руб., из областного бюджета – 3 627,4 тыс. руб., из федерального бюджета – 376,2 тыс. руб.;</w:t>
            </w:r>
          </w:p>
          <w:p w14:paraId="50628168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12 529,4 тыс. руб., в том числе из местного бюджета – 8 185,1 тыс. руб., из областного бюджета – 4 120,6 тыс. руб., из федерального бюджета – 223,7 тыс. руб.;</w:t>
            </w:r>
          </w:p>
          <w:p w14:paraId="6E0B4952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 98 806,9 тыс. руб., в том числе из местного бюджета – 94 590,1 тыс. руб., из областного бюджета – 4 216,8 тыс. руб.;</w:t>
            </w:r>
          </w:p>
          <w:p w14:paraId="4208C720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107 020,7 тыс. руб., в том числе из местного бюджета -  103 720,7 тыс. руб., из областного бюджета – 3 300,0 тыс. руб.;</w:t>
            </w:r>
          </w:p>
          <w:p w14:paraId="65CBE5AC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114 467,6 тыс. руб., в том числе из местного бюджета – 111 203,0 тыс. руб., из областного бюджета – 3 264,6 тыс. руб.;</w:t>
            </w:r>
          </w:p>
          <w:p w14:paraId="5A36E986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114 013,3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109 379,8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областно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бюджета – 2 942,6 тыс. руб.; 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федерального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1 690,9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A9A50E" w14:textId="70AF2D38" w:rsidR="00337BE3" w:rsidRPr="005C418F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064AD2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149 036,4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 w:rsidR="00064AD2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144 198,9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областного бюджета – 4</w:t>
            </w:r>
            <w:r w:rsidR="00166A55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166A55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29,9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  <w:r w:rsidR="00166A55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федерального бюджета 7,6 тыс. руб.;</w:t>
            </w:r>
          </w:p>
          <w:p w14:paraId="122DC8BB" w14:textId="77777777" w:rsidR="00337BE3" w:rsidRPr="0071769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145 597,3 тыс. руб., в том числе из местного бюджета – 140 574,9 тыс. руб., из областного бюджета – 5 022,4 тыс. руб.;</w:t>
            </w:r>
          </w:p>
          <w:p w14:paraId="017A5BB8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122 490,2 тыс. руб., в том числе из местного бюджета – 117 266,8 тыс. руб., из областного бюджета – 5 223,4 тыс. руб.;</w:t>
            </w:r>
          </w:p>
          <w:p w14:paraId="4E1D54A5" w14:textId="77777777" w:rsidR="00337BE3" w:rsidRPr="003724FD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109 969,8 тыс. руб., в том числе из местного бюджета - 109 969,8 тыс. руб., из областного бюджета – 0 тыс. руб.</w:t>
            </w:r>
          </w:p>
        </w:tc>
        <w:tc>
          <w:tcPr>
            <w:tcW w:w="426" w:type="dxa"/>
          </w:tcPr>
          <w:p w14:paraId="56451DA0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E66B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06F097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48AB9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BBEC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02F351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D6396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2406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0D206F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20F94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C5EA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082E39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E1F65B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B4DCFF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8EF79C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DCE6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A3F7C6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651CCE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0ED550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1A4D0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A0632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9C8149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188E2F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13718B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7E4D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131C57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3328C6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AFEE61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58A66E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57D5C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7237D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794FFE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FEBE7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D59A9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C562FD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735F66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F9D93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ED0237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7AF4D1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0E9AB7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523F70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58872D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0B03E8" w14:textId="77777777" w:rsidR="005C418F" w:rsidRDefault="005C418F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69ADF" w14:textId="0C6C83DA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6AC597E" w14:textId="77777777" w:rsidR="00337BE3" w:rsidRDefault="00337BE3" w:rsidP="00337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0D33B2" w14:textId="7C257D58" w:rsidR="00337BE3" w:rsidRDefault="005C418F" w:rsidP="00337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337BE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0E714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7BE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«</w:t>
      </w:r>
      <w:r w:rsidR="00337BE3">
        <w:rPr>
          <w:rFonts w:ascii="Times New Roman" w:eastAsia="Times New Roman" w:hAnsi="Times New Roman"/>
          <w:sz w:val="28"/>
          <w:szCs w:val="28"/>
          <w:lang w:eastAsia="ru-RU"/>
        </w:rPr>
        <w:t>Сведения о показателях (индикаторах) муниципальной программы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D4F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новой редакции </w:t>
      </w:r>
      <w:r w:rsidR="00DD4F8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</w:t>
      </w:r>
      <w:r w:rsidR="00B55648">
        <w:rPr>
          <w:rFonts w:ascii="Times New Roman" w:eastAsia="Times New Roman" w:hAnsi="Times New Roman"/>
          <w:sz w:val="28"/>
          <w:szCs w:val="28"/>
          <w:lang w:eastAsia="ru-RU"/>
        </w:rPr>
        <w:t>ию 1 к настоящему постановлению;</w:t>
      </w:r>
    </w:p>
    <w:p w14:paraId="76852507" w14:textId="1014DA66" w:rsidR="00337BE3" w:rsidRDefault="005C418F" w:rsidP="00337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37BE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337BE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«</w:t>
      </w:r>
      <w:r w:rsidR="00337BE3">
        <w:rPr>
          <w:rFonts w:ascii="Times New Roman" w:eastAsia="Times New Roman" w:hAnsi="Times New Roman"/>
          <w:sz w:val="28"/>
          <w:szCs w:val="28"/>
          <w:lang w:eastAsia="ru-RU"/>
        </w:rPr>
        <w:t>Перечень мероприятий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программы»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4F8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</w:t>
      </w:r>
      <w:r w:rsidR="00B55648">
        <w:rPr>
          <w:rFonts w:ascii="Times New Roman" w:eastAsia="Times New Roman" w:hAnsi="Times New Roman"/>
          <w:sz w:val="28"/>
          <w:szCs w:val="28"/>
          <w:lang w:eastAsia="ru-RU"/>
        </w:rPr>
        <w:t>ию 2 к настоящему постановлению;</w:t>
      </w:r>
    </w:p>
    <w:p w14:paraId="6CEA76ED" w14:textId="1E3668FA" w:rsidR="00337BE3" w:rsidRPr="00634E85" w:rsidRDefault="005C418F" w:rsidP="00337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37BE3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3 к муниципальной программе «Ресурсное обеспечение реализации муниципальной программы» изложить в новой редакции </w:t>
      </w:r>
      <w:r w:rsidR="00DD4F8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</w:t>
      </w:r>
      <w:r w:rsidR="00B55648">
        <w:rPr>
          <w:rFonts w:ascii="Times New Roman" w:eastAsia="Times New Roman" w:hAnsi="Times New Roman"/>
          <w:sz w:val="28"/>
          <w:szCs w:val="28"/>
          <w:lang w:eastAsia="ru-RU"/>
        </w:rPr>
        <w:t>ию 3 к настоящему постановлению.</w:t>
      </w:r>
      <w:bookmarkStart w:id="1" w:name="_GoBack"/>
      <w:bookmarkEnd w:id="1"/>
    </w:p>
    <w:p w14:paraId="79E145D3" w14:textId="34DCDF88" w:rsidR="00337BE3" w:rsidRPr="00634E85" w:rsidRDefault="005C418F" w:rsidP="00337B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Опубликовать настоящее постановление в газете «Знамя труда» </w:t>
      </w:r>
      <w:r w:rsidR="00337BE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«Интернет».</w:t>
      </w:r>
    </w:p>
    <w:p w14:paraId="5240A6DD" w14:textId="4DDD136E" w:rsidR="00337BE3" w:rsidRPr="00634E85" w:rsidRDefault="005C418F" w:rsidP="00337B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Контроль за исполнением настоящего постановления возложить </w:t>
      </w:r>
      <w:r w:rsidR="00337BE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управляющ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его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делами администрации муниципального образования 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«Городской округ Ногликский» Фомину А.С.</w:t>
      </w:r>
    </w:p>
    <w:p w14:paraId="5CD20D1E" w14:textId="5FBD7A18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301DAD1" w14:textId="77777777" w:rsidR="00DC342D" w:rsidRPr="00D12794" w:rsidRDefault="00DC342D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1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CD20D20" w14:textId="527CCFD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C3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CD20D2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C418F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20D2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CD20D2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0D2C" w14:textId="711F8FD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20D2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CD20D2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920473"/>
      <w:docPartObj>
        <w:docPartGallery w:val="Page Numbers (Top of Page)"/>
        <w:docPartUnique/>
      </w:docPartObj>
    </w:sdtPr>
    <w:sdtEndPr/>
    <w:sdtContent>
      <w:p w14:paraId="02A6B812" w14:textId="68378EB0" w:rsidR="005C418F" w:rsidRDefault="005C41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648">
          <w:rPr>
            <w:noProof/>
          </w:rPr>
          <w:t>2</w:t>
        </w:r>
        <w:r>
          <w:fldChar w:fldCharType="end"/>
        </w:r>
      </w:p>
    </w:sdtContent>
  </w:sdt>
  <w:p w14:paraId="0F56E190" w14:textId="77777777" w:rsidR="005C418F" w:rsidRDefault="005C41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179D"/>
    <w:rsid w:val="00064AD2"/>
    <w:rsid w:val="000E7145"/>
    <w:rsid w:val="00166A55"/>
    <w:rsid w:val="00185FEC"/>
    <w:rsid w:val="001E1F9F"/>
    <w:rsid w:val="001E67A7"/>
    <w:rsid w:val="002003DC"/>
    <w:rsid w:val="0033636C"/>
    <w:rsid w:val="00337BE3"/>
    <w:rsid w:val="003B4487"/>
    <w:rsid w:val="003E4257"/>
    <w:rsid w:val="00520CBF"/>
    <w:rsid w:val="005C418F"/>
    <w:rsid w:val="006952FC"/>
    <w:rsid w:val="00722326"/>
    <w:rsid w:val="008629FA"/>
    <w:rsid w:val="00987DB5"/>
    <w:rsid w:val="00AC72C8"/>
    <w:rsid w:val="00B10ED9"/>
    <w:rsid w:val="00B25688"/>
    <w:rsid w:val="00B55648"/>
    <w:rsid w:val="00B749EB"/>
    <w:rsid w:val="00C02849"/>
    <w:rsid w:val="00CC3066"/>
    <w:rsid w:val="00D12794"/>
    <w:rsid w:val="00D67BD8"/>
    <w:rsid w:val="00DC342D"/>
    <w:rsid w:val="00DD4F85"/>
    <w:rsid w:val="00DF7897"/>
    <w:rsid w:val="00E37B8A"/>
    <w:rsid w:val="00E609BC"/>
    <w:rsid w:val="00F35AAD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0D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C1E7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C1E7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C1E7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2022-10-31T23:27:00Z</cp:lastPrinted>
  <dcterms:created xsi:type="dcterms:W3CDTF">2020-04-07T04:52:00Z</dcterms:created>
  <dcterms:modified xsi:type="dcterms:W3CDTF">2022-12-26T06:49:00Z</dcterms:modified>
</cp:coreProperties>
</file>