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CE4A935" w14:textId="77777777" w:rsidTr="00987DB5">
        <w:tc>
          <w:tcPr>
            <w:tcW w:w="9498" w:type="dxa"/>
          </w:tcPr>
          <w:p w14:paraId="4CE4A931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CE4A94C" wp14:editId="4CE4A94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E4A932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CE4A933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CE4A934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CE4A936" w14:textId="04CEB2CB" w:rsidR="0033636C" w:rsidRPr="00B423E2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23E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B423E2" w:rsidRPr="00B423E2">
            <w:rPr>
              <w:rFonts w:ascii="Times New Roman" w:hAnsi="Times New Roman"/>
              <w:sz w:val="28"/>
              <w:szCs w:val="28"/>
            </w:rPr>
            <w:t>09 декабря 2024 года</w:t>
          </w:r>
        </w:sdtContent>
      </w:sdt>
      <w:r w:rsidRPr="00B423E2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B423E2" w:rsidRPr="00B423E2">
            <w:rPr>
              <w:rFonts w:ascii="Times New Roman" w:hAnsi="Times New Roman"/>
              <w:sz w:val="28"/>
              <w:szCs w:val="28"/>
            </w:rPr>
            <w:t>769</w:t>
          </w:r>
        </w:sdtContent>
      </w:sdt>
    </w:p>
    <w:p w14:paraId="4CE4A937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4CE4A938" w14:textId="496F3CA9" w:rsidR="0033636C" w:rsidRPr="00FB5EC7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FB5EC7">
        <w:rPr>
          <w:rFonts w:ascii="Times New Roman" w:hAnsi="Times New Roman"/>
          <w:b/>
          <w:sz w:val="28"/>
          <w:szCs w:val="28"/>
        </w:rPr>
        <w:t xml:space="preserve">Об утверждении состава Совета по инвестиционной деятельности </w:t>
      </w:r>
      <w:r w:rsidR="0026591B">
        <w:rPr>
          <w:rFonts w:ascii="Times New Roman" w:hAnsi="Times New Roman"/>
          <w:b/>
          <w:sz w:val="28"/>
          <w:szCs w:val="28"/>
        </w:rPr>
        <w:br/>
        <w:t xml:space="preserve">при </w:t>
      </w:r>
      <w:r w:rsidRPr="00FB5EC7">
        <w:rPr>
          <w:rFonts w:ascii="Times New Roman" w:hAnsi="Times New Roman"/>
          <w:b/>
          <w:sz w:val="28"/>
          <w:szCs w:val="28"/>
        </w:rPr>
        <w:t xml:space="preserve">администрации муниципального образования </w:t>
      </w:r>
      <w:r w:rsidR="0026591B">
        <w:rPr>
          <w:rFonts w:ascii="Times New Roman" w:hAnsi="Times New Roman"/>
          <w:b/>
          <w:sz w:val="28"/>
          <w:szCs w:val="28"/>
        </w:rPr>
        <w:br/>
      </w:r>
      <w:r w:rsidR="00F758DB">
        <w:rPr>
          <w:rFonts w:ascii="Times New Roman" w:hAnsi="Times New Roman"/>
          <w:b/>
          <w:sz w:val="28"/>
          <w:szCs w:val="28"/>
        </w:rPr>
        <w:t>«</w:t>
      </w:r>
      <w:r w:rsidRPr="00FB5EC7">
        <w:rPr>
          <w:rFonts w:ascii="Times New Roman" w:hAnsi="Times New Roman"/>
          <w:b/>
          <w:sz w:val="28"/>
          <w:szCs w:val="28"/>
        </w:rPr>
        <w:t xml:space="preserve">Городской округ </w:t>
      </w:r>
      <w:proofErr w:type="spellStart"/>
      <w:r w:rsidRPr="00FB5EC7">
        <w:rPr>
          <w:rFonts w:ascii="Times New Roman" w:hAnsi="Times New Roman"/>
          <w:b/>
          <w:sz w:val="28"/>
          <w:szCs w:val="28"/>
        </w:rPr>
        <w:t>Ногликский</w:t>
      </w:r>
      <w:proofErr w:type="spellEnd"/>
      <w:r w:rsidR="00F758DB">
        <w:rPr>
          <w:rFonts w:ascii="Times New Roman" w:hAnsi="Times New Roman"/>
          <w:b/>
          <w:sz w:val="28"/>
          <w:szCs w:val="28"/>
        </w:rPr>
        <w:t>»</w:t>
      </w:r>
    </w:p>
    <w:p w14:paraId="4CE4A939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EB6D1BB" w14:textId="121F17ED" w:rsidR="00EE43D0" w:rsidRPr="002834B9" w:rsidRDefault="00EE43D0" w:rsidP="00F758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произошедшими кадровыми измен</w:t>
      </w:r>
      <w:r w:rsidR="00F758DB">
        <w:rPr>
          <w:rFonts w:ascii="Times New Roman" w:hAnsi="Times New Roman" w:cs="Times New Roman"/>
          <w:sz w:val="28"/>
          <w:szCs w:val="28"/>
        </w:rPr>
        <w:t>ениями, в соответствии с п. 4.1</w:t>
      </w:r>
      <w:r>
        <w:rPr>
          <w:rFonts w:ascii="Times New Roman" w:hAnsi="Times New Roman" w:cs="Times New Roman"/>
          <w:sz w:val="28"/>
          <w:szCs w:val="28"/>
        </w:rPr>
        <w:t xml:space="preserve"> раздела 4 положения о Совете по инвестиционной деятельности </w:t>
      </w:r>
      <w:r w:rsidRPr="002834B9">
        <w:rPr>
          <w:rFonts w:ascii="Times New Roman" w:hAnsi="Times New Roman" w:cs="Times New Roman"/>
          <w:sz w:val="28"/>
          <w:szCs w:val="28"/>
        </w:rPr>
        <w:t>при администрации муниципального</w:t>
      </w:r>
      <w:bookmarkStart w:id="0" w:name="_GoBack"/>
      <w:bookmarkEnd w:id="0"/>
      <w:r w:rsidRPr="002834B9">
        <w:rPr>
          <w:rFonts w:ascii="Times New Roman" w:hAnsi="Times New Roman" w:cs="Times New Roman"/>
          <w:sz w:val="28"/>
          <w:szCs w:val="28"/>
        </w:rPr>
        <w:t xml:space="preserve"> образования «Городской округ </w:t>
      </w:r>
      <w:proofErr w:type="spellStart"/>
      <w:r w:rsidRPr="002834B9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Pr="002834B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утвержденного постановлением администрации </w:t>
      </w:r>
      <w:r w:rsidRPr="002834B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«Городской округ </w:t>
      </w:r>
      <w:proofErr w:type="spellStart"/>
      <w:r w:rsidRPr="002834B9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Pr="002834B9">
        <w:rPr>
          <w:rFonts w:ascii="Times New Roman" w:hAnsi="Times New Roman" w:cs="Times New Roman"/>
          <w:sz w:val="28"/>
          <w:szCs w:val="28"/>
        </w:rPr>
        <w:t xml:space="preserve">» </w:t>
      </w:r>
      <w:r w:rsidR="00F758DB">
        <w:rPr>
          <w:rFonts w:ascii="Times New Roman" w:hAnsi="Times New Roman" w:cs="Times New Roman"/>
          <w:sz w:val="28"/>
          <w:szCs w:val="28"/>
        </w:rPr>
        <w:t>от 18.07.2023</w:t>
      </w:r>
      <w:r>
        <w:rPr>
          <w:rFonts w:ascii="Times New Roman" w:hAnsi="Times New Roman" w:cs="Times New Roman"/>
          <w:sz w:val="28"/>
          <w:szCs w:val="28"/>
        </w:rPr>
        <w:t xml:space="preserve"> № 459, </w:t>
      </w:r>
      <w:r w:rsidR="00F758DB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7">
        <w:r w:rsidR="00F758DB">
          <w:rPr>
            <w:rFonts w:ascii="Times New Roman" w:hAnsi="Times New Roman" w:cs="Times New Roman"/>
            <w:sz w:val="28"/>
            <w:szCs w:val="28"/>
          </w:rPr>
          <w:t xml:space="preserve">статьями </w:t>
        </w:r>
        <w:r w:rsidRPr="002834B9">
          <w:rPr>
            <w:rFonts w:ascii="Times New Roman" w:hAnsi="Times New Roman" w:cs="Times New Roman"/>
            <w:sz w:val="28"/>
            <w:szCs w:val="28"/>
          </w:rPr>
          <w:t>36</w:t>
        </w:r>
      </w:hyperlink>
      <w:r>
        <w:rPr>
          <w:rFonts w:ascii="Times New Roman" w:hAnsi="Times New Roman" w:cs="Times New Roman"/>
          <w:sz w:val="28"/>
          <w:szCs w:val="28"/>
        </w:rPr>
        <w:t>, 45</w:t>
      </w:r>
      <w:r w:rsidRPr="002834B9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«Городской округ </w:t>
      </w:r>
      <w:proofErr w:type="spellStart"/>
      <w:r w:rsidRPr="002834B9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Pr="002834B9">
        <w:rPr>
          <w:rFonts w:ascii="Times New Roman" w:hAnsi="Times New Roman" w:cs="Times New Roman"/>
          <w:sz w:val="28"/>
          <w:szCs w:val="28"/>
        </w:rPr>
        <w:t>»</w:t>
      </w:r>
      <w:r w:rsidR="00F758DB">
        <w:rPr>
          <w:rFonts w:ascii="Times New Roman" w:hAnsi="Times New Roman" w:cs="Times New Roman"/>
          <w:sz w:val="28"/>
          <w:szCs w:val="28"/>
        </w:rPr>
        <w:t>,</w:t>
      </w:r>
      <w:r w:rsidRPr="002834B9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образования «Городской округ </w:t>
      </w:r>
      <w:proofErr w:type="spellStart"/>
      <w:r w:rsidRPr="002834B9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Pr="002834B9">
        <w:rPr>
          <w:rFonts w:ascii="Times New Roman" w:hAnsi="Times New Roman" w:cs="Times New Roman"/>
          <w:sz w:val="28"/>
          <w:szCs w:val="28"/>
        </w:rPr>
        <w:t xml:space="preserve">» </w:t>
      </w:r>
      <w:r w:rsidR="00F758DB" w:rsidRPr="00F758DB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6698A6DC" w14:textId="67EAE09C" w:rsidR="00EE43D0" w:rsidRDefault="00EE43D0" w:rsidP="00F758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4B9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Утвердить состав С</w:t>
      </w:r>
      <w:r w:rsidRPr="002834B9">
        <w:rPr>
          <w:rFonts w:ascii="Times New Roman" w:hAnsi="Times New Roman" w:cs="Times New Roman"/>
          <w:sz w:val="28"/>
          <w:szCs w:val="28"/>
        </w:rPr>
        <w:t>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834B9">
        <w:rPr>
          <w:rFonts w:ascii="Times New Roman" w:hAnsi="Times New Roman" w:cs="Times New Roman"/>
          <w:sz w:val="28"/>
          <w:szCs w:val="28"/>
        </w:rPr>
        <w:t xml:space="preserve"> по инвестиционной деятельности при администрации муниципального образования «Городской округ </w:t>
      </w:r>
      <w:proofErr w:type="spellStart"/>
      <w:r w:rsidRPr="002834B9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Pr="002834B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14:paraId="094628DE" w14:textId="4DE59B1D" w:rsidR="00EE43D0" w:rsidRDefault="00EE43D0" w:rsidP="00F758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Признать утратившим силу постановление администрации </w:t>
      </w:r>
      <w:r w:rsidRPr="002834B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«Городской округ </w:t>
      </w:r>
      <w:proofErr w:type="spellStart"/>
      <w:r w:rsidRPr="002834B9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Pr="002834B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от 24.07.2023 </w:t>
      </w:r>
      <w:r w:rsidR="00F758D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 473 «Об утверждении состава С</w:t>
      </w:r>
      <w:r w:rsidRPr="002834B9">
        <w:rPr>
          <w:rFonts w:ascii="Times New Roman" w:hAnsi="Times New Roman" w:cs="Times New Roman"/>
          <w:sz w:val="28"/>
          <w:szCs w:val="28"/>
        </w:rPr>
        <w:t>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834B9">
        <w:rPr>
          <w:rFonts w:ascii="Times New Roman" w:hAnsi="Times New Roman" w:cs="Times New Roman"/>
          <w:sz w:val="28"/>
          <w:szCs w:val="28"/>
        </w:rPr>
        <w:t xml:space="preserve"> по инвестиционной деятельности при администрации муниципального образования «Городской округ </w:t>
      </w:r>
      <w:proofErr w:type="spellStart"/>
      <w:r w:rsidRPr="002834B9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Pr="002834B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39A8DD6" w14:textId="77777777" w:rsidR="00EE43D0" w:rsidRPr="00342321" w:rsidRDefault="00EE43D0" w:rsidP="00F758D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82F4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2321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 xml:space="preserve">оставляю за собой. </w:t>
      </w:r>
    </w:p>
    <w:p w14:paraId="4CE4A944" w14:textId="2C8C2357" w:rsidR="008629FA" w:rsidRDefault="008629FA" w:rsidP="00F758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73485EB" w14:textId="77777777" w:rsidR="00F758DB" w:rsidRPr="00D12794" w:rsidRDefault="00F758DB" w:rsidP="00F758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CE4A945" w14:textId="77777777" w:rsidR="008629FA" w:rsidRDefault="008629FA" w:rsidP="00F758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CE4A946" w14:textId="0A75D197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A36976">
        <w:rPr>
          <w:rFonts w:ascii="Times New Roman" w:hAnsi="Times New Roman"/>
          <w:sz w:val="28"/>
          <w:szCs w:val="28"/>
        </w:rPr>
        <w:t xml:space="preserve"> Гурьянов</w:t>
      </w:r>
    </w:p>
    <w:sectPr w:rsidR="008629FA" w:rsidRPr="008629FA" w:rsidSect="00053BD0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ED9A57" w14:textId="77777777" w:rsidR="00F36C91" w:rsidRDefault="00F36C91" w:rsidP="0033636C">
      <w:pPr>
        <w:spacing w:after="0" w:line="240" w:lineRule="auto"/>
      </w:pPr>
      <w:r>
        <w:separator/>
      </w:r>
    </w:p>
  </w:endnote>
  <w:endnote w:type="continuationSeparator" w:id="0">
    <w:p w14:paraId="62B0C57F" w14:textId="77777777" w:rsidR="00F36C91" w:rsidRDefault="00F36C91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4A952" w14:textId="486A3A4A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1A3266" w14:textId="77777777" w:rsidR="00F36C91" w:rsidRDefault="00F36C91" w:rsidP="0033636C">
      <w:pPr>
        <w:spacing w:after="0" w:line="240" w:lineRule="auto"/>
      </w:pPr>
      <w:r>
        <w:separator/>
      </w:r>
    </w:p>
  </w:footnote>
  <w:footnote w:type="continuationSeparator" w:id="0">
    <w:p w14:paraId="4E64C512" w14:textId="77777777" w:rsidR="00F36C91" w:rsidRDefault="00F36C91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6591B"/>
    <w:rsid w:val="0033636C"/>
    <w:rsid w:val="003E4257"/>
    <w:rsid w:val="00520CBF"/>
    <w:rsid w:val="008629FA"/>
    <w:rsid w:val="00987DB5"/>
    <w:rsid w:val="00A36976"/>
    <w:rsid w:val="00AC72C8"/>
    <w:rsid w:val="00B10ED9"/>
    <w:rsid w:val="00B25688"/>
    <w:rsid w:val="00B423E2"/>
    <w:rsid w:val="00C02849"/>
    <w:rsid w:val="00D12794"/>
    <w:rsid w:val="00D67BD8"/>
    <w:rsid w:val="00DF7897"/>
    <w:rsid w:val="00E37B8A"/>
    <w:rsid w:val="00E609BC"/>
    <w:rsid w:val="00EE43D0"/>
    <w:rsid w:val="00F36C91"/>
    <w:rsid w:val="00F758DB"/>
    <w:rsid w:val="00FB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4A93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rsid w:val="00EE43D0"/>
    <w:pPr>
      <w:widowControl w:val="0"/>
      <w:autoSpaceDE w:val="0"/>
      <w:autoSpaceDN w:val="0"/>
    </w:pPr>
    <w:rPr>
      <w:rFonts w:eastAsiaTheme="minorEastAsia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2892F8E5ECF10F52A6487D9382C0E00AA06331EDB4B4562FC3C348A0C6464327C55AB20B1711F9B67E2F268F04DC724AC2B34AD78F9302054F8CAD1m9uB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C028DA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C028DA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952F3C"/>
    <w:rsid w:val="00B13DA8"/>
    <w:rsid w:val="00C028DA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8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8</cp:revision>
  <dcterms:created xsi:type="dcterms:W3CDTF">2020-04-07T04:52:00Z</dcterms:created>
  <dcterms:modified xsi:type="dcterms:W3CDTF">2024-12-10T06:26:00Z</dcterms:modified>
</cp:coreProperties>
</file>