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BF3CCD" w14:textId="706CF64F" w:rsidR="00864CB0" w:rsidRDefault="00FB345F" w:rsidP="00125320">
      <w:pPr>
        <w:spacing w:after="120"/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3F8C5EB0" w14:textId="1359B5E3" w:rsidR="00864CB0" w:rsidRPr="00B622D9" w:rsidRDefault="00864CB0" w:rsidP="00125320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FB345F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125320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125320">
      <w:pPr>
        <w:ind w:left="538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proofErr w:type="spellStart"/>
      <w:r>
        <w:rPr>
          <w:sz w:val="28"/>
          <w:szCs w:val="28"/>
        </w:rPr>
        <w:t>Ногликский</w:t>
      </w:r>
      <w:proofErr w:type="spellEnd"/>
      <w:r>
        <w:rPr>
          <w:sz w:val="28"/>
          <w:szCs w:val="28"/>
        </w:rPr>
        <w:t>»</w:t>
      </w:r>
    </w:p>
    <w:p w14:paraId="0F03B2EF" w14:textId="3A307AA7" w:rsidR="00864CB0" w:rsidRPr="005429DB" w:rsidRDefault="00864CB0" w:rsidP="00125320">
      <w:pPr>
        <w:ind w:left="5387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45E4C">
            <w:rPr>
              <w:sz w:val="28"/>
              <w:szCs w:val="28"/>
            </w:rPr>
            <w:t>09 декабря 2024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45E4C">
            <w:rPr>
              <w:sz w:val="28"/>
              <w:szCs w:val="28"/>
            </w:rPr>
            <w:t>772</w:t>
          </w:r>
        </w:sdtContent>
      </w:sdt>
    </w:p>
    <w:p w14:paraId="4F26E919" w14:textId="77777777" w:rsidR="00864CB0" w:rsidRDefault="00864CB0" w:rsidP="00125320">
      <w:pPr>
        <w:jc w:val="center"/>
        <w:rPr>
          <w:bCs/>
          <w:sz w:val="28"/>
          <w:szCs w:val="28"/>
        </w:rPr>
      </w:pPr>
    </w:p>
    <w:p w14:paraId="134C27E1" w14:textId="77777777" w:rsidR="006D0C70" w:rsidRDefault="006D0C70" w:rsidP="00125320">
      <w:pPr>
        <w:tabs>
          <w:tab w:val="left" w:pos="4155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28B93B8" w14:textId="4C95362D" w:rsidR="00FB345F" w:rsidRPr="0017726D" w:rsidRDefault="00FB345F" w:rsidP="00D94398">
      <w:pPr>
        <w:tabs>
          <w:tab w:val="left" w:pos="415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17726D">
        <w:rPr>
          <w:sz w:val="28"/>
          <w:szCs w:val="28"/>
        </w:rPr>
        <w:t>ПОРЯДОК</w:t>
      </w:r>
    </w:p>
    <w:p w14:paraId="6EB3821E" w14:textId="3E9F40FB" w:rsidR="004857A8" w:rsidRDefault="00FB345F" w:rsidP="00D94398">
      <w:pPr>
        <w:jc w:val="center"/>
        <w:rPr>
          <w:sz w:val="28"/>
          <w:szCs w:val="28"/>
        </w:rPr>
      </w:pPr>
      <w:r w:rsidRPr="0017726D">
        <w:rPr>
          <w:sz w:val="28"/>
          <w:szCs w:val="28"/>
        </w:rPr>
        <w:t xml:space="preserve">предоставления субсидии субъектам малого </w:t>
      </w:r>
      <w:r w:rsidR="00125320">
        <w:rPr>
          <w:sz w:val="28"/>
          <w:szCs w:val="28"/>
        </w:rPr>
        <w:t>и среднего</w:t>
      </w:r>
    </w:p>
    <w:p w14:paraId="1FAED735" w14:textId="4F5C5A01" w:rsidR="00FB345F" w:rsidRPr="0017726D" w:rsidRDefault="00F849DC" w:rsidP="00D94398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предпринимательства</w:t>
      </w:r>
    </w:p>
    <w:p w14:paraId="1182CC2C" w14:textId="77777777" w:rsidR="00FB345F" w:rsidRPr="0017726D" w:rsidRDefault="00FB345F" w:rsidP="00D94398">
      <w:pPr>
        <w:jc w:val="center"/>
        <w:rPr>
          <w:sz w:val="28"/>
          <w:szCs w:val="28"/>
        </w:rPr>
      </w:pPr>
    </w:p>
    <w:p w14:paraId="61DF6523" w14:textId="77777777" w:rsidR="00FB345F" w:rsidRPr="00DF3301" w:rsidRDefault="00FB345F" w:rsidP="00D94398">
      <w:pPr>
        <w:tabs>
          <w:tab w:val="left" w:pos="415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DF3301">
        <w:rPr>
          <w:sz w:val="28"/>
          <w:szCs w:val="28"/>
        </w:rPr>
        <w:t>1. Общие положения</w:t>
      </w:r>
    </w:p>
    <w:p w14:paraId="5237CF8C" w14:textId="77777777" w:rsidR="00FB345F" w:rsidRPr="00DF3301" w:rsidRDefault="00FB345F" w:rsidP="00FB345F">
      <w:pPr>
        <w:tabs>
          <w:tab w:val="left" w:pos="4155"/>
        </w:tabs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14:paraId="422213E9" w14:textId="18B842D0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1.1. Настоящий Порядок предоставления субсидии </w:t>
      </w:r>
      <w:r w:rsidR="004857A8">
        <w:rPr>
          <w:sz w:val="28"/>
          <w:szCs w:val="28"/>
        </w:rPr>
        <w:t xml:space="preserve">субъектам малого и среднего предпринимательства </w:t>
      </w:r>
      <w:r w:rsidRPr="0017726D">
        <w:rPr>
          <w:sz w:val="28"/>
          <w:szCs w:val="28"/>
        </w:rPr>
        <w:t xml:space="preserve">из бюджета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 (далее - субсидия) определяет общие пол</w:t>
      </w:r>
      <w:r>
        <w:rPr>
          <w:sz w:val="28"/>
          <w:szCs w:val="28"/>
        </w:rPr>
        <w:t>ожения о предоставлении субсидии</w:t>
      </w:r>
      <w:r w:rsidRPr="0017726D">
        <w:rPr>
          <w:sz w:val="28"/>
          <w:szCs w:val="28"/>
        </w:rPr>
        <w:t>, порядок проведения отбора получателей субсиди</w:t>
      </w:r>
      <w:r>
        <w:rPr>
          <w:sz w:val="28"/>
          <w:szCs w:val="28"/>
        </w:rPr>
        <w:t xml:space="preserve">и, </w:t>
      </w:r>
      <w:r w:rsidRPr="0017726D">
        <w:rPr>
          <w:sz w:val="28"/>
          <w:szCs w:val="28"/>
        </w:rPr>
        <w:t>порядок и условия предоставления субсиди</w:t>
      </w:r>
      <w:r>
        <w:rPr>
          <w:sz w:val="28"/>
          <w:szCs w:val="28"/>
        </w:rPr>
        <w:t>и</w:t>
      </w:r>
      <w:r w:rsidRPr="0017726D">
        <w:rPr>
          <w:sz w:val="28"/>
          <w:szCs w:val="28"/>
        </w:rPr>
        <w:t xml:space="preserve">, требования к отчетности, требования </w:t>
      </w:r>
      <w:r>
        <w:rPr>
          <w:sz w:val="28"/>
          <w:szCs w:val="28"/>
        </w:rPr>
        <w:t>к</w:t>
      </w:r>
      <w:r w:rsidRPr="0017726D">
        <w:rPr>
          <w:sz w:val="28"/>
          <w:szCs w:val="28"/>
        </w:rPr>
        <w:t xml:space="preserve"> осуществлени</w:t>
      </w:r>
      <w:r>
        <w:rPr>
          <w:sz w:val="28"/>
          <w:szCs w:val="28"/>
        </w:rPr>
        <w:t>ю</w:t>
      </w:r>
      <w:r w:rsidRPr="0017726D">
        <w:rPr>
          <w:sz w:val="28"/>
          <w:szCs w:val="28"/>
        </w:rPr>
        <w:t xml:space="preserve"> контроля за соблюдением получателями субсиди</w:t>
      </w:r>
      <w:r>
        <w:rPr>
          <w:sz w:val="28"/>
          <w:szCs w:val="28"/>
        </w:rPr>
        <w:t>и</w:t>
      </w:r>
      <w:r w:rsidRPr="0017726D">
        <w:rPr>
          <w:sz w:val="28"/>
          <w:szCs w:val="28"/>
        </w:rPr>
        <w:t xml:space="preserve"> порядка и</w:t>
      </w:r>
      <w:r w:rsidR="00B53FA2">
        <w:rPr>
          <w:sz w:val="28"/>
          <w:szCs w:val="28"/>
        </w:rPr>
        <w:t xml:space="preserve"> условий предоставления субсидии </w:t>
      </w:r>
      <w:r w:rsidRPr="0017726D">
        <w:rPr>
          <w:sz w:val="28"/>
          <w:szCs w:val="28"/>
        </w:rPr>
        <w:t xml:space="preserve">и ответственности за их нарушения (далее </w:t>
      </w:r>
      <w:r w:rsidR="00125320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Порядок).</w:t>
      </w:r>
    </w:p>
    <w:p w14:paraId="3062BA9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 Понятия, используемые в настоящем Порядке:</w:t>
      </w:r>
    </w:p>
    <w:p w14:paraId="0CFB4B27" w14:textId="344134E9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1.2.1. </w:t>
      </w:r>
      <w:r w:rsidR="004857A8">
        <w:rPr>
          <w:sz w:val="28"/>
          <w:szCs w:val="28"/>
        </w:rPr>
        <w:t>Участник отбора</w:t>
      </w:r>
      <w:r w:rsidRPr="0017726D">
        <w:rPr>
          <w:sz w:val="28"/>
          <w:szCs w:val="28"/>
        </w:rPr>
        <w:t xml:space="preserve"> </w:t>
      </w:r>
      <w:r w:rsidR="00125320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хозяйствующий субъект (юридическое лицо или индивидуальный предприниматель), отнесенный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 (далее </w:t>
      </w:r>
      <w:r w:rsidR="00125320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Федеральный закон № 209-ФЗ) к малому предприятию, в том числе к </w:t>
      </w:r>
      <w:proofErr w:type="spellStart"/>
      <w:r w:rsidRPr="0017726D">
        <w:rPr>
          <w:sz w:val="28"/>
          <w:szCs w:val="28"/>
        </w:rPr>
        <w:t>микропредприятию</w:t>
      </w:r>
      <w:proofErr w:type="spellEnd"/>
      <w:r w:rsidR="004857A8">
        <w:rPr>
          <w:sz w:val="28"/>
          <w:szCs w:val="28"/>
        </w:rPr>
        <w:t xml:space="preserve"> или среднему предприятию</w:t>
      </w:r>
      <w:r w:rsidRPr="0017726D">
        <w:rPr>
          <w:sz w:val="28"/>
          <w:szCs w:val="28"/>
        </w:rPr>
        <w:t>, сведения о котором внесены в Единый реестр субъектов малого и среднего предпринимательства</w:t>
      </w:r>
      <w:r w:rsidR="004857A8">
        <w:rPr>
          <w:sz w:val="28"/>
          <w:szCs w:val="28"/>
        </w:rPr>
        <w:t xml:space="preserve">, </w:t>
      </w:r>
      <w:r w:rsidRPr="0017726D">
        <w:rPr>
          <w:sz w:val="28"/>
          <w:szCs w:val="28"/>
        </w:rPr>
        <w:t>подавший заявку на участие в конкурсном отборе на получение субсидии;</w:t>
      </w:r>
    </w:p>
    <w:p w14:paraId="1F7EBDFC" w14:textId="3AB7B562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</w:t>
      </w:r>
      <w:r w:rsidR="002000BB">
        <w:rPr>
          <w:sz w:val="28"/>
          <w:szCs w:val="28"/>
        </w:rPr>
        <w:t>2</w:t>
      </w:r>
      <w:r w:rsidRPr="0017726D">
        <w:rPr>
          <w:sz w:val="28"/>
          <w:szCs w:val="28"/>
        </w:rPr>
        <w:t xml:space="preserve">. Комиссия </w:t>
      </w:r>
      <w:r w:rsidR="00F849DC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комиссия по отбору субъектов малого и среднего предпринимательства с целью предоставления субсидии </w:t>
      </w:r>
      <w:r w:rsidR="00CB61F0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орган, уполномоченный на рассмотрение и оценку заявки и документов участников отбора и принятия решения в рамках своих полномочий;</w:t>
      </w:r>
    </w:p>
    <w:p w14:paraId="5C4B2378" w14:textId="05EFDCFD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</w:t>
      </w:r>
      <w:r w:rsidR="001A09B1">
        <w:rPr>
          <w:sz w:val="28"/>
          <w:szCs w:val="28"/>
        </w:rPr>
        <w:t>3</w:t>
      </w:r>
      <w:r w:rsidRPr="0017726D">
        <w:rPr>
          <w:sz w:val="28"/>
          <w:szCs w:val="28"/>
        </w:rPr>
        <w:t>. Приоритетная группа участников отбора:</w:t>
      </w:r>
    </w:p>
    <w:p w14:paraId="499C91E7" w14:textId="630D7732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а) индивидуальные предприниматели, имеющие земельные участки на территории Сахалинской области, предоставленные в рамках проекта «О Дальневосточном гектаре» в соответствии с Федеральным законом 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 (далее </w:t>
      </w:r>
      <w:r w:rsidR="00CB61F0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Федеральный закон № 119-ФЗ);</w:t>
      </w:r>
    </w:p>
    <w:p w14:paraId="1696268F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lastRenderedPageBreak/>
        <w:t>б) субъекты социального предпринимательства. В рамках настоящего Порядка к субъектам социального предпринимательства относятся участники отбора, соответствующие условиям, установленным частью 1 статьи 24.1 Федерального закона № 209-ФЗ, и (или) участники отбора, осуществляющие деятельность в социально ориентированных объектах розничной торговли продовольственными товарами (социальный магазин), лекарственными средствами (социальная аптека) и объектах бытового обслуживания населения (социальная парикмахерская, социальная баня);</w:t>
      </w:r>
    </w:p>
    <w:p w14:paraId="1951F50C" w14:textId="77777777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в) участники проекта «Региональный продукт «Доступная рыба». Статус участника проекта «Региональный продукт «Доступная рыба» определяется в порядке, установленном Правительством Сахалинской области;</w:t>
      </w:r>
    </w:p>
    <w:p w14:paraId="134D0995" w14:textId="0F3AACC2" w:rsidR="002000BB" w:rsidRDefault="00FB345F" w:rsidP="00575D9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г) субъекты предпринимательства, осуществляющие торговлю розничную книгами в специализированных магазин</w:t>
      </w:r>
      <w:r w:rsidR="002000BB">
        <w:rPr>
          <w:sz w:val="28"/>
          <w:szCs w:val="28"/>
        </w:rPr>
        <w:t>ах (группа 47.61 кода 47 ОКВЭД).</w:t>
      </w:r>
    </w:p>
    <w:p w14:paraId="59023DFB" w14:textId="35E16D35" w:rsidR="001427C5" w:rsidRDefault="001427C5" w:rsidP="00575D99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принадлежности участника отбора к одной или нескольким приоритетным группам такому участнику отбора начисляются дополнительные баллы в соответствии с п</w:t>
      </w:r>
      <w:r w:rsidR="00F849DC">
        <w:rPr>
          <w:sz w:val="28"/>
          <w:szCs w:val="28"/>
        </w:rPr>
        <w:t>унктом 2.19 настоящего Порядка.</w:t>
      </w:r>
    </w:p>
    <w:p w14:paraId="191642E7" w14:textId="713DC0BD" w:rsidR="00FB345F" w:rsidRPr="0017726D" w:rsidRDefault="00DF3301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1A09B1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FB345F" w:rsidRPr="0017726D">
        <w:rPr>
          <w:sz w:val="28"/>
          <w:szCs w:val="28"/>
        </w:rPr>
        <w:t xml:space="preserve">Получатель субсидии </w:t>
      </w:r>
      <w:r w:rsidR="00CB61F0">
        <w:rPr>
          <w:sz w:val="28"/>
          <w:szCs w:val="28"/>
        </w:rPr>
        <w:t>-</w:t>
      </w:r>
      <w:r w:rsidR="00FB345F" w:rsidRPr="0017726D">
        <w:rPr>
          <w:sz w:val="28"/>
          <w:szCs w:val="28"/>
        </w:rPr>
        <w:t xml:space="preserve"> участник отбора, в отношении которого принято положительное решение о предоставлении субсидии.</w:t>
      </w:r>
    </w:p>
    <w:p w14:paraId="0C4E6AB5" w14:textId="2DB01FF0" w:rsidR="00E86E6D" w:rsidRPr="00E04CB2" w:rsidRDefault="00FB345F" w:rsidP="00E86E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1.2.</w:t>
      </w:r>
      <w:r w:rsidR="001A09B1">
        <w:rPr>
          <w:sz w:val="28"/>
          <w:szCs w:val="28"/>
        </w:rPr>
        <w:t>5</w:t>
      </w:r>
      <w:r w:rsidRPr="0017726D">
        <w:rPr>
          <w:sz w:val="28"/>
          <w:szCs w:val="28"/>
        </w:rPr>
        <w:t xml:space="preserve">. </w:t>
      </w:r>
      <w:r w:rsidR="00E86E6D" w:rsidRPr="00E04CB2">
        <w:rPr>
          <w:sz w:val="28"/>
          <w:szCs w:val="28"/>
        </w:rPr>
        <w:t>Отчетный период</w:t>
      </w:r>
      <w:r w:rsidR="00CB61F0">
        <w:rPr>
          <w:sz w:val="28"/>
          <w:szCs w:val="28"/>
        </w:rPr>
        <w:t xml:space="preserve"> -</w:t>
      </w:r>
      <w:r w:rsidR="00E86E6D" w:rsidRPr="00E04CB2">
        <w:rPr>
          <w:sz w:val="28"/>
          <w:szCs w:val="28"/>
        </w:rPr>
        <w:t xml:space="preserve"> промежуток времени финансово-хозяйственной деятельности </w:t>
      </w:r>
      <w:r w:rsidR="00E86E6D">
        <w:rPr>
          <w:sz w:val="28"/>
          <w:szCs w:val="28"/>
        </w:rPr>
        <w:t>участника отбора</w:t>
      </w:r>
      <w:r w:rsidR="00E86E6D" w:rsidRPr="00E04CB2">
        <w:rPr>
          <w:sz w:val="28"/>
          <w:szCs w:val="28"/>
        </w:rPr>
        <w:t xml:space="preserve">, используемый для проведения оценки деятельности </w:t>
      </w:r>
      <w:r w:rsidR="00E86E6D">
        <w:rPr>
          <w:sz w:val="28"/>
          <w:szCs w:val="28"/>
        </w:rPr>
        <w:t>участника отбора</w:t>
      </w:r>
      <w:r w:rsidR="00E86E6D" w:rsidRPr="00E04CB2">
        <w:rPr>
          <w:sz w:val="28"/>
          <w:szCs w:val="28"/>
        </w:rPr>
        <w:t>:</w:t>
      </w:r>
    </w:p>
    <w:p w14:paraId="37604D23" w14:textId="412C2B87" w:rsidR="00E86E6D" w:rsidRPr="00E04CB2" w:rsidRDefault="00E86E6D" w:rsidP="00E86E6D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для </w:t>
      </w:r>
      <w:r>
        <w:rPr>
          <w:sz w:val="28"/>
          <w:szCs w:val="28"/>
        </w:rPr>
        <w:t>участников отбора</w:t>
      </w:r>
      <w:r w:rsidRPr="00E04CB2">
        <w:rPr>
          <w:sz w:val="28"/>
          <w:szCs w:val="28"/>
        </w:rPr>
        <w:t xml:space="preserve">, осуществляющих деятельность более двух календарных лет, </w:t>
      </w:r>
      <w:r w:rsidR="00CB61F0">
        <w:rPr>
          <w:sz w:val="28"/>
          <w:szCs w:val="28"/>
        </w:rPr>
        <w:t>-</w:t>
      </w:r>
      <w:r w:rsidRPr="00E04CB2">
        <w:rPr>
          <w:sz w:val="28"/>
          <w:szCs w:val="28"/>
        </w:rPr>
        <w:t xml:space="preserve"> два последних года;</w:t>
      </w:r>
    </w:p>
    <w:p w14:paraId="047C1814" w14:textId="0A70D23A" w:rsidR="00E86E6D" w:rsidRPr="00E04CB2" w:rsidRDefault="00E86E6D" w:rsidP="00E86E6D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для </w:t>
      </w:r>
      <w:r>
        <w:rPr>
          <w:sz w:val="28"/>
          <w:szCs w:val="28"/>
        </w:rPr>
        <w:t>участников отбора</w:t>
      </w:r>
      <w:r w:rsidRPr="00E04CB2">
        <w:rPr>
          <w:sz w:val="28"/>
          <w:szCs w:val="28"/>
        </w:rPr>
        <w:t xml:space="preserve">, осуществляющих деятельность менее двух календарных лет, но более одного года, - два аналогичных отчетных квартала, а в случае их отсутствия </w:t>
      </w:r>
      <w:r w:rsidR="00CB61F0">
        <w:rPr>
          <w:sz w:val="28"/>
          <w:szCs w:val="28"/>
        </w:rPr>
        <w:t>-</w:t>
      </w:r>
      <w:r w:rsidRPr="00E04CB2">
        <w:rPr>
          <w:sz w:val="28"/>
          <w:szCs w:val="28"/>
        </w:rPr>
        <w:t xml:space="preserve"> два последних отчетных квартала;</w:t>
      </w:r>
    </w:p>
    <w:p w14:paraId="3718237B" w14:textId="02AAF0E7" w:rsidR="00E86E6D" w:rsidRPr="0017726D" w:rsidRDefault="00E86E6D" w:rsidP="00575D99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для </w:t>
      </w:r>
      <w:r>
        <w:rPr>
          <w:sz w:val="28"/>
          <w:szCs w:val="28"/>
        </w:rPr>
        <w:t>участников отбора</w:t>
      </w:r>
      <w:r w:rsidRPr="00E04CB2">
        <w:rPr>
          <w:sz w:val="28"/>
          <w:szCs w:val="28"/>
        </w:rPr>
        <w:t xml:space="preserve">, осуществляющих деятельность менее одного календарного года, - два последних отчетных квартала, а в случае их отсутствия </w:t>
      </w:r>
      <w:r w:rsidR="00F849DC">
        <w:rPr>
          <w:sz w:val="28"/>
          <w:szCs w:val="28"/>
        </w:rPr>
        <w:t>-</w:t>
      </w:r>
      <w:r w:rsidRPr="00E04CB2">
        <w:rPr>
          <w:sz w:val="28"/>
          <w:szCs w:val="28"/>
        </w:rPr>
        <w:t xml:space="preserve"> два последних отчетных месяца.</w:t>
      </w:r>
    </w:p>
    <w:p w14:paraId="0FB2A2D1" w14:textId="53964279" w:rsidR="00FB345F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1.3. </w:t>
      </w:r>
      <w:r w:rsidR="0046100E">
        <w:rPr>
          <w:sz w:val="28"/>
          <w:szCs w:val="28"/>
        </w:rPr>
        <w:t>Субсидия</w:t>
      </w:r>
      <w:r w:rsidRPr="0017726D">
        <w:rPr>
          <w:sz w:val="28"/>
          <w:szCs w:val="28"/>
        </w:rPr>
        <w:t xml:space="preserve"> предоставляется с целью создания благоприятных условий для развития</w:t>
      </w:r>
      <w:r w:rsidR="00770B5E">
        <w:rPr>
          <w:sz w:val="28"/>
          <w:szCs w:val="28"/>
        </w:rPr>
        <w:t>, повышения конкурентоспособности хозяйствующих субъектов, увеличения количества хозяйствующих субъектов, обеспечения занятости населения и увеличения доли производимых хозяйствующими субъектами товаров (работ, услуг)</w:t>
      </w:r>
      <w:r w:rsidRPr="0017726D">
        <w:rPr>
          <w:sz w:val="28"/>
          <w:szCs w:val="28"/>
        </w:rPr>
        <w:t xml:space="preserve"> </w:t>
      </w:r>
      <w:r w:rsidR="00770B5E">
        <w:rPr>
          <w:sz w:val="28"/>
          <w:szCs w:val="28"/>
        </w:rPr>
        <w:t>в соотве</w:t>
      </w:r>
      <w:r w:rsidR="00D260AA">
        <w:rPr>
          <w:sz w:val="28"/>
          <w:szCs w:val="28"/>
        </w:rPr>
        <w:t>т</w:t>
      </w:r>
      <w:r w:rsidR="00770B5E">
        <w:rPr>
          <w:sz w:val="28"/>
          <w:szCs w:val="28"/>
        </w:rPr>
        <w:t>ствии</w:t>
      </w:r>
      <w:r w:rsidR="00F849DC">
        <w:rPr>
          <w:sz w:val="28"/>
          <w:szCs w:val="28"/>
        </w:rPr>
        <w:t xml:space="preserve"> </w:t>
      </w:r>
      <w:r w:rsidRPr="0017726D">
        <w:rPr>
          <w:sz w:val="28"/>
          <w:szCs w:val="28"/>
        </w:rPr>
        <w:t xml:space="preserve">с подпрограммой 1 «Развитие малого и среднего предпринимательства в муниципальном образовании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 муниципальной программы «Стимулирование экономической активности в муниципальном образовании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», утвержденной постановлением администрации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</w:t>
      </w:r>
      <w:r w:rsidR="00E86E6D">
        <w:rPr>
          <w:sz w:val="28"/>
          <w:szCs w:val="28"/>
        </w:rPr>
        <w:t>ский</w:t>
      </w:r>
      <w:proofErr w:type="spellEnd"/>
      <w:r w:rsidR="00E86E6D">
        <w:rPr>
          <w:sz w:val="28"/>
          <w:szCs w:val="28"/>
        </w:rPr>
        <w:t xml:space="preserve">» от 16.12.2016 № 876, в рамках оказания финансовой поддержки </w:t>
      </w:r>
      <w:r w:rsidR="0046100E">
        <w:rPr>
          <w:sz w:val="28"/>
          <w:szCs w:val="28"/>
        </w:rPr>
        <w:t>субъектов малого и среднего предприниматель</w:t>
      </w:r>
      <w:r w:rsidR="00504E52">
        <w:rPr>
          <w:sz w:val="28"/>
          <w:szCs w:val="28"/>
        </w:rPr>
        <w:t>ств</w:t>
      </w:r>
      <w:r w:rsidR="0046100E">
        <w:rPr>
          <w:sz w:val="28"/>
          <w:szCs w:val="28"/>
        </w:rPr>
        <w:t xml:space="preserve"> и направлена на:</w:t>
      </w:r>
    </w:p>
    <w:p w14:paraId="711E721A" w14:textId="77777777" w:rsidR="0046100E" w:rsidRPr="00E04CB2" w:rsidRDefault="0046100E" w:rsidP="0046100E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а) возмещение затрат на уплату процентов по кредитам, полученным в российских кредитных организациях;</w:t>
      </w:r>
    </w:p>
    <w:p w14:paraId="380C30EE" w14:textId="77777777" w:rsidR="0046100E" w:rsidRPr="00E04CB2" w:rsidRDefault="0046100E" w:rsidP="0046100E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б) возмещение части затрат, связанных с приобретением оборудования;</w:t>
      </w:r>
    </w:p>
    <w:p w14:paraId="7C63ECE8" w14:textId="7BAB34E9" w:rsidR="0046100E" w:rsidRPr="00E04CB2" w:rsidRDefault="0046100E" w:rsidP="004610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04CB2">
        <w:rPr>
          <w:sz w:val="28"/>
          <w:szCs w:val="28"/>
        </w:rPr>
        <w:t>)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2084709A" w14:textId="6E81C9E0" w:rsidR="0046100E" w:rsidRPr="00E04CB2" w:rsidRDefault="0046100E" w:rsidP="004610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04CB2">
        <w:rPr>
          <w:sz w:val="28"/>
          <w:szCs w:val="28"/>
        </w:rPr>
        <w:t>) возмещение затрат по оплате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13E08237" w14:textId="4ADC5371" w:rsidR="0046100E" w:rsidRPr="00E04CB2" w:rsidRDefault="0046100E" w:rsidP="004610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04CB2">
        <w:rPr>
          <w:sz w:val="28"/>
          <w:szCs w:val="28"/>
        </w:rPr>
        <w:t>) возмещение затрат на проведение специальной оценки условий труда субъектов малого и среднего предпринимательства;</w:t>
      </w:r>
    </w:p>
    <w:p w14:paraId="26F02949" w14:textId="32644F7F" w:rsidR="0046100E" w:rsidRPr="00E04CB2" w:rsidRDefault="0046100E" w:rsidP="004610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E04CB2">
        <w:rPr>
          <w:sz w:val="28"/>
          <w:szCs w:val="28"/>
        </w:rPr>
        <w:t xml:space="preserve">) возмещение затрат на реализацию программ повышения </w:t>
      </w:r>
      <w:proofErr w:type="spellStart"/>
      <w:r w:rsidRPr="00E04CB2">
        <w:rPr>
          <w:sz w:val="28"/>
          <w:szCs w:val="28"/>
        </w:rPr>
        <w:t>энергоэффективности</w:t>
      </w:r>
      <w:proofErr w:type="spellEnd"/>
      <w:r w:rsidRPr="00E04CB2">
        <w:rPr>
          <w:sz w:val="28"/>
          <w:szCs w:val="28"/>
        </w:rPr>
        <w:t>;</w:t>
      </w:r>
    </w:p>
    <w:p w14:paraId="666C9CED" w14:textId="7DE40346" w:rsidR="0046100E" w:rsidRPr="00E04CB2" w:rsidRDefault="0046100E" w:rsidP="004610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E04CB2">
        <w:rPr>
          <w:sz w:val="28"/>
          <w:szCs w:val="28"/>
        </w:rPr>
        <w:t>) возмещение затрат на осуществление деятельности в сфере гостиничного бизнеса;</w:t>
      </w:r>
    </w:p>
    <w:p w14:paraId="6FCD0DE8" w14:textId="0DCDF683" w:rsidR="0046100E" w:rsidRPr="00E04CB2" w:rsidRDefault="0046100E" w:rsidP="004610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04CB2">
        <w:rPr>
          <w:sz w:val="28"/>
          <w:szCs w:val="28"/>
        </w:rPr>
        <w:t>)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Федерации;</w:t>
      </w:r>
    </w:p>
    <w:p w14:paraId="289B6702" w14:textId="2B444D52" w:rsidR="0046100E" w:rsidRPr="00E04CB2" w:rsidRDefault="0046100E" w:rsidP="0046100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04CB2">
        <w:rPr>
          <w:sz w:val="28"/>
          <w:szCs w:val="28"/>
        </w:rPr>
        <w:t>) возмещение затрат на уплату лизинговых платежей по договорам финансовой аренды (лизинга) и первого взноса при заключении договора лизинга;</w:t>
      </w:r>
    </w:p>
    <w:p w14:paraId="6CCB7697" w14:textId="5E6680FA" w:rsidR="0046100E" w:rsidRPr="00E04CB2" w:rsidRDefault="0046100E" w:rsidP="0046100E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04CB2">
        <w:rPr>
          <w:sz w:val="28"/>
          <w:szCs w:val="28"/>
        </w:rPr>
        <w:t>)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топливо;</w:t>
      </w:r>
    </w:p>
    <w:p w14:paraId="549167E7" w14:textId="59AA6EE2" w:rsidR="0046100E" w:rsidRPr="00E04CB2" w:rsidRDefault="0046100E" w:rsidP="0046100E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E04CB2">
        <w:rPr>
          <w:sz w:val="28"/>
          <w:szCs w:val="28"/>
        </w:rPr>
        <w:t>) возмещение затрат по переоборудованию автомобилей на газомоторное топливо юридическим лицам и индив</w:t>
      </w:r>
      <w:r>
        <w:rPr>
          <w:sz w:val="28"/>
          <w:szCs w:val="28"/>
        </w:rPr>
        <w:t>идуальным предпринимателям;</w:t>
      </w:r>
    </w:p>
    <w:p w14:paraId="694BFC3B" w14:textId="09DC1CEF" w:rsidR="0046100E" w:rsidRPr="00E71BCF" w:rsidRDefault="0046100E" w:rsidP="0046100E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E71BCF">
        <w:rPr>
          <w:sz w:val="28"/>
          <w:szCs w:val="28"/>
        </w:rPr>
        <w:t xml:space="preserve">) </w:t>
      </w:r>
      <w:r>
        <w:rPr>
          <w:sz w:val="28"/>
          <w:szCs w:val="28"/>
        </w:rPr>
        <w:t>возмещение затрат на приобретение объектов мобильной торговли;</w:t>
      </w:r>
    </w:p>
    <w:p w14:paraId="2318522E" w14:textId="74E2EAD3" w:rsidR="0046100E" w:rsidRPr="00E04CB2" w:rsidRDefault="0046100E" w:rsidP="0046100E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04CB2">
        <w:rPr>
          <w:sz w:val="28"/>
          <w:szCs w:val="28"/>
        </w:rPr>
        <w:t xml:space="preserve">) возмещение затрат на участие в </w:t>
      </w:r>
      <w:proofErr w:type="spellStart"/>
      <w:r w:rsidRPr="00E04CB2">
        <w:rPr>
          <w:sz w:val="28"/>
          <w:szCs w:val="28"/>
        </w:rPr>
        <w:t>выставочно</w:t>
      </w:r>
      <w:proofErr w:type="spellEnd"/>
      <w:r w:rsidRPr="00E04CB2">
        <w:rPr>
          <w:sz w:val="28"/>
          <w:szCs w:val="28"/>
        </w:rPr>
        <w:t>-ярмарочных мероприятиях.</w:t>
      </w:r>
    </w:p>
    <w:p w14:paraId="531CDC8E" w14:textId="7D75C1DC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1.4. Главным распорядителем бюджетных средств по реализации настоящего Порядка является администрация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», до которой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(соответствующий финансовый год и плановый период) (далее </w:t>
      </w:r>
      <w:r w:rsidR="00CB61F0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администрация).</w:t>
      </w:r>
    </w:p>
    <w:p w14:paraId="15460902" w14:textId="77777777" w:rsidR="00FB345F" w:rsidRPr="00575D99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Уполномоченным органом по реализации настоящего Порядка является администрация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 в лице отдела экономики департамента экономического развития, строительства, жилищно-коммунального и дорожного хозяйства администрации муниципального </w:t>
      </w:r>
      <w:r w:rsidRPr="00575D99">
        <w:rPr>
          <w:sz w:val="28"/>
          <w:szCs w:val="28"/>
        </w:rPr>
        <w:t xml:space="preserve">образования «Городской округ </w:t>
      </w:r>
      <w:proofErr w:type="spellStart"/>
      <w:r w:rsidRPr="00575D99">
        <w:rPr>
          <w:sz w:val="28"/>
          <w:szCs w:val="28"/>
        </w:rPr>
        <w:t>Ногликский</w:t>
      </w:r>
      <w:proofErr w:type="spellEnd"/>
      <w:r w:rsidRPr="00575D99">
        <w:rPr>
          <w:sz w:val="28"/>
          <w:szCs w:val="28"/>
        </w:rPr>
        <w:t>».</w:t>
      </w:r>
    </w:p>
    <w:p w14:paraId="3AD447E6" w14:textId="3799D417" w:rsidR="00FB345F" w:rsidRPr="00575D99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 xml:space="preserve">1.5. Способом предоставления субсидии является возмещение затрат </w:t>
      </w:r>
      <w:r w:rsidR="00782B1C" w:rsidRPr="00575D99">
        <w:rPr>
          <w:sz w:val="28"/>
          <w:szCs w:val="28"/>
        </w:rPr>
        <w:t xml:space="preserve">субъектам малого и среднего предпринимательства </w:t>
      </w:r>
      <w:r w:rsidRPr="00575D99">
        <w:rPr>
          <w:sz w:val="28"/>
          <w:szCs w:val="28"/>
        </w:rPr>
        <w:t xml:space="preserve">по </w:t>
      </w:r>
      <w:r w:rsidR="00782B1C" w:rsidRPr="00575D99">
        <w:rPr>
          <w:sz w:val="28"/>
          <w:szCs w:val="28"/>
        </w:rPr>
        <w:t>направлениям р</w:t>
      </w:r>
      <w:r w:rsidRPr="00575D99">
        <w:rPr>
          <w:sz w:val="28"/>
          <w:szCs w:val="28"/>
        </w:rPr>
        <w:t>асходов</w:t>
      </w:r>
      <w:r w:rsidR="00782B1C" w:rsidRPr="00575D99">
        <w:rPr>
          <w:sz w:val="28"/>
          <w:szCs w:val="28"/>
        </w:rPr>
        <w:t>, указанных в пункте 1.3 настоящего Порядка.</w:t>
      </w:r>
    </w:p>
    <w:p w14:paraId="19036017" w14:textId="38BA47DB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1.6. Информация о субсидии размещается на едином портале бюджетной системы Российской Федерации</w:t>
      </w:r>
      <w:r w:rsidRPr="0017726D">
        <w:rPr>
          <w:sz w:val="28"/>
          <w:szCs w:val="28"/>
        </w:rPr>
        <w:t xml:space="preserve"> в информационно-телекоммуникационной сети «Интернет» (далее соответственно </w:t>
      </w:r>
      <w:r w:rsidR="00CB61F0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сеть «Интернет», единый портал) (в разделе единого портала) в порядке, установленном Министерством финансов Российской Федерации.</w:t>
      </w:r>
    </w:p>
    <w:p w14:paraId="318A0F46" w14:textId="77777777" w:rsidR="00FB345F" w:rsidRPr="0017726D" w:rsidRDefault="00FB345F" w:rsidP="00DF3301">
      <w:pPr>
        <w:ind w:firstLine="709"/>
      </w:pPr>
    </w:p>
    <w:p w14:paraId="1878BDC2" w14:textId="77777777" w:rsidR="00FB345F" w:rsidRPr="00DF3301" w:rsidRDefault="00FB345F" w:rsidP="00F849D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F3301">
        <w:rPr>
          <w:sz w:val="28"/>
          <w:szCs w:val="28"/>
        </w:rPr>
        <w:t>2. Порядок проведения отбора на получение субсидии</w:t>
      </w:r>
    </w:p>
    <w:p w14:paraId="6B148055" w14:textId="77777777" w:rsidR="00FB345F" w:rsidRPr="00DF3301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0C8C3A50" w14:textId="0AEB81BC" w:rsidR="00FB345F" w:rsidRPr="0017726D" w:rsidRDefault="00782B1C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Проведение отбора п</w:t>
      </w:r>
      <w:r w:rsidR="00FB345F" w:rsidRPr="0017726D">
        <w:rPr>
          <w:sz w:val="28"/>
          <w:szCs w:val="28"/>
        </w:rPr>
        <w:t xml:space="preserve">олучателей субсидии и заключение соглашений осуществляется на конкурентной основе в государственной интегрированной информационной системе управления общественными финансами (далее </w:t>
      </w:r>
      <w:r w:rsidR="00CB61F0">
        <w:rPr>
          <w:sz w:val="28"/>
          <w:szCs w:val="28"/>
        </w:rPr>
        <w:t>-</w:t>
      </w:r>
      <w:r w:rsidR="00FB345F" w:rsidRPr="0017726D">
        <w:rPr>
          <w:sz w:val="28"/>
          <w:szCs w:val="28"/>
        </w:rPr>
        <w:t xml:space="preserve"> система «Электронный бюджет»).</w:t>
      </w:r>
    </w:p>
    <w:p w14:paraId="7AA5C53B" w14:textId="527D0836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Способом проведения отбора является конкурс, который проводится для определения </w:t>
      </w:r>
      <w:r w:rsidR="00782B1C">
        <w:rPr>
          <w:sz w:val="28"/>
          <w:szCs w:val="28"/>
        </w:rPr>
        <w:t>п</w:t>
      </w:r>
      <w:r w:rsidRPr="0017726D">
        <w:rPr>
          <w:sz w:val="28"/>
          <w:szCs w:val="28"/>
        </w:rPr>
        <w:t>олучателя субсидии, исходя из наилучших условий достижения результатов, в целях которых предоставляется субсидия.</w:t>
      </w:r>
    </w:p>
    <w:p w14:paraId="448C7526" w14:textId="78D1AFA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2.2. Условием доступа организатора отбора </w:t>
      </w:r>
      <w:r w:rsidR="00F849DC">
        <w:rPr>
          <w:sz w:val="28"/>
          <w:szCs w:val="28"/>
        </w:rPr>
        <w:t xml:space="preserve">администрации - </w:t>
      </w:r>
      <w:r w:rsidRPr="0017726D">
        <w:rPr>
          <w:sz w:val="28"/>
          <w:szCs w:val="28"/>
        </w:rPr>
        <w:t xml:space="preserve">на портал предоставления финансовой государственной поддержки «Электронный бюджет» является наличие подтвержденной учетной записи на Портале </w:t>
      </w:r>
      <w:proofErr w:type="spellStart"/>
      <w:r w:rsidRPr="0017726D">
        <w:rPr>
          <w:sz w:val="28"/>
          <w:szCs w:val="28"/>
        </w:rPr>
        <w:t>Госуслуг</w:t>
      </w:r>
      <w:proofErr w:type="spellEnd"/>
      <w:r w:rsidRPr="0017726D">
        <w:rPr>
          <w:sz w:val="28"/>
          <w:szCs w:val="28"/>
        </w:rPr>
        <w:t xml:space="preserve">, прикрепление профиля физического лица </w:t>
      </w:r>
      <w:r w:rsidR="00CB61F0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сотрудника на Портале </w:t>
      </w:r>
      <w:proofErr w:type="spellStart"/>
      <w:r w:rsidRPr="0017726D">
        <w:rPr>
          <w:sz w:val="28"/>
          <w:szCs w:val="28"/>
        </w:rPr>
        <w:t>Госуслуг</w:t>
      </w:r>
      <w:proofErr w:type="spellEnd"/>
      <w:r w:rsidRPr="0017726D">
        <w:rPr>
          <w:sz w:val="28"/>
          <w:szCs w:val="28"/>
        </w:rPr>
        <w:t xml:space="preserve"> к юридическому лицу </w:t>
      </w:r>
      <w:r w:rsidR="00CB61F0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администрации, наличие усиленной квалифицированной электронной подписи лиц для подписания о</w:t>
      </w:r>
      <w:r>
        <w:rPr>
          <w:sz w:val="28"/>
          <w:szCs w:val="28"/>
        </w:rPr>
        <w:t>бъявлений об отборе</w:t>
      </w:r>
      <w:r w:rsidRPr="0017726D">
        <w:rPr>
          <w:sz w:val="28"/>
          <w:szCs w:val="28"/>
        </w:rPr>
        <w:t>.</w:t>
      </w:r>
    </w:p>
    <w:p w14:paraId="5B77117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2.3. Условием доступа к рассмотрению заявок на портале предоставления мер финансовой государственной поддержки «Электронный бюджет» для членов комиссии является наличие подтвержденной учетной записи на Портале </w:t>
      </w:r>
      <w:proofErr w:type="spellStart"/>
      <w:r w:rsidRPr="0017726D">
        <w:rPr>
          <w:sz w:val="28"/>
          <w:szCs w:val="28"/>
        </w:rPr>
        <w:t>Госуслуг</w:t>
      </w:r>
      <w:proofErr w:type="spellEnd"/>
      <w:r w:rsidRPr="0017726D">
        <w:rPr>
          <w:sz w:val="28"/>
          <w:szCs w:val="28"/>
        </w:rPr>
        <w:t xml:space="preserve"> и простой электронной подписи, а также усиленной квалифицированной электронной подписи </w:t>
      </w:r>
      <w:r>
        <w:rPr>
          <w:sz w:val="28"/>
          <w:szCs w:val="28"/>
        </w:rPr>
        <w:t xml:space="preserve">руководителя (или уполномоченного им лица) администрации </w:t>
      </w:r>
      <w:r w:rsidRPr="0017726D">
        <w:rPr>
          <w:sz w:val="28"/>
          <w:szCs w:val="28"/>
        </w:rPr>
        <w:t>для подписания протоколов.</w:t>
      </w:r>
    </w:p>
    <w:p w14:paraId="01E4DF5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2.4. Взаимодействие участников отбора, администрации и членов комиссии при проведении отбора в системе «Электронный бюджет» осуществляется с использованием документов в электронной форме в системе «Электронный бюджет».</w:t>
      </w:r>
    </w:p>
    <w:p w14:paraId="4458C46D" w14:textId="05C522BE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2.5. </w:t>
      </w:r>
      <w:r w:rsidR="00807B8B" w:rsidRPr="00A86BA0">
        <w:rPr>
          <w:sz w:val="28"/>
          <w:szCs w:val="28"/>
        </w:rPr>
        <w:t xml:space="preserve">Администрация ежегодно не позднее 1 декабря размещает </w:t>
      </w:r>
      <w:r w:rsidR="00807B8B" w:rsidRPr="0017726D">
        <w:rPr>
          <w:sz w:val="28"/>
          <w:szCs w:val="28"/>
        </w:rPr>
        <w:t xml:space="preserve">объявление о проведении отбора в системе «Электронный бюджет» и на официальном сайте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 в информационно-телекоммуникационной сети «Интернет» </w:t>
      </w:r>
      <w:r w:rsidRPr="00DF3301">
        <w:rPr>
          <w:color w:val="000000" w:themeColor="text1"/>
          <w:sz w:val="28"/>
          <w:szCs w:val="28"/>
        </w:rPr>
        <w:t>(</w:t>
      </w:r>
      <w:hyperlink r:id="rId9" w:history="1">
        <w:r w:rsidRPr="00DF3301">
          <w:rPr>
            <w:rStyle w:val="ac"/>
            <w:color w:val="000000" w:themeColor="text1"/>
            <w:sz w:val="28"/>
            <w:szCs w:val="28"/>
            <w:u w:val="none"/>
          </w:rPr>
          <w:t>http://www.nogliki-adm.ru</w:t>
        </w:r>
      </w:hyperlink>
      <w:r w:rsidRPr="00DF3301">
        <w:rPr>
          <w:color w:val="000000" w:themeColor="text1"/>
          <w:sz w:val="28"/>
          <w:szCs w:val="28"/>
        </w:rPr>
        <w:t xml:space="preserve">, </w:t>
      </w:r>
      <w:hyperlink r:id="rId10" w:history="1">
        <w:r w:rsidRPr="00DF3301">
          <w:rPr>
            <w:rStyle w:val="ac"/>
            <w:color w:val="000000" w:themeColor="text1"/>
            <w:sz w:val="28"/>
            <w:szCs w:val="28"/>
            <w:u w:val="none"/>
          </w:rPr>
          <w:t>https://old.nogliki-adm.ru/documents/business-support/announces/</w:t>
        </w:r>
      </w:hyperlink>
      <w:r w:rsidRPr="00DF3301">
        <w:rPr>
          <w:color w:val="000000" w:themeColor="text1"/>
          <w:sz w:val="28"/>
          <w:szCs w:val="28"/>
        </w:rPr>
        <w:t xml:space="preserve">) </w:t>
      </w:r>
      <w:r w:rsidRPr="0017726D">
        <w:rPr>
          <w:sz w:val="28"/>
          <w:szCs w:val="28"/>
        </w:rPr>
        <w:t>(далее - официальный сайт муниципального образования) с указанием:</w:t>
      </w:r>
    </w:p>
    <w:p w14:paraId="1C746FCE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даты размещения объявления о проведении отбора;</w:t>
      </w:r>
    </w:p>
    <w:p w14:paraId="39F1F30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сроков проведения отбора;</w:t>
      </w:r>
    </w:p>
    <w:p w14:paraId="12050812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даты начала подачи и окончания приема заявок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14:paraId="66135AA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наименования, места нахождения, почтового адреса, адреса электронной почты администрации;</w:t>
      </w:r>
    </w:p>
    <w:p w14:paraId="0F8A8B4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результатов предоставления субсидии, а также характеристики результатов (при их установлении);</w:t>
      </w:r>
    </w:p>
    <w:p w14:paraId="510DA989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доменного имени и (или) указателей страниц государственной информационной системы в сети «Интернет»;</w:t>
      </w:r>
    </w:p>
    <w:p w14:paraId="142DD3F3" w14:textId="77777777" w:rsidR="00FB345F" w:rsidRPr="00575D99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</w:t>
      </w:r>
      <w:r w:rsidRPr="00575D99">
        <w:rPr>
          <w:sz w:val="28"/>
          <w:szCs w:val="28"/>
        </w:rPr>
        <w:t>требований к участникам конкурсного отбора, определенные в соответствии с пунктом 2.6 настоящего Порядка, которым участник отбора должен соответствовать на дату подачи заявки на участие в отборе, и к перечню документов, представляемых участниками отбора для подтверждения их соответствия указанным требованиям;</w:t>
      </w:r>
    </w:p>
    <w:p w14:paraId="3D28C95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- категории получателей субсидии и критерии оценки, показатели</w:t>
      </w:r>
      <w:r w:rsidRPr="0017726D">
        <w:rPr>
          <w:sz w:val="28"/>
          <w:szCs w:val="28"/>
        </w:rPr>
        <w:t xml:space="preserve"> критериев оценки;</w:t>
      </w:r>
    </w:p>
    <w:p w14:paraId="60C049E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подачи участниками отбора заявок и требований, предъявляемых к форме и содержанию заявок;</w:t>
      </w:r>
    </w:p>
    <w:p w14:paraId="4BDFC0B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отзыва заявок, порядка их возврата, определяющего в том числе основания для возврата заявок, порядка внесения изменений в заявки участников отбора;</w:t>
      </w:r>
    </w:p>
    <w:p w14:paraId="61F1F7B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правил рассмотрения и оценки заявок;</w:t>
      </w:r>
    </w:p>
    <w:p w14:paraId="1AB9E8C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возврата заявок на доработку;</w:t>
      </w:r>
    </w:p>
    <w:p w14:paraId="6923C8F9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отклонения заявок, а также информацию об основаниях их отклонения;</w:t>
      </w:r>
    </w:p>
    <w:p w14:paraId="1CE1D88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порядка оценки заявок, включающего критерии оценки, показателей критериев оценки и их весовое значение в общей оценке, необходимой для представления участником отбора информации по каждому критерию оценки, показателю критерия оценки, сведения, документов и материалов, подтверждающих такую информацию, сроков оценки заявок, а также информацию об участии или неучастии комиссии в оценке заявок;</w:t>
      </w:r>
    </w:p>
    <w:p w14:paraId="1F3C148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объем предоставляемой субсидии в рамках отбора, порядок расчета размера субсидии, установленный настоящим Порядком, правила распределения субсидии по результатам отбора, которые могут включать максимальный, минимальный размер субсидии, предоставляемой победителю отбора, а также предельное количество победителей отбора;</w:t>
      </w:r>
    </w:p>
    <w:p w14:paraId="5EED1B7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4943B7E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срок, в течение которого победитель отбора должен подписать соглашение;</w:t>
      </w:r>
    </w:p>
    <w:p w14:paraId="45F3665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условия признания победителя отбора уклонившимся от заключения соглашения;</w:t>
      </w:r>
    </w:p>
    <w:p w14:paraId="25AB269A" w14:textId="5764A105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сроки размещения протокола подведения итогов отбора на едином портале (в случае проведения отбора в системе «Электронный бюджет») и на официальном сайте муниципального образования в «сети «Интернет», которые не могут быть позднее 14-го календарного дня, следующего за днем</w:t>
      </w:r>
      <w:r w:rsidR="001F75B4">
        <w:rPr>
          <w:sz w:val="28"/>
          <w:szCs w:val="28"/>
        </w:rPr>
        <w:t xml:space="preserve"> определения победителя отбора.</w:t>
      </w:r>
    </w:p>
    <w:p w14:paraId="31F49E7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2.6. Участник отбора на дату подачи заявки, а получатель субсидии - на даты рассмотрения заявки и заключения соглашения о предоставлении субсидии должны соответствовать следующим требованиям:</w:t>
      </w:r>
    </w:p>
    <w:p w14:paraId="1070F243" w14:textId="0BB180F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зарегистрирован в органах Федеральной налоговой службы по Сахалинской области и осуществляе</w:t>
      </w:r>
      <w:r>
        <w:rPr>
          <w:sz w:val="28"/>
          <w:szCs w:val="28"/>
        </w:rPr>
        <w:t>т</w:t>
      </w:r>
      <w:r w:rsidRPr="0017726D">
        <w:rPr>
          <w:sz w:val="28"/>
          <w:szCs w:val="28"/>
        </w:rPr>
        <w:t xml:space="preserve"> деятельност</w:t>
      </w:r>
      <w:r w:rsidR="00B53FA2">
        <w:rPr>
          <w:sz w:val="28"/>
          <w:szCs w:val="28"/>
        </w:rPr>
        <w:t>ь</w:t>
      </w:r>
      <w:r w:rsidRPr="0017726D">
        <w:rPr>
          <w:sz w:val="28"/>
          <w:szCs w:val="28"/>
        </w:rPr>
        <w:t xml:space="preserve"> на территории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»;</w:t>
      </w:r>
    </w:p>
    <w:p w14:paraId="580AA771" w14:textId="74562D03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состоит в Едином реестре субъектов малого </w:t>
      </w:r>
      <w:r w:rsidR="001F75B4">
        <w:rPr>
          <w:sz w:val="28"/>
          <w:szCs w:val="28"/>
        </w:rPr>
        <w:t>и среднего предпринимательства;</w:t>
      </w:r>
    </w:p>
    <w:p w14:paraId="2BC66F3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76A68B8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14:paraId="6E4339A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не находится в составляемых в рамках реализации полномочий, предусмотренных главой </w:t>
      </w:r>
      <w:r w:rsidRPr="0017726D">
        <w:rPr>
          <w:sz w:val="28"/>
          <w:szCs w:val="28"/>
          <w:lang w:val="en-US"/>
        </w:rPr>
        <w:t>VII</w:t>
      </w:r>
      <w:r w:rsidRPr="0017726D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408328F" w14:textId="79133262" w:rsidR="00FB345F" w:rsidRPr="00575D99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не получает средства из бюджета субъекта Российской Федерации, местного бюджета, из которого планируется </w:t>
      </w:r>
      <w:r w:rsidRPr="00575D99">
        <w:rPr>
          <w:sz w:val="28"/>
          <w:szCs w:val="28"/>
        </w:rPr>
        <w:t>предоставление субсидии в соответствии с настоящим правовым актом, на основании иных нормативных правовых актов или муниципальных правовых актов на цели, указанные в Пункт</w:t>
      </w:r>
      <w:r w:rsidR="00042839" w:rsidRPr="00575D99">
        <w:rPr>
          <w:sz w:val="28"/>
          <w:szCs w:val="28"/>
        </w:rPr>
        <w:t>е</w:t>
      </w:r>
      <w:r w:rsidRPr="00575D99">
        <w:rPr>
          <w:sz w:val="28"/>
          <w:szCs w:val="28"/>
        </w:rPr>
        <w:t xml:space="preserve"> 1.3 настоящего Порядка;</w:t>
      </w:r>
    </w:p>
    <w:p w14:paraId="69885EE7" w14:textId="77777777" w:rsidR="00FB345F" w:rsidRPr="00575D99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- участник отбора (получатель субсидии) не является иностранным агентом в соответствии с Федеральным законом «О контроле за деятельностью лиц, находящихся под иностранным влиянием»;</w:t>
      </w:r>
    </w:p>
    <w:p w14:paraId="2FADC4A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- у участника отбора (получателя субсидии) на едином налоговом</w:t>
      </w:r>
      <w:r w:rsidRPr="0017726D">
        <w:rPr>
          <w:sz w:val="28"/>
          <w:szCs w:val="28"/>
        </w:rPr>
        <w:t xml:space="preserve">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14:paraId="385DCA0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 участника отбора (получателя субсидии) отсутствует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высшим исполнительным органом субъекта Российской Федерации (местной администрацией,);</w:t>
      </w:r>
    </w:p>
    <w:p w14:paraId="011C517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 участник отбора (получатель субсидии)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 (получателем субсидии), другого юридического лица), ликвидации, в отношении его не введена процедура банкротства, деятельность участника отбора (получателя субсидии) не приостановлена в порядке, предусмотренном законодательством Российской Федерации, а участник отбора (получатель субсидии), являющийся индивидуальным предпринимателем, не прекратил деятельность в качестве индивидуального предпринимателя;</w:t>
      </w:r>
    </w:p>
    <w:p w14:paraId="366D79A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 (получателя субсидии),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 (получателями субсидии);</w:t>
      </w:r>
    </w:p>
    <w:p w14:paraId="20DFC898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является кредитной организацией, страховой организацией (за исключением потребительского кооператива), инвестиционным фондом, негосударственным пенсионным фондом, профессиональным участником рынка ценных бумаг, ломбардом;</w:t>
      </w:r>
    </w:p>
    <w:p w14:paraId="441F2983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является участником соглашений о разделе продукции;</w:t>
      </w:r>
    </w:p>
    <w:p w14:paraId="7A886C90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не осуществляет предпринимательскую деятельность в сфере игорного бизнеса;</w:t>
      </w:r>
    </w:p>
    <w:p w14:paraId="5EB9D8AE" w14:textId="77777777" w:rsidR="00FB345F" w:rsidRPr="0046201C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участник отбора (получатель субсидии) не является в порядке, </w:t>
      </w:r>
      <w:r w:rsidRPr="007A158B">
        <w:rPr>
          <w:sz w:val="28"/>
          <w:szCs w:val="28"/>
        </w:rPr>
        <w:t xml:space="preserve">установленном </w:t>
      </w:r>
      <w:hyperlink r:id="rId11" w:history="1">
        <w:r w:rsidRPr="0046201C">
          <w:rPr>
            <w:rStyle w:val="ac"/>
            <w:color w:val="auto"/>
            <w:sz w:val="28"/>
            <w:szCs w:val="28"/>
            <w:u w:val="none"/>
          </w:rPr>
          <w:t>законодательством</w:t>
        </w:r>
      </w:hyperlink>
      <w:r w:rsidRPr="0046201C">
        <w:rPr>
          <w:sz w:val="28"/>
          <w:szCs w:val="28"/>
        </w:rPr>
        <w:t xml:space="preserve">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Федерации;</w:t>
      </w:r>
    </w:p>
    <w:p w14:paraId="1ABA7B88" w14:textId="77777777" w:rsidR="00FB345F" w:rsidRPr="0046201C" w:rsidRDefault="00FB345F" w:rsidP="00DF3301">
      <w:pPr>
        <w:ind w:firstLine="709"/>
        <w:jc w:val="both"/>
        <w:rPr>
          <w:sz w:val="28"/>
          <w:szCs w:val="28"/>
        </w:rPr>
      </w:pPr>
      <w:r w:rsidRPr="0046201C">
        <w:rPr>
          <w:sz w:val="28"/>
          <w:szCs w:val="28"/>
        </w:rPr>
        <w:t xml:space="preserve">- участник отбора (получатель субсидии) не осуществляет производство и (или) реализацию </w:t>
      </w:r>
      <w:hyperlink r:id="rId12" w:history="1">
        <w:r w:rsidRPr="0046201C">
          <w:rPr>
            <w:rStyle w:val="ac"/>
            <w:color w:val="auto"/>
            <w:sz w:val="28"/>
            <w:szCs w:val="28"/>
            <w:u w:val="none"/>
          </w:rPr>
          <w:t>подакцизных</w:t>
        </w:r>
      </w:hyperlink>
      <w:r w:rsidRPr="0046201C">
        <w:rPr>
          <w:sz w:val="28"/>
          <w:szCs w:val="28"/>
        </w:rPr>
        <w:t xml:space="preserve"> товаров, а также добычу и (или) реализацию полезных ископаемых, за исключением </w:t>
      </w:r>
      <w:hyperlink r:id="rId13" w:history="1">
        <w:r w:rsidRPr="0046201C">
          <w:rPr>
            <w:rStyle w:val="ac"/>
            <w:color w:val="auto"/>
            <w:sz w:val="28"/>
            <w:szCs w:val="28"/>
            <w:u w:val="none"/>
          </w:rPr>
          <w:t>общераспространенных</w:t>
        </w:r>
      </w:hyperlink>
      <w:r w:rsidRPr="0046201C">
        <w:rPr>
          <w:sz w:val="28"/>
          <w:szCs w:val="28"/>
        </w:rPr>
        <w:t xml:space="preserve"> полезных ископаемых и минеральных питьевых вод, если </w:t>
      </w:r>
      <w:hyperlink r:id="rId14" w:history="1">
        <w:r w:rsidRPr="0046201C">
          <w:rPr>
            <w:rStyle w:val="ac"/>
            <w:color w:val="auto"/>
            <w:sz w:val="28"/>
            <w:szCs w:val="28"/>
            <w:u w:val="none"/>
          </w:rPr>
          <w:t>иное</w:t>
        </w:r>
      </w:hyperlink>
      <w:r w:rsidRPr="0046201C">
        <w:rPr>
          <w:sz w:val="28"/>
          <w:szCs w:val="28"/>
        </w:rPr>
        <w:t xml:space="preserve"> не предусмотрено Правительством Российской Федерации;</w:t>
      </w:r>
    </w:p>
    <w:p w14:paraId="7F21CE98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ранее в отношении участника отбора (получателя субсидии) не было принято решения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4EFF9447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 даты признания участника отбора (получателя субсидии) совершившим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3DE859C2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15C84BE2" w14:textId="7590E1E5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прошло не менее одного года. Исключение составляют случаи, когда участник отбора в б</w:t>
      </w:r>
      <w:r w:rsidR="00DF3301">
        <w:rPr>
          <w:sz w:val="28"/>
          <w:szCs w:val="28"/>
        </w:rPr>
        <w:t xml:space="preserve">олее короткий срок, а именно - </w:t>
      </w:r>
      <w:r w:rsidRPr="0017726D">
        <w:rPr>
          <w:sz w:val="28"/>
          <w:szCs w:val="28"/>
        </w:rPr>
        <w:t>до даты размещения объявления о проведении отбора</w:t>
      </w:r>
      <w:r w:rsidR="00CB61F0">
        <w:rPr>
          <w:sz w:val="28"/>
          <w:szCs w:val="28"/>
        </w:rPr>
        <w:t xml:space="preserve"> устранит допущенные нарушения;</w:t>
      </w:r>
    </w:p>
    <w:p w14:paraId="28E8F6C6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открыл расчетный счет в учреждениях Центрального банка Российской Федерации или кредитных организациях;</w:t>
      </w:r>
    </w:p>
    <w:p w14:paraId="0C4FD7DC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участник отбора (получатель субсидии) соответствует требованиям (условиям), установленным настоящим Порядком.</w:t>
      </w:r>
    </w:p>
    <w:p w14:paraId="6E18C2CC" w14:textId="4CA22E99" w:rsidR="00FB345F" w:rsidRPr="0017726D" w:rsidRDefault="00DF3301" w:rsidP="00DF33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 </w:t>
      </w:r>
      <w:r w:rsidR="00FB345F" w:rsidRPr="0017726D">
        <w:rPr>
          <w:sz w:val="28"/>
          <w:szCs w:val="28"/>
        </w:rPr>
        <w:t>Субсидия не предоставляется в отношении затрат:</w:t>
      </w:r>
    </w:p>
    <w:p w14:paraId="46F60EEF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произведенных за наличный расчет, превышающий предельный размер, установленный пунктом 4 Указания Центрального Банка Российской Федерации от 09.12.2019 № 5348-У «О правилах наличных расчетов»;</w:t>
      </w:r>
    </w:p>
    <w:p w14:paraId="68A7C65B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произведенных по договору субаренды нежилого помещения;</w:t>
      </w:r>
    </w:p>
    <w:p w14:paraId="0771819B" w14:textId="3ED4AAD7" w:rsidR="00FB345F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произведенных в результате сделки между лицами, признаваемыми в соответствии с частью 2 статьи 105.1 Налогового кодекса Российской Федерации, взаимозависимыми.</w:t>
      </w:r>
    </w:p>
    <w:p w14:paraId="7FAAC3AE" w14:textId="3B7EA49C" w:rsidR="001A09B1" w:rsidRPr="00E7718F" w:rsidRDefault="001A09B1" w:rsidP="00DF3301">
      <w:pPr>
        <w:ind w:firstLine="709"/>
        <w:jc w:val="both"/>
        <w:rPr>
          <w:sz w:val="28"/>
          <w:szCs w:val="28"/>
        </w:rPr>
      </w:pPr>
      <w:r w:rsidRPr="00E7718F">
        <w:rPr>
          <w:sz w:val="28"/>
          <w:szCs w:val="28"/>
        </w:rPr>
        <w:t xml:space="preserve">Возмещение затрат по мероприятиям, указанным </w:t>
      </w:r>
      <w:r w:rsidRPr="00D94398">
        <w:rPr>
          <w:sz w:val="28"/>
          <w:szCs w:val="28"/>
        </w:rPr>
        <w:t>в пункте 1.</w:t>
      </w:r>
      <w:r w:rsidR="00827200" w:rsidRPr="00D94398">
        <w:rPr>
          <w:sz w:val="28"/>
          <w:szCs w:val="28"/>
        </w:rPr>
        <w:t>3</w:t>
      </w:r>
      <w:r w:rsidRPr="00D94398">
        <w:rPr>
          <w:sz w:val="28"/>
          <w:szCs w:val="28"/>
        </w:rPr>
        <w:t xml:space="preserve"> настоящего</w:t>
      </w:r>
      <w:r w:rsidRPr="00E7718F">
        <w:rPr>
          <w:sz w:val="28"/>
          <w:szCs w:val="28"/>
        </w:rPr>
        <w:t xml:space="preserve"> Порядка, производится без учета налога </w:t>
      </w:r>
      <w:r w:rsidR="00CB61F0">
        <w:rPr>
          <w:sz w:val="28"/>
          <w:szCs w:val="28"/>
        </w:rPr>
        <w:t>на добавленную стоимость (НДС).</w:t>
      </w:r>
    </w:p>
    <w:p w14:paraId="2885C40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2.8. Формирование и подача участниками отбора заявок.</w:t>
      </w:r>
    </w:p>
    <w:p w14:paraId="2EBE9E55" w14:textId="61503A13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2.8.1. Для участия в отборе участник отбора формирует электронную заявку посредством заполнения соответствующих экранных форм веб </w:t>
      </w:r>
      <w:r w:rsidR="00CB61F0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интерфейса системы «Электронный бюджет» и предоставляет в систему «Электронный бюджет» электронные копии документов (документов на бумажном носителе, преобразованных в электронную форму путем сканирования).</w:t>
      </w:r>
    </w:p>
    <w:p w14:paraId="61CCEF8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2.8.2. Заявка содержит следующие сведения:</w:t>
      </w:r>
    </w:p>
    <w:p w14:paraId="0E0E074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а) информация и документы об участнике отбора:</w:t>
      </w:r>
    </w:p>
    <w:p w14:paraId="4B3A049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полное наименование участника отбора;</w:t>
      </w:r>
    </w:p>
    <w:p w14:paraId="0BCEC78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основной государственный регистрационный номер участника отбора;</w:t>
      </w:r>
    </w:p>
    <w:p w14:paraId="16C897F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идентификационный номер налогоплательщика;</w:t>
      </w:r>
    </w:p>
    <w:p w14:paraId="287B0BD1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дата и код причины постановки на учет в налоговом органе;</w:t>
      </w:r>
    </w:p>
    <w:p w14:paraId="13811B08" w14:textId="19BACDB0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адрес </w:t>
      </w:r>
      <w:r w:rsidR="00645A47">
        <w:rPr>
          <w:sz w:val="28"/>
          <w:szCs w:val="28"/>
        </w:rPr>
        <w:t>регистрации участника отбора</w:t>
      </w:r>
      <w:r w:rsidRPr="0017726D">
        <w:rPr>
          <w:sz w:val="28"/>
          <w:szCs w:val="28"/>
        </w:rPr>
        <w:t>;</w:t>
      </w:r>
    </w:p>
    <w:p w14:paraId="5AF6CE0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номер контактного телефона, почтовый адрес и адрес электронной почты для направления юридически значимых сообщений;</w:t>
      </w:r>
    </w:p>
    <w:p w14:paraId="5C0E66D9" w14:textId="2DB9F132" w:rsidR="00FB345F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основной вид деятельности участника отбора;</w:t>
      </w:r>
    </w:p>
    <w:p w14:paraId="5166DEDC" w14:textId="40DB80FD" w:rsidR="00F55395" w:rsidRDefault="00F55395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сведения о применяемой системе налогообложения;</w:t>
      </w:r>
    </w:p>
    <w:p w14:paraId="3FF0386F" w14:textId="6DA2B90A" w:rsidR="00F55395" w:rsidRDefault="00F55395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отношение к приоритетной целевой группе;</w:t>
      </w:r>
    </w:p>
    <w:p w14:paraId="16A19BBD" w14:textId="74ED325C" w:rsidR="00F55395" w:rsidRPr="0017726D" w:rsidRDefault="00F55395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контактная информация о представителе участника отбора;</w:t>
      </w:r>
    </w:p>
    <w:p w14:paraId="38AD9A1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б) информация и документы, подтверждающие соответствие участника отбора установленным в объявлении о проведении отбора требованиям;</w:t>
      </w:r>
    </w:p>
    <w:p w14:paraId="76FDD4F2" w14:textId="4B0629D9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в) </w:t>
      </w:r>
      <w:r w:rsidR="00F55395">
        <w:rPr>
          <w:sz w:val="28"/>
          <w:szCs w:val="28"/>
        </w:rPr>
        <w:t xml:space="preserve">наименование субсидии и </w:t>
      </w:r>
      <w:r w:rsidRPr="0017726D">
        <w:rPr>
          <w:sz w:val="28"/>
          <w:szCs w:val="28"/>
        </w:rPr>
        <w:t>размер запрашиваемой субсидии;</w:t>
      </w:r>
    </w:p>
    <w:p w14:paraId="02DF51A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г) информация и документы, представляемые при проведении отбора в процессе документооборота;</w:t>
      </w:r>
    </w:p>
    <w:p w14:paraId="4C4B884C" w14:textId="042BBB99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д) подтверждение согласия на публикацию (размещение) в сети </w:t>
      </w:r>
      <w:r w:rsidR="00DF3301">
        <w:rPr>
          <w:sz w:val="28"/>
          <w:szCs w:val="28"/>
        </w:rPr>
        <w:t>«</w:t>
      </w:r>
      <w:r w:rsidRPr="0017726D">
        <w:rPr>
          <w:sz w:val="28"/>
          <w:szCs w:val="28"/>
        </w:rPr>
        <w:t>Интернет</w:t>
      </w:r>
      <w:r w:rsidR="00DF3301">
        <w:rPr>
          <w:sz w:val="28"/>
          <w:szCs w:val="28"/>
        </w:rPr>
        <w:t>»</w:t>
      </w:r>
      <w:r w:rsidRPr="0017726D">
        <w:rPr>
          <w:sz w:val="28"/>
          <w:szCs w:val="28"/>
        </w:rPr>
        <w:t xml:space="preserve"> информации об участнике отбора, о подаваемой участником отбора заявке, а также иной информации об участнике отбора, связанной с соответствующим отбором получателей субсидии и результатом предоставления субсидии, подаваемое посредством заполнения соответствующих экранных форм веб-интерфейса системы </w:t>
      </w:r>
      <w:r w:rsidR="00DF3301">
        <w:rPr>
          <w:sz w:val="28"/>
          <w:szCs w:val="28"/>
        </w:rPr>
        <w:t>«</w:t>
      </w:r>
      <w:r w:rsidRPr="0017726D">
        <w:rPr>
          <w:sz w:val="28"/>
          <w:szCs w:val="28"/>
        </w:rPr>
        <w:t>Электронный бюджет</w:t>
      </w:r>
      <w:r w:rsidR="00DF3301">
        <w:rPr>
          <w:sz w:val="28"/>
          <w:szCs w:val="28"/>
        </w:rPr>
        <w:t>»</w:t>
      </w:r>
      <w:r w:rsidRPr="0017726D">
        <w:rPr>
          <w:sz w:val="28"/>
          <w:szCs w:val="28"/>
        </w:rPr>
        <w:t>;</w:t>
      </w:r>
    </w:p>
    <w:p w14:paraId="08B89A4A" w14:textId="288ECAFD" w:rsidR="00FB345F" w:rsidRPr="00575D99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61F0">
        <w:rPr>
          <w:sz w:val="28"/>
          <w:szCs w:val="28"/>
        </w:rPr>
        <w:t xml:space="preserve">г) </w:t>
      </w:r>
      <w:r w:rsidRPr="0017726D">
        <w:rPr>
          <w:sz w:val="28"/>
          <w:szCs w:val="28"/>
        </w:rPr>
        <w:t xml:space="preserve">предлагаемые </w:t>
      </w:r>
      <w:r w:rsidRPr="007A158B">
        <w:rPr>
          <w:sz w:val="28"/>
          <w:szCs w:val="28"/>
        </w:rPr>
        <w:t xml:space="preserve">участником отбора значения результата предоставления субсидии, </w:t>
      </w:r>
      <w:r w:rsidRPr="00575D99">
        <w:rPr>
          <w:sz w:val="28"/>
          <w:szCs w:val="28"/>
        </w:rPr>
        <w:t>указанные в пункте 3.</w:t>
      </w:r>
      <w:r w:rsidR="00E7718F" w:rsidRPr="00575D99">
        <w:rPr>
          <w:sz w:val="28"/>
          <w:szCs w:val="28"/>
        </w:rPr>
        <w:t>4</w:t>
      </w:r>
      <w:r w:rsidRPr="00575D99">
        <w:rPr>
          <w:sz w:val="28"/>
          <w:szCs w:val="28"/>
        </w:rPr>
        <w:t xml:space="preserve"> настоящего Порядка.</w:t>
      </w:r>
    </w:p>
    <w:p w14:paraId="2D03C8B9" w14:textId="04D0B0B3" w:rsidR="00FB345F" w:rsidRPr="00575D99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 xml:space="preserve">2.8.3. Перечень документов, необходимых при </w:t>
      </w:r>
      <w:r w:rsidRPr="00575D99">
        <w:rPr>
          <w:sz w:val="28"/>
          <w:szCs w:val="28"/>
        </w:rPr>
        <w:t>подаче заявки:</w:t>
      </w:r>
    </w:p>
    <w:p w14:paraId="053831C2" w14:textId="0685DF9A" w:rsidR="00FB345F" w:rsidRPr="00575D99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 xml:space="preserve">1) </w:t>
      </w:r>
      <w:hyperlink w:anchor="P274" w:tooltip="                                  Заявка">
        <w:r w:rsidRPr="00575D99">
          <w:rPr>
            <w:sz w:val="28"/>
            <w:szCs w:val="28"/>
          </w:rPr>
          <w:t>заявка</w:t>
        </w:r>
      </w:hyperlink>
      <w:r w:rsidRPr="00575D99">
        <w:rPr>
          <w:sz w:val="28"/>
          <w:szCs w:val="28"/>
        </w:rPr>
        <w:t xml:space="preserve"> на участие в отборе согласно </w:t>
      </w:r>
      <w:r w:rsidR="001A29C1" w:rsidRPr="00575D99">
        <w:rPr>
          <w:sz w:val="28"/>
          <w:szCs w:val="28"/>
        </w:rPr>
        <w:t>форме №</w:t>
      </w:r>
      <w:r w:rsidRPr="00575D99">
        <w:rPr>
          <w:sz w:val="28"/>
          <w:szCs w:val="28"/>
        </w:rPr>
        <w:t xml:space="preserve"> 1 к настоящему Порядку, в которой участник отбора подтверждает, что на дату подачи заявки на участие в отборе соответствует требованиям, установленным в пункте 2.6;</w:t>
      </w:r>
    </w:p>
    <w:p w14:paraId="57D99D11" w14:textId="1973ACD8" w:rsidR="00FB345F" w:rsidRPr="00575D99" w:rsidRDefault="00FB345F" w:rsidP="00DF3301">
      <w:pPr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 xml:space="preserve">2)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предпринимательства, заявляют о соответствии условиям отнесения к субъектам малого и среднего предпринимательства </w:t>
      </w:r>
      <w:r w:rsidR="001A29C1" w:rsidRPr="00575D99">
        <w:rPr>
          <w:sz w:val="28"/>
          <w:szCs w:val="28"/>
        </w:rPr>
        <w:t>в соответствии с формой №</w:t>
      </w:r>
      <w:r w:rsidR="00CB61F0">
        <w:rPr>
          <w:sz w:val="28"/>
          <w:szCs w:val="28"/>
        </w:rPr>
        <w:t xml:space="preserve"> 2 к настоящему Порядку;</w:t>
      </w:r>
    </w:p>
    <w:p w14:paraId="6E54C736" w14:textId="1875CE94" w:rsidR="00D73526" w:rsidRPr="00575D99" w:rsidRDefault="00FB345F" w:rsidP="00DF3301">
      <w:pPr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 xml:space="preserve">3) расчет размера субсидии согласно </w:t>
      </w:r>
      <w:r w:rsidR="001A29C1" w:rsidRPr="00575D99">
        <w:rPr>
          <w:sz w:val="28"/>
          <w:szCs w:val="28"/>
        </w:rPr>
        <w:t>форме №</w:t>
      </w:r>
      <w:r w:rsidRPr="00575D99">
        <w:rPr>
          <w:sz w:val="28"/>
          <w:szCs w:val="28"/>
        </w:rPr>
        <w:t xml:space="preserve"> 3 к настоящему Порядку</w:t>
      </w:r>
      <w:r w:rsidR="00F836F0" w:rsidRPr="00575D99">
        <w:rPr>
          <w:sz w:val="28"/>
          <w:szCs w:val="28"/>
        </w:rPr>
        <w:t xml:space="preserve"> (для мероприятий, указанных в подпунктах </w:t>
      </w:r>
      <w:r w:rsidR="0058496B" w:rsidRPr="00575D99">
        <w:rPr>
          <w:sz w:val="28"/>
          <w:szCs w:val="28"/>
        </w:rPr>
        <w:t xml:space="preserve">«б» - «н» </w:t>
      </w:r>
      <w:r w:rsidR="00F836F0" w:rsidRPr="00575D99">
        <w:rPr>
          <w:sz w:val="28"/>
          <w:szCs w:val="28"/>
        </w:rPr>
        <w:t xml:space="preserve">пункта 1.3 настоящего Порядка, </w:t>
      </w:r>
      <w:r w:rsidR="00D73526" w:rsidRPr="00575D99">
        <w:rPr>
          <w:sz w:val="28"/>
          <w:szCs w:val="28"/>
        </w:rPr>
        <w:t>за исключением направления, указанного в пункте 4.2 Приложения</w:t>
      </w:r>
      <w:r w:rsidR="00827200" w:rsidRPr="00575D99">
        <w:rPr>
          <w:sz w:val="28"/>
          <w:szCs w:val="28"/>
        </w:rPr>
        <w:t xml:space="preserve"> 9 на</w:t>
      </w:r>
      <w:r w:rsidR="00D73526" w:rsidRPr="00575D99">
        <w:rPr>
          <w:sz w:val="28"/>
          <w:szCs w:val="28"/>
        </w:rPr>
        <w:t>стоящего Порядка);</w:t>
      </w:r>
    </w:p>
    <w:p w14:paraId="0054E9B2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4) документ, содержащий сведения о банковских реквизитах</w:t>
      </w:r>
      <w:r w:rsidRPr="0017726D">
        <w:rPr>
          <w:sz w:val="28"/>
          <w:szCs w:val="28"/>
        </w:rPr>
        <w:t xml:space="preserve"> расчетного счета участника отбора;</w:t>
      </w:r>
    </w:p>
    <w:p w14:paraId="549605BD" w14:textId="1EA72944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5) документ (справка, выписка и т.д.) о сумме уплаченных налогов, сборов, страховых взносов за отчетные периоды.</w:t>
      </w:r>
    </w:p>
    <w:p w14:paraId="1A6706B8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Предоставление юридическими лицами справки о сумме уплаченных налогов, сборов, страховых взносов за отчетные периоды не требуется при наличии данной информации на официальном сайте Федеральной налоговой службы в информационно-телекоммуникационной сети «Интернет»;</w:t>
      </w:r>
    </w:p>
    <w:p w14:paraId="7D7987A6" w14:textId="51D12CF0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6) документ (справка, выписка и т.д.), содержащий сведения о том, что участник отбора осуществляет деятельность на территории МО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 (для участников отбора </w:t>
      </w:r>
      <w:r w:rsidR="00CB61F0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индивидуальных предпринимателей, регистрацией и местом жительства которых является не муниципальное образование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», а также для участников отбора - юридических лиц, у которых местом нахождения и (или) адресом юридического лица является не муниципальное образование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»);</w:t>
      </w:r>
    </w:p>
    <w:p w14:paraId="69A19447" w14:textId="0125C33D" w:rsidR="001A1C67" w:rsidRDefault="001A1C67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сведения о среднесписочной численности работников за отчетные периоды, отражаемые в составе расчета по страховым взносам (форма по КНД 1151111);</w:t>
      </w:r>
    </w:p>
    <w:p w14:paraId="50BFFE06" w14:textId="77777777" w:rsidR="001A29C1" w:rsidRPr="0017726D" w:rsidRDefault="001A29C1" w:rsidP="001A29C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Предоставление юридическими лицами </w:t>
      </w:r>
      <w:r>
        <w:rPr>
          <w:sz w:val="28"/>
          <w:szCs w:val="28"/>
        </w:rPr>
        <w:t xml:space="preserve">сведений о среднесписочной численности работников за отчетные периоды не требуется </w:t>
      </w:r>
      <w:r w:rsidRPr="0017726D">
        <w:rPr>
          <w:sz w:val="28"/>
          <w:szCs w:val="28"/>
        </w:rPr>
        <w:t>при наличии данной информации на официальном сайте Федеральной налоговой службы в информационно-телекоммуникационной сети «Интернет»;</w:t>
      </w:r>
    </w:p>
    <w:p w14:paraId="1A617617" w14:textId="6C5470A5" w:rsidR="00FB345F" w:rsidRPr="00575D99" w:rsidRDefault="00AB0647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B345F" w:rsidRPr="0017726D">
        <w:rPr>
          <w:sz w:val="28"/>
          <w:szCs w:val="28"/>
        </w:rPr>
        <w:t xml:space="preserve">) документы, </w:t>
      </w:r>
      <w:r w:rsidR="00FB345F" w:rsidRPr="007A158B">
        <w:rPr>
          <w:sz w:val="28"/>
          <w:szCs w:val="28"/>
        </w:rPr>
        <w:t xml:space="preserve">подтверждающие статус приоритетной группы, указанной в </w:t>
      </w:r>
      <w:r w:rsidR="00FB345F" w:rsidRPr="00575D99">
        <w:rPr>
          <w:sz w:val="28"/>
          <w:szCs w:val="28"/>
        </w:rPr>
        <w:t>подпункт</w:t>
      </w:r>
      <w:r w:rsidR="0017423C" w:rsidRPr="00575D99">
        <w:rPr>
          <w:sz w:val="28"/>
          <w:szCs w:val="28"/>
        </w:rPr>
        <w:t>е</w:t>
      </w:r>
      <w:r w:rsidR="00FB345F" w:rsidRPr="00575D99">
        <w:rPr>
          <w:sz w:val="28"/>
          <w:szCs w:val="28"/>
        </w:rPr>
        <w:t xml:space="preserve"> «</w:t>
      </w:r>
      <w:r w:rsidR="0017423C" w:rsidRPr="00575D99">
        <w:rPr>
          <w:sz w:val="28"/>
          <w:szCs w:val="28"/>
        </w:rPr>
        <w:t>а</w:t>
      </w:r>
      <w:r w:rsidR="00FB345F" w:rsidRPr="00575D99">
        <w:rPr>
          <w:sz w:val="28"/>
          <w:szCs w:val="28"/>
        </w:rPr>
        <w:t>»</w:t>
      </w:r>
      <w:r w:rsidR="0017423C" w:rsidRPr="00575D99">
        <w:rPr>
          <w:sz w:val="28"/>
          <w:szCs w:val="28"/>
        </w:rPr>
        <w:t xml:space="preserve"> </w:t>
      </w:r>
      <w:r w:rsidR="00FB345F" w:rsidRPr="00575D99">
        <w:rPr>
          <w:sz w:val="28"/>
          <w:szCs w:val="28"/>
        </w:rPr>
        <w:t>пункта 1.2.</w:t>
      </w:r>
      <w:r w:rsidR="001A09B1" w:rsidRPr="00575D99">
        <w:rPr>
          <w:sz w:val="28"/>
          <w:szCs w:val="28"/>
        </w:rPr>
        <w:t>3</w:t>
      </w:r>
      <w:r w:rsidR="00FB345F" w:rsidRPr="00575D99">
        <w:rPr>
          <w:sz w:val="28"/>
          <w:szCs w:val="28"/>
        </w:rPr>
        <w:t xml:space="preserve"> настоящего Порядка</w:t>
      </w:r>
      <w:r w:rsidR="00CC3C7A" w:rsidRPr="00575D99">
        <w:rPr>
          <w:sz w:val="28"/>
          <w:szCs w:val="28"/>
        </w:rPr>
        <w:t xml:space="preserve"> (при наличии).</w:t>
      </w:r>
    </w:p>
    <w:p w14:paraId="6E2CE41B" w14:textId="77777777" w:rsidR="00CC3C7A" w:rsidRPr="00827200" w:rsidRDefault="00CC3C7A" w:rsidP="00CC3C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Все представленные документы (копии документов) должны быть заверены</w:t>
      </w:r>
      <w:r w:rsidRPr="00827200">
        <w:rPr>
          <w:sz w:val="28"/>
          <w:szCs w:val="28"/>
        </w:rPr>
        <w:t xml:space="preserve"> подписью и печатью (при наличии) участника отбора. Ответственность за комплектность, полноту и достоверность представляемых документов несет участник отбора.</w:t>
      </w:r>
    </w:p>
    <w:p w14:paraId="4B37CFFA" w14:textId="77777777" w:rsidR="00CC3C7A" w:rsidRPr="0017726D" w:rsidRDefault="00CC3C7A" w:rsidP="00CC3C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27200">
        <w:rPr>
          <w:sz w:val="28"/>
          <w:szCs w:val="28"/>
        </w:rPr>
        <w:t xml:space="preserve">Заявка подписывается усиленной квалифицированной электронной подписью </w:t>
      </w:r>
      <w:r w:rsidRPr="0017726D">
        <w:rPr>
          <w:sz w:val="28"/>
          <w:szCs w:val="28"/>
        </w:rPr>
        <w:t>руководителя участника отбора (для юридического лица) или уполномоченного им лица (для юридических лиц и индивидуальных предпринимателей).</w:t>
      </w:r>
    </w:p>
    <w:p w14:paraId="37328083" w14:textId="77777777" w:rsidR="00CC3C7A" w:rsidRPr="00575D99" w:rsidRDefault="00CC3C7A" w:rsidP="00CC3C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Датой предоставления участником отбора заявки считается день ее </w:t>
      </w:r>
      <w:r w:rsidRPr="00575D99">
        <w:rPr>
          <w:sz w:val="28"/>
          <w:szCs w:val="28"/>
        </w:rPr>
        <w:t>подписания и присвоения номера в системе «Электронный бюджет».</w:t>
      </w:r>
    </w:p>
    <w:p w14:paraId="5DF22B2E" w14:textId="5C6A26D2" w:rsidR="00AB0647" w:rsidRPr="00575D99" w:rsidRDefault="00CC3C7A" w:rsidP="00AB0647">
      <w:pPr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2.8.4.</w:t>
      </w:r>
      <w:r w:rsidR="00FB345F" w:rsidRPr="00575D99">
        <w:rPr>
          <w:sz w:val="28"/>
          <w:szCs w:val="28"/>
        </w:rPr>
        <w:t xml:space="preserve"> </w:t>
      </w:r>
      <w:r w:rsidRPr="00575D99">
        <w:rPr>
          <w:sz w:val="28"/>
          <w:szCs w:val="28"/>
        </w:rPr>
        <w:t>Д</w:t>
      </w:r>
      <w:r w:rsidR="00AB0647" w:rsidRPr="00575D99">
        <w:rPr>
          <w:sz w:val="28"/>
          <w:szCs w:val="28"/>
        </w:rPr>
        <w:t>ополнительные документы</w:t>
      </w:r>
      <w:r w:rsidRPr="00575D99">
        <w:rPr>
          <w:sz w:val="28"/>
          <w:szCs w:val="28"/>
        </w:rPr>
        <w:t>, условия и порядок проведения отбора получателей субсидии</w:t>
      </w:r>
      <w:r w:rsidR="00BD5DDE" w:rsidRPr="00575D99">
        <w:rPr>
          <w:sz w:val="28"/>
          <w:szCs w:val="28"/>
        </w:rPr>
        <w:t xml:space="preserve"> по меропри</w:t>
      </w:r>
      <w:r w:rsidR="00480534" w:rsidRPr="00575D99">
        <w:rPr>
          <w:sz w:val="28"/>
          <w:szCs w:val="28"/>
        </w:rPr>
        <w:t>ятиям</w:t>
      </w:r>
      <w:r w:rsidR="00AB0647" w:rsidRPr="00575D99">
        <w:rPr>
          <w:sz w:val="28"/>
          <w:szCs w:val="28"/>
        </w:rPr>
        <w:t>:</w:t>
      </w:r>
    </w:p>
    <w:p w14:paraId="2E6F71C8" w14:textId="77777777" w:rsidR="00AB0647" w:rsidRPr="00E04CB2" w:rsidRDefault="00AB0647" w:rsidP="00AB0647">
      <w:pPr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а) возмещение затрат на уплату процентов по кредитам, полученным в российских кредитных организациях</w:t>
      </w:r>
      <w:r w:rsidRPr="00E04CB2">
        <w:rPr>
          <w:sz w:val="28"/>
          <w:szCs w:val="28"/>
        </w:rPr>
        <w:t>, приведены в Приложении 1;</w:t>
      </w:r>
    </w:p>
    <w:p w14:paraId="046CD8FB" w14:textId="77777777" w:rsidR="00AB0647" w:rsidRPr="00E04CB2" w:rsidRDefault="00AB0647" w:rsidP="00AB0647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б) возмещение части затрат, связанных с приобретением оборудования, приведены в Приложении 2;</w:t>
      </w:r>
    </w:p>
    <w:p w14:paraId="7123CE19" w14:textId="41AD95BF" w:rsidR="00AB0647" w:rsidRPr="00E04CB2" w:rsidRDefault="00AB0647" w:rsidP="00AB06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04CB2">
        <w:rPr>
          <w:sz w:val="28"/>
          <w:szCs w:val="28"/>
        </w:rPr>
        <w:t xml:space="preserve">)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баня), приведены в Приложении </w:t>
      </w:r>
      <w:r>
        <w:rPr>
          <w:sz w:val="28"/>
          <w:szCs w:val="28"/>
        </w:rPr>
        <w:t>3</w:t>
      </w:r>
      <w:r w:rsidRPr="00E04CB2">
        <w:rPr>
          <w:sz w:val="28"/>
          <w:szCs w:val="28"/>
        </w:rPr>
        <w:t>;</w:t>
      </w:r>
    </w:p>
    <w:p w14:paraId="05A68F72" w14:textId="582AACBA" w:rsidR="00AB0647" w:rsidRPr="00E04CB2" w:rsidRDefault="00AB0647" w:rsidP="00AB06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E04CB2">
        <w:rPr>
          <w:sz w:val="28"/>
          <w:szCs w:val="28"/>
        </w:rPr>
        <w:t xml:space="preserve">)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</w:t>
      </w:r>
      <w:r>
        <w:rPr>
          <w:sz w:val="28"/>
          <w:szCs w:val="28"/>
        </w:rPr>
        <w:t>4</w:t>
      </w:r>
      <w:r w:rsidRPr="00E04CB2">
        <w:rPr>
          <w:sz w:val="28"/>
          <w:szCs w:val="28"/>
        </w:rPr>
        <w:t>;</w:t>
      </w:r>
    </w:p>
    <w:p w14:paraId="71DB2651" w14:textId="77777777" w:rsidR="007546B7" w:rsidRDefault="00AB0647" w:rsidP="00AB06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E04CB2">
        <w:rPr>
          <w:sz w:val="28"/>
          <w:szCs w:val="28"/>
        </w:rPr>
        <w:t>) возмещение затрат на проведение специальной оценки условий труда субъектов малого и среднего предпринимат</w:t>
      </w:r>
      <w:r>
        <w:rPr>
          <w:sz w:val="28"/>
          <w:szCs w:val="28"/>
        </w:rPr>
        <w:t>ельства приведены в Приложении 5</w:t>
      </w:r>
      <w:r w:rsidRPr="00E04CB2">
        <w:rPr>
          <w:sz w:val="28"/>
          <w:szCs w:val="28"/>
        </w:rPr>
        <w:t>;</w:t>
      </w:r>
    </w:p>
    <w:p w14:paraId="76DC4496" w14:textId="59CEE95B" w:rsidR="00AB0647" w:rsidRPr="00E04CB2" w:rsidRDefault="00AB0647" w:rsidP="00AB06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E04CB2">
        <w:rPr>
          <w:sz w:val="28"/>
          <w:szCs w:val="28"/>
        </w:rPr>
        <w:t xml:space="preserve">) возмещение затрат на реализацию программ повышения </w:t>
      </w:r>
      <w:proofErr w:type="spellStart"/>
      <w:r w:rsidRPr="00E04CB2">
        <w:rPr>
          <w:sz w:val="28"/>
          <w:szCs w:val="28"/>
        </w:rPr>
        <w:t>энергоэффективности</w:t>
      </w:r>
      <w:proofErr w:type="spellEnd"/>
      <w:r w:rsidRPr="00E04CB2">
        <w:rPr>
          <w:sz w:val="28"/>
          <w:szCs w:val="28"/>
        </w:rPr>
        <w:t xml:space="preserve"> приведены в Приложении </w:t>
      </w:r>
      <w:r>
        <w:rPr>
          <w:sz w:val="28"/>
          <w:szCs w:val="28"/>
        </w:rPr>
        <w:t>6</w:t>
      </w:r>
      <w:r w:rsidRPr="00E04CB2">
        <w:rPr>
          <w:sz w:val="28"/>
          <w:szCs w:val="28"/>
        </w:rPr>
        <w:t>;</w:t>
      </w:r>
    </w:p>
    <w:p w14:paraId="7B402819" w14:textId="78830618" w:rsidR="00AB0647" w:rsidRPr="00E04CB2" w:rsidRDefault="00AB0647" w:rsidP="00AB06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E04CB2">
        <w:rPr>
          <w:sz w:val="28"/>
          <w:szCs w:val="28"/>
        </w:rPr>
        <w:t xml:space="preserve">) возмещение затрат на осуществление деятельности в сфере гостиничного бизнеса приведены в Приложении </w:t>
      </w:r>
      <w:r>
        <w:rPr>
          <w:sz w:val="28"/>
          <w:szCs w:val="28"/>
        </w:rPr>
        <w:t>7</w:t>
      </w:r>
      <w:r w:rsidRPr="00E04CB2">
        <w:rPr>
          <w:sz w:val="28"/>
          <w:szCs w:val="28"/>
        </w:rPr>
        <w:t>;</w:t>
      </w:r>
    </w:p>
    <w:p w14:paraId="674F3FCA" w14:textId="2359019D" w:rsidR="00AB0647" w:rsidRPr="00E04CB2" w:rsidRDefault="00AB0647" w:rsidP="00AB06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04CB2">
        <w:rPr>
          <w:sz w:val="28"/>
          <w:szCs w:val="28"/>
        </w:rPr>
        <w:t xml:space="preserve">)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 приведены в Приложении </w:t>
      </w:r>
      <w:r>
        <w:rPr>
          <w:sz w:val="28"/>
          <w:szCs w:val="28"/>
        </w:rPr>
        <w:t>8</w:t>
      </w:r>
      <w:r w:rsidRPr="00E04CB2">
        <w:rPr>
          <w:sz w:val="28"/>
          <w:szCs w:val="28"/>
        </w:rPr>
        <w:t>;</w:t>
      </w:r>
    </w:p>
    <w:p w14:paraId="664F1A32" w14:textId="6C4F1271" w:rsidR="00AB0647" w:rsidRPr="00E04CB2" w:rsidRDefault="00AB0647" w:rsidP="00AB06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E04CB2">
        <w:rPr>
          <w:sz w:val="28"/>
          <w:szCs w:val="28"/>
        </w:rPr>
        <w:t>) возмещение затрат на уплату лизинговых платежей по договорам финансовой аренды (лизинга) и первого взноса при заключении договора л</w:t>
      </w:r>
      <w:r>
        <w:rPr>
          <w:sz w:val="28"/>
          <w:szCs w:val="28"/>
        </w:rPr>
        <w:t>изинга приведены в Приложении 9</w:t>
      </w:r>
      <w:r w:rsidRPr="00E04CB2">
        <w:rPr>
          <w:sz w:val="28"/>
          <w:szCs w:val="28"/>
        </w:rPr>
        <w:t>;</w:t>
      </w:r>
    </w:p>
    <w:p w14:paraId="03ACED00" w14:textId="3EA2E725" w:rsidR="00AB0647" w:rsidRPr="00E04CB2" w:rsidRDefault="00AB0647" w:rsidP="00AB0647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E04CB2">
        <w:rPr>
          <w:sz w:val="28"/>
          <w:szCs w:val="28"/>
        </w:rPr>
        <w:t>)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</w:t>
      </w:r>
      <w:r>
        <w:rPr>
          <w:sz w:val="28"/>
          <w:szCs w:val="28"/>
        </w:rPr>
        <w:t>0</w:t>
      </w:r>
      <w:r w:rsidRPr="00E04CB2">
        <w:rPr>
          <w:sz w:val="28"/>
          <w:szCs w:val="28"/>
        </w:rPr>
        <w:t>;</w:t>
      </w:r>
    </w:p>
    <w:p w14:paraId="1C0CBDA4" w14:textId="27109E21" w:rsidR="00AB0647" w:rsidRDefault="00AB0647" w:rsidP="00AB0647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E04CB2">
        <w:rPr>
          <w:sz w:val="28"/>
          <w:szCs w:val="28"/>
        </w:rPr>
        <w:t>) возмещение затрат по переоборудованию автомобилей на газомоторное топливо юридическим лицам и индивидуальным предпринимателям</w:t>
      </w:r>
      <w:r>
        <w:rPr>
          <w:sz w:val="28"/>
          <w:szCs w:val="28"/>
        </w:rPr>
        <w:t xml:space="preserve"> приведены в Приложении 11</w:t>
      </w:r>
      <w:r w:rsidRPr="00E04CB2">
        <w:rPr>
          <w:sz w:val="28"/>
          <w:szCs w:val="28"/>
        </w:rPr>
        <w:t>;</w:t>
      </w:r>
    </w:p>
    <w:p w14:paraId="2D33180E" w14:textId="5BDA969A" w:rsidR="00053421" w:rsidRPr="00E71BCF" w:rsidRDefault="00053421" w:rsidP="0005342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E71BCF">
        <w:rPr>
          <w:sz w:val="28"/>
          <w:szCs w:val="28"/>
        </w:rPr>
        <w:t xml:space="preserve">) </w:t>
      </w:r>
      <w:r>
        <w:rPr>
          <w:sz w:val="28"/>
          <w:szCs w:val="28"/>
        </w:rPr>
        <w:t>возмещение затрат на приобретение объектов мобильной торговли приведены в Приложении 12;</w:t>
      </w:r>
    </w:p>
    <w:p w14:paraId="7567444F" w14:textId="35C78DD8" w:rsidR="00AB0647" w:rsidRPr="00E04CB2" w:rsidRDefault="00053421" w:rsidP="00AB0647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B0647" w:rsidRPr="00E04CB2">
        <w:rPr>
          <w:sz w:val="28"/>
          <w:szCs w:val="28"/>
        </w:rPr>
        <w:t xml:space="preserve">) возмещение затрат на участие в </w:t>
      </w:r>
      <w:proofErr w:type="spellStart"/>
      <w:r w:rsidR="00AB0647" w:rsidRPr="00E04CB2">
        <w:rPr>
          <w:sz w:val="28"/>
          <w:szCs w:val="28"/>
        </w:rPr>
        <w:t>выставочно</w:t>
      </w:r>
      <w:proofErr w:type="spellEnd"/>
      <w:r w:rsidR="00AB0647" w:rsidRPr="00E04CB2">
        <w:rPr>
          <w:sz w:val="28"/>
          <w:szCs w:val="28"/>
        </w:rPr>
        <w:t>-ярмарочных мероприятиях приведены в Приложении 1</w:t>
      </w:r>
      <w:r>
        <w:rPr>
          <w:sz w:val="28"/>
          <w:szCs w:val="28"/>
        </w:rPr>
        <w:t>3</w:t>
      </w:r>
      <w:r w:rsidR="00AB0647" w:rsidRPr="00E04CB2">
        <w:rPr>
          <w:sz w:val="28"/>
          <w:szCs w:val="28"/>
        </w:rPr>
        <w:t>.</w:t>
      </w:r>
    </w:p>
    <w:p w14:paraId="23D0ACE2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2.9. Внесение участником отбора изменений в заявку (представленные документы) допускается путем подачи дополняющих (уточняющих) документов в срок не позднее чем за 3 рабочих дня до окончания срока приема документов.</w:t>
      </w:r>
    </w:p>
    <w:p w14:paraId="1785111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2.10. Заявка (документы) может быть возвращена на доработку участнику отбора в течение 3-х рабочих дней после даты окончания срока приема заявок.</w:t>
      </w:r>
    </w:p>
    <w:p w14:paraId="66EDD25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Основаниями для возврата участнику отбора заявки (документов) на доработку являются:</w:t>
      </w:r>
    </w:p>
    <w:p w14:paraId="4CABEAF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несоответствие заявки установленной форме;</w:t>
      </w:r>
    </w:p>
    <w:p w14:paraId="7A60D90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представление неполного пакета документов.</w:t>
      </w:r>
    </w:p>
    <w:p w14:paraId="70727ADE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Участник отбора вправе доработать заявку (документы) и направить повторно в течение 1 рабочего дня с даты возврата заявки (документов) на доработку.</w:t>
      </w:r>
    </w:p>
    <w:p w14:paraId="72E07FC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В случае </w:t>
      </w:r>
      <w:proofErr w:type="spellStart"/>
      <w:r w:rsidRPr="0017726D">
        <w:rPr>
          <w:sz w:val="28"/>
          <w:szCs w:val="28"/>
        </w:rPr>
        <w:t>непоступления</w:t>
      </w:r>
      <w:proofErr w:type="spellEnd"/>
      <w:r w:rsidRPr="0017726D">
        <w:rPr>
          <w:sz w:val="28"/>
          <w:szCs w:val="28"/>
        </w:rPr>
        <w:t xml:space="preserve"> в указанный срок исправленной заявки (документов), такая заявка считается отозванной.</w:t>
      </w:r>
    </w:p>
    <w:p w14:paraId="2992A2C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2.11. Участник отбора вправе отозвать свою заявку путем направления уведомления об отзыве заявки в системе «Электронный бюджет» в срок не позднее чем за 3 рабочих дня до окончания срока приема документов.</w:t>
      </w:r>
    </w:p>
    <w:p w14:paraId="797B69A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Заявка подлежит возврату участнику отбора в течение 3 рабочих дней со дня направления уведомления об отзыве заявки.</w:t>
      </w:r>
    </w:p>
    <w:p w14:paraId="0E91492C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Отозванные заявки не учитываются при определении количества заявок</w:t>
      </w:r>
      <w:r w:rsidRPr="007A158B">
        <w:rPr>
          <w:sz w:val="28"/>
          <w:szCs w:val="28"/>
        </w:rPr>
        <w:t>, поданных на предоставление субсидии.</w:t>
      </w:r>
    </w:p>
    <w:p w14:paraId="76B0C944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 xml:space="preserve">2.12. Проверка участника отбора на соответствие требованиям, </w:t>
      </w:r>
      <w:r w:rsidRPr="00575D99">
        <w:rPr>
          <w:sz w:val="28"/>
          <w:szCs w:val="28"/>
        </w:rPr>
        <w:t>указанным в пункте 2.6 настоящего Порядка, осуществляется</w:t>
      </w:r>
      <w:r w:rsidRPr="007A158B">
        <w:rPr>
          <w:sz w:val="28"/>
          <w:szCs w:val="28"/>
        </w:rPr>
        <w:t xml:space="preserve"> автоматически в системе «Электронный бюджет» по данным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возможности).</w:t>
      </w:r>
    </w:p>
    <w:p w14:paraId="77261CF4" w14:textId="179206EF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2.13. В случае отсутствия</w:t>
      </w:r>
      <w:r w:rsidR="00756068">
        <w:rPr>
          <w:sz w:val="28"/>
          <w:szCs w:val="28"/>
        </w:rPr>
        <w:t xml:space="preserve"> в системе «Электронный бюджет»</w:t>
      </w:r>
      <w:r w:rsidRPr="007A158B">
        <w:rPr>
          <w:sz w:val="28"/>
          <w:szCs w:val="28"/>
        </w:rPr>
        <w:t xml:space="preserve"> технической возможности осуществления автоматической проверки</w:t>
      </w:r>
      <w:r w:rsidR="00756068">
        <w:rPr>
          <w:sz w:val="28"/>
          <w:szCs w:val="28"/>
        </w:rPr>
        <w:t xml:space="preserve"> подт</w:t>
      </w:r>
      <w:r w:rsidR="00E52592">
        <w:rPr>
          <w:sz w:val="28"/>
          <w:szCs w:val="28"/>
        </w:rPr>
        <w:t>верждения соответствия</w:t>
      </w:r>
      <w:r w:rsidRPr="007A158B">
        <w:rPr>
          <w:sz w:val="28"/>
          <w:szCs w:val="28"/>
        </w:rPr>
        <w:t xml:space="preserve"> участника отбора требованиям, указанным в </w:t>
      </w:r>
      <w:r w:rsidR="00724A61" w:rsidRPr="00575D99">
        <w:rPr>
          <w:sz w:val="28"/>
          <w:szCs w:val="28"/>
        </w:rPr>
        <w:t>абзацах</w:t>
      </w:r>
      <w:r w:rsidR="00756068" w:rsidRPr="00575D99">
        <w:rPr>
          <w:sz w:val="28"/>
          <w:szCs w:val="28"/>
        </w:rPr>
        <w:t xml:space="preserve"> 4-12</w:t>
      </w:r>
      <w:r w:rsidR="00724A61" w:rsidRPr="00575D99">
        <w:rPr>
          <w:sz w:val="28"/>
          <w:szCs w:val="28"/>
        </w:rPr>
        <w:t xml:space="preserve"> </w:t>
      </w:r>
      <w:r w:rsidRPr="00575D99">
        <w:rPr>
          <w:sz w:val="28"/>
          <w:szCs w:val="28"/>
        </w:rPr>
        <w:t>пункт</w:t>
      </w:r>
      <w:r w:rsidR="00756068" w:rsidRPr="00575D99">
        <w:rPr>
          <w:sz w:val="28"/>
          <w:szCs w:val="28"/>
        </w:rPr>
        <w:t>а</w:t>
      </w:r>
      <w:r w:rsidRPr="00575D99">
        <w:rPr>
          <w:sz w:val="28"/>
          <w:szCs w:val="28"/>
        </w:rPr>
        <w:t xml:space="preserve"> 2.6 настоящего Порядка, </w:t>
      </w:r>
      <w:r w:rsidR="00756068" w:rsidRPr="00575D99">
        <w:rPr>
          <w:sz w:val="28"/>
          <w:szCs w:val="28"/>
        </w:rPr>
        <w:t xml:space="preserve">подтверждение производится путем проставления </w:t>
      </w:r>
      <w:r w:rsidR="00E52592" w:rsidRPr="00575D99">
        <w:rPr>
          <w:sz w:val="28"/>
          <w:szCs w:val="28"/>
        </w:rPr>
        <w:t xml:space="preserve">участником отбора </w:t>
      </w:r>
      <w:r w:rsidRPr="00575D99">
        <w:rPr>
          <w:sz w:val="28"/>
          <w:szCs w:val="28"/>
        </w:rPr>
        <w:t>в электронном виде отметок о соответствии указанным</w:t>
      </w:r>
      <w:r w:rsidRPr="007A158B">
        <w:rPr>
          <w:sz w:val="28"/>
          <w:szCs w:val="28"/>
        </w:rPr>
        <w:t xml:space="preserve"> требованиям посредством заполнения со</w:t>
      </w:r>
      <w:r w:rsidR="00756068">
        <w:rPr>
          <w:sz w:val="28"/>
          <w:szCs w:val="28"/>
        </w:rPr>
        <w:t>ответствующих экранных форм веб-</w:t>
      </w:r>
      <w:r w:rsidRPr="007A158B">
        <w:rPr>
          <w:sz w:val="28"/>
          <w:szCs w:val="28"/>
        </w:rPr>
        <w:t>интерфейса систем</w:t>
      </w:r>
      <w:r w:rsidR="00756068">
        <w:rPr>
          <w:sz w:val="28"/>
          <w:szCs w:val="28"/>
        </w:rPr>
        <w:t>ы</w:t>
      </w:r>
      <w:r w:rsidR="001F75B4">
        <w:rPr>
          <w:sz w:val="28"/>
          <w:szCs w:val="28"/>
        </w:rPr>
        <w:t xml:space="preserve"> «Электронный бюджет».</w:t>
      </w:r>
    </w:p>
    <w:p w14:paraId="0C31A22C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 xml:space="preserve">2.14. Администрация не вправе требовать от участника отбора представления документов и информации в целях подтверждения соответствия участника </w:t>
      </w:r>
      <w:r w:rsidRPr="00756068">
        <w:rPr>
          <w:sz w:val="28"/>
          <w:szCs w:val="28"/>
        </w:rPr>
        <w:t xml:space="preserve">отбора требованиям, </w:t>
      </w:r>
      <w:r w:rsidRPr="00575D99">
        <w:rPr>
          <w:sz w:val="28"/>
          <w:szCs w:val="28"/>
        </w:rPr>
        <w:t>указанным в пункте 2.6 настоящего Порядка</w:t>
      </w:r>
      <w:r w:rsidRPr="00756068">
        <w:rPr>
          <w:sz w:val="28"/>
          <w:szCs w:val="28"/>
        </w:rPr>
        <w:t xml:space="preserve">. При наличии соответствующей информации в государственных информационных </w:t>
      </w:r>
      <w:r w:rsidRPr="0017726D">
        <w:rPr>
          <w:sz w:val="28"/>
          <w:szCs w:val="28"/>
        </w:rPr>
        <w:t>системах, доступ к которым имеется у администрации в рамках межведомственного электронного взаимодействия, за исключением случаев, если участник отбора готов предоставить администрации указанные документы и информацию по собственной инициативе.</w:t>
      </w:r>
    </w:p>
    <w:p w14:paraId="67272A41" w14:textId="530C17A6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17726D">
        <w:rPr>
          <w:sz w:val="28"/>
          <w:szCs w:val="28"/>
        </w:rPr>
        <w:t>. Проведение конкурсного отбора, рассмотрение и оценка заявок на участие в отборе осуществляется комиссией по отбору субъектов малого и среднего предпринимательства с целью предоставления субсидии, состав которой утверждается постановлением администрации муниципального образовани</w:t>
      </w:r>
      <w:r w:rsidR="00CB61F0">
        <w:rPr>
          <w:sz w:val="28"/>
          <w:szCs w:val="28"/>
        </w:rPr>
        <w:t xml:space="preserve">я «Городской округ </w:t>
      </w:r>
      <w:proofErr w:type="spellStart"/>
      <w:r w:rsidR="00CB61F0">
        <w:rPr>
          <w:sz w:val="28"/>
          <w:szCs w:val="28"/>
        </w:rPr>
        <w:t>Ногликский</w:t>
      </w:r>
      <w:proofErr w:type="spellEnd"/>
      <w:r w:rsidR="00CB61F0">
        <w:rPr>
          <w:sz w:val="28"/>
          <w:szCs w:val="28"/>
        </w:rPr>
        <w:t>».</w:t>
      </w:r>
    </w:p>
    <w:p w14:paraId="648CE94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Комиссия правомочна осуществлять свои функции, если на заседании комиссии присутствует не менее пятидесяти процентов от общего числа ее членов.</w:t>
      </w:r>
    </w:p>
    <w:p w14:paraId="0CDD8D87" w14:textId="0721343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Проверка заявки и пакета документов осуществляется автоматически, путем вск</w:t>
      </w:r>
      <w:r w:rsidR="001F75B4">
        <w:rPr>
          <w:sz w:val="28"/>
          <w:szCs w:val="28"/>
        </w:rPr>
        <w:t>рытия заявок на едином портале.</w:t>
      </w:r>
    </w:p>
    <w:p w14:paraId="2A8B33E2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Протокол вскрытия заявок формируется на едином портале и подписывается усиленной квалифицированной</w:t>
      </w:r>
      <w:r w:rsidRPr="0017726D">
        <w:rPr>
          <w:sz w:val="28"/>
          <w:szCs w:val="28"/>
        </w:rPr>
        <w:t xml:space="preserve"> подписью руководителя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395235A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17726D">
        <w:rPr>
          <w:sz w:val="28"/>
          <w:szCs w:val="28"/>
        </w:rPr>
        <w:t xml:space="preserve">. </w:t>
      </w:r>
      <w:r w:rsidRPr="007A158B">
        <w:rPr>
          <w:sz w:val="28"/>
          <w:szCs w:val="28"/>
        </w:rPr>
        <w:t>Рассмотрение заявок</w:t>
      </w:r>
      <w:r w:rsidRPr="0017726D">
        <w:rPr>
          <w:sz w:val="28"/>
          <w:szCs w:val="28"/>
        </w:rPr>
        <w:t xml:space="preserve"> производится в течение 10 рабочих дней, в течение которых администрация проводит проверку на соответствие участника отбора требованиям, </w:t>
      </w:r>
      <w:r w:rsidRPr="00575D99">
        <w:rPr>
          <w:sz w:val="28"/>
          <w:szCs w:val="28"/>
        </w:rPr>
        <w:t>указанным в пункте 2.6 настоящего</w:t>
      </w:r>
      <w:r w:rsidRPr="0017726D">
        <w:rPr>
          <w:sz w:val="28"/>
          <w:szCs w:val="28"/>
        </w:rPr>
        <w:t xml:space="preserve"> Порядка.</w:t>
      </w:r>
    </w:p>
    <w:p w14:paraId="21E10543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2.17. По результатам рассмотрения заявок не позднее 1 рабочего дня со дня окончания срока рассмотрения заявок подготавливается </w:t>
      </w:r>
      <w:r w:rsidRPr="00575D99">
        <w:rPr>
          <w:sz w:val="28"/>
          <w:szCs w:val="28"/>
        </w:rPr>
        <w:t>протокол рассмотрения заявок, включающий информацию о количестве поступивших</w:t>
      </w:r>
      <w:r w:rsidRPr="007A158B">
        <w:rPr>
          <w:sz w:val="28"/>
          <w:szCs w:val="28"/>
        </w:rPr>
        <w:t xml:space="preserve"> и рассмотренных заявок, а также информацию по каждому участнику отбора о признании его заявки надлежащей или об отклонении его заявки с указанием оснований для отклонения. </w:t>
      </w:r>
    </w:p>
    <w:p w14:paraId="50939AA7" w14:textId="77777777" w:rsidR="00FB345F" w:rsidRPr="0054681A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Протокол рассмотрения заявок формируется на едином портале и подписывается усиленной квалифицированной подписью руководителя</w:t>
      </w:r>
      <w:r w:rsidRPr="0054681A">
        <w:rPr>
          <w:sz w:val="28"/>
          <w:szCs w:val="28"/>
        </w:rPr>
        <w:t xml:space="preserve"> (или 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49A0E52A" w14:textId="47D4109B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681A">
        <w:rPr>
          <w:sz w:val="28"/>
          <w:szCs w:val="28"/>
        </w:rPr>
        <w:t xml:space="preserve">2.18. В случае если в целях полного, всестороннего и объективного рассмотрения или рассмотрения и оценки заявок необходимо получение информации и документов от участника отбора для </w:t>
      </w:r>
      <w:r w:rsidRPr="0017726D">
        <w:rPr>
          <w:sz w:val="28"/>
          <w:szCs w:val="28"/>
        </w:rPr>
        <w:t>разъяснений по представленным им документам и информации, администрация осуществляет запрос у участников отбора в отношении документов и информации с использованием системы «Электронный бюджет», направляемый при необходимости в равн</w:t>
      </w:r>
      <w:r w:rsidR="00CB61F0">
        <w:rPr>
          <w:sz w:val="28"/>
          <w:szCs w:val="28"/>
        </w:rPr>
        <w:t>ой мере всем участникам отбора.</w:t>
      </w:r>
    </w:p>
    <w:p w14:paraId="3C8456B2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В данном запросе администрация устанавливает срок предоставления участником отбора разъяснения в отношении документов и информации, который должен составлять не менее 2 рабочих дней со дня, следующего за днем размещения соответствующего запроса.</w:t>
      </w:r>
    </w:p>
    <w:p w14:paraId="3BFECDB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Участник отбора формирует и представляет в систему «Электронный бюджет» запрашиваемую в соответствии с настоящим пунктом информацию и документы в сроки, установленные соответствующим запросом.</w:t>
      </w:r>
    </w:p>
    <w:p w14:paraId="3926EAA1" w14:textId="77777777" w:rsidR="00FB345F" w:rsidRPr="00575D99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В случае, если участник отбора в ответ на запрос, указанный в настоящем пункте, не представил запрашиваемые документы и информацию в установленный в запросе срок, информация об этом факте включается в </w:t>
      </w:r>
      <w:r w:rsidRPr="007A158B">
        <w:rPr>
          <w:sz w:val="28"/>
          <w:szCs w:val="28"/>
        </w:rPr>
        <w:t xml:space="preserve">протокол подведения итогов отбора, </w:t>
      </w:r>
      <w:r w:rsidRPr="00575D99">
        <w:rPr>
          <w:sz w:val="28"/>
          <w:szCs w:val="28"/>
        </w:rPr>
        <w:t>предусмотренный пунктом 2.19 настоящего Порядка.</w:t>
      </w:r>
    </w:p>
    <w:p w14:paraId="2503F3B6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 xml:space="preserve">2.19. В целях завершения отбора и определения победителей </w:t>
      </w:r>
      <w:r w:rsidRPr="00575D99">
        <w:rPr>
          <w:sz w:val="28"/>
          <w:szCs w:val="28"/>
        </w:rPr>
        <w:t>формируется протокол подведения итогов</w:t>
      </w:r>
      <w:r w:rsidRPr="007A158B">
        <w:rPr>
          <w:sz w:val="28"/>
          <w:szCs w:val="28"/>
        </w:rPr>
        <w:t xml:space="preserve"> отбора, включающий следующую информацию:</w:t>
      </w:r>
    </w:p>
    <w:p w14:paraId="23A9631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дата, время и место проведения рассмотрения заявок;</w:t>
      </w:r>
    </w:p>
    <w:p w14:paraId="344A1D6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дата, время и место оценки заявок;</w:t>
      </w:r>
    </w:p>
    <w:p w14:paraId="1A56C1E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информация об участниках отбора, заявки которых были рассмотрены, а также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14:paraId="0D5A5BD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последовательность оценки заявок, присвоенные заявкам значения по каждому из предусмотренных критериев оценки, показателей критериев оценки, принятое на основании результатов оценки заявок решение о присвоении заявкам порядковых номеров;</w:t>
      </w:r>
    </w:p>
    <w:p w14:paraId="5E82308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наименования получателей субсидии, с которыми заключаются соглашения, и размер предоставляемой субсидии;</w:t>
      </w:r>
    </w:p>
    <w:p w14:paraId="438C9AB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наименование участников отбора, прошедших отбор и включенных в резервный список получателей субсидии ввиду недостаточности средств для предоставления субсидии</w:t>
      </w:r>
      <w:r>
        <w:rPr>
          <w:sz w:val="28"/>
          <w:szCs w:val="28"/>
        </w:rPr>
        <w:t xml:space="preserve"> (при необходимости)</w:t>
      </w:r>
      <w:r w:rsidRPr="0017726D">
        <w:rPr>
          <w:sz w:val="28"/>
          <w:szCs w:val="28"/>
        </w:rPr>
        <w:t>.</w:t>
      </w:r>
    </w:p>
    <w:p w14:paraId="04171E25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При проведении отбора комиссия использует балльную систему оценки по следующим критериям отбора:</w:t>
      </w:r>
    </w:p>
    <w:p w14:paraId="05EC1A82" w14:textId="77777777" w:rsidR="00FB345F" w:rsidRDefault="00FB345F" w:rsidP="00FB345F">
      <w:pPr>
        <w:ind w:firstLine="561"/>
        <w:jc w:val="center"/>
        <w:rPr>
          <w:sz w:val="28"/>
          <w:szCs w:val="28"/>
        </w:rPr>
      </w:pPr>
    </w:p>
    <w:p w14:paraId="4DC18F05" w14:textId="77777777" w:rsidR="00FB345F" w:rsidRPr="007A158B" w:rsidRDefault="00FB345F" w:rsidP="001F75B4">
      <w:pPr>
        <w:jc w:val="center"/>
        <w:rPr>
          <w:sz w:val="28"/>
          <w:szCs w:val="28"/>
        </w:rPr>
      </w:pPr>
      <w:r w:rsidRPr="007A158B">
        <w:rPr>
          <w:sz w:val="28"/>
          <w:szCs w:val="28"/>
        </w:rPr>
        <w:t>Критерии оценки деятельности участников отбора</w:t>
      </w:r>
    </w:p>
    <w:p w14:paraId="15988996" w14:textId="77777777" w:rsidR="00FB345F" w:rsidRPr="0017726D" w:rsidRDefault="00FB345F" w:rsidP="00FB345F">
      <w:pPr>
        <w:ind w:firstLine="561"/>
        <w:jc w:val="both"/>
        <w:rPr>
          <w:b/>
          <w:sz w:val="26"/>
          <w:szCs w:val="26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0"/>
        <w:gridCol w:w="2268"/>
        <w:gridCol w:w="1701"/>
        <w:gridCol w:w="1276"/>
        <w:gridCol w:w="1418"/>
      </w:tblGrid>
      <w:tr w:rsidR="00FB345F" w:rsidRPr="0017726D" w14:paraId="17D103BE" w14:textId="77777777" w:rsidTr="00CB61F0">
        <w:tc>
          <w:tcPr>
            <w:tcW w:w="540" w:type="dxa"/>
          </w:tcPr>
          <w:p w14:paraId="17E30002" w14:textId="1DEA3E77" w:rsidR="00FB345F" w:rsidRPr="0017726D" w:rsidRDefault="00FB345F" w:rsidP="00F91065">
            <w:pPr>
              <w:jc w:val="center"/>
            </w:pPr>
            <w:r w:rsidRPr="0017726D">
              <w:t>№</w:t>
            </w:r>
          </w:p>
          <w:p w14:paraId="7A840F42" w14:textId="77777777" w:rsidR="00FB345F" w:rsidRPr="0017726D" w:rsidRDefault="00FB345F" w:rsidP="00F91065">
            <w:pPr>
              <w:jc w:val="center"/>
            </w:pPr>
            <w:r w:rsidRPr="0017726D">
              <w:t>п/п</w:t>
            </w:r>
          </w:p>
        </w:tc>
        <w:tc>
          <w:tcPr>
            <w:tcW w:w="2290" w:type="dxa"/>
          </w:tcPr>
          <w:p w14:paraId="374A6292" w14:textId="77777777" w:rsidR="00FB345F" w:rsidRPr="0017726D" w:rsidRDefault="00FB345F" w:rsidP="00F91065">
            <w:pPr>
              <w:jc w:val="center"/>
            </w:pPr>
            <w:r w:rsidRPr="0017726D">
              <w:t>Критерий</w:t>
            </w:r>
          </w:p>
        </w:tc>
        <w:tc>
          <w:tcPr>
            <w:tcW w:w="2268" w:type="dxa"/>
          </w:tcPr>
          <w:p w14:paraId="3BB43DCD" w14:textId="77777777" w:rsidR="00FB345F" w:rsidRPr="0017726D" w:rsidRDefault="00FB345F" w:rsidP="00F91065">
            <w:pPr>
              <w:jc w:val="center"/>
            </w:pPr>
            <w:r w:rsidRPr="0017726D">
              <w:t>Показатель</w:t>
            </w:r>
          </w:p>
        </w:tc>
        <w:tc>
          <w:tcPr>
            <w:tcW w:w="1701" w:type="dxa"/>
          </w:tcPr>
          <w:p w14:paraId="0CB3B53F" w14:textId="77777777" w:rsidR="00FB345F" w:rsidRPr="0017726D" w:rsidRDefault="00FB345F" w:rsidP="00F91065">
            <w:pPr>
              <w:jc w:val="center"/>
            </w:pPr>
            <w:r w:rsidRPr="0017726D">
              <w:t>Коэффициент</w:t>
            </w:r>
          </w:p>
        </w:tc>
        <w:tc>
          <w:tcPr>
            <w:tcW w:w="1276" w:type="dxa"/>
          </w:tcPr>
          <w:p w14:paraId="653CE835" w14:textId="77777777" w:rsidR="00FB345F" w:rsidRPr="0017726D" w:rsidRDefault="00FB345F" w:rsidP="00F91065">
            <w:pPr>
              <w:jc w:val="center"/>
            </w:pPr>
            <w:r w:rsidRPr="0017726D">
              <w:t>Удельный вес критерия в общей системе оценки, %</w:t>
            </w:r>
          </w:p>
        </w:tc>
        <w:tc>
          <w:tcPr>
            <w:tcW w:w="1418" w:type="dxa"/>
          </w:tcPr>
          <w:p w14:paraId="6CA52D8A" w14:textId="77777777" w:rsidR="00FB345F" w:rsidRPr="0017726D" w:rsidRDefault="00FB345F" w:rsidP="00F91065">
            <w:pPr>
              <w:jc w:val="center"/>
            </w:pPr>
            <w:r w:rsidRPr="0017726D">
              <w:t>Суммарная доля итоговой оценки</w:t>
            </w:r>
          </w:p>
        </w:tc>
      </w:tr>
      <w:tr w:rsidR="00FB345F" w:rsidRPr="0017726D" w14:paraId="773B8822" w14:textId="77777777" w:rsidTr="00CB61F0">
        <w:tc>
          <w:tcPr>
            <w:tcW w:w="540" w:type="dxa"/>
            <w:vMerge w:val="restart"/>
          </w:tcPr>
          <w:p w14:paraId="48894632" w14:textId="77777777" w:rsidR="00FB345F" w:rsidRPr="0017726D" w:rsidRDefault="00FB345F" w:rsidP="00F91065">
            <w:r w:rsidRPr="0017726D">
              <w:t>1.</w:t>
            </w:r>
          </w:p>
        </w:tc>
        <w:tc>
          <w:tcPr>
            <w:tcW w:w="2290" w:type="dxa"/>
            <w:vMerge w:val="restart"/>
          </w:tcPr>
          <w:p w14:paraId="5556D284" w14:textId="2A1AE650" w:rsidR="00FB345F" w:rsidRPr="0017726D" w:rsidRDefault="00FB345F" w:rsidP="00F91065">
            <w:r w:rsidRPr="0017726D">
              <w:t>Основной вид экономической деятельности участника отбора в соответствии с Общероссийским классификатором видов экономической деятель</w:t>
            </w:r>
            <w:r w:rsidR="00CB61F0">
              <w:t>ности ОК 029-2014 (КДЕС Ред. 2)</w:t>
            </w:r>
          </w:p>
        </w:tc>
        <w:tc>
          <w:tcPr>
            <w:tcW w:w="2268" w:type="dxa"/>
          </w:tcPr>
          <w:p w14:paraId="7ED6F06F" w14:textId="77777777" w:rsidR="00FB345F" w:rsidRPr="0017726D" w:rsidRDefault="00FB345F" w:rsidP="00F91065">
            <w:r w:rsidRPr="0017726D">
              <w:t>- раздел А «Сельское, лесное хозяйство, охота, рыболовство и рыбоводство», включая подклассы, группы и подгруппы;</w:t>
            </w:r>
          </w:p>
          <w:p w14:paraId="16D2D467" w14:textId="77777777" w:rsidR="00FB345F" w:rsidRPr="0017726D" w:rsidRDefault="00FB345F" w:rsidP="00F91065">
            <w:r w:rsidRPr="0017726D">
              <w:t>- раздел «С» «Обрабатывающие производства» и включенные в него классы, подклассы, группы, подгруппы и виды</w:t>
            </w:r>
          </w:p>
        </w:tc>
        <w:tc>
          <w:tcPr>
            <w:tcW w:w="1701" w:type="dxa"/>
          </w:tcPr>
          <w:p w14:paraId="312B337C" w14:textId="77777777" w:rsidR="00FB345F" w:rsidRPr="0017726D" w:rsidRDefault="00FB345F" w:rsidP="00F91065">
            <w:pPr>
              <w:jc w:val="center"/>
            </w:pPr>
            <w:r w:rsidRPr="0017726D">
              <w:t>10</w:t>
            </w:r>
          </w:p>
        </w:tc>
        <w:tc>
          <w:tcPr>
            <w:tcW w:w="1276" w:type="dxa"/>
            <w:vMerge w:val="restart"/>
          </w:tcPr>
          <w:p w14:paraId="6162DB23" w14:textId="77777777" w:rsidR="00FB345F" w:rsidRPr="0017726D" w:rsidRDefault="00FB345F" w:rsidP="00F91065">
            <w:pPr>
              <w:jc w:val="center"/>
            </w:pPr>
            <w:r w:rsidRPr="0017726D">
              <w:t>20</w:t>
            </w:r>
          </w:p>
        </w:tc>
        <w:tc>
          <w:tcPr>
            <w:tcW w:w="1418" w:type="dxa"/>
          </w:tcPr>
          <w:p w14:paraId="287DA54F" w14:textId="77777777" w:rsidR="00FB345F" w:rsidRPr="0017726D" w:rsidRDefault="00FB345F" w:rsidP="00F91065">
            <w:pPr>
              <w:jc w:val="center"/>
            </w:pPr>
            <w:r w:rsidRPr="0017726D">
              <w:t>2,00</w:t>
            </w:r>
          </w:p>
        </w:tc>
      </w:tr>
      <w:tr w:rsidR="00FB345F" w:rsidRPr="0017726D" w14:paraId="552E8F1B" w14:textId="77777777" w:rsidTr="00CB61F0">
        <w:tc>
          <w:tcPr>
            <w:tcW w:w="540" w:type="dxa"/>
            <w:vMerge/>
          </w:tcPr>
          <w:p w14:paraId="41E288A5" w14:textId="77777777" w:rsidR="00FB345F" w:rsidRPr="0017726D" w:rsidRDefault="00FB345F" w:rsidP="00F91065"/>
        </w:tc>
        <w:tc>
          <w:tcPr>
            <w:tcW w:w="2290" w:type="dxa"/>
            <w:vMerge/>
          </w:tcPr>
          <w:p w14:paraId="2AA10B5E" w14:textId="77777777" w:rsidR="00FB345F" w:rsidRPr="0017726D" w:rsidRDefault="00FB345F" w:rsidP="00F91065"/>
        </w:tc>
        <w:tc>
          <w:tcPr>
            <w:tcW w:w="2268" w:type="dxa"/>
          </w:tcPr>
          <w:p w14:paraId="7F3DDE6D" w14:textId="77777777" w:rsidR="00FB345F" w:rsidRPr="0017726D" w:rsidRDefault="00FB345F" w:rsidP="00F91065">
            <w:r w:rsidRPr="0017726D">
              <w:t xml:space="preserve">- раздел </w:t>
            </w:r>
            <w:r w:rsidRPr="0017726D">
              <w:rPr>
                <w:lang w:val="en-US"/>
              </w:rPr>
              <w:t>F</w:t>
            </w:r>
            <w:r w:rsidRPr="0017726D">
              <w:t xml:space="preserve"> Строительство» и включенные в него классы, подклассы, группы и подгруппы;</w:t>
            </w:r>
          </w:p>
          <w:p w14:paraId="038AEE2B" w14:textId="77777777" w:rsidR="00FB345F" w:rsidRPr="0017726D" w:rsidRDefault="00FB345F" w:rsidP="00F91065">
            <w:r w:rsidRPr="0017726D">
              <w:t>- класс 95 «Ремонт компьютеров, предметов личного потребления и хозяйственно-бытового назначения» и включенные в него подклассы, группы, подгруппы, виды</w:t>
            </w:r>
          </w:p>
        </w:tc>
        <w:tc>
          <w:tcPr>
            <w:tcW w:w="1701" w:type="dxa"/>
          </w:tcPr>
          <w:p w14:paraId="03DF90C3" w14:textId="77777777" w:rsidR="00FB345F" w:rsidRPr="0017726D" w:rsidRDefault="00FB345F" w:rsidP="00F91065">
            <w:pPr>
              <w:jc w:val="center"/>
            </w:pPr>
            <w:r w:rsidRPr="0017726D">
              <w:t>5</w:t>
            </w:r>
          </w:p>
        </w:tc>
        <w:tc>
          <w:tcPr>
            <w:tcW w:w="1276" w:type="dxa"/>
            <w:vMerge/>
          </w:tcPr>
          <w:p w14:paraId="32C1319A" w14:textId="77777777" w:rsidR="00FB345F" w:rsidRPr="0017726D" w:rsidRDefault="00FB345F" w:rsidP="00F91065">
            <w:pPr>
              <w:jc w:val="center"/>
            </w:pPr>
          </w:p>
        </w:tc>
        <w:tc>
          <w:tcPr>
            <w:tcW w:w="1418" w:type="dxa"/>
          </w:tcPr>
          <w:p w14:paraId="3898B398" w14:textId="77777777" w:rsidR="00FB345F" w:rsidRPr="0017726D" w:rsidRDefault="00FB345F" w:rsidP="00F91065">
            <w:pPr>
              <w:jc w:val="center"/>
            </w:pPr>
            <w:r w:rsidRPr="0017726D">
              <w:t>1,00</w:t>
            </w:r>
          </w:p>
        </w:tc>
      </w:tr>
      <w:tr w:rsidR="00FB345F" w:rsidRPr="0017726D" w14:paraId="07BCA83F" w14:textId="77777777" w:rsidTr="00CB61F0">
        <w:tc>
          <w:tcPr>
            <w:tcW w:w="540" w:type="dxa"/>
            <w:vMerge/>
          </w:tcPr>
          <w:p w14:paraId="7634E42F" w14:textId="77777777" w:rsidR="00FB345F" w:rsidRPr="0017726D" w:rsidRDefault="00FB345F" w:rsidP="00F91065"/>
        </w:tc>
        <w:tc>
          <w:tcPr>
            <w:tcW w:w="2290" w:type="dxa"/>
            <w:vMerge/>
          </w:tcPr>
          <w:p w14:paraId="6622D60F" w14:textId="77777777" w:rsidR="00FB345F" w:rsidRPr="0017726D" w:rsidRDefault="00FB345F" w:rsidP="00F91065"/>
        </w:tc>
        <w:tc>
          <w:tcPr>
            <w:tcW w:w="2268" w:type="dxa"/>
          </w:tcPr>
          <w:p w14:paraId="617AE85F" w14:textId="77777777" w:rsidR="00FB345F" w:rsidRPr="0017726D" w:rsidRDefault="00FB345F" w:rsidP="00F91065">
            <w:r w:rsidRPr="0017726D">
              <w:t xml:space="preserve">- прочие </w:t>
            </w:r>
          </w:p>
        </w:tc>
        <w:tc>
          <w:tcPr>
            <w:tcW w:w="1701" w:type="dxa"/>
          </w:tcPr>
          <w:p w14:paraId="43316612" w14:textId="77777777" w:rsidR="00FB345F" w:rsidRPr="0017726D" w:rsidRDefault="00FB345F" w:rsidP="00F91065">
            <w:pPr>
              <w:jc w:val="center"/>
            </w:pPr>
            <w:r w:rsidRPr="0017726D">
              <w:t>1</w:t>
            </w:r>
          </w:p>
        </w:tc>
        <w:tc>
          <w:tcPr>
            <w:tcW w:w="1276" w:type="dxa"/>
            <w:vMerge/>
          </w:tcPr>
          <w:p w14:paraId="5925870C" w14:textId="77777777" w:rsidR="00FB345F" w:rsidRPr="0017726D" w:rsidRDefault="00FB345F" w:rsidP="00F91065">
            <w:pPr>
              <w:jc w:val="center"/>
            </w:pPr>
          </w:p>
        </w:tc>
        <w:tc>
          <w:tcPr>
            <w:tcW w:w="1418" w:type="dxa"/>
          </w:tcPr>
          <w:p w14:paraId="0FBAAE48" w14:textId="77777777" w:rsidR="00FB345F" w:rsidRPr="0017726D" w:rsidRDefault="00FB345F" w:rsidP="00F91065">
            <w:pPr>
              <w:jc w:val="center"/>
            </w:pPr>
            <w:r w:rsidRPr="0017726D">
              <w:t>0,20</w:t>
            </w:r>
          </w:p>
        </w:tc>
      </w:tr>
      <w:tr w:rsidR="00FB345F" w:rsidRPr="0017726D" w14:paraId="737862F4" w14:textId="77777777" w:rsidTr="00CB61F0">
        <w:tc>
          <w:tcPr>
            <w:tcW w:w="540" w:type="dxa"/>
            <w:vMerge w:val="restart"/>
          </w:tcPr>
          <w:p w14:paraId="6B8F332E" w14:textId="77777777" w:rsidR="00FB345F" w:rsidRPr="0017726D" w:rsidRDefault="00FB345F" w:rsidP="00F91065">
            <w:r w:rsidRPr="0017726D">
              <w:t>2.</w:t>
            </w:r>
          </w:p>
        </w:tc>
        <w:tc>
          <w:tcPr>
            <w:tcW w:w="2290" w:type="dxa"/>
            <w:vMerge w:val="restart"/>
          </w:tcPr>
          <w:p w14:paraId="6FAB51B0" w14:textId="77777777" w:rsidR="00FB345F" w:rsidRPr="0017726D" w:rsidRDefault="00FB345F" w:rsidP="00F91065">
            <w:r w:rsidRPr="0017726D">
              <w:t>Увеличение среднесписочной численности работников за отчетный период</w:t>
            </w:r>
          </w:p>
        </w:tc>
        <w:tc>
          <w:tcPr>
            <w:tcW w:w="2268" w:type="dxa"/>
          </w:tcPr>
          <w:p w14:paraId="1A69AF05" w14:textId="77777777" w:rsidR="00FB345F" w:rsidRPr="0017726D" w:rsidRDefault="00FB345F" w:rsidP="00F91065">
            <w:r w:rsidRPr="0017726D">
              <w:t>более 5</w:t>
            </w:r>
          </w:p>
        </w:tc>
        <w:tc>
          <w:tcPr>
            <w:tcW w:w="1701" w:type="dxa"/>
          </w:tcPr>
          <w:p w14:paraId="636C23D0" w14:textId="77777777" w:rsidR="00FB345F" w:rsidRPr="0017726D" w:rsidRDefault="00FB345F" w:rsidP="00F91065">
            <w:pPr>
              <w:jc w:val="center"/>
            </w:pPr>
            <w:r w:rsidRPr="0017726D">
              <w:t>10</w:t>
            </w:r>
          </w:p>
        </w:tc>
        <w:tc>
          <w:tcPr>
            <w:tcW w:w="1276" w:type="dxa"/>
            <w:vMerge w:val="restart"/>
          </w:tcPr>
          <w:p w14:paraId="46A6C9F7" w14:textId="77777777" w:rsidR="00FB345F" w:rsidRPr="0017726D" w:rsidRDefault="00FB345F" w:rsidP="00F91065">
            <w:pPr>
              <w:jc w:val="center"/>
            </w:pPr>
            <w:r w:rsidRPr="0017726D">
              <w:t>30</w:t>
            </w:r>
          </w:p>
        </w:tc>
        <w:tc>
          <w:tcPr>
            <w:tcW w:w="1418" w:type="dxa"/>
          </w:tcPr>
          <w:p w14:paraId="079ED5B0" w14:textId="77777777" w:rsidR="00FB345F" w:rsidRPr="0017726D" w:rsidRDefault="00FB345F" w:rsidP="00F91065">
            <w:pPr>
              <w:jc w:val="center"/>
            </w:pPr>
            <w:r w:rsidRPr="0017726D">
              <w:t>3,00</w:t>
            </w:r>
          </w:p>
        </w:tc>
      </w:tr>
      <w:tr w:rsidR="00FB345F" w:rsidRPr="0017726D" w14:paraId="2ECD777F" w14:textId="77777777" w:rsidTr="00CB61F0">
        <w:tc>
          <w:tcPr>
            <w:tcW w:w="540" w:type="dxa"/>
            <w:vMerge/>
          </w:tcPr>
          <w:p w14:paraId="6C79164F" w14:textId="77777777" w:rsidR="00FB345F" w:rsidRPr="0017726D" w:rsidRDefault="00FB345F" w:rsidP="00F91065"/>
        </w:tc>
        <w:tc>
          <w:tcPr>
            <w:tcW w:w="2290" w:type="dxa"/>
            <w:vMerge/>
          </w:tcPr>
          <w:p w14:paraId="7C59D5A6" w14:textId="77777777" w:rsidR="00FB345F" w:rsidRPr="0017726D" w:rsidRDefault="00FB345F" w:rsidP="00F91065"/>
        </w:tc>
        <w:tc>
          <w:tcPr>
            <w:tcW w:w="2268" w:type="dxa"/>
          </w:tcPr>
          <w:p w14:paraId="1D663260" w14:textId="77777777" w:rsidR="00FB345F" w:rsidRPr="0017726D" w:rsidRDefault="00FB345F" w:rsidP="00F91065">
            <w:r w:rsidRPr="0017726D">
              <w:t>до 5 (включительно)</w:t>
            </w:r>
          </w:p>
        </w:tc>
        <w:tc>
          <w:tcPr>
            <w:tcW w:w="1701" w:type="dxa"/>
          </w:tcPr>
          <w:p w14:paraId="74A74418" w14:textId="77777777" w:rsidR="00FB345F" w:rsidRPr="0017726D" w:rsidRDefault="00FB345F" w:rsidP="00F91065">
            <w:pPr>
              <w:jc w:val="center"/>
            </w:pPr>
            <w:r w:rsidRPr="0017726D">
              <w:t>8</w:t>
            </w:r>
          </w:p>
        </w:tc>
        <w:tc>
          <w:tcPr>
            <w:tcW w:w="1276" w:type="dxa"/>
            <w:vMerge/>
          </w:tcPr>
          <w:p w14:paraId="4FEC47E6" w14:textId="77777777" w:rsidR="00FB345F" w:rsidRPr="0017726D" w:rsidRDefault="00FB345F" w:rsidP="00F91065">
            <w:pPr>
              <w:jc w:val="center"/>
            </w:pPr>
          </w:p>
        </w:tc>
        <w:tc>
          <w:tcPr>
            <w:tcW w:w="1418" w:type="dxa"/>
          </w:tcPr>
          <w:p w14:paraId="368F3412" w14:textId="77777777" w:rsidR="00FB345F" w:rsidRPr="0017726D" w:rsidRDefault="00FB345F" w:rsidP="00F91065">
            <w:pPr>
              <w:jc w:val="center"/>
            </w:pPr>
            <w:r w:rsidRPr="0017726D">
              <w:t>2,40</w:t>
            </w:r>
          </w:p>
        </w:tc>
      </w:tr>
      <w:tr w:rsidR="00FB345F" w:rsidRPr="0017726D" w14:paraId="2AC9800F" w14:textId="77777777" w:rsidTr="00CB61F0">
        <w:tc>
          <w:tcPr>
            <w:tcW w:w="540" w:type="dxa"/>
            <w:vMerge/>
          </w:tcPr>
          <w:p w14:paraId="1B6E1EA0" w14:textId="77777777" w:rsidR="00FB345F" w:rsidRPr="0017726D" w:rsidRDefault="00FB345F" w:rsidP="00F91065"/>
        </w:tc>
        <w:tc>
          <w:tcPr>
            <w:tcW w:w="2290" w:type="dxa"/>
            <w:vMerge/>
          </w:tcPr>
          <w:p w14:paraId="6A99B1A5" w14:textId="77777777" w:rsidR="00FB345F" w:rsidRPr="0017726D" w:rsidRDefault="00FB345F" w:rsidP="00F91065"/>
        </w:tc>
        <w:tc>
          <w:tcPr>
            <w:tcW w:w="2268" w:type="dxa"/>
          </w:tcPr>
          <w:p w14:paraId="2540F8C2" w14:textId="77777777" w:rsidR="00FB345F" w:rsidRPr="0017726D" w:rsidRDefault="00FB345F" w:rsidP="00F91065">
            <w:r w:rsidRPr="0017726D">
              <w:t>не изменилось</w:t>
            </w:r>
          </w:p>
        </w:tc>
        <w:tc>
          <w:tcPr>
            <w:tcW w:w="1701" w:type="dxa"/>
          </w:tcPr>
          <w:p w14:paraId="489400F2" w14:textId="77777777" w:rsidR="00FB345F" w:rsidRPr="0017726D" w:rsidRDefault="00FB345F" w:rsidP="00F91065">
            <w:pPr>
              <w:jc w:val="center"/>
            </w:pPr>
            <w:r w:rsidRPr="0017726D">
              <w:t>5</w:t>
            </w:r>
          </w:p>
        </w:tc>
        <w:tc>
          <w:tcPr>
            <w:tcW w:w="1276" w:type="dxa"/>
            <w:vMerge/>
          </w:tcPr>
          <w:p w14:paraId="70F50EEA" w14:textId="77777777" w:rsidR="00FB345F" w:rsidRPr="0017726D" w:rsidRDefault="00FB345F" w:rsidP="00F91065">
            <w:pPr>
              <w:jc w:val="center"/>
            </w:pPr>
          </w:p>
        </w:tc>
        <w:tc>
          <w:tcPr>
            <w:tcW w:w="1418" w:type="dxa"/>
          </w:tcPr>
          <w:p w14:paraId="044A2065" w14:textId="77777777" w:rsidR="00FB345F" w:rsidRPr="0017726D" w:rsidRDefault="00FB345F" w:rsidP="00F91065">
            <w:pPr>
              <w:jc w:val="center"/>
            </w:pPr>
            <w:r w:rsidRPr="0017726D">
              <w:t>1,50</w:t>
            </w:r>
          </w:p>
        </w:tc>
      </w:tr>
      <w:tr w:rsidR="00FB345F" w:rsidRPr="0017726D" w14:paraId="34890D9A" w14:textId="77777777" w:rsidTr="00CB61F0">
        <w:tc>
          <w:tcPr>
            <w:tcW w:w="540" w:type="dxa"/>
            <w:vMerge/>
          </w:tcPr>
          <w:p w14:paraId="0F42903A" w14:textId="77777777" w:rsidR="00FB345F" w:rsidRPr="0017726D" w:rsidRDefault="00FB345F" w:rsidP="00F91065"/>
        </w:tc>
        <w:tc>
          <w:tcPr>
            <w:tcW w:w="2290" w:type="dxa"/>
            <w:vMerge/>
          </w:tcPr>
          <w:p w14:paraId="07A3AD35" w14:textId="77777777" w:rsidR="00FB345F" w:rsidRPr="0017726D" w:rsidRDefault="00FB345F" w:rsidP="00F91065"/>
        </w:tc>
        <w:tc>
          <w:tcPr>
            <w:tcW w:w="2268" w:type="dxa"/>
          </w:tcPr>
          <w:p w14:paraId="2D387D35" w14:textId="77777777" w:rsidR="00FB345F" w:rsidRPr="0017726D" w:rsidRDefault="00FB345F" w:rsidP="00F91065">
            <w:r w:rsidRPr="0017726D">
              <w:t>отрицательное</w:t>
            </w:r>
          </w:p>
        </w:tc>
        <w:tc>
          <w:tcPr>
            <w:tcW w:w="1701" w:type="dxa"/>
          </w:tcPr>
          <w:p w14:paraId="6B282182" w14:textId="77777777" w:rsidR="00FB345F" w:rsidRPr="0017726D" w:rsidRDefault="00FB345F" w:rsidP="00F91065">
            <w:pPr>
              <w:jc w:val="center"/>
            </w:pPr>
            <w:r w:rsidRPr="0017726D">
              <w:t>0</w:t>
            </w:r>
          </w:p>
        </w:tc>
        <w:tc>
          <w:tcPr>
            <w:tcW w:w="1276" w:type="dxa"/>
            <w:vMerge/>
          </w:tcPr>
          <w:p w14:paraId="7D9A6E76" w14:textId="77777777" w:rsidR="00FB345F" w:rsidRPr="0017726D" w:rsidRDefault="00FB345F" w:rsidP="00F91065">
            <w:pPr>
              <w:jc w:val="center"/>
            </w:pPr>
          </w:p>
        </w:tc>
        <w:tc>
          <w:tcPr>
            <w:tcW w:w="1418" w:type="dxa"/>
          </w:tcPr>
          <w:p w14:paraId="288C96FC" w14:textId="77777777" w:rsidR="00FB345F" w:rsidRPr="0017726D" w:rsidRDefault="00FB345F" w:rsidP="00F91065">
            <w:pPr>
              <w:jc w:val="center"/>
            </w:pPr>
            <w:r w:rsidRPr="0017726D">
              <w:t>0,00</w:t>
            </w:r>
          </w:p>
        </w:tc>
      </w:tr>
      <w:tr w:rsidR="00FB345F" w:rsidRPr="0017726D" w14:paraId="11DEAFAE" w14:textId="77777777" w:rsidTr="00CB61F0">
        <w:tc>
          <w:tcPr>
            <w:tcW w:w="540" w:type="dxa"/>
            <w:vMerge w:val="restart"/>
          </w:tcPr>
          <w:p w14:paraId="08DB8E70" w14:textId="77777777" w:rsidR="00FB345F" w:rsidRPr="0017726D" w:rsidRDefault="00FB345F" w:rsidP="00F91065">
            <w:r w:rsidRPr="0017726D">
              <w:t>3.</w:t>
            </w:r>
          </w:p>
        </w:tc>
        <w:tc>
          <w:tcPr>
            <w:tcW w:w="2290" w:type="dxa"/>
            <w:vMerge w:val="restart"/>
          </w:tcPr>
          <w:p w14:paraId="69F408B8" w14:textId="2A8CDC98" w:rsidR="00FB345F" w:rsidRPr="0017726D" w:rsidRDefault="001F75B4" w:rsidP="00F91065">
            <w:r>
              <w:t xml:space="preserve">Увеличение суммы уплаченных налогов, </w:t>
            </w:r>
            <w:r w:rsidR="00FB345F" w:rsidRPr="0017726D">
              <w:t>сборов, страховых взносов за отчетный период</w:t>
            </w:r>
          </w:p>
        </w:tc>
        <w:tc>
          <w:tcPr>
            <w:tcW w:w="2268" w:type="dxa"/>
          </w:tcPr>
          <w:p w14:paraId="51FF7739" w14:textId="77777777" w:rsidR="00FB345F" w:rsidRPr="0017726D" w:rsidRDefault="00FB345F" w:rsidP="00F91065">
            <w:r w:rsidRPr="0017726D">
              <w:t xml:space="preserve">более 10 % </w:t>
            </w:r>
          </w:p>
        </w:tc>
        <w:tc>
          <w:tcPr>
            <w:tcW w:w="1701" w:type="dxa"/>
          </w:tcPr>
          <w:p w14:paraId="508DB3A0" w14:textId="77777777" w:rsidR="00FB345F" w:rsidRPr="0017726D" w:rsidRDefault="00FB345F" w:rsidP="00F91065">
            <w:pPr>
              <w:jc w:val="center"/>
            </w:pPr>
            <w:r w:rsidRPr="0017726D">
              <w:t>10</w:t>
            </w:r>
          </w:p>
        </w:tc>
        <w:tc>
          <w:tcPr>
            <w:tcW w:w="1276" w:type="dxa"/>
            <w:vMerge w:val="restart"/>
          </w:tcPr>
          <w:p w14:paraId="6730ECDF" w14:textId="77777777" w:rsidR="00FB345F" w:rsidRPr="0017726D" w:rsidRDefault="00FB345F" w:rsidP="00F91065">
            <w:pPr>
              <w:jc w:val="center"/>
            </w:pPr>
            <w:r w:rsidRPr="0017726D">
              <w:t>30</w:t>
            </w:r>
          </w:p>
        </w:tc>
        <w:tc>
          <w:tcPr>
            <w:tcW w:w="1418" w:type="dxa"/>
          </w:tcPr>
          <w:p w14:paraId="5AFC087E" w14:textId="77777777" w:rsidR="00FB345F" w:rsidRPr="0017726D" w:rsidRDefault="00FB345F" w:rsidP="00F91065">
            <w:pPr>
              <w:jc w:val="center"/>
            </w:pPr>
            <w:r w:rsidRPr="0017726D">
              <w:t>3,00</w:t>
            </w:r>
          </w:p>
        </w:tc>
      </w:tr>
      <w:tr w:rsidR="00FB345F" w:rsidRPr="0017726D" w14:paraId="2E0FACC7" w14:textId="77777777" w:rsidTr="00CB61F0">
        <w:tc>
          <w:tcPr>
            <w:tcW w:w="540" w:type="dxa"/>
            <w:vMerge/>
          </w:tcPr>
          <w:p w14:paraId="27065AE3" w14:textId="77777777" w:rsidR="00FB345F" w:rsidRPr="0017726D" w:rsidRDefault="00FB345F" w:rsidP="00F91065"/>
        </w:tc>
        <w:tc>
          <w:tcPr>
            <w:tcW w:w="2290" w:type="dxa"/>
            <w:vMerge/>
          </w:tcPr>
          <w:p w14:paraId="39D9848A" w14:textId="77777777" w:rsidR="00FB345F" w:rsidRPr="0017726D" w:rsidRDefault="00FB345F" w:rsidP="00F91065"/>
        </w:tc>
        <w:tc>
          <w:tcPr>
            <w:tcW w:w="2268" w:type="dxa"/>
          </w:tcPr>
          <w:p w14:paraId="68BE864F" w14:textId="77777777" w:rsidR="00FB345F" w:rsidRPr="0017726D" w:rsidRDefault="00FB345F" w:rsidP="00F91065">
            <w:r w:rsidRPr="0017726D">
              <w:t>до 10 % (включительно)</w:t>
            </w:r>
          </w:p>
        </w:tc>
        <w:tc>
          <w:tcPr>
            <w:tcW w:w="1701" w:type="dxa"/>
          </w:tcPr>
          <w:p w14:paraId="70337F47" w14:textId="77777777" w:rsidR="00FB345F" w:rsidRPr="0017726D" w:rsidRDefault="00FB345F" w:rsidP="00F91065">
            <w:pPr>
              <w:jc w:val="center"/>
            </w:pPr>
            <w:r w:rsidRPr="0017726D">
              <w:t>8</w:t>
            </w:r>
          </w:p>
        </w:tc>
        <w:tc>
          <w:tcPr>
            <w:tcW w:w="1276" w:type="dxa"/>
            <w:vMerge/>
          </w:tcPr>
          <w:p w14:paraId="02A6CD4B" w14:textId="77777777" w:rsidR="00FB345F" w:rsidRPr="0017726D" w:rsidRDefault="00FB345F" w:rsidP="00F91065">
            <w:pPr>
              <w:jc w:val="center"/>
            </w:pPr>
          </w:p>
        </w:tc>
        <w:tc>
          <w:tcPr>
            <w:tcW w:w="1418" w:type="dxa"/>
          </w:tcPr>
          <w:p w14:paraId="541E6B85" w14:textId="77777777" w:rsidR="00FB345F" w:rsidRPr="0017726D" w:rsidRDefault="00FB345F" w:rsidP="00F91065">
            <w:pPr>
              <w:jc w:val="center"/>
            </w:pPr>
            <w:r w:rsidRPr="0017726D">
              <w:t>2,40</w:t>
            </w:r>
          </w:p>
        </w:tc>
      </w:tr>
      <w:tr w:rsidR="00FB345F" w:rsidRPr="0017726D" w14:paraId="0948546B" w14:textId="77777777" w:rsidTr="00CB61F0">
        <w:tc>
          <w:tcPr>
            <w:tcW w:w="540" w:type="dxa"/>
            <w:vMerge/>
          </w:tcPr>
          <w:p w14:paraId="2A642882" w14:textId="77777777" w:rsidR="00FB345F" w:rsidRPr="0017726D" w:rsidRDefault="00FB345F" w:rsidP="00F91065"/>
        </w:tc>
        <w:tc>
          <w:tcPr>
            <w:tcW w:w="2290" w:type="dxa"/>
            <w:vMerge/>
          </w:tcPr>
          <w:p w14:paraId="5F72D160" w14:textId="77777777" w:rsidR="00FB345F" w:rsidRPr="0017726D" w:rsidRDefault="00FB345F" w:rsidP="00F91065"/>
        </w:tc>
        <w:tc>
          <w:tcPr>
            <w:tcW w:w="2268" w:type="dxa"/>
          </w:tcPr>
          <w:p w14:paraId="52D73B06" w14:textId="77777777" w:rsidR="00FB345F" w:rsidRPr="0017726D" w:rsidRDefault="00FB345F" w:rsidP="00F91065">
            <w:r w:rsidRPr="0017726D">
              <w:t>не изменилось</w:t>
            </w:r>
          </w:p>
        </w:tc>
        <w:tc>
          <w:tcPr>
            <w:tcW w:w="1701" w:type="dxa"/>
          </w:tcPr>
          <w:p w14:paraId="26002548" w14:textId="77777777" w:rsidR="00FB345F" w:rsidRPr="0017726D" w:rsidRDefault="00FB345F" w:rsidP="00F91065">
            <w:pPr>
              <w:jc w:val="center"/>
            </w:pPr>
            <w:r w:rsidRPr="0017726D">
              <w:t>5</w:t>
            </w:r>
          </w:p>
        </w:tc>
        <w:tc>
          <w:tcPr>
            <w:tcW w:w="1276" w:type="dxa"/>
            <w:vMerge/>
          </w:tcPr>
          <w:p w14:paraId="6EA2F54C" w14:textId="77777777" w:rsidR="00FB345F" w:rsidRPr="0017726D" w:rsidRDefault="00FB345F" w:rsidP="00F91065">
            <w:pPr>
              <w:jc w:val="center"/>
            </w:pPr>
          </w:p>
        </w:tc>
        <w:tc>
          <w:tcPr>
            <w:tcW w:w="1418" w:type="dxa"/>
          </w:tcPr>
          <w:p w14:paraId="7CA96303" w14:textId="77777777" w:rsidR="00FB345F" w:rsidRPr="0017726D" w:rsidRDefault="00FB345F" w:rsidP="00F91065">
            <w:pPr>
              <w:jc w:val="center"/>
            </w:pPr>
            <w:r w:rsidRPr="0017726D">
              <w:t>1,50</w:t>
            </w:r>
          </w:p>
        </w:tc>
      </w:tr>
      <w:tr w:rsidR="00FB345F" w:rsidRPr="0017726D" w14:paraId="7B618D2A" w14:textId="77777777" w:rsidTr="00CB61F0">
        <w:trPr>
          <w:trHeight w:val="369"/>
        </w:trPr>
        <w:tc>
          <w:tcPr>
            <w:tcW w:w="540" w:type="dxa"/>
            <w:vMerge/>
          </w:tcPr>
          <w:p w14:paraId="36DB36C2" w14:textId="77777777" w:rsidR="00FB345F" w:rsidRPr="0017726D" w:rsidRDefault="00FB345F" w:rsidP="00F91065"/>
        </w:tc>
        <w:tc>
          <w:tcPr>
            <w:tcW w:w="2290" w:type="dxa"/>
            <w:vMerge/>
          </w:tcPr>
          <w:p w14:paraId="12D07890" w14:textId="77777777" w:rsidR="00FB345F" w:rsidRPr="0017726D" w:rsidRDefault="00FB345F" w:rsidP="00F91065"/>
        </w:tc>
        <w:tc>
          <w:tcPr>
            <w:tcW w:w="2268" w:type="dxa"/>
          </w:tcPr>
          <w:p w14:paraId="62ADD5BF" w14:textId="77777777" w:rsidR="00FB345F" w:rsidRPr="0017726D" w:rsidRDefault="00FB345F" w:rsidP="00F91065">
            <w:r w:rsidRPr="0017726D">
              <w:t xml:space="preserve">отрицательное </w:t>
            </w:r>
          </w:p>
        </w:tc>
        <w:tc>
          <w:tcPr>
            <w:tcW w:w="1701" w:type="dxa"/>
          </w:tcPr>
          <w:p w14:paraId="41EDEB62" w14:textId="77777777" w:rsidR="00FB345F" w:rsidRPr="0017726D" w:rsidRDefault="00FB345F" w:rsidP="00F91065">
            <w:pPr>
              <w:jc w:val="center"/>
            </w:pPr>
            <w:r w:rsidRPr="0017726D">
              <w:t>0</w:t>
            </w:r>
          </w:p>
        </w:tc>
        <w:tc>
          <w:tcPr>
            <w:tcW w:w="1276" w:type="dxa"/>
            <w:vMerge/>
          </w:tcPr>
          <w:p w14:paraId="5F6BF720" w14:textId="77777777" w:rsidR="00FB345F" w:rsidRPr="0017726D" w:rsidRDefault="00FB345F" w:rsidP="00F91065">
            <w:pPr>
              <w:jc w:val="center"/>
            </w:pPr>
          </w:p>
        </w:tc>
        <w:tc>
          <w:tcPr>
            <w:tcW w:w="1418" w:type="dxa"/>
          </w:tcPr>
          <w:p w14:paraId="4BF46F60" w14:textId="77777777" w:rsidR="00FB345F" w:rsidRPr="0017726D" w:rsidRDefault="00FB345F" w:rsidP="00F91065">
            <w:pPr>
              <w:jc w:val="center"/>
            </w:pPr>
            <w:r w:rsidRPr="0017726D">
              <w:t>0,00</w:t>
            </w:r>
          </w:p>
        </w:tc>
      </w:tr>
      <w:tr w:rsidR="00FB345F" w:rsidRPr="0017726D" w14:paraId="3AF10963" w14:textId="77777777" w:rsidTr="00CB61F0">
        <w:tc>
          <w:tcPr>
            <w:tcW w:w="540" w:type="dxa"/>
            <w:vMerge w:val="restart"/>
          </w:tcPr>
          <w:p w14:paraId="6871758C" w14:textId="77777777" w:rsidR="00FB345F" w:rsidRPr="0017726D" w:rsidRDefault="00FB345F" w:rsidP="00F91065">
            <w:r w:rsidRPr="0017726D">
              <w:t>4.</w:t>
            </w:r>
          </w:p>
          <w:p w14:paraId="63B76E46" w14:textId="77777777" w:rsidR="00FB345F" w:rsidRPr="0017726D" w:rsidRDefault="00FB345F" w:rsidP="00F91065"/>
        </w:tc>
        <w:tc>
          <w:tcPr>
            <w:tcW w:w="2290" w:type="dxa"/>
            <w:vMerge w:val="restart"/>
          </w:tcPr>
          <w:p w14:paraId="0F0E5B49" w14:textId="77777777" w:rsidR="00FB345F" w:rsidRPr="0017726D" w:rsidRDefault="00FB345F" w:rsidP="00F91065">
            <w:r w:rsidRPr="0017726D">
              <w:t>Место осуществления предпринимательской деятельности на территории муниципального образования</w:t>
            </w:r>
          </w:p>
        </w:tc>
        <w:tc>
          <w:tcPr>
            <w:tcW w:w="2268" w:type="dxa"/>
          </w:tcPr>
          <w:p w14:paraId="34D0A98E" w14:textId="4A764F83" w:rsidR="00FB345F" w:rsidRPr="0017726D" w:rsidRDefault="009230EF" w:rsidP="009230EF">
            <w:r>
              <w:t>с</w:t>
            </w:r>
            <w:r w:rsidR="00FB345F" w:rsidRPr="0017726D">
              <w:t xml:space="preserve">. Вал, с. Ныш, с. </w:t>
            </w:r>
            <w:proofErr w:type="spellStart"/>
            <w:r w:rsidR="00FB345F" w:rsidRPr="0017726D">
              <w:t>Катангли</w:t>
            </w:r>
            <w:proofErr w:type="spellEnd"/>
            <w:r w:rsidR="00FB345F" w:rsidRPr="0017726D">
              <w:t>, с. Горячие Ключи</w:t>
            </w:r>
            <w:r>
              <w:t>, с. Венское</w:t>
            </w:r>
          </w:p>
        </w:tc>
        <w:tc>
          <w:tcPr>
            <w:tcW w:w="1701" w:type="dxa"/>
          </w:tcPr>
          <w:p w14:paraId="4405829B" w14:textId="77777777" w:rsidR="00FB345F" w:rsidRPr="0017726D" w:rsidRDefault="00FB345F" w:rsidP="00F91065">
            <w:pPr>
              <w:jc w:val="center"/>
            </w:pPr>
            <w:r w:rsidRPr="0017726D">
              <w:t>10</w:t>
            </w:r>
          </w:p>
        </w:tc>
        <w:tc>
          <w:tcPr>
            <w:tcW w:w="1276" w:type="dxa"/>
            <w:vMerge w:val="restart"/>
          </w:tcPr>
          <w:p w14:paraId="22703BDE" w14:textId="77777777" w:rsidR="00FB345F" w:rsidRPr="0017726D" w:rsidRDefault="00FB345F" w:rsidP="00F91065">
            <w:pPr>
              <w:jc w:val="center"/>
            </w:pPr>
            <w:r w:rsidRPr="0017726D">
              <w:t>10</w:t>
            </w:r>
          </w:p>
        </w:tc>
        <w:tc>
          <w:tcPr>
            <w:tcW w:w="1418" w:type="dxa"/>
          </w:tcPr>
          <w:p w14:paraId="46B57908" w14:textId="77777777" w:rsidR="00FB345F" w:rsidRPr="0017726D" w:rsidRDefault="00FB345F" w:rsidP="00F91065">
            <w:pPr>
              <w:jc w:val="center"/>
            </w:pPr>
            <w:r w:rsidRPr="0017726D">
              <w:t>1,00</w:t>
            </w:r>
          </w:p>
        </w:tc>
      </w:tr>
      <w:tr w:rsidR="00FB345F" w:rsidRPr="0017726D" w14:paraId="5C44931F" w14:textId="77777777" w:rsidTr="00CB61F0">
        <w:tc>
          <w:tcPr>
            <w:tcW w:w="540" w:type="dxa"/>
            <w:vMerge/>
          </w:tcPr>
          <w:p w14:paraId="4C0200DE" w14:textId="77777777" w:rsidR="00FB345F" w:rsidRPr="0017726D" w:rsidRDefault="00FB345F" w:rsidP="00F91065"/>
        </w:tc>
        <w:tc>
          <w:tcPr>
            <w:tcW w:w="2290" w:type="dxa"/>
            <w:vMerge/>
          </w:tcPr>
          <w:p w14:paraId="03E81FB1" w14:textId="77777777" w:rsidR="00FB345F" w:rsidRPr="0017726D" w:rsidRDefault="00FB345F" w:rsidP="00F91065"/>
        </w:tc>
        <w:tc>
          <w:tcPr>
            <w:tcW w:w="2268" w:type="dxa"/>
          </w:tcPr>
          <w:p w14:paraId="7B147102" w14:textId="77777777" w:rsidR="00FB345F" w:rsidRPr="0017726D" w:rsidRDefault="00FB345F" w:rsidP="00F91065">
            <w:proofErr w:type="spellStart"/>
            <w:r w:rsidRPr="0017726D">
              <w:t>пгт</w:t>
            </w:r>
            <w:proofErr w:type="spellEnd"/>
            <w:r w:rsidRPr="0017726D">
              <w:t>. Ноглики</w:t>
            </w:r>
          </w:p>
        </w:tc>
        <w:tc>
          <w:tcPr>
            <w:tcW w:w="1701" w:type="dxa"/>
          </w:tcPr>
          <w:p w14:paraId="5A406445" w14:textId="77777777" w:rsidR="00FB345F" w:rsidRPr="0017726D" w:rsidRDefault="00FB345F" w:rsidP="00F91065">
            <w:pPr>
              <w:jc w:val="center"/>
            </w:pPr>
            <w:r w:rsidRPr="0017726D">
              <w:t>5</w:t>
            </w:r>
          </w:p>
        </w:tc>
        <w:tc>
          <w:tcPr>
            <w:tcW w:w="1276" w:type="dxa"/>
            <w:vMerge/>
          </w:tcPr>
          <w:p w14:paraId="73537F5C" w14:textId="77777777" w:rsidR="00FB345F" w:rsidRPr="0017726D" w:rsidRDefault="00FB345F" w:rsidP="00F91065">
            <w:pPr>
              <w:jc w:val="center"/>
            </w:pPr>
          </w:p>
        </w:tc>
        <w:tc>
          <w:tcPr>
            <w:tcW w:w="1418" w:type="dxa"/>
          </w:tcPr>
          <w:p w14:paraId="6549D385" w14:textId="77777777" w:rsidR="00FB345F" w:rsidRPr="0017726D" w:rsidRDefault="00FB345F" w:rsidP="00F91065">
            <w:pPr>
              <w:jc w:val="center"/>
            </w:pPr>
            <w:r w:rsidRPr="0017726D">
              <w:t>0,50</w:t>
            </w:r>
          </w:p>
        </w:tc>
      </w:tr>
      <w:tr w:rsidR="009230EF" w:rsidRPr="0017726D" w14:paraId="0ED3B6E0" w14:textId="77777777" w:rsidTr="00CB61F0">
        <w:trPr>
          <w:trHeight w:val="828"/>
        </w:trPr>
        <w:tc>
          <w:tcPr>
            <w:tcW w:w="540" w:type="dxa"/>
            <w:vMerge w:val="restart"/>
          </w:tcPr>
          <w:p w14:paraId="4DCCE520" w14:textId="77777777" w:rsidR="009230EF" w:rsidRPr="0017726D" w:rsidRDefault="009230EF" w:rsidP="00F91065">
            <w:r w:rsidRPr="0017726D">
              <w:t>5.</w:t>
            </w:r>
          </w:p>
          <w:p w14:paraId="487EE6CC" w14:textId="3E16C0B9" w:rsidR="009230EF" w:rsidRPr="0017726D" w:rsidRDefault="009230EF" w:rsidP="00810620"/>
        </w:tc>
        <w:tc>
          <w:tcPr>
            <w:tcW w:w="2290" w:type="dxa"/>
            <w:vMerge w:val="restart"/>
          </w:tcPr>
          <w:p w14:paraId="476908B6" w14:textId="77777777" w:rsidR="009230EF" w:rsidRPr="0017726D" w:rsidRDefault="009230EF" w:rsidP="00F91065">
            <w:r w:rsidRPr="0017726D">
              <w:t>Приоритетные целевые группы:</w:t>
            </w:r>
          </w:p>
          <w:p w14:paraId="237FF779" w14:textId="77777777" w:rsidR="009230EF" w:rsidRPr="0017726D" w:rsidRDefault="009230EF" w:rsidP="00F91065">
            <w:r w:rsidRPr="0017726D">
              <w:t>- наличие земельного участка на территории Сахалинской области в рамках проекта «О Дальневосточном гектаре» в соответствии с Федеральным законом от 01.05.2016 № 119-ФЗ (для индивидуальных предпринимателей);</w:t>
            </w:r>
          </w:p>
          <w:p w14:paraId="7F45B020" w14:textId="77777777" w:rsidR="009230EF" w:rsidRPr="0017726D" w:rsidRDefault="009230EF" w:rsidP="00F91065">
            <w:r w:rsidRPr="0017726D">
              <w:t>- участник проекта «Региональный продукт «Доступная рыба»;</w:t>
            </w:r>
          </w:p>
          <w:p w14:paraId="2F82AD4B" w14:textId="01669018" w:rsidR="009230EF" w:rsidRPr="0017726D" w:rsidRDefault="009230EF" w:rsidP="00F91065">
            <w:r w:rsidRPr="0017726D">
              <w:t>- принадлежность к категории субъектов социального предпринимательства</w:t>
            </w:r>
            <w:r w:rsidR="00CB61F0">
              <w:t>;</w:t>
            </w:r>
          </w:p>
          <w:p w14:paraId="433EDEDA" w14:textId="6F1C1958" w:rsidR="009230EF" w:rsidRPr="0017726D" w:rsidRDefault="009230EF" w:rsidP="00D12070">
            <w:r w:rsidRPr="0017726D">
              <w:t>- осуществляет торговлю розничную книгами в специализированных магазинах (группа 47.61 кода 47 ОКВЭД)</w:t>
            </w:r>
          </w:p>
        </w:tc>
        <w:tc>
          <w:tcPr>
            <w:tcW w:w="2268" w:type="dxa"/>
          </w:tcPr>
          <w:p w14:paraId="5DF82B68" w14:textId="282AFAA5" w:rsidR="009230EF" w:rsidRDefault="009230EF" w:rsidP="00F91065">
            <w:r w:rsidRPr="0017726D">
              <w:t xml:space="preserve">принадлежность участника отбора к </w:t>
            </w:r>
            <w:r w:rsidR="00D12070">
              <w:t>четырем</w:t>
            </w:r>
            <w:r w:rsidRPr="0017726D">
              <w:t xml:space="preserve"> приоритетным группам</w:t>
            </w:r>
          </w:p>
          <w:p w14:paraId="13DE62C9" w14:textId="77777777" w:rsidR="00D12070" w:rsidRPr="0017726D" w:rsidRDefault="00D12070" w:rsidP="00F91065"/>
          <w:p w14:paraId="14A6294C" w14:textId="77777777" w:rsidR="009230EF" w:rsidRPr="0017726D" w:rsidRDefault="009230EF" w:rsidP="00F91065"/>
        </w:tc>
        <w:tc>
          <w:tcPr>
            <w:tcW w:w="1701" w:type="dxa"/>
          </w:tcPr>
          <w:p w14:paraId="458B0D65" w14:textId="77777777" w:rsidR="009230EF" w:rsidRPr="0017726D" w:rsidRDefault="009230EF" w:rsidP="00F91065">
            <w:pPr>
              <w:jc w:val="center"/>
            </w:pPr>
            <w:r w:rsidRPr="0017726D">
              <w:t>10</w:t>
            </w:r>
          </w:p>
        </w:tc>
        <w:tc>
          <w:tcPr>
            <w:tcW w:w="1276" w:type="dxa"/>
            <w:vMerge w:val="restart"/>
          </w:tcPr>
          <w:p w14:paraId="028DABCB" w14:textId="77777777" w:rsidR="009230EF" w:rsidRPr="0017726D" w:rsidRDefault="009230EF" w:rsidP="00F91065">
            <w:pPr>
              <w:jc w:val="center"/>
            </w:pPr>
            <w:r w:rsidRPr="0017726D">
              <w:t>5</w:t>
            </w:r>
          </w:p>
        </w:tc>
        <w:tc>
          <w:tcPr>
            <w:tcW w:w="1418" w:type="dxa"/>
          </w:tcPr>
          <w:p w14:paraId="100444E5" w14:textId="77777777" w:rsidR="009230EF" w:rsidRPr="0017726D" w:rsidRDefault="009230EF" w:rsidP="00F91065">
            <w:pPr>
              <w:jc w:val="center"/>
            </w:pPr>
            <w:r w:rsidRPr="0017726D">
              <w:t>0,50</w:t>
            </w:r>
          </w:p>
        </w:tc>
      </w:tr>
      <w:tr w:rsidR="009230EF" w:rsidRPr="0017726D" w14:paraId="088C0437" w14:textId="77777777" w:rsidTr="00CB61F0">
        <w:tc>
          <w:tcPr>
            <w:tcW w:w="540" w:type="dxa"/>
            <w:vMerge/>
          </w:tcPr>
          <w:p w14:paraId="6B1B63E6" w14:textId="20ACC7FC" w:rsidR="009230EF" w:rsidRPr="0017726D" w:rsidRDefault="009230EF" w:rsidP="00810620"/>
        </w:tc>
        <w:tc>
          <w:tcPr>
            <w:tcW w:w="2290" w:type="dxa"/>
            <w:vMerge/>
          </w:tcPr>
          <w:p w14:paraId="14D4550F" w14:textId="77777777" w:rsidR="009230EF" w:rsidRPr="0017726D" w:rsidRDefault="009230EF" w:rsidP="00F91065"/>
        </w:tc>
        <w:tc>
          <w:tcPr>
            <w:tcW w:w="2268" w:type="dxa"/>
          </w:tcPr>
          <w:p w14:paraId="30CFE682" w14:textId="7769F041" w:rsidR="009230EF" w:rsidRPr="0017726D" w:rsidRDefault="009230EF" w:rsidP="00F91065">
            <w:r w:rsidRPr="0017726D">
              <w:t>принадлежность участника отбора к</w:t>
            </w:r>
            <w:r w:rsidRPr="0017726D">
              <w:rPr>
                <w:strike/>
              </w:rPr>
              <w:t xml:space="preserve"> </w:t>
            </w:r>
            <w:r w:rsidR="00D12070">
              <w:t>трем</w:t>
            </w:r>
            <w:r w:rsidRPr="0017726D">
              <w:t xml:space="preserve"> приоритетным группам</w:t>
            </w:r>
          </w:p>
          <w:p w14:paraId="318AC175" w14:textId="77777777" w:rsidR="009230EF" w:rsidRDefault="009230EF" w:rsidP="00F91065"/>
          <w:p w14:paraId="32CADCB3" w14:textId="19BAE25D" w:rsidR="00D12070" w:rsidRPr="0017726D" w:rsidRDefault="00D12070" w:rsidP="00F91065"/>
        </w:tc>
        <w:tc>
          <w:tcPr>
            <w:tcW w:w="1701" w:type="dxa"/>
          </w:tcPr>
          <w:p w14:paraId="2B817FD8" w14:textId="77777777" w:rsidR="009230EF" w:rsidRPr="0017726D" w:rsidRDefault="009230EF" w:rsidP="00F91065">
            <w:pPr>
              <w:jc w:val="center"/>
            </w:pPr>
            <w:r w:rsidRPr="0017726D">
              <w:t>8</w:t>
            </w:r>
          </w:p>
        </w:tc>
        <w:tc>
          <w:tcPr>
            <w:tcW w:w="1276" w:type="dxa"/>
            <w:vMerge/>
          </w:tcPr>
          <w:p w14:paraId="22123984" w14:textId="77777777" w:rsidR="009230EF" w:rsidRPr="0017726D" w:rsidRDefault="009230EF" w:rsidP="00F91065">
            <w:pPr>
              <w:jc w:val="center"/>
            </w:pPr>
          </w:p>
        </w:tc>
        <w:tc>
          <w:tcPr>
            <w:tcW w:w="1418" w:type="dxa"/>
          </w:tcPr>
          <w:p w14:paraId="303551B3" w14:textId="77777777" w:rsidR="009230EF" w:rsidRPr="0017726D" w:rsidRDefault="009230EF" w:rsidP="00F91065">
            <w:pPr>
              <w:jc w:val="center"/>
            </w:pPr>
            <w:r w:rsidRPr="0017726D">
              <w:t>0,40</w:t>
            </w:r>
          </w:p>
        </w:tc>
      </w:tr>
      <w:tr w:rsidR="009230EF" w:rsidRPr="0017726D" w14:paraId="5827F7C4" w14:textId="77777777" w:rsidTr="00CB61F0">
        <w:tc>
          <w:tcPr>
            <w:tcW w:w="540" w:type="dxa"/>
            <w:vMerge/>
          </w:tcPr>
          <w:p w14:paraId="7E8A70B1" w14:textId="20609EE3" w:rsidR="009230EF" w:rsidRPr="0017726D" w:rsidRDefault="009230EF" w:rsidP="00810620"/>
        </w:tc>
        <w:tc>
          <w:tcPr>
            <w:tcW w:w="2290" w:type="dxa"/>
            <w:vMerge/>
          </w:tcPr>
          <w:p w14:paraId="201237C7" w14:textId="77777777" w:rsidR="009230EF" w:rsidRPr="0017726D" w:rsidRDefault="009230EF" w:rsidP="00F91065"/>
        </w:tc>
        <w:tc>
          <w:tcPr>
            <w:tcW w:w="2268" w:type="dxa"/>
          </w:tcPr>
          <w:p w14:paraId="784A9D4C" w14:textId="3634869F" w:rsidR="00D12070" w:rsidRPr="0017726D" w:rsidRDefault="009230EF" w:rsidP="001F75B4">
            <w:r w:rsidRPr="0017726D">
              <w:t xml:space="preserve">принадлежность участника отбора к </w:t>
            </w:r>
            <w:r w:rsidR="00D12070">
              <w:t>двум</w:t>
            </w:r>
            <w:r w:rsidRPr="0017726D">
              <w:t xml:space="preserve"> приоритетным группам</w:t>
            </w:r>
          </w:p>
        </w:tc>
        <w:tc>
          <w:tcPr>
            <w:tcW w:w="1701" w:type="dxa"/>
          </w:tcPr>
          <w:p w14:paraId="618167B7" w14:textId="77777777" w:rsidR="009230EF" w:rsidRPr="0017726D" w:rsidRDefault="009230EF" w:rsidP="00F91065">
            <w:pPr>
              <w:jc w:val="center"/>
            </w:pPr>
            <w:r w:rsidRPr="0017726D">
              <w:t>6</w:t>
            </w:r>
          </w:p>
        </w:tc>
        <w:tc>
          <w:tcPr>
            <w:tcW w:w="1276" w:type="dxa"/>
            <w:vMerge/>
          </w:tcPr>
          <w:p w14:paraId="3C74C21B" w14:textId="77777777" w:rsidR="009230EF" w:rsidRPr="0017726D" w:rsidRDefault="009230EF" w:rsidP="00F91065">
            <w:pPr>
              <w:jc w:val="center"/>
            </w:pPr>
          </w:p>
        </w:tc>
        <w:tc>
          <w:tcPr>
            <w:tcW w:w="1418" w:type="dxa"/>
          </w:tcPr>
          <w:p w14:paraId="66474B7D" w14:textId="77777777" w:rsidR="009230EF" w:rsidRPr="0017726D" w:rsidRDefault="009230EF" w:rsidP="00F91065">
            <w:pPr>
              <w:jc w:val="center"/>
            </w:pPr>
            <w:r w:rsidRPr="0017726D">
              <w:t>0,30</w:t>
            </w:r>
          </w:p>
        </w:tc>
      </w:tr>
      <w:tr w:rsidR="009230EF" w:rsidRPr="0017726D" w14:paraId="206EBCD9" w14:textId="77777777" w:rsidTr="00CB61F0">
        <w:tc>
          <w:tcPr>
            <w:tcW w:w="540" w:type="dxa"/>
            <w:vMerge/>
          </w:tcPr>
          <w:p w14:paraId="1058EFA0" w14:textId="7A063335" w:rsidR="009230EF" w:rsidRPr="0017726D" w:rsidRDefault="009230EF" w:rsidP="00810620"/>
        </w:tc>
        <w:tc>
          <w:tcPr>
            <w:tcW w:w="2290" w:type="dxa"/>
            <w:vMerge/>
          </w:tcPr>
          <w:p w14:paraId="3EED834C" w14:textId="77777777" w:rsidR="009230EF" w:rsidRPr="0017726D" w:rsidRDefault="009230EF" w:rsidP="00F91065"/>
        </w:tc>
        <w:tc>
          <w:tcPr>
            <w:tcW w:w="2268" w:type="dxa"/>
          </w:tcPr>
          <w:p w14:paraId="38D2E0F6" w14:textId="0F882E6E" w:rsidR="009230EF" w:rsidRPr="0017726D" w:rsidRDefault="009230EF" w:rsidP="00F91065">
            <w:r w:rsidRPr="0017726D">
              <w:t xml:space="preserve">принадлежность участника отбора к </w:t>
            </w:r>
            <w:r w:rsidR="00D12070">
              <w:t>одной</w:t>
            </w:r>
            <w:r>
              <w:t xml:space="preserve"> приоритетн</w:t>
            </w:r>
            <w:r w:rsidR="00D12070">
              <w:t>ой</w:t>
            </w:r>
            <w:r w:rsidRPr="0017726D">
              <w:t xml:space="preserve"> групп</w:t>
            </w:r>
            <w:r w:rsidR="00D12070">
              <w:t>е</w:t>
            </w:r>
          </w:p>
          <w:p w14:paraId="57480437" w14:textId="77777777" w:rsidR="009230EF" w:rsidRDefault="009230EF" w:rsidP="00F91065"/>
          <w:p w14:paraId="78F78EEE" w14:textId="25D660ED" w:rsidR="001F75B4" w:rsidRDefault="001F75B4" w:rsidP="00F91065"/>
          <w:p w14:paraId="5B59F9F0" w14:textId="77777777" w:rsidR="001F75B4" w:rsidRDefault="001F75B4" w:rsidP="00F91065"/>
          <w:p w14:paraId="725E50E1" w14:textId="77777777" w:rsidR="001F75B4" w:rsidRDefault="001F75B4" w:rsidP="00F91065"/>
          <w:p w14:paraId="0D0D1BDB" w14:textId="040BE475" w:rsidR="00D12070" w:rsidRPr="0017726D" w:rsidRDefault="00D12070" w:rsidP="00F91065"/>
        </w:tc>
        <w:tc>
          <w:tcPr>
            <w:tcW w:w="1701" w:type="dxa"/>
          </w:tcPr>
          <w:p w14:paraId="4AF255E8" w14:textId="2C389A47" w:rsidR="009230EF" w:rsidRPr="0017726D" w:rsidRDefault="00D12070" w:rsidP="00F91065">
            <w:pPr>
              <w:jc w:val="center"/>
            </w:pPr>
            <w:r>
              <w:t>3</w:t>
            </w:r>
          </w:p>
        </w:tc>
        <w:tc>
          <w:tcPr>
            <w:tcW w:w="1276" w:type="dxa"/>
            <w:vMerge/>
          </w:tcPr>
          <w:p w14:paraId="4DD68BB5" w14:textId="77777777" w:rsidR="009230EF" w:rsidRPr="0017726D" w:rsidRDefault="009230EF" w:rsidP="00F91065">
            <w:pPr>
              <w:jc w:val="center"/>
            </w:pPr>
          </w:p>
        </w:tc>
        <w:tc>
          <w:tcPr>
            <w:tcW w:w="1418" w:type="dxa"/>
          </w:tcPr>
          <w:p w14:paraId="3ABA8435" w14:textId="40BC23DC" w:rsidR="009230EF" w:rsidRPr="0017726D" w:rsidRDefault="009230EF" w:rsidP="00D12070">
            <w:pPr>
              <w:jc w:val="center"/>
            </w:pPr>
            <w:r>
              <w:t>0,</w:t>
            </w:r>
            <w:r w:rsidR="00D12070">
              <w:t>15</w:t>
            </w:r>
          </w:p>
        </w:tc>
      </w:tr>
      <w:tr w:rsidR="00D12070" w:rsidRPr="0017726D" w14:paraId="41624495" w14:textId="77777777" w:rsidTr="00CB61F0">
        <w:trPr>
          <w:trHeight w:val="562"/>
        </w:trPr>
        <w:tc>
          <w:tcPr>
            <w:tcW w:w="540" w:type="dxa"/>
            <w:vMerge/>
          </w:tcPr>
          <w:p w14:paraId="534F9145" w14:textId="792DE456" w:rsidR="00D12070" w:rsidRPr="0017726D" w:rsidRDefault="00D12070" w:rsidP="00810620"/>
        </w:tc>
        <w:tc>
          <w:tcPr>
            <w:tcW w:w="2290" w:type="dxa"/>
            <w:vMerge/>
          </w:tcPr>
          <w:p w14:paraId="2E84E600" w14:textId="77777777" w:rsidR="00D12070" w:rsidRPr="0017726D" w:rsidRDefault="00D12070" w:rsidP="00F91065"/>
        </w:tc>
        <w:tc>
          <w:tcPr>
            <w:tcW w:w="2268" w:type="dxa"/>
          </w:tcPr>
          <w:p w14:paraId="38212437" w14:textId="77777777" w:rsidR="00D12070" w:rsidRPr="0017726D" w:rsidRDefault="00D12070" w:rsidP="00810620">
            <w:r w:rsidRPr="0017726D">
              <w:t>не принадлежит</w:t>
            </w:r>
          </w:p>
          <w:p w14:paraId="11C7BC3A" w14:textId="77777777" w:rsidR="00D12070" w:rsidRPr="0017726D" w:rsidRDefault="00D12070" w:rsidP="00810620"/>
        </w:tc>
        <w:tc>
          <w:tcPr>
            <w:tcW w:w="1701" w:type="dxa"/>
          </w:tcPr>
          <w:p w14:paraId="368CA708" w14:textId="763A5E57" w:rsidR="00D12070" w:rsidRPr="0017726D" w:rsidRDefault="00D12070" w:rsidP="00810620">
            <w:pPr>
              <w:jc w:val="center"/>
            </w:pPr>
            <w:r w:rsidRPr="0017726D">
              <w:t>0</w:t>
            </w:r>
          </w:p>
        </w:tc>
        <w:tc>
          <w:tcPr>
            <w:tcW w:w="1276" w:type="dxa"/>
            <w:vMerge/>
          </w:tcPr>
          <w:p w14:paraId="4CF0ACF5" w14:textId="77777777" w:rsidR="00D12070" w:rsidRPr="0017726D" w:rsidRDefault="00D12070" w:rsidP="00F91065">
            <w:pPr>
              <w:jc w:val="center"/>
            </w:pPr>
          </w:p>
        </w:tc>
        <w:tc>
          <w:tcPr>
            <w:tcW w:w="1418" w:type="dxa"/>
          </w:tcPr>
          <w:p w14:paraId="4827FEAE" w14:textId="07B9769C" w:rsidR="00D12070" w:rsidRPr="0017726D" w:rsidRDefault="00D12070" w:rsidP="00810620">
            <w:pPr>
              <w:jc w:val="center"/>
            </w:pPr>
            <w:r w:rsidRPr="0017726D">
              <w:t>0,00</w:t>
            </w:r>
          </w:p>
        </w:tc>
      </w:tr>
      <w:tr w:rsidR="00810620" w:rsidRPr="0017726D" w14:paraId="0BADA16D" w14:textId="77777777" w:rsidTr="00CB61F0">
        <w:tc>
          <w:tcPr>
            <w:tcW w:w="540" w:type="dxa"/>
            <w:vMerge w:val="restart"/>
          </w:tcPr>
          <w:p w14:paraId="71EDED21" w14:textId="77777777" w:rsidR="00810620" w:rsidRPr="0017726D" w:rsidRDefault="00810620" w:rsidP="00810620">
            <w:r w:rsidRPr="0017726D">
              <w:t>6.</w:t>
            </w:r>
          </w:p>
          <w:p w14:paraId="4FAF057F" w14:textId="77777777" w:rsidR="00810620" w:rsidRPr="0017726D" w:rsidRDefault="00810620" w:rsidP="00810620"/>
        </w:tc>
        <w:tc>
          <w:tcPr>
            <w:tcW w:w="2290" w:type="dxa"/>
            <w:vMerge w:val="restart"/>
          </w:tcPr>
          <w:p w14:paraId="3331F387" w14:textId="4057377F" w:rsidR="00810620" w:rsidRPr="0017726D" w:rsidRDefault="00810620" w:rsidP="00CB61F0">
            <w:r w:rsidRPr="0017726D">
              <w:t>Наличие членства в Союзе «Сахалинская торгово-промышленная палата»</w:t>
            </w:r>
          </w:p>
        </w:tc>
        <w:tc>
          <w:tcPr>
            <w:tcW w:w="2268" w:type="dxa"/>
          </w:tcPr>
          <w:p w14:paraId="1E58560A" w14:textId="77777777" w:rsidR="00810620" w:rsidRPr="0017726D" w:rsidRDefault="00810620" w:rsidP="00810620">
            <w:r w:rsidRPr="0017726D">
              <w:t>да</w:t>
            </w:r>
          </w:p>
        </w:tc>
        <w:tc>
          <w:tcPr>
            <w:tcW w:w="1701" w:type="dxa"/>
          </w:tcPr>
          <w:p w14:paraId="3DE988DC" w14:textId="77777777" w:rsidR="00810620" w:rsidRPr="0017726D" w:rsidRDefault="00810620" w:rsidP="00810620">
            <w:pPr>
              <w:jc w:val="center"/>
            </w:pPr>
            <w:r w:rsidRPr="0017726D">
              <w:t>10</w:t>
            </w:r>
          </w:p>
        </w:tc>
        <w:tc>
          <w:tcPr>
            <w:tcW w:w="1276" w:type="dxa"/>
            <w:vMerge w:val="restart"/>
          </w:tcPr>
          <w:p w14:paraId="433447D9" w14:textId="77777777" w:rsidR="00810620" w:rsidRPr="0017726D" w:rsidRDefault="00810620" w:rsidP="00810620">
            <w:pPr>
              <w:jc w:val="center"/>
            </w:pPr>
            <w:r w:rsidRPr="0017726D">
              <w:t>5</w:t>
            </w:r>
          </w:p>
        </w:tc>
        <w:tc>
          <w:tcPr>
            <w:tcW w:w="1418" w:type="dxa"/>
          </w:tcPr>
          <w:p w14:paraId="47B52733" w14:textId="77777777" w:rsidR="00810620" w:rsidRPr="0017726D" w:rsidRDefault="00810620" w:rsidP="00810620">
            <w:pPr>
              <w:jc w:val="center"/>
            </w:pPr>
            <w:r w:rsidRPr="0017726D">
              <w:t>0,50</w:t>
            </w:r>
          </w:p>
        </w:tc>
      </w:tr>
      <w:tr w:rsidR="00810620" w:rsidRPr="0017726D" w14:paraId="0EF57A45" w14:textId="77777777" w:rsidTr="00CB61F0">
        <w:tc>
          <w:tcPr>
            <w:tcW w:w="540" w:type="dxa"/>
            <w:vMerge/>
          </w:tcPr>
          <w:p w14:paraId="1F169A88" w14:textId="77777777" w:rsidR="00810620" w:rsidRPr="0017726D" w:rsidRDefault="00810620" w:rsidP="00810620"/>
        </w:tc>
        <w:tc>
          <w:tcPr>
            <w:tcW w:w="2290" w:type="dxa"/>
            <w:vMerge/>
          </w:tcPr>
          <w:p w14:paraId="41331545" w14:textId="77777777" w:rsidR="00810620" w:rsidRPr="0017726D" w:rsidRDefault="00810620" w:rsidP="00810620"/>
        </w:tc>
        <w:tc>
          <w:tcPr>
            <w:tcW w:w="2268" w:type="dxa"/>
          </w:tcPr>
          <w:p w14:paraId="5FC3C4F1" w14:textId="77777777" w:rsidR="00810620" w:rsidRPr="0017726D" w:rsidRDefault="00810620" w:rsidP="00810620">
            <w:r w:rsidRPr="0017726D">
              <w:t>нет</w:t>
            </w:r>
          </w:p>
        </w:tc>
        <w:tc>
          <w:tcPr>
            <w:tcW w:w="1701" w:type="dxa"/>
          </w:tcPr>
          <w:p w14:paraId="74673953" w14:textId="77777777" w:rsidR="00810620" w:rsidRPr="0017726D" w:rsidRDefault="00810620" w:rsidP="00810620">
            <w:pPr>
              <w:jc w:val="center"/>
            </w:pPr>
            <w:r w:rsidRPr="0017726D">
              <w:t>0</w:t>
            </w:r>
          </w:p>
        </w:tc>
        <w:tc>
          <w:tcPr>
            <w:tcW w:w="1276" w:type="dxa"/>
            <w:vMerge/>
          </w:tcPr>
          <w:p w14:paraId="370F14F2" w14:textId="77777777" w:rsidR="00810620" w:rsidRPr="0017726D" w:rsidRDefault="00810620" w:rsidP="00810620">
            <w:pPr>
              <w:jc w:val="center"/>
            </w:pPr>
          </w:p>
        </w:tc>
        <w:tc>
          <w:tcPr>
            <w:tcW w:w="1418" w:type="dxa"/>
          </w:tcPr>
          <w:p w14:paraId="58A3620D" w14:textId="77777777" w:rsidR="00810620" w:rsidRPr="0017726D" w:rsidRDefault="00810620" w:rsidP="00810620">
            <w:pPr>
              <w:jc w:val="center"/>
            </w:pPr>
            <w:r w:rsidRPr="0017726D">
              <w:t>0,00</w:t>
            </w:r>
          </w:p>
        </w:tc>
      </w:tr>
      <w:tr w:rsidR="00810620" w:rsidRPr="0017726D" w14:paraId="7C2E3C4E" w14:textId="77777777" w:rsidTr="00CB61F0">
        <w:tc>
          <w:tcPr>
            <w:tcW w:w="6799" w:type="dxa"/>
            <w:gridSpan w:val="4"/>
          </w:tcPr>
          <w:p w14:paraId="7A6071F8" w14:textId="77777777" w:rsidR="00810620" w:rsidRPr="0017726D" w:rsidRDefault="00810620" w:rsidP="00810620">
            <w:r w:rsidRPr="0017726D">
              <w:t>Итого</w:t>
            </w:r>
          </w:p>
        </w:tc>
        <w:tc>
          <w:tcPr>
            <w:tcW w:w="1276" w:type="dxa"/>
          </w:tcPr>
          <w:p w14:paraId="61012D2E" w14:textId="77777777" w:rsidR="00810620" w:rsidRPr="0017726D" w:rsidRDefault="00810620" w:rsidP="00810620">
            <w:pPr>
              <w:jc w:val="center"/>
            </w:pPr>
            <w:r w:rsidRPr="0017726D">
              <w:t>100</w:t>
            </w:r>
          </w:p>
        </w:tc>
        <w:tc>
          <w:tcPr>
            <w:tcW w:w="1418" w:type="dxa"/>
          </w:tcPr>
          <w:p w14:paraId="052F21BE" w14:textId="77777777" w:rsidR="00810620" w:rsidRPr="0017726D" w:rsidRDefault="00810620" w:rsidP="00810620">
            <w:pPr>
              <w:jc w:val="center"/>
            </w:pPr>
          </w:p>
        </w:tc>
      </w:tr>
    </w:tbl>
    <w:p w14:paraId="044C42C3" w14:textId="77777777" w:rsidR="00CB61F0" w:rsidRDefault="00CB61F0" w:rsidP="00DF3301">
      <w:pPr>
        <w:ind w:firstLine="709"/>
        <w:jc w:val="both"/>
        <w:rPr>
          <w:sz w:val="28"/>
          <w:szCs w:val="28"/>
        </w:rPr>
      </w:pPr>
    </w:p>
    <w:p w14:paraId="14CC64B7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Итоговый балл заявки определяется путем суммирования баллов по всем критериям.</w:t>
      </w:r>
    </w:p>
    <w:p w14:paraId="00407502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Ранжирование поступивших заявок производится по мере уменьшения присвоенных балов. Первый порядковый номер присваивается участнику отбора, набравшему наибольшее количество баллов.</w:t>
      </w:r>
    </w:p>
    <w:p w14:paraId="43D58DDE" w14:textId="30309470" w:rsidR="00FB345F" w:rsidRPr="007A158B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В случае равенства </w:t>
      </w:r>
      <w:r w:rsidRPr="007A158B">
        <w:rPr>
          <w:sz w:val="28"/>
          <w:szCs w:val="28"/>
        </w:rPr>
        <w:t xml:space="preserve">набранной суммы баллов по нескольким участникам отбора приоритетным правом на получение субсидии обладает участник отбора, относящийся к категории приоритетной группы, указанной </w:t>
      </w:r>
      <w:r w:rsidRPr="00575D99">
        <w:rPr>
          <w:sz w:val="28"/>
          <w:szCs w:val="28"/>
        </w:rPr>
        <w:t>в пункте 1.2.</w:t>
      </w:r>
      <w:r w:rsidR="00827200" w:rsidRPr="00575D99">
        <w:rPr>
          <w:sz w:val="28"/>
          <w:szCs w:val="28"/>
        </w:rPr>
        <w:t>3</w:t>
      </w:r>
      <w:r w:rsidRPr="00575D99">
        <w:rPr>
          <w:sz w:val="28"/>
          <w:szCs w:val="28"/>
        </w:rPr>
        <w:t xml:space="preserve"> настоящего Порядка. В случае его отсутствия </w:t>
      </w:r>
      <w:r w:rsidR="00CB61F0">
        <w:rPr>
          <w:sz w:val="28"/>
          <w:szCs w:val="28"/>
        </w:rPr>
        <w:t>-</w:t>
      </w:r>
      <w:r w:rsidRPr="00575D99">
        <w:rPr>
          <w:sz w:val="28"/>
          <w:szCs w:val="28"/>
        </w:rPr>
        <w:t xml:space="preserve"> участник отбора,</w:t>
      </w:r>
      <w:r w:rsidRPr="007A158B">
        <w:rPr>
          <w:sz w:val="28"/>
          <w:szCs w:val="28"/>
        </w:rPr>
        <w:t xml:space="preserve"> заявка которого поступила раньше, и ей присвоен меньший номер в системе «Электронный бюджет».</w:t>
      </w:r>
    </w:p>
    <w:p w14:paraId="72B043B5" w14:textId="2C1310EA" w:rsidR="00FB345F" w:rsidRPr="007A158B" w:rsidRDefault="00FB345F" w:rsidP="00DF3301">
      <w:pPr>
        <w:ind w:firstLine="709"/>
        <w:jc w:val="both"/>
        <w:rPr>
          <w:sz w:val="28"/>
          <w:szCs w:val="28"/>
        </w:rPr>
      </w:pPr>
      <w:r w:rsidRPr="007A158B">
        <w:rPr>
          <w:sz w:val="28"/>
          <w:szCs w:val="28"/>
        </w:rPr>
        <w:t>В случае несоответствия запрашиваемого участником отбора размера субсидии п</w:t>
      </w:r>
      <w:r w:rsidR="00827200">
        <w:rPr>
          <w:sz w:val="28"/>
          <w:szCs w:val="28"/>
        </w:rPr>
        <w:t>орядку расчета размера субсидии</w:t>
      </w:r>
      <w:r w:rsidRPr="007A158B">
        <w:rPr>
          <w:sz w:val="28"/>
          <w:szCs w:val="28"/>
        </w:rPr>
        <w:t>, администрация в протоколе подведения итогов корректирует размер субсидии, предусмотренный для предоставления такому участнику отбора.</w:t>
      </w:r>
    </w:p>
    <w:p w14:paraId="6F22589C" w14:textId="259A54A5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Количество участников отбора, которым предоставляются субсидии, определяется исходя из соответствия участников отбора требованиям настоящего Порядка, суммы набранных ими баллов, а также в пределах лимитов бюджетных обязательств на предоставление субсидии на </w:t>
      </w:r>
      <w:r w:rsidR="00CB61F0">
        <w:rPr>
          <w:sz w:val="28"/>
          <w:szCs w:val="28"/>
        </w:rPr>
        <w:t>соответствующий финансовый год.</w:t>
      </w:r>
    </w:p>
    <w:p w14:paraId="13AE3B35" w14:textId="6F6A3BB2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При недостаточности средств для выплаты участникам отбора субсидии либо ее части формируется резервный список получателей субсидии. Список формируется по мере </w:t>
      </w:r>
      <w:r w:rsidR="009B1ABD" w:rsidRPr="0017726D">
        <w:rPr>
          <w:sz w:val="28"/>
          <w:szCs w:val="28"/>
        </w:rPr>
        <w:t>уменьшения,</w:t>
      </w:r>
      <w:r w:rsidRPr="0017726D">
        <w:rPr>
          <w:sz w:val="28"/>
          <w:szCs w:val="28"/>
        </w:rPr>
        <w:t xml:space="preserve"> присв</w:t>
      </w:r>
      <w:r w:rsidR="009B1ABD">
        <w:rPr>
          <w:sz w:val="28"/>
          <w:szCs w:val="28"/>
        </w:rPr>
        <w:t>оенных участнику отбора баллов.</w:t>
      </w:r>
    </w:p>
    <w:p w14:paraId="1E220E56" w14:textId="236F2B28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Протокол </w:t>
      </w:r>
      <w:r w:rsidRPr="0046201C">
        <w:rPr>
          <w:sz w:val="28"/>
          <w:szCs w:val="28"/>
        </w:rPr>
        <w:t>подведения итогов</w:t>
      </w:r>
      <w:r w:rsidRPr="0017726D">
        <w:rPr>
          <w:sz w:val="28"/>
          <w:szCs w:val="28"/>
        </w:rPr>
        <w:t xml:space="preserve"> отбора формируется на едином портале на основании результатов определения победителя отбора и подписывается усиленной квалифицированной подписью руководителя (</w:t>
      </w:r>
      <w:r>
        <w:rPr>
          <w:sz w:val="28"/>
          <w:szCs w:val="28"/>
        </w:rPr>
        <w:t xml:space="preserve">или </w:t>
      </w:r>
      <w:r w:rsidRPr="0017726D">
        <w:rPr>
          <w:sz w:val="28"/>
          <w:szCs w:val="28"/>
        </w:rPr>
        <w:t>уполномоченного им лица) администрации в системе «Электронный бюджет», а также размещается на едином портале не позднее 1-го рабочего дня, следующего за днем его подписания.</w:t>
      </w:r>
    </w:p>
    <w:p w14:paraId="1B8CC7EB" w14:textId="62F4EDD5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2.20. Администрация в течение 5 календарных дней со дня принятия решения информирует участников отбора в системе «Электронный бюджет» о принятом решении или путем направления уведомления на адрес электронной почты, указанный в заявке.</w:t>
      </w:r>
    </w:p>
    <w:p w14:paraId="02DE5193" w14:textId="4D8C2B0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2.21. Основаниями для </w:t>
      </w:r>
      <w:r w:rsidR="002E6D18">
        <w:rPr>
          <w:sz w:val="28"/>
          <w:szCs w:val="28"/>
        </w:rPr>
        <w:t xml:space="preserve">отклонения заявок и </w:t>
      </w:r>
      <w:r w:rsidRPr="0017726D">
        <w:rPr>
          <w:sz w:val="28"/>
          <w:szCs w:val="28"/>
        </w:rPr>
        <w:t>отказа в предоставлении субсидии являются:</w:t>
      </w:r>
    </w:p>
    <w:p w14:paraId="25EC27A8" w14:textId="77777777" w:rsidR="00FB345F" w:rsidRPr="007A158B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- несоответствие участника отбора требованиям, установленным в </w:t>
      </w:r>
      <w:r w:rsidRPr="00575D99">
        <w:rPr>
          <w:sz w:val="28"/>
          <w:szCs w:val="28"/>
        </w:rPr>
        <w:t>соответствии с пунктом 2.6 настоящего Порядка</w:t>
      </w:r>
      <w:r w:rsidRPr="007A158B">
        <w:rPr>
          <w:sz w:val="28"/>
          <w:szCs w:val="28"/>
        </w:rPr>
        <w:t>;</w:t>
      </w:r>
    </w:p>
    <w:p w14:paraId="6FBA14CC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</w:p>
    <w:p w14:paraId="50BCD2DD" w14:textId="4467BD0B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несоответствие представленных участником отбора заявки и (или) документов требованиям, установленных в объявлении о проведении отбора, предусмотренных настоящим Порядком;</w:t>
      </w:r>
    </w:p>
    <w:p w14:paraId="76F252C1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недостоверность информации, содержащейся в документах, представленных участником отбора в целях подтверждения соответствия установленным Порядком требованиям;</w:t>
      </w:r>
    </w:p>
    <w:p w14:paraId="495DBA9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подача участником отбора заявки после даты и (или) времени, определенных для подачи заявок;</w:t>
      </w:r>
    </w:p>
    <w:p w14:paraId="2BCBEBB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 выполнены условия оказания поддержки;</w:t>
      </w:r>
    </w:p>
    <w:p w14:paraId="491F133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ранее в отношении участника отбора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4831EEBD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с даты признания участника отбора совершившим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3EA0B1DC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прошло не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35D41FA9" w14:textId="3A89FE4A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 прошло не менее одного года. Исключение составляют случаи, когда участник отбора в более короткий срок, а им</w:t>
      </w:r>
      <w:r w:rsidR="009B1ABD">
        <w:rPr>
          <w:sz w:val="28"/>
          <w:szCs w:val="28"/>
        </w:rPr>
        <w:t xml:space="preserve">енно - </w:t>
      </w:r>
      <w:r w:rsidRPr="0017726D">
        <w:rPr>
          <w:sz w:val="28"/>
          <w:szCs w:val="28"/>
        </w:rPr>
        <w:t>до даты размещения объявления о проведении отбора</w:t>
      </w:r>
      <w:r w:rsidR="001F75B4">
        <w:rPr>
          <w:sz w:val="28"/>
          <w:szCs w:val="28"/>
        </w:rPr>
        <w:t xml:space="preserve"> устранит допущенные нарушения;</w:t>
      </w:r>
    </w:p>
    <w:p w14:paraId="25CF6EF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выявление в документах участника отбора затрат, не соответствующим целям предоставления субсидии. При этом участнику отбора отказывается в предоставлении субсидии только в отношении таких затрат;</w:t>
      </w:r>
    </w:p>
    <w:p w14:paraId="21E0A1A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недостаточность бюджетных ассигнований для предоставления субсидии в текущем финансовом году.</w:t>
      </w:r>
    </w:p>
    <w:p w14:paraId="41A6EFD8" w14:textId="0A158B6E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2.22. В случае поступления на рассмотрение </w:t>
      </w:r>
      <w:r>
        <w:rPr>
          <w:sz w:val="28"/>
          <w:szCs w:val="28"/>
        </w:rPr>
        <w:t>к</w:t>
      </w:r>
      <w:r w:rsidRPr="0017726D">
        <w:rPr>
          <w:sz w:val="28"/>
          <w:szCs w:val="28"/>
        </w:rPr>
        <w:t>омиссии документов единственного участника отбора, соответствующего требованиям настоящего Порядка, отбор счита</w:t>
      </w:r>
      <w:r w:rsidR="001F75B4">
        <w:rPr>
          <w:sz w:val="28"/>
          <w:szCs w:val="28"/>
        </w:rPr>
        <w:t>ется состоявшимся.</w:t>
      </w:r>
    </w:p>
    <w:p w14:paraId="3C4BF95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2.23. В случае отсутствия заявок на участие в отборе, администрация не позднее, чем в день окончания подачи заявок вправе принять решение о продлении срока приема заявок на 14 календарных дней.</w:t>
      </w:r>
    </w:p>
    <w:p w14:paraId="49A8C669" w14:textId="31931D98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2.24. Отбор получател</w:t>
      </w:r>
      <w:r w:rsidR="009230EF">
        <w:rPr>
          <w:sz w:val="28"/>
          <w:szCs w:val="28"/>
        </w:rPr>
        <w:t>ей</w:t>
      </w:r>
      <w:r w:rsidRPr="0017726D">
        <w:rPr>
          <w:sz w:val="28"/>
          <w:szCs w:val="28"/>
        </w:rPr>
        <w:t xml:space="preserve"> субсидии признается несостоявшимся в следующих случаях:</w:t>
      </w:r>
    </w:p>
    <w:p w14:paraId="6AD07B2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 окончании срока подачи заявок не подано ни одной заявки;</w:t>
      </w:r>
    </w:p>
    <w:p w14:paraId="5B10FB7A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по результатам рассмотрения заявок отклонены все заявки.</w:t>
      </w:r>
    </w:p>
    <w:p w14:paraId="358C6AA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2.25. Порядок отмены проведения отбора.</w:t>
      </w:r>
    </w:p>
    <w:p w14:paraId="66E3B79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Администрация в срок не позднее чем за 1 рабочий день до даты окончания срока подачи заявок участниками отбора принимает решение об отмене проведения отбора путем размещения объявления об отмене проведения отбора на едином портале в случае:</w:t>
      </w:r>
    </w:p>
    <w:p w14:paraId="49072DE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допущения существенных ошибок при подготовке объявления о проведении отбора;</w:t>
      </w:r>
    </w:p>
    <w:p w14:paraId="33785E5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- изменения норм законодательства.</w:t>
      </w:r>
    </w:p>
    <w:p w14:paraId="2BC819A1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Объявление об отмене отбора получателей субсидии формируется в электронной форме посредством заполнения соответствующих форм веб-интерфейса системы «Электронный бюджет», размещается на едином портале и содержит информацию о причинах отмены </w:t>
      </w:r>
      <w:r>
        <w:rPr>
          <w:sz w:val="28"/>
          <w:szCs w:val="28"/>
        </w:rPr>
        <w:t xml:space="preserve">отбора </w:t>
      </w:r>
      <w:r w:rsidRPr="0017726D">
        <w:rPr>
          <w:sz w:val="28"/>
          <w:szCs w:val="28"/>
        </w:rPr>
        <w:t>получателей субсидии. Отбор получателей субсидии считается отмененным со дня размещения объявления о его отмене на едином портале.</w:t>
      </w:r>
    </w:p>
    <w:p w14:paraId="368C102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Участники отбора, подавшие заявки, информируются об отмене проведения отбора в системе «Электронный бюджет».</w:t>
      </w:r>
    </w:p>
    <w:p w14:paraId="365479C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2.26. В случае обнаружения факта несоответствия победителя отбора требованиям, указанным в объявлении о проведении отбора, или представления победителем отбора недостоверной информации администрация отказывается от заключения соглашения с победителем отбора.</w:t>
      </w:r>
    </w:p>
    <w:p w14:paraId="61D0269F" w14:textId="1C335DB8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2.27. В случае отказа администрации от </w:t>
      </w:r>
      <w:r w:rsidRPr="007A158B">
        <w:rPr>
          <w:sz w:val="28"/>
          <w:szCs w:val="28"/>
        </w:rPr>
        <w:t xml:space="preserve">заключения соглашения с победителями отбора на основании фактов, указанных в </w:t>
      </w:r>
      <w:r w:rsidRPr="00575D99">
        <w:rPr>
          <w:sz w:val="28"/>
          <w:szCs w:val="28"/>
        </w:rPr>
        <w:t xml:space="preserve">пункте 2.26 настоящего Порядка, отказа победителя отбора от заключения соглашения, </w:t>
      </w:r>
      <w:proofErr w:type="spellStart"/>
      <w:r w:rsidRPr="00575D99">
        <w:rPr>
          <w:sz w:val="28"/>
          <w:szCs w:val="28"/>
        </w:rPr>
        <w:t>неподписания</w:t>
      </w:r>
      <w:proofErr w:type="spellEnd"/>
      <w:r w:rsidRPr="00575D99">
        <w:rPr>
          <w:sz w:val="28"/>
          <w:szCs w:val="28"/>
        </w:rPr>
        <w:t xml:space="preserve"> победителем отбора соглашения в срок, определенный объявлением о проведении отбора и указанный в пункте 3.</w:t>
      </w:r>
      <w:r w:rsidR="00827200" w:rsidRPr="00575D99">
        <w:rPr>
          <w:sz w:val="28"/>
          <w:szCs w:val="28"/>
        </w:rPr>
        <w:t>3</w:t>
      </w:r>
      <w:r w:rsidRPr="00575D99">
        <w:rPr>
          <w:sz w:val="28"/>
          <w:szCs w:val="28"/>
        </w:rPr>
        <w:t>.3 настоящего Порядка, увеличения лимитов бюджетных обязательств на текущий финансовый год субс</w:t>
      </w:r>
      <w:r w:rsidRPr="0017726D">
        <w:rPr>
          <w:sz w:val="28"/>
          <w:szCs w:val="28"/>
        </w:rPr>
        <w:t>идия распределяется без повторного проведения отбора между участниками отбора, состоящими в резервном списке, в порядке их очередности.</w:t>
      </w:r>
    </w:p>
    <w:p w14:paraId="09669A7A" w14:textId="4FBDC33F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2.28. В случае наличия по результатам проведения отбора получателей субсидии остатка лимитов бюджетных обязательств на предоставление субсидии на соответствующий финансовый год, увеличения лимитов бюджетных</w:t>
      </w:r>
      <w:r>
        <w:rPr>
          <w:sz w:val="28"/>
          <w:szCs w:val="28"/>
        </w:rPr>
        <w:t xml:space="preserve"> ассигнований</w:t>
      </w:r>
      <w:r w:rsidRPr="0017726D">
        <w:rPr>
          <w:sz w:val="28"/>
          <w:szCs w:val="28"/>
        </w:rPr>
        <w:t>, отказа победителя отбора от заключения соглашения, расторжения соглашения с получателем субсидии администрация принимает решение о проведении дополнительного о</w:t>
      </w:r>
      <w:r w:rsidR="003D1C90">
        <w:rPr>
          <w:sz w:val="28"/>
          <w:szCs w:val="28"/>
        </w:rPr>
        <w:t>т</w:t>
      </w:r>
      <w:r w:rsidRPr="0017726D">
        <w:rPr>
          <w:sz w:val="28"/>
          <w:szCs w:val="28"/>
        </w:rPr>
        <w:t>бора в соответствии с положениями настоящего Порядка.</w:t>
      </w:r>
    </w:p>
    <w:p w14:paraId="4040DF56" w14:textId="77777777" w:rsidR="00FB345F" w:rsidRPr="0017726D" w:rsidRDefault="00FB345F" w:rsidP="00DF3301">
      <w:pPr>
        <w:ind w:firstLine="709"/>
        <w:jc w:val="center"/>
        <w:rPr>
          <w:b/>
          <w:sz w:val="28"/>
          <w:szCs w:val="28"/>
        </w:rPr>
      </w:pPr>
    </w:p>
    <w:p w14:paraId="13C4B5BE" w14:textId="77777777" w:rsidR="00FB345F" w:rsidRPr="00DF3301" w:rsidRDefault="00FB345F" w:rsidP="001F75B4">
      <w:pPr>
        <w:jc w:val="center"/>
        <w:rPr>
          <w:sz w:val="28"/>
          <w:szCs w:val="28"/>
        </w:rPr>
      </w:pPr>
      <w:r w:rsidRPr="00DF3301">
        <w:rPr>
          <w:sz w:val="28"/>
          <w:szCs w:val="28"/>
        </w:rPr>
        <w:t>3. Условия и порядок предоставления субсидии</w:t>
      </w:r>
    </w:p>
    <w:p w14:paraId="7C7D0925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</w:p>
    <w:p w14:paraId="63D4C973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3.1. Субсидия предоставляется по результатам конкурсного отбора, который проводится для определения получателя субсидии исходя из наилучших условий достижения результатов предоставления субсидии.</w:t>
      </w:r>
    </w:p>
    <w:p w14:paraId="7541281A" w14:textId="77777777" w:rsidR="00FB345F" w:rsidRPr="00575D99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3.2</w:t>
      </w:r>
      <w:r w:rsidRPr="00575D99">
        <w:rPr>
          <w:sz w:val="28"/>
          <w:szCs w:val="28"/>
        </w:rPr>
        <w:t>. Получатель субсидии должен соответствовать требованиям, указанным в пункте 2.6 настоящего Порядка.</w:t>
      </w:r>
    </w:p>
    <w:p w14:paraId="354A9FFF" w14:textId="680EF0AB" w:rsidR="00FB345F" w:rsidRPr="00575D99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3.</w:t>
      </w:r>
      <w:r w:rsidR="00E43759" w:rsidRPr="00575D99">
        <w:rPr>
          <w:sz w:val="28"/>
          <w:szCs w:val="28"/>
        </w:rPr>
        <w:t>3</w:t>
      </w:r>
      <w:r w:rsidRPr="00575D99">
        <w:rPr>
          <w:sz w:val="28"/>
          <w:szCs w:val="28"/>
        </w:rPr>
        <w:t>. Условия и порядок заключения соглашения.</w:t>
      </w:r>
    </w:p>
    <w:p w14:paraId="0AE8DABF" w14:textId="13B6307D" w:rsidR="00FB345F" w:rsidRPr="0017726D" w:rsidRDefault="00E43759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3.3</w:t>
      </w:r>
      <w:r w:rsidR="00FB345F" w:rsidRPr="00575D99">
        <w:rPr>
          <w:sz w:val="28"/>
          <w:szCs w:val="28"/>
        </w:rPr>
        <w:t>.1. Субсидия предоставляется на</w:t>
      </w:r>
      <w:r w:rsidR="00FB345F" w:rsidRPr="0017726D">
        <w:rPr>
          <w:sz w:val="28"/>
          <w:szCs w:val="28"/>
        </w:rPr>
        <w:t xml:space="preserve"> основании заключенного между администрацией и получателем субсидии соглашения о предоставлении субсидии в системе </w:t>
      </w:r>
      <w:r w:rsidR="00753D12">
        <w:rPr>
          <w:sz w:val="28"/>
          <w:szCs w:val="28"/>
        </w:rPr>
        <w:t>«</w:t>
      </w:r>
      <w:r w:rsidR="00FB345F" w:rsidRPr="0017726D">
        <w:rPr>
          <w:sz w:val="28"/>
          <w:szCs w:val="28"/>
        </w:rPr>
        <w:t>Электронный бюджет</w:t>
      </w:r>
      <w:r w:rsidR="00753D12">
        <w:rPr>
          <w:sz w:val="28"/>
          <w:szCs w:val="28"/>
        </w:rPr>
        <w:t>»</w:t>
      </w:r>
      <w:r w:rsidR="00FB345F" w:rsidRPr="0017726D">
        <w:rPr>
          <w:sz w:val="28"/>
          <w:szCs w:val="28"/>
        </w:rPr>
        <w:t>. Соглашение, дополнительное соглашение к соглашению, в том числе дополнительное соглашение о расторжении соглашения заключается в соответствии с типовой формой, установленной финансовым управлением муниципального образования</w:t>
      </w:r>
      <w:r w:rsidR="001F75B4">
        <w:rPr>
          <w:sz w:val="28"/>
          <w:szCs w:val="28"/>
        </w:rPr>
        <w:t xml:space="preserve"> «Городской округ </w:t>
      </w:r>
      <w:proofErr w:type="spellStart"/>
      <w:r w:rsidR="001F75B4">
        <w:rPr>
          <w:sz w:val="28"/>
          <w:szCs w:val="28"/>
        </w:rPr>
        <w:t>Ногликский</w:t>
      </w:r>
      <w:proofErr w:type="spellEnd"/>
      <w:r w:rsidR="001F75B4">
        <w:rPr>
          <w:sz w:val="28"/>
          <w:szCs w:val="28"/>
        </w:rPr>
        <w:t>».</w:t>
      </w:r>
    </w:p>
    <w:p w14:paraId="221C9473" w14:textId="4E74D904" w:rsidR="00FB345F" w:rsidRPr="0017726D" w:rsidRDefault="00E43759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B345F" w:rsidRPr="0017726D">
        <w:rPr>
          <w:sz w:val="28"/>
          <w:szCs w:val="28"/>
        </w:rPr>
        <w:t>.2. Администрация в течение 10 рабочих дней формирует проект соглашения (дополнительное соглашение к соглашению, при наличии действующего соглашения) в системе «Электронный бюджет» и направляет его для подписания Получателю субсидии, а также письменное уведомление о направлении ему проекта соглашения в системе «Электронный бюджет».</w:t>
      </w:r>
    </w:p>
    <w:p w14:paraId="3D77C90F" w14:textId="78735BDF" w:rsidR="00FB345F" w:rsidRPr="0017726D" w:rsidRDefault="00E43759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B345F" w:rsidRPr="0017726D">
        <w:rPr>
          <w:sz w:val="28"/>
          <w:szCs w:val="28"/>
        </w:rPr>
        <w:t>.3. Получатель субсидии в течение 3 рабочих дней с даты получения уведомления о направлении проекта соглашения в системе «Электронный бюджет» подписывает соглашение усиленной квалифицированной электронной подписью и направляет в администрацию для подписания.</w:t>
      </w:r>
    </w:p>
    <w:p w14:paraId="376910A7" w14:textId="4008746D" w:rsidR="00FB345F" w:rsidRPr="0017726D" w:rsidRDefault="00E43759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B345F" w:rsidRPr="0017726D">
        <w:rPr>
          <w:sz w:val="28"/>
          <w:szCs w:val="28"/>
        </w:rPr>
        <w:t>.4. В случае если победитель отбора не подписал соглашение в течение срока, установленного настоящим Порядком и указанного в объявлении о проведении отбора, в системе «Электронный бюджет» и не направил возражения по проекту соглашения, победитель отбора признается уклонившимся от заключения соглашения.</w:t>
      </w:r>
    </w:p>
    <w:p w14:paraId="54B0A617" w14:textId="6AD29C68" w:rsidR="00FB345F" w:rsidRPr="0017726D" w:rsidRDefault="00E43759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B345F" w:rsidRPr="0017726D">
        <w:rPr>
          <w:sz w:val="28"/>
          <w:szCs w:val="28"/>
        </w:rPr>
        <w:t xml:space="preserve">.5. В Соглашении предусматриваются условия о согласовании новых условий соглашения или о расторжении соглашения при </w:t>
      </w:r>
      <w:proofErr w:type="spellStart"/>
      <w:r w:rsidR="00FB345F" w:rsidRPr="0017726D">
        <w:rPr>
          <w:sz w:val="28"/>
          <w:szCs w:val="28"/>
        </w:rPr>
        <w:t>недостижении</w:t>
      </w:r>
      <w:proofErr w:type="spellEnd"/>
      <w:r w:rsidR="00FB345F" w:rsidRPr="0017726D">
        <w:rPr>
          <w:sz w:val="28"/>
          <w:szCs w:val="28"/>
        </w:rPr>
        <w:t xml:space="preserve"> согласия по новым условиям в случае уменьшения администрации бюджетных средств ранее доведенных лимитов бюджетных обязательств, предусмотренных на предоставление субсидии, приводящего к невозможности предоставления субсидии в размере, определенном в соглашении. В случае согласования новых условий заключается дополнительное соглашение к соглашению, в случае </w:t>
      </w:r>
      <w:proofErr w:type="spellStart"/>
      <w:r w:rsidR="00FB345F" w:rsidRPr="0017726D">
        <w:rPr>
          <w:sz w:val="28"/>
          <w:szCs w:val="28"/>
        </w:rPr>
        <w:t>недостижения</w:t>
      </w:r>
      <w:proofErr w:type="spellEnd"/>
      <w:r w:rsidR="00FB345F" w:rsidRPr="0017726D">
        <w:rPr>
          <w:sz w:val="28"/>
          <w:szCs w:val="28"/>
        </w:rPr>
        <w:t xml:space="preserve"> согласия по новым условиям заключается дополнительное соглашение к соглашению о расторжении соглашения.</w:t>
      </w:r>
    </w:p>
    <w:p w14:paraId="17E0AEE1" w14:textId="5841483D" w:rsidR="00FB345F" w:rsidRPr="0046201C" w:rsidRDefault="00E43759" w:rsidP="00DF33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B345F" w:rsidRPr="0017726D">
        <w:rPr>
          <w:sz w:val="28"/>
          <w:szCs w:val="28"/>
        </w:rPr>
        <w:t xml:space="preserve">.6. В соглашении предусматривается согласие получателя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 на осуществление в отношении него проверки администрацией как получателем бюджетных средств соблюдения порядка и условий предоставления субсидии, в том числе в части достижения результатов предоставления субсидии, а также проверки органами </w:t>
      </w:r>
      <w:r w:rsidR="00FB345F" w:rsidRPr="0046201C">
        <w:rPr>
          <w:sz w:val="28"/>
          <w:szCs w:val="28"/>
        </w:rPr>
        <w:t xml:space="preserve">государственного (муниципального) финансового контроля соблюдения получателем субсидии порядка и условий предоставления субсидии в соответствии со </w:t>
      </w:r>
      <w:hyperlink r:id="rId15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="00FB345F" w:rsidRPr="0046201C">
          <w:rPr>
            <w:rStyle w:val="ac"/>
            <w:color w:val="auto"/>
            <w:sz w:val="28"/>
            <w:szCs w:val="28"/>
            <w:u w:val="none"/>
          </w:rPr>
          <w:t>статьями 268.1</w:t>
        </w:r>
      </w:hyperlink>
      <w:r w:rsidR="00FB345F" w:rsidRPr="0046201C">
        <w:rPr>
          <w:sz w:val="28"/>
          <w:szCs w:val="28"/>
        </w:rPr>
        <w:t xml:space="preserve"> и </w:t>
      </w:r>
      <w:hyperlink r:id="rId16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="00FB345F" w:rsidRPr="0046201C">
          <w:rPr>
            <w:rStyle w:val="ac"/>
            <w:color w:val="auto"/>
            <w:sz w:val="28"/>
            <w:szCs w:val="28"/>
            <w:u w:val="none"/>
          </w:rPr>
          <w:t>269.2</w:t>
        </w:r>
      </w:hyperlink>
      <w:r w:rsidR="00FB345F" w:rsidRPr="0046201C">
        <w:rPr>
          <w:sz w:val="28"/>
          <w:szCs w:val="28"/>
        </w:rPr>
        <w:t xml:space="preserve"> Бюджетного кодекса Российской Федерации и на включение таких положений в соглашение.</w:t>
      </w:r>
    </w:p>
    <w:p w14:paraId="21A19E25" w14:textId="01EDB57E" w:rsidR="00FB345F" w:rsidRPr="0017726D" w:rsidRDefault="00E43759" w:rsidP="00DF33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B345F" w:rsidRPr="0046201C">
        <w:rPr>
          <w:sz w:val="28"/>
          <w:szCs w:val="28"/>
        </w:rPr>
        <w:t xml:space="preserve">.7. При реорганизации получателя субсидии, являющегося юридическим </w:t>
      </w:r>
      <w:r w:rsidR="00FB345F" w:rsidRPr="007A158B">
        <w:rPr>
          <w:sz w:val="28"/>
          <w:szCs w:val="28"/>
        </w:rPr>
        <w:t xml:space="preserve">лицом, в форме слияния, присоединения или преобразования в соглашение вносятся изменения, путем заключения дополнительного соглашения </w:t>
      </w:r>
      <w:r w:rsidR="00FB345F" w:rsidRPr="0017726D">
        <w:rPr>
          <w:sz w:val="28"/>
          <w:szCs w:val="28"/>
        </w:rPr>
        <w:t>к соглашению в части перемены лица в обязательстве с указанием в соглашении юридического лица, являющегося правопреемником.</w:t>
      </w:r>
    </w:p>
    <w:p w14:paraId="503CB1F4" w14:textId="434163A6" w:rsidR="00FB345F" w:rsidRPr="0017726D" w:rsidRDefault="00E43759" w:rsidP="00DF33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B345F" w:rsidRPr="0017726D">
        <w:rPr>
          <w:sz w:val="28"/>
          <w:szCs w:val="28"/>
        </w:rPr>
        <w:t>.8. 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прекращения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14:paraId="4383C68A" w14:textId="4490F3EB" w:rsidR="00FB345F" w:rsidRPr="0017726D" w:rsidRDefault="00E43759" w:rsidP="00DF33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="00FB345F" w:rsidRPr="0017726D">
        <w:rPr>
          <w:sz w:val="28"/>
          <w:szCs w:val="28"/>
        </w:rPr>
        <w:t>.9. 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«О крестьянском (фермерском) хозяйстве»,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</w:t>
      </w:r>
      <w:r w:rsidR="001F75B4">
        <w:rPr>
          <w:sz w:val="28"/>
          <w:szCs w:val="28"/>
        </w:rPr>
        <w:t>а, являющегося правопреемником.</w:t>
      </w:r>
    </w:p>
    <w:p w14:paraId="3164815D" w14:textId="5C680CDB" w:rsidR="00FB345F" w:rsidRPr="0017726D" w:rsidRDefault="00E43759" w:rsidP="00DF3301">
      <w:pPr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3.4</w:t>
      </w:r>
      <w:r w:rsidR="00FB345F" w:rsidRPr="00575D99">
        <w:rPr>
          <w:sz w:val="28"/>
          <w:szCs w:val="28"/>
        </w:rPr>
        <w:t>. Результатами предоставления субсидии являются</w:t>
      </w:r>
      <w:r w:rsidR="00FB345F" w:rsidRPr="0017726D">
        <w:rPr>
          <w:sz w:val="28"/>
          <w:szCs w:val="28"/>
        </w:rPr>
        <w:t>:</w:t>
      </w:r>
    </w:p>
    <w:p w14:paraId="77C38F78" w14:textId="02D13F51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а) </w:t>
      </w:r>
      <w:r w:rsidR="00416DF5">
        <w:rPr>
          <w:sz w:val="28"/>
          <w:szCs w:val="28"/>
        </w:rPr>
        <w:t xml:space="preserve">среднесписочная численность работников получателя субсидии (без внешних совместителей) за год </w:t>
      </w:r>
      <w:r w:rsidR="004A49B0">
        <w:rPr>
          <w:sz w:val="28"/>
          <w:szCs w:val="28"/>
        </w:rPr>
        <w:t>оказания финансовой поддержки</w:t>
      </w:r>
      <w:r w:rsidRPr="0017726D">
        <w:rPr>
          <w:sz w:val="28"/>
          <w:szCs w:val="28"/>
        </w:rPr>
        <w:t>;</w:t>
      </w:r>
    </w:p>
    <w:p w14:paraId="2463E1C3" w14:textId="186DF18B" w:rsidR="00FB345F" w:rsidRPr="0017726D" w:rsidRDefault="00FB345F" w:rsidP="00416DF5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б) </w:t>
      </w:r>
      <w:r w:rsidR="00416DF5">
        <w:rPr>
          <w:sz w:val="28"/>
          <w:szCs w:val="28"/>
        </w:rPr>
        <w:t>ос</w:t>
      </w:r>
      <w:r w:rsidR="00416DF5" w:rsidRPr="0017726D">
        <w:rPr>
          <w:sz w:val="28"/>
          <w:szCs w:val="28"/>
        </w:rPr>
        <w:t>уществл</w:t>
      </w:r>
      <w:r w:rsidR="00416DF5">
        <w:rPr>
          <w:sz w:val="28"/>
          <w:szCs w:val="28"/>
        </w:rPr>
        <w:t>ение</w:t>
      </w:r>
      <w:r w:rsidR="00416DF5" w:rsidRPr="0017726D">
        <w:rPr>
          <w:sz w:val="28"/>
          <w:szCs w:val="28"/>
        </w:rPr>
        <w:t xml:space="preserve"> предпринимательск</w:t>
      </w:r>
      <w:r w:rsidR="00416DF5">
        <w:rPr>
          <w:sz w:val="28"/>
          <w:szCs w:val="28"/>
        </w:rPr>
        <w:t>ой</w:t>
      </w:r>
      <w:r w:rsidR="004A49B0">
        <w:rPr>
          <w:sz w:val="28"/>
          <w:szCs w:val="28"/>
        </w:rPr>
        <w:t xml:space="preserve"> деятельности</w:t>
      </w:r>
      <w:r w:rsidR="00416DF5" w:rsidRPr="0017726D">
        <w:rPr>
          <w:sz w:val="28"/>
          <w:szCs w:val="28"/>
        </w:rPr>
        <w:t xml:space="preserve"> в течение двух лет</w:t>
      </w:r>
      <w:r w:rsidR="00A15B58">
        <w:rPr>
          <w:sz w:val="28"/>
          <w:szCs w:val="28"/>
        </w:rPr>
        <w:t>, начиная с месяца, следующего за месяцем заключения соглашения.</w:t>
      </w:r>
    </w:p>
    <w:p w14:paraId="27BE0B33" w14:textId="25188298" w:rsidR="004A49B0" w:rsidRDefault="004A49B0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Получатель субсидии обязан обеспечить сохранение (увеличение) среднесписочной численности работников за год оказания финансовой поддержки </w:t>
      </w:r>
      <w:r w:rsidR="001F75B4">
        <w:rPr>
          <w:sz w:val="28"/>
          <w:szCs w:val="28"/>
        </w:rPr>
        <w:t>в сравнении с предыдущим годом.</w:t>
      </w:r>
    </w:p>
    <w:p w14:paraId="61F28DF0" w14:textId="501898D4" w:rsidR="00FB345F" w:rsidRPr="0017726D" w:rsidRDefault="00416DF5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FB345F" w:rsidRPr="0017726D">
        <w:rPr>
          <w:sz w:val="28"/>
          <w:szCs w:val="28"/>
        </w:rPr>
        <w:t>ценка</w:t>
      </w:r>
      <w:r>
        <w:rPr>
          <w:sz w:val="28"/>
          <w:szCs w:val="28"/>
        </w:rPr>
        <w:t xml:space="preserve"> результата предоставления субсидии подпункта «а»</w:t>
      </w:r>
      <w:r w:rsidR="00FB345F" w:rsidRPr="0017726D">
        <w:rPr>
          <w:sz w:val="28"/>
          <w:szCs w:val="28"/>
        </w:rPr>
        <w:t xml:space="preserve"> осуществляется путем сопоставления показателей среднесписочной численности работников получателя субсидии за год получения субсидии и год, предшествующий году предоставления субсидии, отражаемых в составе расчета по страховым взносам (</w:t>
      </w:r>
      <w:r w:rsidR="00EF1279">
        <w:rPr>
          <w:sz w:val="28"/>
          <w:szCs w:val="28"/>
        </w:rPr>
        <w:t>форма по</w:t>
      </w:r>
      <w:r w:rsidR="001F75B4">
        <w:rPr>
          <w:sz w:val="28"/>
          <w:szCs w:val="28"/>
        </w:rPr>
        <w:t xml:space="preserve"> КНД 1151111).</w:t>
      </w:r>
    </w:p>
    <w:p w14:paraId="313C2C32" w14:textId="434D4F09" w:rsidR="00FB345F" w:rsidRPr="0017726D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При отсутствии у </w:t>
      </w:r>
      <w:r w:rsidR="00416DF5">
        <w:rPr>
          <w:sz w:val="28"/>
          <w:szCs w:val="28"/>
        </w:rPr>
        <w:t xml:space="preserve">индивидуального предпринимателя - </w:t>
      </w:r>
      <w:r w:rsidR="00EF1279">
        <w:rPr>
          <w:sz w:val="28"/>
          <w:szCs w:val="28"/>
        </w:rPr>
        <w:t>п</w:t>
      </w:r>
      <w:r w:rsidRPr="0017726D">
        <w:rPr>
          <w:sz w:val="28"/>
          <w:szCs w:val="28"/>
        </w:rPr>
        <w:t>олучателя субсидии трудоустроенных граждан результатом предоставления субсидии</w:t>
      </w:r>
      <w:r w:rsidR="005E0946">
        <w:rPr>
          <w:sz w:val="28"/>
          <w:szCs w:val="28"/>
        </w:rPr>
        <w:t xml:space="preserve"> подпункта «а» указывается сам п</w:t>
      </w:r>
      <w:r w:rsidRPr="0017726D">
        <w:rPr>
          <w:sz w:val="28"/>
          <w:szCs w:val="28"/>
        </w:rPr>
        <w:t>олучатель субсидии (1 ИП).</w:t>
      </w:r>
    </w:p>
    <w:p w14:paraId="6C78453D" w14:textId="09EBDD22" w:rsidR="00FB345F" w:rsidRPr="00575D99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Количественное значение показател</w:t>
      </w:r>
      <w:r w:rsidR="004A49B0">
        <w:rPr>
          <w:sz w:val="28"/>
          <w:szCs w:val="28"/>
        </w:rPr>
        <w:t>я</w:t>
      </w:r>
      <w:r w:rsidR="00EF1279">
        <w:rPr>
          <w:sz w:val="28"/>
          <w:szCs w:val="28"/>
        </w:rPr>
        <w:t xml:space="preserve"> </w:t>
      </w:r>
      <w:r w:rsidR="004A49B0">
        <w:rPr>
          <w:sz w:val="28"/>
          <w:szCs w:val="28"/>
        </w:rPr>
        <w:t xml:space="preserve">среднесписочной численности работников получателя субсидии </w:t>
      </w:r>
      <w:r w:rsidRPr="0017726D">
        <w:rPr>
          <w:sz w:val="28"/>
          <w:szCs w:val="28"/>
        </w:rPr>
        <w:t xml:space="preserve">устанавливается в соглашении индивидуально для каждого </w:t>
      </w:r>
      <w:r w:rsidRPr="00575D99">
        <w:rPr>
          <w:sz w:val="28"/>
          <w:szCs w:val="28"/>
        </w:rPr>
        <w:t>получателя субсидии согласно данным заявки, оформленной в соответствии с пунктом 2.8 настоящего Порядка.</w:t>
      </w:r>
    </w:p>
    <w:p w14:paraId="5E1FCD6E" w14:textId="7D839ADB" w:rsidR="004A49B0" w:rsidRPr="0017726D" w:rsidRDefault="004A49B0" w:rsidP="004A49B0">
      <w:pPr>
        <w:ind w:firstLine="709"/>
        <w:jc w:val="both"/>
        <w:rPr>
          <w:sz w:val="28"/>
          <w:szCs w:val="28"/>
        </w:rPr>
      </w:pPr>
      <w:r w:rsidRPr="00575D99">
        <w:rPr>
          <w:sz w:val="28"/>
          <w:szCs w:val="28"/>
        </w:rPr>
        <w:t>Для проверки выполнения результата</w:t>
      </w:r>
      <w:r>
        <w:rPr>
          <w:sz w:val="28"/>
          <w:szCs w:val="28"/>
        </w:rPr>
        <w:t xml:space="preserve"> предоставления субсидии подпункта «б» </w:t>
      </w:r>
      <w:r w:rsidRPr="0017726D">
        <w:rPr>
          <w:sz w:val="28"/>
          <w:szCs w:val="28"/>
        </w:rPr>
        <w:t>осуществляется анализ информации, полученной на официальном сайте Федеральной налоговой службы в информационно-коммуникационной сети «Интернет».</w:t>
      </w:r>
    </w:p>
    <w:p w14:paraId="5D053583" w14:textId="1290AFFE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В соглашении указывается точная дата завершения и конечное значение результатов</w:t>
      </w:r>
      <w:r w:rsidR="00E43759">
        <w:rPr>
          <w:sz w:val="28"/>
          <w:szCs w:val="28"/>
        </w:rPr>
        <w:t>.</w:t>
      </w:r>
    </w:p>
    <w:p w14:paraId="2BE2C246" w14:textId="035D9E4E" w:rsidR="00FB345F" w:rsidRPr="00575D99" w:rsidRDefault="00FB345F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43759">
        <w:rPr>
          <w:sz w:val="28"/>
          <w:szCs w:val="28"/>
        </w:rPr>
        <w:t>3.</w:t>
      </w:r>
      <w:r w:rsidR="00E43759" w:rsidRPr="00E43759">
        <w:rPr>
          <w:sz w:val="28"/>
          <w:szCs w:val="28"/>
        </w:rPr>
        <w:t>5</w:t>
      </w:r>
      <w:r w:rsidRPr="00E43759">
        <w:rPr>
          <w:sz w:val="28"/>
          <w:szCs w:val="28"/>
        </w:rPr>
        <w:t>. Получатель субсидии обязан обеспечить</w:t>
      </w:r>
      <w:r w:rsidR="00E43759" w:rsidRPr="00E43759">
        <w:rPr>
          <w:sz w:val="28"/>
          <w:szCs w:val="28"/>
        </w:rPr>
        <w:t xml:space="preserve"> одновременное достижение результатов, </w:t>
      </w:r>
      <w:r w:rsidR="00E43759" w:rsidRPr="00575D99">
        <w:rPr>
          <w:sz w:val="28"/>
          <w:szCs w:val="28"/>
        </w:rPr>
        <w:t xml:space="preserve">указанных в </w:t>
      </w:r>
      <w:r w:rsidR="00DC2C6C" w:rsidRPr="00575D99">
        <w:rPr>
          <w:sz w:val="28"/>
          <w:szCs w:val="28"/>
        </w:rPr>
        <w:t>пункте 3.4 н</w:t>
      </w:r>
      <w:r w:rsidR="00E43759" w:rsidRPr="00575D99">
        <w:rPr>
          <w:sz w:val="28"/>
          <w:szCs w:val="28"/>
        </w:rPr>
        <w:t>астоящего Порядка и установленных в соглашении.</w:t>
      </w:r>
    </w:p>
    <w:p w14:paraId="16B6F172" w14:textId="21524C22" w:rsidR="00E43759" w:rsidRPr="00E43759" w:rsidRDefault="00E43759" w:rsidP="00DF3301">
      <w:pPr>
        <w:tabs>
          <w:tab w:val="left" w:pos="567"/>
        </w:tabs>
        <w:ind w:firstLine="709"/>
        <w:jc w:val="both"/>
        <w:rPr>
          <w:sz w:val="28"/>
          <w:szCs w:val="28"/>
        </w:rPr>
      </w:pPr>
      <w:proofErr w:type="spellStart"/>
      <w:r w:rsidRPr="00E43759">
        <w:rPr>
          <w:sz w:val="28"/>
          <w:szCs w:val="28"/>
        </w:rPr>
        <w:t>Недостижение</w:t>
      </w:r>
      <w:proofErr w:type="spellEnd"/>
      <w:r w:rsidRPr="00E43759">
        <w:rPr>
          <w:sz w:val="28"/>
          <w:szCs w:val="28"/>
        </w:rPr>
        <w:t xml:space="preserve"> получателем субсидии результатов предоставления субсидии служит основанием для возврата перечисленной субсидии в соответствии с разделом 4 настоящего Порядка.</w:t>
      </w:r>
    </w:p>
    <w:p w14:paraId="3B895B09" w14:textId="57402FF5" w:rsidR="00FB345F" w:rsidRPr="0017726D" w:rsidRDefault="00E43759" w:rsidP="00DF3301">
      <w:pPr>
        <w:ind w:firstLine="709"/>
        <w:jc w:val="both"/>
        <w:rPr>
          <w:sz w:val="28"/>
          <w:szCs w:val="28"/>
        </w:rPr>
      </w:pPr>
      <w:r w:rsidRPr="00C36D7A">
        <w:rPr>
          <w:sz w:val="28"/>
          <w:szCs w:val="28"/>
        </w:rPr>
        <w:t>3.6</w:t>
      </w:r>
      <w:r w:rsidR="00FB345F" w:rsidRPr="00C36D7A">
        <w:rPr>
          <w:sz w:val="28"/>
          <w:szCs w:val="28"/>
        </w:rPr>
        <w:t>.</w:t>
      </w:r>
      <w:r w:rsidR="00FB345F" w:rsidRPr="001F75B4">
        <w:rPr>
          <w:sz w:val="28"/>
          <w:szCs w:val="28"/>
        </w:rPr>
        <w:t xml:space="preserve"> </w:t>
      </w:r>
      <w:r w:rsidR="00FB345F" w:rsidRPr="00E43759">
        <w:rPr>
          <w:sz w:val="28"/>
          <w:szCs w:val="28"/>
        </w:rPr>
        <w:t>Перечисление средств субсидии производится в течение 10 рабочих дней с даты п</w:t>
      </w:r>
      <w:r w:rsidR="000147DA" w:rsidRPr="00E43759">
        <w:rPr>
          <w:sz w:val="28"/>
          <w:szCs w:val="28"/>
        </w:rPr>
        <w:t xml:space="preserve">ринятия </w:t>
      </w:r>
      <w:r w:rsidR="000147DA">
        <w:rPr>
          <w:sz w:val="28"/>
          <w:szCs w:val="28"/>
        </w:rPr>
        <w:t>р</w:t>
      </w:r>
      <w:bookmarkStart w:id="0" w:name="_GoBack"/>
      <w:bookmarkEnd w:id="0"/>
      <w:r w:rsidR="000147DA">
        <w:rPr>
          <w:sz w:val="28"/>
          <w:szCs w:val="28"/>
        </w:rPr>
        <w:t>ешения о предоставлении субсидии</w:t>
      </w:r>
      <w:r w:rsidR="00FB345F" w:rsidRPr="0017726D">
        <w:rPr>
          <w:sz w:val="28"/>
          <w:szCs w:val="28"/>
        </w:rPr>
        <w:t>.</w:t>
      </w:r>
    </w:p>
    <w:p w14:paraId="1F76446F" w14:textId="406E030E" w:rsidR="00FB345F" w:rsidRPr="0017726D" w:rsidRDefault="00FB345F" w:rsidP="00DF3301">
      <w:pPr>
        <w:ind w:firstLine="709"/>
        <w:jc w:val="both"/>
        <w:rPr>
          <w:sz w:val="28"/>
          <w:szCs w:val="28"/>
        </w:rPr>
      </w:pPr>
      <w:r w:rsidRPr="00C36D7A">
        <w:rPr>
          <w:sz w:val="28"/>
          <w:szCs w:val="28"/>
        </w:rPr>
        <w:t>3.</w:t>
      </w:r>
      <w:r w:rsidR="00567377" w:rsidRPr="00C36D7A">
        <w:rPr>
          <w:sz w:val="28"/>
          <w:szCs w:val="28"/>
        </w:rPr>
        <w:t>7</w:t>
      </w:r>
      <w:r w:rsidRPr="00C36D7A">
        <w:rPr>
          <w:sz w:val="28"/>
          <w:szCs w:val="28"/>
        </w:rPr>
        <w:t>.</w:t>
      </w:r>
      <w:r w:rsidRPr="0017726D">
        <w:rPr>
          <w:sz w:val="28"/>
          <w:szCs w:val="28"/>
        </w:rPr>
        <w:t xml:space="preserve"> Перечисление субсидии осуществляется администрацией на расчетный счет получателя субсидии, открытый получателем субсидии в учреждениях Центрального банка Российской Федерации или кредитных организациях.</w:t>
      </w:r>
    </w:p>
    <w:p w14:paraId="172C19D6" w14:textId="77777777" w:rsidR="00FB345F" w:rsidRPr="0017726D" w:rsidRDefault="00FB345F" w:rsidP="00DF3301">
      <w:pPr>
        <w:ind w:firstLine="709"/>
        <w:jc w:val="both"/>
        <w:rPr>
          <w:sz w:val="28"/>
          <w:szCs w:val="28"/>
        </w:rPr>
      </w:pPr>
    </w:p>
    <w:p w14:paraId="5D2A8718" w14:textId="77777777" w:rsidR="001F75B4" w:rsidRDefault="00FB345F" w:rsidP="00753D1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3D12">
        <w:rPr>
          <w:sz w:val="28"/>
          <w:szCs w:val="28"/>
        </w:rPr>
        <w:t xml:space="preserve">4. Требования в </w:t>
      </w:r>
      <w:r w:rsidR="001F75B4">
        <w:rPr>
          <w:sz w:val="28"/>
          <w:szCs w:val="28"/>
        </w:rPr>
        <w:t>части представления отчетности,</w:t>
      </w:r>
    </w:p>
    <w:p w14:paraId="145E1A70" w14:textId="77777777" w:rsidR="001F75B4" w:rsidRDefault="00FB345F" w:rsidP="00753D1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3D12">
        <w:rPr>
          <w:sz w:val="28"/>
          <w:szCs w:val="28"/>
        </w:rPr>
        <w:t>осуществления контроля (мониторинга) за соблюдением усл</w:t>
      </w:r>
      <w:r w:rsidR="001F75B4">
        <w:rPr>
          <w:sz w:val="28"/>
          <w:szCs w:val="28"/>
        </w:rPr>
        <w:t>овий</w:t>
      </w:r>
    </w:p>
    <w:p w14:paraId="11E7F379" w14:textId="7928F7FA" w:rsidR="00FB345F" w:rsidRPr="00753D12" w:rsidRDefault="00FB345F" w:rsidP="00753D12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753D12">
        <w:rPr>
          <w:sz w:val="28"/>
          <w:szCs w:val="28"/>
        </w:rPr>
        <w:t>и порядка предоставления субсидий и ответственности за их нарушение</w:t>
      </w:r>
    </w:p>
    <w:p w14:paraId="0A741C7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2373A000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4.1. Получатель субсидии, начиная с даты заключения соглашения, ежеквартально, не позднее 15 календарного дня, следующего за отчетным кварталом, за </w:t>
      </w:r>
      <w:r w:rsidRPr="0017726D">
        <w:rPr>
          <w:sz w:val="28"/>
          <w:szCs w:val="28"/>
          <w:lang w:val="en-US"/>
        </w:rPr>
        <w:t>IV</w:t>
      </w:r>
      <w:r w:rsidRPr="0017726D">
        <w:rPr>
          <w:sz w:val="28"/>
          <w:szCs w:val="28"/>
        </w:rPr>
        <w:t xml:space="preserve"> квартал не позднее 25 января года, следующего за годом предоставления субсидии, представляет в подсистеме «Электронный бюджет» отчет о достижении значений резу</w:t>
      </w:r>
      <w:r>
        <w:rPr>
          <w:sz w:val="28"/>
          <w:szCs w:val="28"/>
        </w:rPr>
        <w:t>льтатов предоставления субсидии</w:t>
      </w:r>
      <w:r w:rsidRPr="0017726D">
        <w:rPr>
          <w:sz w:val="28"/>
          <w:szCs w:val="28"/>
        </w:rPr>
        <w:t xml:space="preserve"> по форме</w:t>
      </w:r>
      <w:r>
        <w:rPr>
          <w:sz w:val="28"/>
          <w:szCs w:val="28"/>
        </w:rPr>
        <w:t>,</w:t>
      </w:r>
      <w:r w:rsidRPr="0017726D">
        <w:rPr>
          <w:sz w:val="28"/>
          <w:szCs w:val="28"/>
        </w:rPr>
        <w:t xml:space="preserve"> предусмотренной типовой формой финансового управления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>» для соглашений в системе «Электронный бюджет».</w:t>
      </w:r>
    </w:p>
    <w:p w14:paraId="25CDD307" w14:textId="786595F2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4.2. Проверка и принятие представленных получателем субсидии отчетов осуществляется администрацией в течение 10 рабочи</w:t>
      </w:r>
      <w:r w:rsidR="001F75B4">
        <w:rPr>
          <w:sz w:val="28"/>
          <w:szCs w:val="28"/>
        </w:rPr>
        <w:t>х дней после их предоставления.</w:t>
      </w:r>
    </w:p>
    <w:p w14:paraId="642581C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В случае установления факта недостоверности представленной информации и (или) представления указанной информации не в полном объеме направляет требование о доработке отчета с указанием причин, послуживших основанием для необходимости их доработки.</w:t>
      </w:r>
    </w:p>
    <w:p w14:paraId="0DF02E53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Получатели субсидии в срок, не превышающий 5 рабочих дней со дня получения требования о необходимости доработки отчета, вносит в него изменения и направляет доработанный отчет в администрацию.</w:t>
      </w:r>
    </w:p>
    <w:p w14:paraId="522DCBC4" w14:textId="7F15299C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Администрация проверяет доработанный отчет в порядке, предусмотренном нас</w:t>
      </w:r>
      <w:r w:rsidR="001F75B4">
        <w:rPr>
          <w:sz w:val="28"/>
          <w:szCs w:val="28"/>
        </w:rPr>
        <w:t>тоящим пунктом.</w:t>
      </w:r>
    </w:p>
    <w:p w14:paraId="41EEFF1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4.3. Администрация осуществляет проверку соблюдения получателем порядка и условий предоставления субсидии, в том числе в части достижения результатов предоставления субсидии. Орган муниципального финансового контроля осуществляет проверку в соответствии со </w:t>
      </w:r>
      <w:hyperlink r:id="rId17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Pr="0017726D">
          <w:rPr>
            <w:sz w:val="28"/>
            <w:szCs w:val="28"/>
          </w:rPr>
          <w:t>статьями 268.1</w:t>
        </w:r>
      </w:hyperlink>
      <w:r w:rsidRPr="0017726D">
        <w:rPr>
          <w:sz w:val="28"/>
          <w:szCs w:val="28"/>
        </w:rPr>
        <w:t xml:space="preserve"> и </w:t>
      </w:r>
      <w:hyperlink r:id="rId18" w:tooltip="&quot;Бюджетный кодекс Российской Федерации&quot; от 31.07.1998 N 145-ФЗ (ред. от 25.12.2023, с изм. от 25.01.2024) (с изм. и доп., вступ. в силу с 05.01.2024) {КонсультантПлюс}">
        <w:r w:rsidRPr="0017726D">
          <w:rPr>
            <w:sz w:val="28"/>
            <w:szCs w:val="28"/>
          </w:rPr>
          <w:t>269.2</w:t>
        </w:r>
      </w:hyperlink>
      <w:r w:rsidRPr="0017726D">
        <w:rPr>
          <w:sz w:val="28"/>
          <w:szCs w:val="28"/>
        </w:rPr>
        <w:t xml:space="preserve"> Бюджетного кодекса Российской Федерации.</w:t>
      </w:r>
    </w:p>
    <w:p w14:paraId="08BCC38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4.4. Мониторинг достижения результата предоставления субсидии проводится исходя из достижения значений результатов предоставления субсидии, определенных в соглашении,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14:paraId="4CA54E3C" w14:textId="3E63C878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4.5. В случае нарушения Получателем субсидии условий, установленных при предоставлении субсидии, выявленных в том числе по фактам проверок, проведенных администрацией и (или) органом муниципального финансового контроля, а также в случае </w:t>
      </w:r>
      <w:proofErr w:type="spellStart"/>
      <w:r w:rsidRPr="0017726D">
        <w:rPr>
          <w:sz w:val="28"/>
          <w:szCs w:val="28"/>
        </w:rPr>
        <w:t>недостижения</w:t>
      </w:r>
      <w:proofErr w:type="spellEnd"/>
      <w:r w:rsidRPr="0017726D">
        <w:rPr>
          <w:sz w:val="28"/>
          <w:szCs w:val="28"/>
        </w:rPr>
        <w:t xml:space="preserve"> значений результатов предоставления субсидии, получатель субсидии осуществляет возврат средств субсидии в бюджет муниципального образования «Городской округ </w:t>
      </w:r>
      <w:proofErr w:type="spellStart"/>
      <w:r w:rsidRPr="0017726D">
        <w:rPr>
          <w:sz w:val="28"/>
          <w:szCs w:val="28"/>
        </w:rPr>
        <w:t>Ногликский</w:t>
      </w:r>
      <w:proofErr w:type="spellEnd"/>
      <w:r w:rsidRPr="0017726D">
        <w:rPr>
          <w:sz w:val="28"/>
          <w:szCs w:val="28"/>
        </w:rPr>
        <w:t xml:space="preserve">» (далее </w:t>
      </w:r>
      <w:r w:rsidR="001F75B4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местный бюджет):</w:t>
      </w:r>
    </w:p>
    <w:p w14:paraId="7CB71EDF" w14:textId="2F2A3F15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а) на основании требования администрации </w:t>
      </w:r>
      <w:r w:rsidR="001F75B4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в сроки, установленные требованием;</w:t>
      </w:r>
    </w:p>
    <w:p w14:paraId="1828515E" w14:textId="1424D18F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б) на основании представления и (или) предписания органа муниципального финансового контроля </w:t>
      </w:r>
      <w:r w:rsidR="001F75B4">
        <w:rPr>
          <w:sz w:val="28"/>
          <w:szCs w:val="28"/>
        </w:rPr>
        <w:t>-</w:t>
      </w:r>
      <w:r w:rsidRPr="0017726D">
        <w:rPr>
          <w:sz w:val="28"/>
          <w:szCs w:val="28"/>
        </w:rPr>
        <w:t xml:space="preserve"> в сроки, установленные в соответствии с бюджетным законодательством Российской Федерации.</w:t>
      </w:r>
    </w:p>
    <w:p w14:paraId="5DC63C78" w14:textId="3F6377EA" w:rsidR="00FB345F" w:rsidRPr="0017726D" w:rsidRDefault="002E682D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FB345F" w:rsidRPr="0017726D">
        <w:rPr>
          <w:sz w:val="28"/>
          <w:szCs w:val="28"/>
        </w:rPr>
        <w:t>. Размер возврата средств субсидии (</w:t>
      </w:r>
      <w:proofErr w:type="spellStart"/>
      <w:r w:rsidR="00FB345F" w:rsidRPr="0017726D">
        <w:rPr>
          <w:sz w:val="28"/>
          <w:szCs w:val="28"/>
        </w:rPr>
        <w:t>V</w:t>
      </w:r>
      <w:r w:rsidR="00FB345F" w:rsidRPr="0017726D">
        <w:rPr>
          <w:sz w:val="28"/>
          <w:szCs w:val="28"/>
          <w:vertAlign w:val="subscript"/>
        </w:rPr>
        <w:t>возврата</w:t>
      </w:r>
      <w:proofErr w:type="spellEnd"/>
      <w:r w:rsidR="00FB345F" w:rsidRPr="0017726D">
        <w:rPr>
          <w:sz w:val="28"/>
          <w:szCs w:val="28"/>
        </w:rPr>
        <w:t xml:space="preserve">) рассчитывается по формуле: </w:t>
      </w:r>
    </w:p>
    <w:p w14:paraId="190A9FB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spellStart"/>
      <w:r w:rsidRPr="0017726D">
        <w:rPr>
          <w:bCs/>
          <w:sz w:val="28"/>
          <w:szCs w:val="28"/>
        </w:rPr>
        <w:t>V</w:t>
      </w:r>
      <w:r w:rsidRPr="0017726D">
        <w:rPr>
          <w:bCs/>
          <w:sz w:val="28"/>
          <w:szCs w:val="28"/>
          <w:vertAlign w:val="subscript"/>
        </w:rPr>
        <w:t>возврата</w:t>
      </w:r>
      <w:proofErr w:type="spellEnd"/>
      <w:r w:rsidRPr="0017726D">
        <w:rPr>
          <w:sz w:val="28"/>
          <w:szCs w:val="28"/>
        </w:rPr>
        <w:t xml:space="preserve"> </w:t>
      </w:r>
      <w:r w:rsidRPr="0017726D">
        <w:rPr>
          <w:bCs/>
          <w:sz w:val="28"/>
          <w:szCs w:val="28"/>
        </w:rPr>
        <w:t xml:space="preserve">= </w:t>
      </w:r>
      <w:proofErr w:type="spellStart"/>
      <w:r w:rsidRPr="0017726D">
        <w:rPr>
          <w:bCs/>
          <w:sz w:val="28"/>
          <w:szCs w:val="28"/>
        </w:rPr>
        <w:t>V</w:t>
      </w:r>
      <w:r w:rsidRPr="0017726D">
        <w:rPr>
          <w:bCs/>
          <w:sz w:val="28"/>
          <w:szCs w:val="28"/>
          <w:vertAlign w:val="subscript"/>
        </w:rPr>
        <w:t>субсидии</w:t>
      </w:r>
      <w:proofErr w:type="spellEnd"/>
      <w:r w:rsidRPr="0017726D">
        <w:rPr>
          <w:sz w:val="28"/>
          <w:szCs w:val="28"/>
        </w:rPr>
        <w:t xml:space="preserve"> </w:t>
      </w:r>
      <w:r w:rsidRPr="0017726D">
        <w:rPr>
          <w:bCs/>
          <w:sz w:val="28"/>
          <w:szCs w:val="28"/>
        </w:rPr>
        <w:t>x k, где:</w:t>
      </w:r>
    </w:p>
    <w:p w14:paraId="479DD3F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V</w:t>
      </w:r>
      <w:r w:rsidRPr="0017726D">
        <w:rPr>
          <w:sz w:val="28"/>
          <w:szCs w:val="28"/>
          <w:vertAlign w:val="subscript"/>
        </w:rPr>
        <w:t>субсидии</w:t>
      </w:r>
      <w:proofErr w:type="spellEnd"/>
      <w:r w:rsidRPr="0017726D">
        <w:rPr>
          <w:sz w:val="28"/>
          <w:szCs w:val="28"/>
        </w:rPr>
        <w:t xml:space="preserve"> - размер предоставленной субсидии;</w:t>
      </w:r>
    </w:p>
    <w:p w14:paraId="0CD9BC8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k - коэффициент возврата субсидии.</w:t>
      </w:r>
    </w:p>
    <w:p w14:paraId="0DE269D6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Коэффициент возврата субсидии (k) рассчитывается по формуле:</w:t>
      </w:r>
    </w:p>
    <w:p w14:paraId="4202E9EB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en-US"/>
        </w:rPr>
      </w:pPr>
      <w:r w:rsidRPr="0017726D">
        <w:rPr>
          <w:bCs/>
          <w:sz w:val="28"/>
          <w:szCs w:val="28"/>
          <w:lang w:val="en-US"/>
        </w:rPr>
        <w:t>k = SUM Di / m,</w:t>
      </w:r>
      <w:r w:rsidRPr="0017726D">
        <w:rPr>
          <w:sz w:val="28"/>
          <w:szCs w:val="28"/>
          <w:lang w:val="en-US"/>
        </w:rPr>
        <w:t xml:space="preserve"> </w:t>
      </w:r>
      <w:r w:rsidRPr="0017726D">
        <w:rPr>
          <w:sz w:val="28"/>
          <w:szCs w:val="28"/>
        </w:rPr>
        <w:t>где</w:t>
      </w:r>
      <w:r w:rsidRPr="0017726D">
        <w:rPr>
          <w:sz w:val="28"/>
          <w:szCs w:val="28"/>
          <w:lang w:val="en-US"/>
        </w:rPr>
        <w:t>:</w:t>
      </w:r>
    </w:p>
    <w:p w14:paraId="04D4B889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Di</w:t>
      </w:r>
      <w:proofErr w:type="spellEnd"/>
      <w:r w:rsidRPr="0017726D">
        <w:rPr>
          <w:sz w:val="28"/>
          <w:szCs w:val="28"/>
        </w:rPr>
        <w:t xml:space="preserve"> - индекс, отражающий уровень </w:t>
      </w:r>
      <w:proofErr w:type="spellStart"/>
      <w:r w:rsidRPr="0017726D">
        <w:rPr>
          <w:sz w:val="28"/>
          <w:szCs w:val="28"/>
        </w:rPr>
        <w:t>недостижения</w:t>
      </w:r>
      <w:proofErr w:type="spellEnd"/>
      <w:r w:rsidRPr="0017726D">
        <w:rPr>
          <w:sz w:val="28"/>
          <w:szCs w:val="28"/>
        </w:rPr>
        <w:t xml:space="preserve">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субсидии;</w:t>
      </w:r>
    </w:p>
    <w:p w14:paraId="6FB82347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m - общее количество результатов использования субсидии.</w:t>
      </w:r>
    </w:p>
    <w:p w14:paraId="396EB0F1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 xml:space="preserve">Индекс, отражающий уровень </w:t>
      </w:r>
      <w:proofErr w:type="spellStart"/>
      <w:r w:rsidRPr="0017726D">
        <w:rPr>
          <w:sz w:val="28"/>
          <w:szCs w:val="28"/>
        </w:rPr>
        <w:t>недостижения</w:t>
      </w:r>
      <w:proofErr w:type="spellEnd"/>
      <w:r w:rsidRPr="0017726D">
        <w:rPr>
          <w:sz w:val="28"/>
          <w:szCs w:val="28"/>
        </w:rPr>
        <w:t xml:space="preserve">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 (</w:t>
      </w:r>
      <w:proofErr w:type="spellStart"/>
      <w:r w:rsidRPr="0017726D">
        <w:rPr>
          <w:sz w:val="28"/>
          <w:szCs w:val="28"/>
        </w:rPr>
        <w:t>Di</w:t>
      </w:r>
      <w:proofErr w:type="spellEnd"/>
      <w:r w:rsidRPr="0017726D">
        <w:rPr>
          <w:sz w:val="28"/>
          <w:szCs w:val="28"/>
        </w:rPr>
        <w:t>), определяется по формуле:</w:t>
      </w:r>
    </w:p>
    <w:p w14:paraId="6686DF3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bCs/>
          <w:sz w:val="28"/>
          <w:szCs w:val="28"/>
        </w:rPr>
        <w:t>Di</w:t>
      </w:r>
      <w:proofErr w:type="spellEnd"/>
      <w:r w:rsidRPr="0017726D">
        <w:rPr>
          <w:bCs/>
          <w:sz w:val="28"/>
          <w:szCs w:val="28"/>
        </w:rPr>
        <w:t xml:space="preserve"> = 1 - </w:t>
      </w:r>
      <w:proofErr w:type="spellStart"/>
      <w:r w:rsidRPr="0017726D">
        <w:rPr>
          <w:bCs/>
          <w:sz w:val="28"/>
          <w:szCs w:val="28"/>
        </w:rPr>
        <w:t>Тi</w:t>
      </w:r>
      <w:proofErr w:type="spellEnd"/>
      <w:r w:rsidRPr="0017726D">
        <w:rPr>
          <w:bCs/>
          <w:sz w:val="28"/>
          <w:szCs w:val="28"/>
        </w:rPr>
        <w:t xml:space="preserve"> / </w:t>
      </w:r>
      <w:proofErr w:type="spellStart"/>
      <w:r w:rsidRPr="0017726D">
        <w:rPr>
          <w:bCs/>
          <w:sz w:val="28"/>
          <w:szCs w:val="28"/>
        </w:rPr>
        <w:t>Si</w:t>
      </w:r>
      <w:proofErr w:type="spellEnd"/>
      <w:r w:rsidRPr="0017726D">
        <w:rPr>
          <w:bCs/>
          <w:sz w:val="28"/>
          <w:szCs w:val="28"/>
        </w:rPr>
        <w:t>,</w:t>
      </w:r>
      <w:r w:rsidRPr="0017726D">
        <w:rPr>
          <w:sz w:val="28"/>
          <w:szCs w:val="28"/>
        </w:rPr>
        <w:t xml:space="preserve"> где:</w:t>
      </w:r>
    </w:p>
    <w:p w14:paraId="5F2E671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Тi</w:t>
      </w:r>
      <w:proofErr w:type="spellEnd"/>
      <w:r w:rsidRPr="0017726D">
        <w:rPr>
          <w:sz w:val="28"/>
          <w:szCs w:val="28"/>
        </w:rPr>
        <w:t xml:space="preserve"> - фактически достигнутое значение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субсидии;</w:t>
      </w:r>
    </w:p>
    <w:p w14:paraId="1235F84F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17726D">
        <w:rPr>
          <w:sz w:val="28"/>
          <w:szCs w:val="28"/>
        </w:rPr>
        <w:t>Si</w:t>
      </w:r>
      <w:proofErr w:type="spellEnd"/>
      <w:r w:rsidRPr="0017726D">
        <w:rPr>
          <w:sz w:val="28"/>
          <w:szCs w:val="28"/>
        </w:rPr>
        <w:t xml:space="preserve"> - плановое значение i-</w:t>
      </w:r>
      <w:proofErr w:type="spellStart"/>
      <w:r w:rsidRPr="0017726D">
        <w:rPr>
          <w:sz w:val="28"/>
          <w:szCs w:val="28"/>
        </w:rPr>
        <w:t>го</w:t>
      </w:r>
      <w:proofErr w:type="spellEnd"/>
      <w:r w:rsidRPr="0017726D">
        <w:rPr>
          <w:sz w:val="28"/>
          <w:szCs w:val="28"/>
        </w:rPr>
        <w:t xml:space="preserve"> результата предоставления субсидии, установленное соглашением.</w:t>
      </w:r>
    </w:p>
    <w:p w14:paraId="3B83BA74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4.7. Требование о возврате средств субсидии направляется администрацией получателю субсидии в течение 10 рабочих дней со дня установления нарушения.</w:t>
      </w:r>
    </w:p>
    <w:p w14:paraId="4794C01E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4.8. Получатель субсидии в срок, установленный в требовании, перечисляет сумму субсидии в местный бюджет по указанным в требовании реквизитам.</w:t>
      </w:r>
    </w:p>
    <w:p w14:paraId="309B1FC8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4.9. В случае отказа получателя субсидии от добровольного исполнения требований администрации сумма субсидии, подлежащая возврату, взыскивается в судебном порядке.</w:t>
      </w:r>
    </w:p>
    <w:p w14:paraId="4A1F102D" w14:textId="639DBD12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4.10. Основанием для освобождения получателя субсидии от применения мер ответственности является наступление обстоятельств непреодолимой силы, препятствующих исполнению соответствующих обяза</w:t>
      </w:r>
      <w:r w:rsidR="001F75B4">
        <w:rPr>
          <w:sz w:val="28"/>
          <w:szCs w:val="28"/>
        </w:rPr>
        <w:t>тельств.</w:t>
      </w:r>
    </w:p>
    <w:p w14:paraId="24BC63FE" w14:textId="77777777" w:rsidR="00FB345F" w:rsidRPr="0017726D" w:rsidRDefault="00FB345F" w:rsidP="00DF33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7726D">
        <w:rPr>
          <w:sz w:val="28"/>
          <w:szCs w:val="28"/>
        </w:rPr>
        <w:t>4.11. К обстоятельствам непреодолимой силы не могут быть отнесены такие предпринимательские риски, как нарушение обязанностей со стороны контрагентов получателя субсидии, отсутствие у получателя субсидии средств или невозможность выполнять финансовые обязательства, а также финансово-экономический кризис, изменение валютного курса, девальвация национальной валюты.</w:t>
      </w:r>
    </w:p>
    <w:sectPr w:rsidR="00FB345F" w:rsidRPr="0017726D" w:rsidSect="000D5822">
      <w:headerReference w:type="default" r:id="rId19"/>
      <w:type w:val="continuous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F91065" w:rsidRDefault="00F91065">
      <w:r>
        <w:separator/>
      </w:r>
    </w:p>
  </w:endnote>
  <w:endnote w:type="continuationSeparator" w:id="0">
    <w:p w14:paraId="5B7B72C6" w14:textId="77777777" w:rsidR="00F91065" w:rsidRDefault="00F9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F91065" w:rsidRDefault="00F91065">
      <w:r>
        <w:separator/>
      </w:r>
    </w:p>
  </w:footnote>
  <w:footnote w:type="continuationSeparator" w:id="0">
    <w:p w14:paraId="4E9998FF" w14:textId="77777777" w:rsidR="00F91065" w:rsidRDefault="00F9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2804471"/>
      <w:docPartObj>
        <w:docPartGallery w:val="Page Numbers (Top of Page)"/>
        <w:docPartUnique/>
      </w:docPartObj>
    </w:sdtPr>
    <w:sdtEndPr/>
    <w:sdtContent>
      <w:p w14:paraId="77BB21BB" w14:textId="7F1BDAA7" w:rsidR="000D5822" w:rsidRDefault="000D582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6D7A">
          <w:rPr>
            <w:noProof/>
          </w:rPr>
          <w:t>23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7DA"/>
    <w:rsid w:val="00027E97"/>
    <w:rsid w:val="00042839"/>
    <w:rsid w:val="00053421"/>
    <w:rsid w:val="00076131"/>
    <w:rsid w:val="00091B8A"/>
    <w:rsid w:val="000D175D"/>
    <w:rsid w:val="000D5822"/>
    <w:rsid w:val="000D6DFD"/>
    <w:rsid w:val="001067F4"/>
    <w:rsid w:val="00115A57"/>
    <w:rsid w:val="00125320"/>
    <w:rsid w:val="001348EB"/>
    <w:rsid w:val="00134EA8"/>
    <w:rsid w:val="001427C5"/>
    <w:rsid w:val="001673C6"/>
    <w:rsid w:val="0017423C"/>
    <w:rsid w:val="00184800"/>
    <w:rsid w:val="001A09B1"/>
    <w:rsid w:val="001A1C67"/>
    <w:rsid w:val="001A29C1"/>
    <w:rsid w:val="001C0012"/>
    <w:rsid w:val="001F75B4"/>
    <w:rsid w:val="002000BB"/>
    <w:rsid w:val="00202A45"/>
    <w:rsid w:val="002058EC"/>
    <w:rsid w:val="00217766"/>
    <w:rsid w:val="002369D3"/>
    <w:rsid w:val="00245E4C"/>
    <w:rsid w:val="00256C0E"/>
    <w:rsid w:val="002646EC"/>
    <w:rsid w:val="00297250"/>
    <w:rsid w:val="002E5168"/>
    <w:rsid w:val="002E682D"/>
    <w:rsid w:val="002E6D18"/>
    <w:rsid w:val="002F71E3"/>
    <w:rsid w:val="0033332F"/>
    <w:rsid w:val="00347415"/>
    <w:rsid w:val="00363FC9"/>
    <w:rsid w:val="00386434"/>
    <w:rsid w:val="003C60EC"/>
    <w:rsid w:val="003D1C90"/>
    <w:rsid w:val="003E33E2"/>
    <w:rsid w:val="003E62A0"/>
    <w:rsid w:val="003E74EC"/>
    <w:rsid w:val="00416224"/>
    <w:rsid w:val="00416DF5"/>
    <w:rsid w:val="0046100E"/>
    <w:rsid w:val="0046201C"/>
    <w:rsid w:val="00480534"/>
    <w:rsid w:val="004857A8"/>
    <w:rsid w:val="00487309"/>
    <w:rsid w:val="00494C94"/>
    <w:rsid w:val="004A49B0"/>
    <w:rsid w:val="00504E52"/>
    <w:rsid w:val="00527C02"/>
    <w:rsid w:val="00567377"/>
    <w:rsid w:val="00575D99"/>
    <w:rsid w:val="0058496B"/>
    <w:rsid w:val="005902C9"/>
    <w:rsid w:val="005D62D2"/>
    <w:rsid w:val="005E0946"/>
    <w:rsid w:val="00645A47"/>
    <w:rsid w:val="00651800"/>
    <w:rsid w:val="006D0C70"/>
    <w:rsid w:val="006D2BE4"/>
    <w:rsid w:val="006D374C"/>
    <w:rsid w:val="00724A61"/>
    <w:rsid w:val="00725C1B"/>
    <w:rsid w:val="00752D94"/>
    <w:rsid w:val="00753D12"/>
    <w:rsid w:val="007546B7"/>
    <w:rsid w:val="00756068"/>
    <w:rsid w:val="007633B1"/>
    <w:rsid w:val="00770B5E"/>
    <w:rsid w:val="00775F5A"/>
    <w:rsid w:val="0078048B"/>
    <w:rsid w:val="00782B1C"/>
    <w:rsid w:val="007853E2"/>
    <w:rsid w:val="007E72E3"/>
    <w:rsid w:val="00807B8B"/>
    <w:rsid w:val="00810620"/>
    <w:rsid w:val="00827200"/>
    <w:rsid w:val="00860414"/>
    <w:rsid w:val="00864CB0"/>
    <w:rsid w:val="00870FA2"/>
    <w:rsid w:val="008872B8"/>
    <w:rsid w:val="008D7012"/>
    <w:rsid w:val="00900CA3"/>
    <w:rsid w:val="00901976"/>
    <w:rsid w:val="009230EF"/>
    <w:rsid w:val="009535CE"/>
    <w:rsid w:val="00974CA6"/>
    <w:rsid w:val="009B1ABD"/>
    <w:rsid w:val="009C6A25"/>
    <w:rsid w:val="009C6BB8"/>
    <w:rsid w:val="00A0116A"/>
    <w:rsid w:val="00A15B58"/>
    <w:rsid w:val="00A55B69"/>
    <w:rsid w:val="00A73488"/>
    <w:rsid w:val="00AB0647"/>
    <w:rsid w:val="00AC6445"/>
    <w:rsid w:val="00AE276F"/>
    <w:rsid w:val="00AF3037"/>
    <w:rsid w:val="00B20901"/>
    <w:rsid w:val="00B234E8"/>
    <w:rsid w:val="00B27771"/>
    <w:rsid w:val="00B36EBB"/>
    <w:rsid w:val="00B53194"/>
    <w:rsid w:val="00B53FA2"/>
    <w:rsid w:val="00B971B4"/>
    <w:rsid w:val="00BD5DDE"/>
    <w:rsid w:val="00C2376A"/>
    <w:rsid w:val="00C36D7A"/>
    <w:rsid w:val="00C50A3F"/>
    <w:rsid w:val="00CB61F0"/>
    <w:rsid w:val="00CC3C7A"/>
    <w:rsid w:val="00CE3DE3"/>
    <w:rsid w:val="00D02B8E"/>
    <w:rsid w:val="00D06093"/>
    <w:rsid w:val="00D12070"/>
    <w:rsid w:val="00D1338F"/>
    <w:rsid w:val="00D260AA"/>
    <w:rsid w:val="00D30DE6"/>
    <w:rsid w:val="00D51A28"/>
    <w:rsid w:val="00D529B8"/>
    <w:rsid w:val="00D73526"/>
    <w:rsid w:val="00D94398"/>
    <w:rsid w:val="00DA6A55"/>
    <w:rsid w:val="00DC2C6C"/>
    <w:rsid w:val="00DF3301"/>
    <w:rsid w:val="00E061F0"/>
    <w:rsid w:val="00E07933"/>
    <w:rsid w:val="00E43759"/>
    <w:rsid w:val="00E52592"/>
    <w:rsid w:val="00E7718F"/>
    <w:rsid w:val="00E86E6D"/>
    <w:rsid w:val="00EB73FA"/>
    <w:rsid w:val="00EC58BC"/>
    <w:rsid w:val="00EF1279"/>
    <w:rsid w:val="00F23526"/>
    <w:rsid w:val="00F50A86"/>
    <w:rsid w:val="00F55395"/>
    <w:rsid w:val="00F735B4"/>
    <w:rsid w:val="00F836F0"/>
    <w:rsid w:val="00F849DC"/>
    <w:rsid w:val="00F91065"/>
    <w:rsid w:val="00F929F5"/>
    <w:rsid w:val="00FB3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7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FB34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399955&amp;dst=100012" TargetMode="External"/><Relationship Id="rId18" Type="http://schemas.openxmlformats.org/officeDocument/2006/relationships/hyperlink" Target="https://login.consultant.ru/link/?req=doc&amp;base=LAW&amp;n=465808&amp;dst=3722" TargetMode="Externa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63356&amp;dst=100661" TargetMode="External"/><Relationship Id="rId17" Type="http://schemas.openxmlformats.org/officeDocument/2006/relationships/hyperlink" Target="https://login.consultant.ru/link/?req=doc&amp;base=LAW&amp;n=465808&amp;dst=370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LAW&amp;n=465808&amp;dst=37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65983&amp;dst=10003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LAW&amp;n=465808&amp;dst=3704" TargetMode="External"/><Relationship Id="rId10" Type="http://schemas.openxmlformats.org/officeDocument/2006/relationships/hyperlink" Target="https://old.nogliki-adm.ru/documents/business-support/announces/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www.nogliki-adm.ru" TargetMode="External"/><Relationship Id="rId14" Type="http://schemas.openxmlformats.org/officeDocument/2006/relationships/hyperlink" Target="https://login.consultant.ru/link/?req=doc&amp;base=LAW&amp;n=410115&amp;dst=100005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7D3A25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7D3A25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7D3A25"/>
    <w:rsid w:val="008D5C56"/>
    <w:rsid w:val="00B35223"/>
    <w:rsid w:val="00DE7F42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00ae519a-a787-4cb6-a9f3-e0d2ce624f96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23</Pages>
  <Words>6483</Words>
  <Characters>48897</Characters>
  <Application>Microsoft Office Word</Application>
  <DocSecurity>0</DocSecurity>
  <Lines>407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44</cp:revision>
  <cp:lastPrinted>2024-12-10T09:40:00Z</cp:lastPrinted>
  <dcterms:created xsi:type="dcterms:W3CDTF">2024-09-24T01:43:00Z</dcterms:created>
  <dcterms:modified xsi:type="dcterms:W3CDTF">2024-12-10T09:40:00Z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