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7777777" w:rsidR="00864CB0" w:rsidRDefault="00864CB0" w:rsidP="00726A54">
      <w:pPr>
        <w:spacing w:after="120"/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F8C5EB0" w14:textId="0753CCB5" w:rsidR="00864CB0" w:rsidRPr="00B622D9" w:rsidRDefault="00864CB0" w:rsidP="00726A54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1D6120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726A54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726A54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0F03B2EF" w14:textId="19C6005F" w:rsidR="00864CB0" w:rsidRPr="005429DB" w:rsidRDefault="00864CB0" w:rsidP="00726A54">
      <w:pPr>
        <w:ind w:left="4678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E963B2">
            <w:rPr>
              <w:sz w:val="28"/>
              <w:szCs w:val="28"/>
            </w:rPr>
            <w:t>13 декабря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E963B2">
            <w:rPr>
              <w:sz w:val="28"/>
              <w:szCs w:val="28"/>
            </w:rPr>
            <w:t>787</w:t>
          </w:r>
        </w:sdtContent>
      </w:sdt>
    </w:p>
    <w:p w14:paraId="026768BA" w14:textId="77777777" w:rsidR="00864CB0" w:rsidRPr="00725616" w:rsidRDefault="00864CB0" w:rsidP="00726A54">
      <w:pPr>
        <w:ind w:left="4678"/>
        <w:jc w:val="center"/>
        <w:rPr>
          <w:sz w:val="28"/>
          <w:szCs w:val="28"/>
          <w:u w:val="single"/>
        </w:rPr>
      </w:pPr>
    </w:p>
    <w:p w14:paraId="64C09794" w14:textId="00D5EBEE" w:rsidR="00210BB7" w:rsidRDefault="00210BB7" w:rsidP="00726A54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14:paraId="4B83F39D" w14:textId="77777777" w:rsidR="00210BB7" w:rsidRPr="00B622D9" w:rsidRDefault="00210BB7" w:rsidP="00726A54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2025A8A0" w14:textId="77777777" w:rsidR="00210BB7" w:rsidRDefault="00210BB7" w:rsidP="00726A54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FC2CCC1" w14:textId="77777777" w:rsidR="00210BB7" w:rsidRPr="009C63DB" w:rsidRDefault="00210BB7" w:rsidP="00726A54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60ABA500" w14:textId="65A1AA9D" w:rsidR="00210BB7" w:rsidRPr="005429DB" w:rsidRDefault="00210BB7" w:rsidP="00726A54">
      <w:pPr>
        <w:ind w:left="4678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1889303315"/>
          <w:placeholder>
            <w:docPart w:val="17174488FE864F22A2793AC0176571F2"/>
          </w:placeholder>
        </w:sdtPr>
        <w:sdtEndPr/>
        <w:sdtContent>
          <w:r>
            <w:rPr>
              <w:sz w:val="28"/>
              <w:szCs w:val="28"/>
            </w:rPr>
            <w:t>10 февраля 2017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701249037"/>
          <w:placeholder>
            <w:docPart w:val="4DD2479BAB1A4ABB835729B961AF85AB"/>
          </w:placeholder>
        </w:sdtPr>
        <w:sdtEndPr/>
        <w:sdtContent>
          <w:r>
            <w:rPr>
              <w:sz w:val="28"/>
              <w:szCs w:val="28"/>
            </w:rPr>
            <w:t>123</w:t>
          </w:r>
        </w:sdtContent>
      </w:sdt>
    </w:p>
    <w:p w14:paraId="4F26E919" w14:textId="77777777" w:rsidR="00864CB0" w:rsidRDefault="00864CB0" w:rsidP="00210BB7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AD2317C" w14:textId="3EBEA183" w:rsidR="00726A54" w:rsidRDefault="00726A54" w:rsidP="009B57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</w:t>
      </w:r>
    </w:p>
    <w:p w14:paraId="795E112E" w14:textId="4EECF566" w:rsidR="00864CB0" w:rsidRDefault="009B57C5" w:rsidP="00726A5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муниципальной комиссии по обследованию жилых помещений инвалидов и общего имущества в многоквартирных домах, в которых проживают </w:t>
      </w:r>
      <w:r w:rsidR="00210BB7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инвалиды, в целях их приспособления с учетом потребностей инвалидов </w:t>
      </w:r>
      <w:r w:rsidR="00210BB7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и обеспечения условий доступности для инвалидов</w:t>
      </w:r>
    </w:p>
    <w:p w14:paraId="2E6E0CC7" w14:textId="77777777" w:rsidR="00726A54" w:rsidRDefault="00726A54" w:rsidP="00726A54">
      <w:pPr>
        <w:jc w:val="center"/>
        <w:rPr>
          <w:bCs/>
          <w:sz w:val="28"/>
          <w:szCs w:val="28"/>
        </w:rPr>
      </w:pPr>
    </w:p>
    <w:tbl>
      <w:tblPr>
        <w:tblStyle w:val="a3"/>
        <w:tblpPr w:leftFromText="180" w:rightFromText="180" w:vertAnchor="text" w:tblpY="187"/>
        <w:tblW w:w="9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19"/>
        <w:gridCol w:w="5948"/>
        <w:gridCol w:w="627"/>
      </w:tblGrid>
      <w:tr w:rsidR="00726A54" w:rsidRPr="00552D3C" w14:paraId="1F31522B" w14:textId="77777777" w:rsidTr="00F4677B">
        <w:trPr>
          <w:gridAfter w:val="1"/>
          <w:wAfter w:w="627" w:type="dxa"/>
        </w:trPr>
        <w:tc>
          <w:tcPr>
            <w:tcW w:w="3119" w:type="dxa"/>
          </w:tcPr>
          <w:p w14:paraId="24CAEA71" w14:textId="77777777" w:rsidR="00F4677B" w:rsidRDefault="00726A54" w:rsidP="00F4677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Гурьянов</w:t>
            </w:r>
          </w:p>
          <w:p w14:paraId="7314038F" w14:textId="1790B4B7" w:rsidR="00726A54" w:rsidRPr="00375A9D" w:rsidRDefault="00726A54" w:rsidP="00F4677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5948" w:type="dxa"/>
          </w:tcPr>
          <w:p w14:paraId="6F9E18FB" w14:textId="7DFC3AA7" w:rsidR="00726A54" w:rsidRPr="00552D3C" w:rsidRDefault="00726A54" w:rsidP="00F4677B">
            <w:pPr>
              <w:suppressAutoHyphens/>
              <w:jc w:val="both"/>
              <w:rPr>
                <w:sz w:val="28"/>
                <w:szCs w:val="28"/>
              </w:rPr>
            </w:pPr>
            <w:r w:rsidRPr="00552D3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мэр</w:t>
            </w:r>
            <w:r w:rsidRPr="00552D3C">
              <w:rPr>
                <w:sz w:val="28"/>
                <w:szCs w:val="28"/>
              </w:rPr>
              <w:t xml:space="preserve"> муниципального образования «Городской округ </w:t>
            </w:r>
            <w:proofErr w:type="spellStart"/>
            <w:r w:rsidRPr="00552D3C">
              <w:rPr>
                <w:sz w:val="28"/>
                <w:szCs w:val="28"/>
              </w:rPr>
              <w:t>Ногликский</w:t>
            </w:r>
            <w:proofErr w:type="spellEnd"/>
            <w:r w:rsidRPr="00552D3C">
              <w:rPr>
                <w:sz w:val="28"/>
                <w:szCs w:val="28"/>
              </w:rPr>
              <w:t>», председатель комиссии;</w:t>
            </w:r>
          </w:p>
        </w:tc>
      </w:tr>
      <w:tr w:rsidR="00726A54" w:rsidRPr="00552D3C" w14:paraId="79D1ACA7" w14:textId="77777777" w:rsidTr="00F4677B">
        <w:trPr>
          <w:gridAfter w:val="1"/>
          <w:wAfter w:w="627" w:type="dxa"/>
        </w:trPr>
        <w:tc>
          <w:tcPr>
            <w:tcW w:w="3119" w:type="dxa"/>
          </w:tcPr>
          <w:p w14:paraId="4229EE33" w14:textId="0EFFBE42" w:rsidR="00726A54" w:rsidRDefault="00F4677B" w:rsidP="00726A54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Русанов</w:t>
            </w:r>
            <w:proofErr w:type="spellEnd"/>
          </w:p>
          <w:p w14:paraId="5DA3E54E" w14:textId="77777777" w:rsidR="00726A54" w:rsidRPr="00552D3C" w:rsidRDefault="00726A54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5948" w:type="dxa"/>
          </w:tcPr>
          <w:p w14:paraId="73A0C5D0" w14:textId="534EF111" w:rsidR="00F4677B" w:rsidRPr="00552D3C" w:rsidRDefault="00726A54" w:rsidP="00F4677B">
            <w:pPr>
              <w:suppressAutoHyphens/>
              <w:jc w:val="both"/>
              <w:rPr>
                <w:sz w:val="28"/>
                <w:szCs w:val="28"/>
              </w:rPr>
            </w:pPr>
            <w:r w:rsidRPr="00552D3C">
              <w:rPr>
                <w:sz w:val="28"/>
                <w:szCs w:val="28"/>
              </w:rPr>
              <w:t xml:space="preserve">- вице-мэр муниципального образования «Городской округ </w:t>
            </w:r>
            <w:proofErr w:type="spellStart"/>
            <w:r w:rsidRPr="00552D3C">
              <w:rPr>
                <w:sz w:val="28"/>
                <w:szCs w:val="28"/>
              </w:rPr>
              <w:t>Ноглик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>», заместитель председателя</w:t>
            </w:r>
            <w:r w:rsidRPr="00552D3C">
              <w:rPr>
                <w:sz w:val="28"/>
                <w:szCs w:val="28"/>
              </w:rPr>
              <w:t xml:space="preserve"> комиссии;</w:t>
            </w:r>
          </w:p>
        </w:tc>
      </w:tr>
      <w:tr w:rsidR="00726A54" w:rsidRPr="00552D3C" w14:paraId="1C42054B" w14:textId="77777777" w:rsidTr="00F4677B">
        <w:trPr>
          <w:gridAfter w:val="1"/>
          <w:wAfter w:w="627" w:type="dxa"/>
        </w:trPr>
        <w:tc>
          <w:tcPr>
            <w:tcW w:w="3119" w:type="dxa"/>
          </w:tcPr>
          <w:p w14:paraId="2F36B024" w14:textId="6645EACA" w:rsidR="00726A54" w:rsidRDefault="00F4677B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Степура</w:t>
            </w:r>
          </w:p>
          <w:p w14:paraId="60102FAA" w14:textId="77777777" w:rsidR="00726A54" w:rsidRPr="00552D3C" w:rsidRDefault="00726A54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</w:tc>
        <w:tc>
          <w:tcPr>
            <w:tcW w:w="5948" w:type="dxa"/>
          </w:tcPr>
          <w:p w14:paraId="68017DBF" w14:textId="24226E38" w:rsidR="00726A54" w:rsidRPr="00552D3C" w:rsidRDefault="00726A54" w:rsidP="00F4677B">
            <w:pPr>
              <w:suppressAutoHyphens/>
              <w:jc w:val="both"/>
              <w:rPr>
                <w:sz w:val="28"/>
                <w:szCs w:val="28"/>
              </w:rPr>
            </w:pPr>
            <w:r w:rsidRPr="00552D3C">
              <w:rPr>
                <w:sz w:val="28"/>
                <w:szCs w:val="28"/>
              </w:rPr>
              <w:t xml:space="preserve">- менеджер отдела </w:t>
            </w:r>
            <w:r>
              <w:rPr>
                <w:sz w:val="28"/>
                <w:szCs w:val="28"/>
              </w:rPr>
              <w:t xml:space="preserve">культуры, спорта, молодежной и социальной политики, туризма и КМНС </w:t>
            </w:r>
            <w:r w:rsidRPr="00552D3C">
              <w:rPr>
                <w:sz w:val="28"/>
                <w:szCs w:val="28"/>
              </w:rPr>
              <w:t xml:space="preserve">Департамента социальной политики администрации муниципального образования «Городской округ </w:t>
            </w:r>
            <w:proofErr w:type="spellStart"/>
            <w:r w:rsidRPr="00552D3C">
              <w:rPr>
                <w:sz w:val="28"/>
                <w:szCs w:val="28"/>
              </w:rPr>
              <w:t>Ногликский</w:t>
            </w:r>
            <w:proofErr w:type="spellEnd"/>
            <w:r w:rsidRPr="00552D3C">
              <w:rPr>
                <w:sz w:val="28"/>
                <w:szCs w:val="28"/>
              </w:rPr>
              <w:t>», секретарь комиссии</w:t>
            </w:r>
            <w:r w:rsidR="00F4677B">
              <w:rPr>
                <w:sz w:val="28"/>
                <w:szCs w:val="28"/>
              </w:rPr>
              <w:t>;</w:t>
            </w:r>
          </w:p>
        </w:tc>
      </w:tr>
      <w:tr w:rsidR="00F4677B" w:rsidRPr="00552D3C" w14:paraId="47A20B8A" w14:textId="77777777" w:rsidTr="00F4677B">
        <w:trPr>
          <w:gridAfter w:val="1"/>
          <w:wAfter w:w="627" w:type="dxa"/>
        </w:trPr>
        <w:tc>
          <w:tcPr>
            <w:tcW w:w="9067" w:type="dxa"/>
            <w:gridSpan w:val="2"/>
          </w:tcPr>
          <w:p w14:paraId="48AD9E63" w14:textId="57EB0E58" w:rsidR="00F4677B" w:rsidRPr="00552D3C" w:rsidRDefault="00F4677B" w:rsidP="00F4677B">
            <w:pPr>
              <w:suppressAutoHyphens/>
              <w:rPr>
                <w:sz w:val="28"/>
                <w:szCs w:val="28"/>
              </w:rPr>
            </w:pPr>
            <w:r w:rsidRPr="00552D3C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</w:tr>
      <w:tr w:rsidR="00726A54" w:rsidRPr="00552D3C" w14:paraId="35FA1F44" w14:textId="77777777" w:rsidTr="00F4677B">
        <w:trPr>
          <w:gridAfter w:val="1"/>
          <w:wAfter w:w="627" w:type="dxa"/>
        </w:trPr>
        <w:tc>
          <w:tcPr>
            <w:tcW w:w="3119" w:type="dxa"/>
          </w:tcPr>
          <w:p w14:paraId="60DF8FCE" w14:textId="77777777" w:rsidR="00F4677B" w:rsidRDefault="00F4677B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Агиенко</w:t>
            </w:r>
          </w:p>
          <w:p w14:paraId="118495A1" w14:textId="626AD878" w:rsidR="00726A54" w:rsidRDefault="00726A54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Александрович</w:t>
            </w:r>
          </w:p>
          <w:p w14:paraId="0808EAAE" w14:textId="77777777" w:rsidR="00726A54" w:rsidRPr="00375A9D" w:rsidRDefault="00726A54" w:rsidP="00F4677B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5948" w:type="dxa"/>
          </w:tcPr>
          <w:p w14:paraId="5E21139C" w14:textId="20AD42E9" w:rsidR="00F4677B" w:rsidRPr="00375A9D" w:rsidRDefault="00726A54" w:rsidP="00F4677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жилищно-коммунального и дорожного хозяйства </w:t>
            </w:r>
            <w:r w:rsidRPr="00375A9D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375A9D">
              <w:rPr>
                <w:sz w:val="28"/>
                <w:szCs w:val="28"/>
              </w:rPr>
              <w:t>Ногликский</w:t>
            </w:r>
            <w:proofErr w:type="spellEnd"/>
            <w:r w:rsidRPr="00375A9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F4677B" w:rsidRPr="00552D3C" w14:paraId="24B3B7A0" w14:textId="77777777" w:rsidTr="00F4677B">
        <w:trPr>
          <w:gridAfter w:val="1"/>
          <w:wAfter w:w="627" w:type="dxa"/>
        </w:trPr>
        <w:tc>
          <w:tcPr>
            <w:tcW w:w="3119" w:type="dxa"/>
          </w:tcPr>
          <w:p w14:paraId="03B4F9A8" w14:textId="16A404CB" w:rsidR="00F4677B" w:rsidRDefault="00F4677B" w:rsidP="00F4677B">
            <w:pPr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Сымов</w:t>
            </w:r>
            <w:proofErr w:type="spellEnd"/>
          </w:p>
          <w:p w14:paraId="50DA4D44" w14:textId="77777777" w:rsidR="00F4677B" w:rsidRDefault="00F4677B" w:rsidP="00F4677B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Сергеевич</w:t>
            </w:r>
          </w:p>
          <w:p w14:paraId="459CE314" w14:textId="77777777" w:rsidR="00F4677B" w:rsidRDefault="00F4677B" w:rsidP="00726A54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948" w:type="dxa"/>
          </w:tcPr>
          <w:p w14:paraId="2EC05CC5" w14:textId="101684D5" w:rsidR="00F4677B" w:rsidRDefault="00F4677B" w:rsidP="00F4677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инженер </w:t>
            </w:r>
            <w:r w:rsidRPr="00375A9D">
              <w:rPr>
                <w:sz w:val="28"/>
                <w:szCs w:val="28"/>
              </w:rPr>
              <w:t xml:space="preserve">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375A9D">
              <w:rPr>
                <w:sz w:val="28"/>
                <w:szCs w:val="28"/>
              </w:rPr>
              <w:t>Ногликский</w:t>
            </w:r>
            <w:proofErr w:type="spellEnd"/>
            <w:r w:rsidRPr="00375A9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726A54" w:rsidRPr="00552D3C" w14:paraId="2E45D514" w14:textId="77777777" w:rsidTr="00F4677B">
        <w:trPr>
          <w:gridAfter w:val="1"/>
          <w:wAfter w:w="627" w:type="dxa"/>
        </w:trPr>
        <w:tc>
          <w:tcPr>
            <w:tcW w:w="3119" w:type="dxa"/>
          </w:tcPr>
          <w:p w14:paraId="54F002CC" w14:textId="77777777" w:rsidR="00F4677B" w:rsidRDefault="00F4677B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Лысенко</w:t>
            </w:r>
          </w:p>
          <w:p w14:paraId="578E3424" w14:textId="16A841AD" w:rsidR="00726A54" w:rsidRPr="00552D3C" w:rsidRDefault="00726A54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5948" w:type="dxa"/>
          </w:tcPr>
          <w:p w14:paraId="05732B03" w14:textId="21A88DC9" w:rsidR="00F4677B" w:rsidRPr="00CA4009" w:rsidRDefault="00726A54" w:rsidP="00F4677B">
            <w:pPr>
              <w:suppressAutoHyphens/>
              <w:jc w:val="both"/>
              <w:rPr>
                <w:bCs/>
                <w:color w:val="000000"/>
                <w:spacing w:val="4"/>
                <w:sz w:val="28"/>
                <w:szCs w:val="28"/>
              </w:rPr>
            </w:pPr>
            <w:r w:rsidRPr="00CA4009">
              <w:rPr>
                <w:bCs/>
                <w:color w:val="000000"/>
                <w:spacing w:val="4"/>
                <w:sz w:val="28"/>
                <w:szCs w:val="28"/>
              </w:rPr>
              <w:t>- начальник отдела строительства и архитектуры Департамента экономического</w:t>
            </w:r>
            <w:r>
              <w:rPr>
                <w:bCs/>
                <w:color w:val="000000"/>
                <w:spacing w:val="4"/>
                <w:sz w:val="28"/>
                <w:szCs w:val="28"/>
              </w:rPr>
              <w:t xml:space="preserve">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>
              <w:rPr>
                <w:bCs/>
                <w:color w:val="000000"/>
                <w:spacing w:val="4"/>
                <w:sz w:val="28"/>
                <w:szCs w:val="28"/>
              </w:rPr>
              <w:t>Ногликский</w:t>
            </w:r>
            <w:proofErr w:type="spellEnd"/>
            <w:r>
              <w:rPr>
                <w:bCs/>
                <w:color w:val="000000"/>
                <w:spacing w:val="4"/>
                <w:sz w:val="28"/>
                <w:szCs w:val="28"/>
              </w:rPr>
              <w:t>»</w:t>
            </w:r>
            <w:r w:rsidR="00F4677B">
              <w:rPr>
                <w:bCs/>
                <w:color w:val="000000"/>
                <w:spacing w:val="4"/>
                <w:sz w:val="28"/>
                <w:szCs w:val="28"/>
              </w:rPr>
              <w:t>;</w:t>
            </w:r>
          </w:p>
        </w:tc>
      </w:tr>
      <w:tr w:rsidR="00726A54" w:rsidRPr="00552D3C" w14:paraId="68761675" w14:textId="77777777" w:rsidTr="00F4677B">
        <w:trPr>
          <w:gridAfter w:val="1"/>
          <w:wAfter w:w="627" w:type="dxa"/>
        </w:trPr>
        <w:tc>
          <w:tcPr>
            <w:tcW w:w="3119" w:type="dxa"/>
          </w:tcPr>
          <w:p w14:paraId="480C2294" w14:textId="34F0CB37" w:rsidR="00726A54" w:rsidRDefault="00F4677B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Тюменцев</w:t>
            </w:r>
          </w:p>
          <w:p w14:paraId="14975817" w14:textId="77777777" w:rsidR="00726A54" w:rsidRPr="00552D3C" w:rsidRDefault="00726A54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Юрьевич</w:t>
            </w:r>
          </w:p>
        </w:tc>
        <w:tc>
          <w:tcPr>
            <w:tcW w:w="5948" w:type="dxa"/>
          </w:tcPr>
          <w:p w14:paraId="0D1B3969" w14:textId="43E02D05" w:rsidR="00F4677B" w:rsidRPr="00552D3C" w:rsidRDefault="00726A54" w:rsidP="00F4677B">
            <w:pPr>
              <w:suppressAutoHyphens/>
              <w:jc w:val="both"/>
              <w:rPr>
                <w:b/>
                <w:i/>
                <w:iCs/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- инженер</w:t>
            </w:r>
            <w:r w:rsidRPr="00552D3C"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 w:rsidRPr="00552D3C">
              <w:rPr>
                <w:sz w:val="28"/>
                <w:szCs w:val="28"/>
              </w:rPr>
              <w:t>отдела строительства и архитектуры</w:t>
            </w:r>
            <w:r w:rsidRPr="00552D3C">
              <w:rPr>
                <w:b/>
                <w:i/>
                <w:iCs/>
                <w:color w:val="000000"/>
                <w:spacing w:val="4"/>
                <w:sz w:val="28"/>
                <w:szCs w:val="28"/>
              </w:rPr>
              <w:t xml:space="preserve"> </w:t>
            </w:r>
            <w:r w:rsidRPr="00DF17E1">
              <w:rPr>
                <w:bCs/>
                <w:color w:val="000000"/>
                <w:spacing w:val="4"/>
                <w:sz w:val="28"/>
                <w:szCs w:val="28"/>
              </w:rPr>
              <w:t>Де</w:t>
            </w:r>
            <w:r w:rsidRPr="00552D3C">
              <w:rPr>
                <w:iCs/>
                <w:color w:val="000000"/>
                <w:spacing w:val="4"/>
                <w:sz w:val="28"/>
                <w:szCs w:val="28"/>
              </w:rPr>
              <w:t>партамента экономического развития, строительства, жилищно-коммунального и дорожного хозяйства</w:t>
            </w:r>
            <w:r w:rsidRPr="00552D3C">
              <w:rPr>
                <w:b/>
                <w:i/>
                <w:iCs/>
                <w:color w:val="000000"/>
                <w:spacing w:val="4"/>
                <w:sz w:val="28"/>
                <w:szCs w:val="28"/>
              </w:rPr>
              <w:t xml:space="preserve"> </w:t>
            </w:r>
            <w:r w:rsidRPr="00552D3C">
              <w:rPr>
                <w:sz w:val="28"/>
                <w:szCs w:val="28"/>
              </w:rPr>
              <w:t xml:space="preserve">администрации муниципального образования «Городской округ </w:t>
            </w:r>
            <w:proofErr w:type="spellStart"/>
            <w:r w:rsidRPr="00552D3C">
              <w:rPr>
                <w:sz w:val="28"/>
                <w:szCs w:val="28"/>
              </w:rPr>
              <w:t>Ногликский</w:t>
            </w:r>
            <w:proofErr w:type="spellEnd"/>
            <w:r w:rsidRPr="00552D3C">
              <w:rPr>
                <w:sz w:val="28"/>
                <w:szCs w:val="28"/>
              </w:rPr>
              <w:t>»;</w:t>
            </w:r>
          </w:p>
        </w:tc>
      </w:tr>
      <w:tr w:rsidR="00726A54" w:rsidRPr="00552D3C" w14:paraId="58252CC4" w14:textId="77777777" w:rsidTr="00F4677B">
        <w:trPr>
          <w:gridAfter w:val="1"/>
          <w:wAfter w:w="627" w:type="dxa"/>
        </w:trPr>
        <w:tc>
          <w:tcPr>
            <w:tcW w:w="3119" w:type="dxa"/>
          </w:tcPr>
          <w:p w14:paraId="154871E1" w14:textId="74DC3E5A" w:rsidR="00726A54" w:rsidRDefault="00726A54" w:rsidP="00726A54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Дроздовская</w:t>
            </w:r>
            <w:proofErr w:type="spellEnd"/>
          </w:p>
          <w:p w14:paraId="17458362" w14:textId="77777777" w:rsidR="00726A54" w:rsidRPr="00552D3C" w:rsidRDefault="00726A54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Сергеевна</w:t>
            </w:r>
          </w:p>
        </w:tc>
        <w:tc>
          <w:tcPr>
            <w:tcW w:w="5948" w:type="dxa"/>
          </w:tcPr>
          <w:p w14:paraId="60CDF462" w14:textId="54E8A68A" w:rsidR="00F4677B" w:rsidRPr="00552D3C" w:rsidRDefault="00726A54" w:rsidP="00F4677B">
            <w:pPr>
              <w:suppressAutoHyphens/>
              <w:jc w:val="both"/>
              <w:rPr>
                <w:sz w:val="28"/>
                <w:szCs w:val="28"/>
              </w:rPr>
            </w:pPr>
            <w:r w:rsidRPr="00552D3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консультант</w:t>
            </w:r>
            <w:r w:rsidRPr="00552D3C">
              <w:rPr>
                <w:sz w:val="28"/>
                <w:szCs w:val="28"/>
              </w:rPr>
              <w:t xml:space="preserve"> </w:t>
            </w:r>
            <w:r w:rsidRPr="00552D3C">
              <w:rPr>
                <w:iCs/>
                <w:color w:val="000000"/>
                <w:spacing w:val="4"/>
                <w:sz w:val="28"/>
                <w:szCs w:val="28"/>
              </w:rPr>
              <w:t xml:space="preserve">отдела жилищно-коммунального и дорожного хозяйства </w:t>
            </w:r>
            <w:r>
              <w:rPr>
                <w:iCs/>
                <w:color w:val="000000"/>
                <w:spacing w:val="4"/>
                <w:sz w:val="28"/>
                <w:szCs w:val="28"/>
              </w:rPr>
              <w:t>Д</w:t>
            </w:r>
            <w:r w:rsidRPr="00552D3C">
              <w:rPr>
                <w:iCs/>
                <w:color w:val="000000"/>
                <w:spacing w:val="4"/>
                <w:sz w:val="28"/>
                <w:szCs w:val="28"/>
              </w:rPr>
              <w:t xml:space="preserve">епартамента экономического развития, строительства, жилищно-коммунального и дорожного хозяйства </w:t>
            </w:r>
            <w:r w:rsidRPr="00552D3C">
              <w:rPr>
                <w:sz w:val="28"/>
                <w:szCs w:val="28"/>
              </w:rPr>
              <w:t xml:space="preserve">администрации муниципального образования «Городской округ </w:t>
            </w:r>
            <w:proofErr w:type="spellStart"/>
            <w:r w:rsidRPr="00552D3C">
              <w:rPr>
                <w:sz w:val="28"/>
                <w:szCs w:val="28"/>
              </w:rPr>
              <w:t>Ногликский</w:t>
            </w:r>
            <w:proofErr w:type="spellEnd"/>
            <w:r w:rsidRPr="00552D3C">
              <w:rPr>
                <w:sz w:val="28"/>
                <w:szCs w:val="28"/>
              </w:rPr>
              <w:t>»;</w:t>
            </w:r>
            <w:r w:rsidR="00F4677B" w:rsidRPr="00552D3C">
              <w:rPr>
                <w:sz w:val="28"/>
                <w:szCs w:val="28"/>
              </w:rPr>
              <w:t xml:space="preserve"> </w:t>
            </w:r>
          </w:p>
        </w:tc>
      </w:tr>
      <w:tr w:rsidR="00726A54" w:rsidRPr="00552D3C" w14:paraId="4EEF4CA1" w14:textId="77777777" w:rsidTr="00F4677B">
        <w:trPr>
          <w:gridAfter w:val="1"/>
          <w:wAfter w:w="627" w:type="dxa"/>
        </w:trPr>
        <w:tc>
          <w:tcPr>
            <w:tcW w:w="3119" w:type="dxa"/>
          </w:tcPr>
          <w:p w14:paraId="25333AE3" w14:textId="09661646" w:rsidR="00726A54" w:rsidRDefault="00F4677B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Нестерова</w:t>
            </w:r>
          </w:p>
          <w:p w14:paraId="3966EE95" w14:textId="77777777" w:rsidR="00726A54" w:rsidRPr="00552D3C" w:rsidRDefault="00726A54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Петровна</w:t>
            </w:r>
          </w:p>
        </w:tc>
        <w:tc>
          <w:tcPr>
            <w:tcW w:w="5948" w:type="dxa"/>
          </w:tcPr>
          <w:p w14:paraId="3CDB94FC" w14:textId="44A00030" w:rsidR="00F4677B" w:rsidRPr="00552D3C" w:rsidRDefault="00726A54" w:rsidP="00F4677B">
            <w:pPr>
              <w:suppressAutoHyphens/>
              <w:jc w:val="both"/>
              <w:rPr>
                <w:iCs/>
                <w:color w:val="000000"/>
                <w:spacing w:val="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4677B">
              <w:rPr>
                <w:sz w:val="28"/>
                <w:szCs w:val="28"/>
              </w:rPr>
              <w:t>консультант</w:t>
            </w:r>
            <w:r w:rsidRPr="00552D3C">
              <w:rPr>
                <w:iCs/>
                <w:color w:val="000000"/>
                <w:spacing w:val="4"/>
                <w:sz w:val="28"/>
                <w:szCs w:val="28"/>
              </w:rPr>
              <w:t xml:space="preserve"> отдела жилищно-коммунального и дорожного хозяйства </w:t>
            </w:r>
            <w:r>
              <w:rPr>
                <w:iCs/>
                <w:color w:val="000000"/>
                <w:spacing w:val="4"/>
                <w:sz w:val="28"/>
                <w:szCs w:val="28"/>
              </w:rPr>
              <w:t>Д</w:t>
            </w:r>
            <w:r w:rsidRPr="00552D3C">
              <w:rPr>
                <w:iCs/>
                <w:color w:val="000000"/>
                <w:spacing w:val="4"/>
                <w:sz w:val="28"/>
                <w:szCs w:val="28"/>
              </w:rPr>
              <w:t xml:space="preserve">епартамента экономического развития, строительства, жилищно-коммунального и дорожного хозяйства </w:t>
            </w:r>
            <w:r w:rsidRPr="00552D3C">
              <w:rPr>
                <w:sz w:val="28"/>
                <w:szCs w:val="28"/>
              </w:rPr>
              <w:t xml:space="preserve">администрации муниципального образования «Городской округ </w:t>
            </w:r>
            <w:proofErr w:type="spellStart"/>
            <w:r w:rsidRPr="00552D3C">
              <w:rPr>
                <w:sz w:val="28"/>
                <w:szCs w:val="28"/>
              </w:rPr>
              <w:t>Ногликский</w:t>
            </w:r>
            <w:proofErr w:type="spellEnd"/>
            <w:r w:rsidRPr="00552D3C">
              <w:rPr>
                <w:sz w:val="28"/>
                <w:szCs w:val="28"/>
              </w:rPr>
              <w:t>»;</w:t>
            </w:r>
          </w:p>
        </w:tc>
      </w:tr>
      <w:tr w:rsidR="00726A54" w:rsidRPr="00552D3C" w14:paraId="5BC89C4F" w14:textId="77777777" w:rsidTr="00F4677B">
        <w:trPr>
          <w:gridAfter w:val="1"/>
          <w:wAfter w:w="627" w:type="dxa"/>
          <w:trHeight w:val="946"/>
        </w:trPr>
        <w:tc>
          <w:tcPr>
            <w:tcW w:w="3119" w:type="dxa"/>
          </w:tcPr>
          <w:p w14:paraId="4D5BA876" w14:textId="5A4D70B1" w:rsidR="00726A54" w:rsidRDefault="00F4677B" w:rsidP="00726A54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Федорец</w:t>
            </w:r>
            <w:proofErr w:type="spellEnd"/>
          </w:p>
          <w:p w14:paraId="505A86E4" w14:textId="77777777" w:rsidR="00726A54" w:rsidRPr="00552D3C" w:rsidRDefault="00726A54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Витальевна</w:t>
            </w:r>
          </w:p>
        </w:tc>
        <w:tc>
          <w:tcPr>
            <w:tcW w:w="5948" w:type="dxa"/>
          </w:tcPr>
          <w:p w14:paraId="3BF5B25E" w14:textId="7BF0F216" w:rsidR="00F4677B" w:rsidRPr="00552D3C" w:rsidRDefault="00726A54" w:rsidP="00F4677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ГКУ «Центр социальной поддержки Сахалинской области» по </w:t>
            </w:r>
            <w:proofErr w:type="spellStart"/>
            <w:r>
              <w:rPr>
                <w:sz w:val="28"/>
                <w:szCs w:val="28"/>
              </w:rPr>
              <w:t>Ногликскому</w:t>
            </w:r>
            <w:proofErr w:type="spellEnd"/>
            <w:r>
              <w:rPr>
                <w:sz w:val="28"/>
                <w:szCs w:val="28"/>
              </w:rPr>
              <w:t xml:space="preserve"> району;</w:t>
            </w:r>
          </w:p>
        </w:tc>
      </w:tr>
      <w:tr w:rsidR="00726A54" w:rsidRPr="00552D3C" w14:paraId="072A9BD5" w14:textId="77777777" w:rsidTr="00F4677B">
        <w:trPr>
          <w:gridAfter w:val="1"/>
          <w:wAfter w:w="627" w:type="dxa"/>
        </w:trPr>
        <w:tc>
          <w:tcPr>
            <w:tcW w:w="3119" w:type="dxa"/>
          </w:tcPr>
          <w:p w14:paraId="3A216C93" w14:textId="77777777" w:rsidR="00726A54" w:rsidRPr="00552D3C" w:rsidRDefault="00726A54" w:rsidP="00726A5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5948" w:type="dxa"/>
          </w:tcPr>
          <w:p w14:paraId="2F4F1021" w14:textId="652661BD" w:rsidR="00F4677B" w:rsidRPr="00552D3C" w:rsidRDefault="00726A54" w:rsidP="00F4677B">
            <w:pPr>
              <w:suppressAutoHyphens/>
              <w:jc w:val="both"/>
              <w:rPr>
                <w:sz w:val="28"/>
                <w:szCs w:val="28"/>
              </w:rPr>
            </w:pPr>
            <w:r w:rsidRPr="00552D3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представитель</w:t>
            </w:r>
            <w:r w:rsidRPr="00552D3C">
              <w:rPr>
                <w:sz w:val="28"/>
                <w:szCs w:val="28"/>
              </w:rPr>
              <w:t xml:space="preserve"> </w:t>
            </w:r>
            <w:proofErr w:type="spellStart"/>
            <w:r w:rsidRPr="00552D3C">
              <w:rPr>
                <w:sz w:val="28"/>
                <w:szCs w:val="28"/>
              </w:rPr>
              <w:t>Ногликской</w:t>
            </w:r>
            <w:proofErr w:type="spellEnd"/>
            <w:r w:rsidRPr="00552D3C">
              <w:rPr>
                <w:sz w:val="28"/>
                <w:szCs w:val="28"/>
              </w:rPr>
              <w:t xml:space="preserve"> обществе</w:t>
            </w:r>
            <w:r>
              <w:rPr>
                <w:sz w:val="28"/>
                <w:szCs w:val="28"/>
              </w:rPr>
              <w:t>нной организации «Всероссийское</w:t>
            </w:r>
            <w:r w:rsidRPr="00552D3C">
              <w:rPr>
                <w:sz w:val="28"/>
                <w:szCs w:val="28"/>
              </w:rPr>
              <w:t xml:space="preserve"> общество инвалидов»</w:t>
            </w:r>
            <w:r>
              <w:rPr>
                <w:sz w:val="28"/>
                <w:szCs w:val="28"/>
              </w:rPr>
              <w:t>;</w:t>
            </w:r>
          </w:p>
        </w:tc>
      </w:tr>
      <w:tr w:rsidR="00726A54" w:rsidRPr="00552D3C" w14:paraId="634FD2C6" w14:textId="0A4C9680" w:rsidTr="00F4677B">
        <w:tc>
          <w:tcPr>
            <w:tcW w:w="3119" w:type="dxa"/>
          </w:tcPr>
          <w:p w14:paraId="08A8E5B1" w14:textId="77777777" w:rsidR="00726A54" w:rsidRPr="00375A9D" w:rsidRDefault="00726A54" w:rsidP="00726A54">
            <w:pPr>
              <w:tabs>
                <w:tab w:val="left" w:pos="3285"/>
              </w:tabs>
              <w:suppressAutoHyphens/>
              <w:rPr>
                <w:sz w:val="28"/>
                <w:szCs w:val="28"/>
              </w:rPr>
            </w:pPr>
            <w:r w:rsidRPr="00375A9D">
              <w:rPr>
                <w:sz w:val="28"/>
                <w:szCs w:val="28"/>
              </w:rPr>
              <w:t>по согласованию</w:t>
            </w:r>
          </w:p>
          <w:p w14:paraId="52806A53" w14:textId="77777777" w:rsidR="00726A54" w:rsidRDefault="00726A54" w:rsidP="00726A54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948" w:type="dxa"/>
          </w:tcPr>
          <w:p w14:paraId="237BE6BE" w14:textId="56957537" w:rsidR="00726A54" w:rsidRPr="00552D3C" w:rsidRDefault="00726A54" w:rsidP="00F4677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представитель государственного фонда поддержки участников специальной военной операции «Защитники Отечества».</w:t>
            </w:r>
          </w:p>
        </w:tc>
        <w:tc>
          <w:tcPr>
            <w:tcW w:w="627" w:type="dxa"/>
            <w:shd w:val="clear" w:color="auto" w:fill="auto"/>
          </w:tcPr>
          <w:p w14:paraId="77896EDA" w14:textId="77777777" w:rsidR="00726A54" w:rsidRDefault="00726A54" w:rsidP="00726A54">
            <w:pPr>
              <w:spacing w:after="200" w:line="276" w:lineRule="auto"/>
            </w:pPr>
          </w:p>
          <w:p w14:paraId="37366393" w14:textId="6FC02062" w:rsidR="00726A54" w:rsidRPr="00E963B2" w:rsidRDefault="00726A54" w:rsidP="00726A54">
            <w:pPr>
              <w:spacing w:after="200" w:line="276" w:lineRule="auto"/>
              <w:rPr>
                <w:sz w:val="28"/>
                <w:szCs w:val="28"/>
              </w:rPr>
            </w:pPr>
            <w:bookmarkStart w:id="0" w:name="_GoBack"/>
            <w:r w:rsidRPr="00E963B2">
              <w:rPr>
                <w:sz w:val="28"/>
                <w:szCs w:val="28"/>
              </w:rPr>
              <w:t>»</w:t>
            </w:r>
            <w:bookmarkEnd w:id="0"/>
          </w:p>
        </w:tc>
      </w:tr>
    </w:tbl>
    <w:p w14:paraId="351F4B69" w14:textId="77777777" w:rsidR="00375A9D" w:rsidRPr="00375A9D" w:rsidRDefault="00375A9D" w:rsidP="00F4677B">
      <w:pPr>
        <w:jc w:val="center"/>
        <w:rPr>
          <w:sz w:val="28"/>
          <w:szCs w:val="28"/>
        </w:rPr>
      </w:pPr>
    </w:p>
    <w:sectPr w:rsidR="00375A9D" w:rsidRPr="00375A9D" w:rsidSect="00726A54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169E5" w14:textId="77777777" w:rsidR="00CE3DE3" w:rsidRDefault="00CE3DE3">
      <w:r>
        <w:separator/>
      </w:r>
    </w:p>
  </w:endnote>
  <w:endnote w:type="continuationSeparator" w:id="0">
    <w:p w14:paraId="4834240A" w14:textId="77777777" w:rsidR="00CE3DE3" w:rsidRDefault="00CE3DE3">
      <w:r>
        <w:continuationSeparator/>
      </w:r>
    </w:p>
  </w:endnote>
  <w:endnote w:type="continuationNotice" w:id="1">
    <w:p w14:paraId="431D359F" w14:textId="77777777" w:rsidR="000951F1" w:rsidRDefault="000951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CE7C6" w14:textId="77777777" w:rsidR="00CE3DE3" w:rsidRDefault="00CE3DE3">
      <w:r>
        <w:separator/>
      </w:r>
    </w:p>
  </w:footnote>
  <w:footnote w:type="continuationSeparator" w:id="0">
    <w:p w14:paraId="2225ED73" w14:textId="77777777" w:rsidR="00CE3DE3" w:rsidRDefault="00CE3DE3">
      <w:r>
        <w:continuationSeparator/>
      </w:r>
    </w:p>
  </w:footnote>
  <w:footnote w:type="continuationNotice" w:id="1">
    <w:p w14:paraId="7394E232" w14:textId="77777777" w:rsidR="000951F1" w:rsidRDefault="000951F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09C55E9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963B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951F1"/>
    <w:rsid w:val="000D175D"/>
    <w:rsid w:val="001067F4"/>
    <w:rsid w:val="00115A57"/>
    <w:rsid w:val="001348EB"/>
    <w:rsid w:val="00134EA8"/>
    <w:rsid w:val="001673C6"/>
    <w:rsid w:val="00184800"/>
    <w:rsid w:val="001C0012"/>
    <w:rsid w:val="001D6120"/>
    <w:rsid w:val="00202A45"/>
    <w:rsid w:val="002058EC"/>
    <w:rsid w:val="00210BB7"/>
    <w:rsid w:val="002250AD"/>
    <w:rsid w:val="002369D3"/>
    <w:rsid w:val="00256C0E"/>
    <w:rsid w:val="002646EC"/>
    <w:rsid w:val="00275E76"/>
    <w:rsid w:val="00297250"/>
    <w:rsid w:val="0033332F"/>
    <w:rsid w:val="00347415"/>
    <w:rsid w:val="00363FC9"/>
    <w:rsid w:val="00375A9D"/>
    <w:rsid w:val="00386434"/>
    <w:rsid w:val="003C60EC"/>
    <w:rsid w:val="003E33E2"/>
    <w:rsid w:val="003E62A0"/>
    <w:rsid w:val="003E74EC"/>
    <w:rsid w:val="00416224"/>
    <w:rsid w:val="004728DD"/>
    <w:rsid w:val="00487309"/>
    <w:rsid w:val="00494C94"/>
    <w:rsid w:val="00536EF8"/>
    <w:rsid w:val="005D62D2"/>
    <w:rsid w:val="00651800"/>
    <w:rsid w:val="006D374C"/>
    <w:rsid w:val="00706FD1"/>
    <w:rsid w:val="00725C1B"/>
    <w:rsid w:val="00726A54"/>
    <w:rsid w:val="00775F5A"/>
    <w:rsid w:val="0078048B"/>
    <w:rsid w:val="007853E2"/>
    <w:rsid w:val="007E72E3"/>
    <w:rsid w:val="00860414"/>
    <w:rsid w:val="00864CB0"/>
    <w:rsid w:val="008872B8"/>
    <w:rsid w:val="008910B5"/>
    <w:rsid w:val="008B188D"/>
    <w:rsid w:val="008D7012"/>
    <w:rsid w:val="00900CA3"/>
    <w:rsid w:val="00901976"/>
    <w:rsid w:val="009535CE"/>
    <w:rsid w:val="00963FB4"/>
    <w:rsid w:val="00974CA6"/>
    <w:rsid w:val="009B57C5"/>
    <w:rsid w:val="009B641B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86CEB"/>
    <w:rsid w:val="00B971B4"/>
    <w:rsid w:val="00BE395E"/>
    <w:rsid w:val="00C15047"/>
    <w:rsid w:val="00C2376A"/>
    <w:rsid w:val="00C50A3F"/>
    <w:rsid w:val="00CA4009"/>
    <w:rsid w:val="00CE3DE3"/>
    <w:rsid w:val="00CF3AE4"/>
    <w:rsid w:val="00D02B8E"/>
    <w:rsid w:val="00D1338F"/>
    <w:rsid w:val="00D30DE6"/>
    <w:rsid w:val="00D51A28"/>
    <w:rsid w:val="00DA6A55"/>
    <w:rsid w:val="00DA7929"/>
    <w:rsid w:val="00DB357C"/>
    <w:rsid w:val="00DF17E1"/>
    <w:rsid w:val="00E061F0"/>
    <w:rsid w:val="00E544A7"/>
    <w:rsid w:val="00E62190"/>
    <w:rsid w:val="00E963B2"/>
    <w:rsid w:val="00EB73FA"/>
    <w:rsid w:val="00F23526"/>
    <w:rsid w:val="00F4677B"/>
    <w:rsid w:val="00F50A86"/>
    <w:rsid w:val="00F735B4"/>
    <w:rsid w:val="00F929F5"/>
    <w:rsid w:val="00FD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B6733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B673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17174488FE864F22A2793AC0176571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5D23A3-AB8E-4133-B77E-787ED01CD54B}"/>
      </w:docPartPr>
      <w:docPartBody>
        <w:p w:rsidR="004C4854" w:rsidRDefault="00697BFC" w:rsidP="00697BFC">
          <w:pPr>
            <w:pStyle w:val="17174488FE864F22A2793AC0176571F2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DD2479BAB1A4ABB835729B961AF85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8569C0-C2AF-4D0C-8724-A7D05A8D6CF8}"/>
      </w:docPartPr>
      <w:docPartBody>
        <w:p w:rsidR="004C4854" w:rsidRDefault="00697BFC" w:rsidP="00697BFC">
          <w:pPr>
            <w:pStyle w:val="4DD2479BAB1A4ABB835729B961AF85AB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C4854"/>
    <w:rsid w:val="00574FFF"/>
    <w:rsid w:val="005F6646"/>
    <w:rsid w:val="006360AA"/>
    <w:rsid w:val="00697BFC"/>
    <w:rsid w:val="006B6733"/>
    <w:rsid w:val="008D5C56"/>
    <w:rsid w:val="008F7635"/>
    <w:rsid w:val="00B35223"/>
    <w:rsid w:val="00B86CEB"/>
    <w:rsid w:val="00CF3AE4"/>
    <w:rsid w:val="00DA7929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174488FE864F22A2793AC0176571F2">
    <w:name w:val="17174488FE864F22A2793AC0176571F2"/>
    <w:rsid w:val="00697BFC"/>
  </w:style>
  <w:style w:type="paragraph" w:customStyle="1" w:styleId="4DD2479BAB1A4ABB835729B961AF85AB">
    <w:name w:val="4DD2479BAB1A4ABB835729B961AF85AB"/>
    <w:rsid w:val="00697B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297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21</cp:revision>
  <cp:lastPrinted>2024-12-15T08:43:00Z</cp:lastPrinted>
  <dcterms:created xsi:type="dcterms:W3CDTF">2020-04-07T04:55:00Z</dcterms:created>
  <dcterms:modified xsi:type="dcterms:W3CDTF">2024-12-15T08:43:00Z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