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94209" w14:textId="6C74BE02" w:rsidR="000F639F" w:rsidRPr="000F639F" w:rsidRDefault="000F639F" w:rsidP="000F639F">
      <w:pPr>
        <w:spacing w:after="120" w:line="240" w:lineRule="auto"/>
        <w:ind w:left="5103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0F639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ПРИЛОЖЕНИЕ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1</w:t>
      </w:r>
    </w:p>
    <w:p w14:paraId="472746CF" w14:textId="623DC19B" w:rsidR="000F639F" w:rsidRPr="000F639F" w:rsidRDefault="00FE0AA2" w:rsidP="000F639F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УТВЕРЖДЕН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br/>
      </w:r>
      <w:r w:rsidR="000F639F" w:rsidRPr="000F639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постановлени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ем</w:t>
      </w:r>
      <w:r w:rsidR="000F639F" w:rsidRPr="000F639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администрации</w:t>
      </w:r>
    </w:p>
    <w:p w14:paraId="48D450A2" w14:textId="77777777" w:rsidR="000F639F" w:rsidRPr="000F639F" w:rsidRDefault="000F639F" w:rsidP="000F639F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0F639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муниципального образования</w:t>
      </w:r>
    </w:p>
    <w:p w14:paraId="1426441A" w14:textId="0DC64C79" w:rsidR="000F639F" w:rsidRPr="000F639F" w:rsidRDefault="000F639F" w:rsidP="000F639F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0F639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«Городской округ </w:t>
      </w:r>
      <w:proofErr w:type="spellStart"/>
      <w:r w:rsidRPr="000F639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Ногликский</w:t>
      </w:r>
      <w:proofErr w:type="spellEnd"/>
      <w:r w:rsidRPr="000F639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»</w:t>
      </w:r>
    </w:p>
    <w:p w14:paraId="1B0F467B" w14:textId="4F93398F" w:rsidR="000F639F" w:rsidRPr="000F639F" w:rsidRDefault="000F639F" w:rsidP="000F639F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</w:pPr>
      <w:r w:rsidRPr="000F639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от </w:t>
      </w:r>
      <w:r w:rsidR="0028184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13 декабря 2024 года</w:t>
      </w:r>
      <w:r w:rsidRPr="000F639F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 xml:space="preserve"> № </w:t>
      </w:r>
      <w:r w:rsidR="00281849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788</w:t>
      </w:r>
      <w:bookmarkStart w:id="0" w:name="_GoBack"/>
      <w:bookmarkEnd w:id="0"/>
    </w:p>
    <w:p w14:paraId="36790E8C" w14:textId="421FE178" w:rsidR="003F6E04" w:rsidRDefault="003F6E04" w:rsidP="00EB61CF">
      <w:pPr>
        <w:tabs>
          <w:tab w:val="left" w:pos="8788"/>
        </w:tabs>
        <w:spacing w:after="0" w:line="240" w:lineRule="auto"/>
        <w:ind w:left="1418" w:right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38DAEF6C" w14:textId="77777777" w:rsidR="00173506" w:rsidRDefault="00173506" w:rsidP="00EB61CF">
      <w:pPr>
        <w:tabs>
          <w:tab w:val="left" w:pos="8788"/>
        </w:tabs>
        <w:spacing w:after="0" w:line="240" w:lineRule="auto"/>
        <w:ind w:left="1418" w:right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B706E4A" w14:textId="77777777" w:rsidR="000F639F" w:rsidRDefault="000F639F" w:rsidP="00EB61CF">
      <w:pPr>
        <w:tabs>
          <w:tab w:val="left" w:pos="8788"/>
        </w:tabs>
        <w:spacing w:after="0" w:line="240" w:lineRule="auto"/>
        <w:ind w:left="1418" w:right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9711378" w14:textId="404F0A94" w:rsidR="003F6E04" w:rsidRDefault="00FE0AA2" w:rsidP="00EB61CF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14:paraId="0785E0CF" w14:textId="3EF9889A" w:rsidR="00173506" w:rsidRDefault="00F345BA" w:rsidP="000F639F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82902272"/>
      <w:r w:rsidRPr="00F345BA">
        <w:rPr>
          <w:rFonts w:ascii="Times New Roman" w:hAnsi="Times New Roman" w:cs="Times New Roman"/>
          <w:sz w:val="28"/>
          <w:szCs w:val="28"/>
        </w:rPr>
        <w:t>обеспечения бесплатным двухразовым питанием</w:t>
      </w:r>
      <w:r w:rsidR="00173506">
        <w:rPr>
          <w:rFonts w:ascii="Times New Roman" w:hAnsi="Times New Roman" w:cs="Times New Roman"/>
          <w:sz w:val="28"/>
          <w:szCs w:val="28"/>
        </w:rPr>
        <w:t xml:space="preserve"> обучающихся</w:t>
      </w:r>
    </w:p>
    <w:p w14:paraId="45CBAA56" w14:textId="77777777" w:rsidR="00173506" w:rsidRDefault="00F345BA" w:rsidP="000F639F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</w:p>
    <w:p w14:paraId="5EA9076F" w14:textId="77777777" w:rsidR="00173506" w:rsidRDefault="00EB280A" w:rsidP="000F639F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муниципальных образовательных организациях</w:t>
      </w:r>
    </w:p>
    <w:p w14:paraId="19212A98" w14:textId="77777777" w:rsidR="00173506" w:rsidRDefault="00D5419A" w:rsidP="000F639F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173506">
        <w:rPr>
          <w:rFonts w:ascii="Times New Roman" w:hAnsi="Times New Roman" w:cs="Times New Roman"/>
          <w:sz w:val="28"/>
          <w:szCs w:val="28"/>
        </w:rPr>
        <w:t>,</w:t>
      </w:r>
    </w:p>
    <w:p w14:paraId="1A4B700C" w14:textId="77777777" w:rsidR="00173506" w:rsidRDefault="00F345BA" w:rsidP="000F639F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осваивающих образовательные программы</w:t>
      </w:r>
      <w:r w:rsidR="00ED68D7">
        <w:rPr>
          <w:rFonts w:ascii="Times New Roman" w:hAnsi="Times New Roman" w:cs="Times New Roman"/>
          <w:sz w:val="28"/>
          <w:szCs w:val="28"/>
        </w:rPr>
        <w:t xml:space="preserve"> начального общего,</w:t>
      </w:r>
    </w:p>
    <w:p w14:paraId="7CE6CD03" w14:textId="5B163D8C" w:rsidR="00EB280A" w:rsidRDefault="00F345BA" w:rsidP="000F639F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основного общего, среднего общего образования</w:t>
      </w:r>
      <w:bookmarkEnd w:id="1"/>
    </w:p>
    <w:p w14:paraId="583DC3C0" w14:textId="77777777" w:rsidR="00EB280A" w:rsidRDefault="00EB280A" w:rsidP="000F639F">
      <w:pPr>
        <w:spacing w:after="0" w:line="240" w:lineRule="auto"/>
        <w:ind w:left="567" w:right="-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596B2B5" w14:textId="6E1064D4" w:rsidR="00F345BA" w:rsidRDefault="00173506" w:rsidP="00173506">
      <w:pPr>
        <w:pStyle w:val="a3"/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345BA" w:rsidRPr="00CD7734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05FA4AB3" w14:textId="77777777" w:rsidR="00173506" w:rsidRPr="00CD7734" w:rsidRDefault="00173506" w:rsidP="00173506">
      <w:pPr>
        <w:pStyle w:val="a3"/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14:paraId="26678467" w14:textId="3CE2114E" w:rsidR="00787ACB" w:rsidRDefault="0023183F" w:rsidP="00173506">
      <w:pPr>
        <w:pStyle w:val="ConsPlusNormal"/>
        <w:ind w:right="-2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787ACB" w:rsidRPr="005C67A3">
        <w:rPr>
          <w:rFonts w:ascii="Times New Roman" w:hAnsi="Times New Roman" w:cs="Times New Roman"/>
          <w:sz w:val="28"/>
          <w:szCs w:val="28"/>
        </w:rPr>
        <w:t>Настоящий Порядок определяет механизм предоставления меры социальной поддержки в виде обеспечения бесплатным двухразовым питанием обучающихся с ограниченными возможностями здоровья (далее - обучающиеся с ОВЗ) в муниципальных образовательных организациях, реализующих программы начального общего, основного общего, среднего общего образования, за исключением обучающихся с ограниченными возможностями здоровья, осваивающих программы начального общего, основного общего, среднего общего образования на дому.</w:t>
      </w:r>
    </w:p>
    <w:p w14:paraId="279CB6A7" w14:textId="7035D52D" w:rsidR="00787ACB" w:rsidRDefault="00787ACB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ACB">
        <w:rPr>
          <w:rFonts w:ascii="Times New Roman" w:hAnsi="Times New Roman" w:cs="Times New Roman"/>
          <w:sz w:val="28"/>
          <w:szCs w:val="28"/>
        </w:rPr>
        <w:t>1.</w:t>
      </w:r>
      <w:r w:rsidR="00661702">
        <w:rPr>
          <w:rFonts w:ascii="Times New Roman" w:hAnsi="Times New Roman" w:cs="Times New Roman"/>
          <w:sz w:val="28"/>
          <w:szCs w:val="28"/>
        </w:rPr>
        <w:t>2</w:t>
      </w:r>
      <w:r w:rsidRPr="00787ACB">
        <w:rPr>
          <w:rFonts w:ascii="Times New Roman" w:hAnsi="Times New Roman" w:cs="Times New Roman"/>
          <w:sz w:val="28"/>
          <w:szCs w:val="28"/>
        </w:rPr>
        <w:t>. Основанием для обеспечения бесплатным двухразовым питанием обучающихся с ОВЗ в муниципальных образовательных организациях является наличие:</w:t>
      </w:r>
    </w:p>
    <w:p w14:paraId="402270F9" w14:textId="4435183A" w:rsidR="00787ACB" w:rsidRPr="00787ACB" w:rsidRDefault="00787ACB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ACB">
        <w:rPr>
          <w:rFonts w:ascii="Times New Roman" w:hAnsi="Times New Roman" w:cs="Times New Roman"/>
          <w:sz w:val="28"/>
          <w:szCs w:val="28"/>
        </w:rPr>
        <w:t>-</w:t>
      </w:r>
      <w:r w:rsidR="00580E2C">
        <w:rPr>
          <w:rFonts w:ascii="Times New Roman" w:hAnsi="Times New Roman" w:cs="Times New Roman"/>
          <w:sz w:val="28"/>
          <w:szCs w:val="28"/>
        </w:rPr>
        <w:t xml:space="preserve"> </w:t>
      </w:r>
      <w:r w:rsidRPr="00787ACB">
        <w:rPr>
          <w:rFonts w:ascii="Times New Roman" w:hAnsi="Times New Roman" w:cs="Times New Roman"/>
          <w:sz w:val="28"/>
          <w:szCs w:val="28"/>
        </w:rPr>
        <w:t>заключения психолого-медико-педагогической комиссии, подтверждающего наличие у обучающегося особенностей в физическом и (или) психическом развитии и необходимости создания специальных условий для получения обучающимся образования;</w:t>
      </w:r>
    </w:p>
    <w:p w14:paraId="0454E83D" w14:textId="77777777" w:rsidR="00787ACB" w:rsidRPr="00787ACB" w:rsidRDefault="00787ACB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ACB">
        <w:rPr>
          <w:rFonts w:ascii="Times New Roman" w:hAnsi="Times New Roman" w:cs="Times New Roman"/>
          <w:sz w:val="28"/>
          <w:szCs w:val="28"/>
        </w:rPr>
        <w:t>- распорядительного акта образовательной организации о необходимости создания специальных условий для получения обучающимся образования по образовательным программам начального общего, основного общего, среднего общего образования.</w:t>
      </w:r>
    </w:p>
    <w:p w14:paraId="2956FB29" w14:textId="5060CFC7" w:rsidR="00787ACB" w:rsidRPr="005C67A3" w:rsidRDefault="00787ACB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ACB">
        <w:rPr>
          <w:rFonts w:ascii="Times New Roman" w:hAnsi="Times New Roman" w:cs="Times New Roman"/>
          <w:sz w:val="28"/>
          <w:szCs w:val="28"/>
        </w:rPr>
        <w:t>1.</w:t>
      </w:r>
      <w:r w:rsidR="00661702">
        <w:rPr>
          <w:rFonts w:ascii="Times New Roman" w:hAnsi="Times New Roman" w:cs="Times New Roman"/>
          <w:sz w:val="28"/>
          <w:szCs w:val="28"/>
        </w:rPr>
        <w:t>3</w:t>
      </w:r>
      <w:r w:rsidRPr="00787ACB">
        <w:rPr>
          <w:rFonts w:ascii="Times New Roman" w:hAnsi="Times New Roman" w:cs="Times New Roman"/>
          <w:sz w:val="28"/>
          <w:szCs w:val="28"/>
        </w:rPr>
        <w:t>. Бесплатным двухразовым питанием обеспечиваются обучающиеся с ОВЗ, включенные в списки, ежемесячно формируемые муниципальной образовательной организацией и утверждаемые ее руководителем</w:t>
      </w:r>
      <w:r w:rsidR="00542DF8">
        <w:rPr>
          <w:rFonts w:ascii="Times New Roman" w:hAnsi="Times New Roman" w:cs="Times New Roman"/>
          <w:sz w:val="28"/>
          <w:szCs w:val="28"/>
        </w:rPr>
        <w:t>.</w:t>
      </w:r>
    </w:p>
    <w:p w14:paraId="46471E79" w14:textId="77777777" w:rsidR="00173506" w:rsidRDefault="00173506" w:rsidP="00173506">
      <w:pPr>
        <w:pStyle w:val="a3"/>
        <w:tabs>
          <w:tab w:val="left" w:pos="709"/>
          <w:tab w:val="left" w:pos="993"/>
        </w:tabs>
        <w:spacing w:after="0" w:line="240" w:lineRule="auto"/>
        <w:ind w:right="-2"/>
        <w:rPr>
          <w:rFonts w:ascii="Times New Roman" w:hAnsi="Times New Roman" w:cs="Times New Roman"/>
          <w:sz w:val="28"/>
          <w:szCs w:val="28"/>
        </w:rPr>
      </w:pPr>
    </w:p>
    <w:p w14:paraId="1522557C" w14:textId="77777777" w:rsidR="00173506" w:rsidRDefault="00173506" w:rsidP="00173506">
      <w:pPr>
        <w:pStyle w:val="a3"/>
        <w:tabs>
          <w:tab w:val="left" w:pos="993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16FDC" w:rsidRPr="00787ACB">
        <w:rPr>
          <w:rFonts w:ascii="Times New Roman" w:hAnsi="Times New Roman" w:cs="Times New Roman"/>
          <w:sz w:val="28"/>
          <w:szCs w:val="28"/>
        </w:rPr>
        <w:t xml:space="preserve">Порядок обеспечения </w:t>
      </w:r>
      <w:r>
        <w:rPr>
          <w:rFonts w:ascii="Times New Roman" w:hAnsi="Times New Roman" w:cs="Times New Roman"/>
          <w:sz w:val="28"/>
          <w:szCs w:val="28"/>
        </w:rPr>
        <w:t>бесплатным двухразовым питанием</w:t>
      </w:r>
    </w:p>
    <w:p w14:paraId="35565014" w14:textId="61362121" w:rsidR="0023183F" w:rsidRPr="00787ACB" w:rsidRDefault="00C16FDC" w:rsidP="00173506">
      <w:pPr>
        <w:pStyle w:val="a3"/>
        <w:tabs>
          <w:tab w:val="left" w:pos="993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787ACB">
        <w:rPr>
          <w:rFonts w:ascii="Times New Roman" w:hAnsi="Times New Roman" w:cs="Times New Roman"/>
          <w:sz w:val="28"/>
          <w:szCs w:val="28"/>
        </w:rPr>
        <w:t>обучающихся с ОВЗ</w:t>
      </w:r>
    </w:p>
    <w:p w14:paraId="21D02815" w14:textId="77777777" w:rsidR="00173506" w:rsidRDefault="00173506" w:rsidP="00173506">
      <w:pPr>
        <w:pStyle w:val="ConsPlusNormal"/>
        <w:ind w:right="-2" w:firstLine="540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421222A2" w14:textId="77777777" w:rsidR="00580E2C" w:rsidRDefault="00342E8D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</w:t>
      </w:r>
      <w:r w:rsidR="00B54974">
        <w:rPr>
          <w:rFonts w:ascii="Times New Roman" w:hAnsi="Times New Roman" w:cs="Times New Roman"/>
          <w:kern w:val="0"/>
          <w:sz w:val="28"/>
          <w:szCs w:val="28"/>
        </w:rPr>
        <w:t>1</w:t>
      </w:r>
      <w:r>
        <w:rPr>
          <w:rFonts w:ascii="Times New Roman" w:hAnsi="Times New Roman" w:cs="Times New Roman"/>
          <w:kern w:val="0"/>
          <w:sz w:val="28"/>
          <w:szCs w:val="28"/>
        </w:rPr>
        <w:t>.</w:t>
      </w:r>
      <w:r w:rsidR="00580E2C" w:rsidRPr="00580E2C">
        <w:rPr>
          <w:rFonts w:ascii="Times New Roman" w:hAnsi="Times New Roman" w:cs="Times New Roman"/>
          <w:sz w:val="28"/>
          <w:szCs w:val="28"/>
        </w:rPr>
        <w:t xml:space="preserve"> </w:t>
      </w:r>
      <w:r w:rsidR="00580E2C" w:rsidRPr="005C67A3">
        <w:rPr>
          <w:rFonts w:ascii="Times New Roman" w:hAnsi="Times New Roman" w:cs="Times New Roman"/>
          <w:sz w:val="28"/>
          <w:szCs w:val="28"/>
        </w:rPr>
        <w:t>Бесплатное двухразовое питание обучающихся с ОВЗ в муниципальных образовательных организациях должно осуществляться в соответствии с санитарно-эпидемиологическими требованиями к организации питания обучающихся в общеобразовательных учреждениях.</w:t>
      </w:r>
    </w:p>
    <w:p w14:paraId="4FD46BFE" w14:textId="77777777" w:rsidR="00580E2C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>2.2. Обучающиеся с ОВЗ обеспечиваются бесплатным двухразовым питанием (далее - питание) в течение учебного года при очной форме обучения в дни фактического посещения ими муниципальной образовательной организации.</w:t>
      </w:r>
    </w:p>
    <w:p w14:paraId="39906A63" w14:textId="77777777" w:rsidR="00580E2C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>2.3. Питание предоставляется в горячем виде. Не допускается замена питания наборами продуктов питания.</w:t>
      </w:r>
    </w:p>
    <w:p w14:paraId="3A16D064" w14:textId="77777777" w:rsidR="00580E2C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>2.4. Родители (законные представители) обучающихся с ОВЗ, обучающиеся с ОВЗ, достигшие 18-летнего возраста (при наличии полной гражданской дееспособности), вправе отказаться от питания путем подачи заявления в муниципальную образовательную организацию. В случае отказа компенсация за питание не предоставляется.</w:t>
      </w:r>
    </w:p>
    <w:p w14:paraId="49A01D42" w14:textId="77777777" w:rsidR="00580E2C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>2.5. Основанием прекращения обеспечения питанием являются:</w:t>
      </w:r>
    </w:p>
    <w:p w14:paraId="45B61F0C" w14:textId="77777777" w:rsidR="00580E2C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>- отчисление обучающегося с ОВЗ из муниципальной образовательной организации;</w:t>
      </w:r>
    </w:p>
    <w:p w14:paraId="76752330" w14:textId="77777777" w:rsidR="00580E2C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 xml:space="preserve">- изменение формы получения </w:t>
      </w:r>
      <w:proofErr w:type="gramStart"/>
      <w:r w:rsidRPr="005C67A3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5C67A3">
        <w:rPr>
          <w:rFonts w:ascii="Times New Roman" w:hAnsi="Times New Roman" w:cs="Times New Roman"/>
          <w:sz w:val="28"/>
          <w:szCs w:val="28"/>
        </w:rPr>
        <w:t xml:space="preserve"> обучающегося с ОВЗ;</w:t>
      </w:r>
    </w:p>
    <w:p w14:paraId="171F94A1" w14:textId="77777777" w:rsidR="00580E2C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>- письменный отказ родителя (законного представителя) обучающегося с ОВЗ от питания;</w:t>
      </w:r>
    </w:p>
    <w:p w14:paraId="756ACB67" w14:textId="77777777" w:rsidR="00580E2C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>- письменный отказ обучающегося с ОВЗ, достигшего 18-летнего возраста (при наличии полной гражданской дееспособности), от питания.</w:t>
      </w:r>
    </w:p>
    <w:p w14:paraId="73B5425D" w14:textId="77777777" w:rsidR="00580E2C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>2.6. Обеспечение питанием обучающихся с ОВЗ прекращается со дня отчисления из муниципальной образовательной организации либо со дня, следующего за днем подачи заявления об отказе от питания, или изменения формы получения образования.</w:t>
      </w:r>
    </w:p>
    <w:p w14:paraId="68B71F21" w14:textId="28021A3C" w:rsidR="00580E2C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>2.7. Питание обучающихся с ОВЗ в течение календарного месяца осуществляется исходя из норматива стоимости питания и численности обучающихся с ОВЗ, обеспечиваемых бесплатным двухразовым питанием.</w:t>
      </w:r>
    </w:p>
    <w:p w14:paraId="213D9A33" w14:textId="77777777" w:rsidR="00580E2C" w:rsidRPr="005C67A3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>Норматив стоимости питания рассчитывается по формуле:</w:t>
      </w:r>
    </w:p>
    <w:p w14:paraId="5351534B" w14:textId="77777777" w:rsidR="00580E2C" w:rsidRPr="005C67A3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F549FF" w14:textId="79013640" w:rsidR="00580E2C" w:rsidRPr="005C67A3" w:rsidRDefault="00580E2C" w:rsidP="00173506">
      <w:pPr>
        <w:pStyle w:val="ConsPlusNormal"/>
        <w:ind w:right="-2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C67A3">
        <w:rPr>
          <w:rFonts w:ascii="Times New Roman" w:hAnsi="Times New Roman" w:cs="Times New Roman"/>
          <w:sz w:val="28"/>
          <w:szCs w:val="28"/>
        </w:rPr>
        <w:t>R</w:t>
      </w:r>
      <w:r w:rsidRPr="005C67A3">
        <w:rPr>
          <w:rFonts w:ascii="Times New Roman" w:hAnsi="Times New Roman" w:cs="Times New Roman"/>
          <w:sz w:val="28"/>
          <w:szCs w:val="28"/>
          <w:vertAlign w:val="subscript"/>
        </w:rPr>
        <w:t>iмес</w:t>
      </w:r>
      <w:proofErr w:type="spellEnd"/>
      <w:r w:rsidRPr="005C67A3">
        <w:rPr>
          <w:rFonts w:ascii="Times New Roman" w:hAnsi="Times New Roman" w:cs="Times New Roman"/>
          <w:sz w:val="28"/>
          <w:szCs w:val="28"/>
        </w:rPr>
        <w:t xml:space="preserve"> = R / 22 *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C67A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C67A3">
        <w:rPr>
          <w:rFonts w:ascii="Times New Roman" w:hAnsi="Times New Roman" w:cs="Times New Roman"/>
          <w:sz w:val="28"/>
          <w:szCs w:val="28"/>
        </w:rPr>
        <w:t>, где:</w:t>
      </w:r>
    </w:p>
    <w:p w14:paraId="6A24AF19" w14:textId="77777777" w:rsidR="00580E2C" w:rsidRPr="005C67A3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5E4ED7" w14:textId="77777777" w:rsidR="00580E2C" w:rsidRPr="005C67A3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67A3">
        <w:rPr>
          <w:rFonts w:ascii="Times New Roman" w:hAnsi="Times New Roman" w:cs="Times New Roman"/>
          <w:sz w:val="28"/>
          <w:szCs w:val="28"/>
        </w:rPr>
        <w:t>R</w:t>
      </w:r>
      <w:r w:rsidRPr="005C67A3">
        <w:rPr>
          <w:rFonts w:ascii="Times New Roman" w:hAnsi="Times New Roman" w:cs="Times New Roman"/>
          <w:sz w:val="28"/>
          <w:szCs w:val="28"/>
          <w:vertAlign w:val="subscript"/>
        </w:rPr>
        <w:t>iмес</w:t>
      </w:r>
      <w:proofErr w:type="spellEnd"/>
      <w:r w:rsidRPr="005C67A3">
        <w:rPr>
          <w:rFonts w:ascii="Times New Roman" w:hAnsi="Times New Roman" w:cs="Times New Roman"/>
          <w:sz w:val="28"/>
          <w:szCs w:val="28"/>
        </w:rPr>
        <w:t xml:space="preserve"> - норматив стоимости питания на одного обучающегося с ОВЗ в i-м месяце;</w:t>
      </w:r>
    </w:p>
    <w:p w14:paraId="5060F107" w14:textId="77777777" w:rsidR="00580E2C" w:rsidRPr="005C67A3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67A3">
        <w:rPr>
          <w:rFonts w:ascii="Times New Roman" w:hAnsi="Times New Roman" w:cs="Times New Roman"/>
          <w:sz w:val="28"/>
          <w:szCs w:val="28"/>
        </w:rPr>
        <w:t>R - размер стоимости питания на одного обучающегося с ОВЗ в месяц, установленный Правительством Сахалинской области для соответствующей категории обучающихся;</w:t>
      </w:r>
    </w:p>
    <w:p w14:paraId="320B70B0" w14:textId="7DA573D9" w:rsidR="00580E2C" w:rsidRPr="005C67A3" w:rsidRDefault="00580E2C" w:rsidP="00173506">
      <w:pPr>
        <w:pStyle w:val="ConsPlusNormal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5C67A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5C67A3">
        <w:rPr>
          <w:rFonts w:ascii="Times New Roman" w:hAnsi="Times New Roman" w:cs="Times New Roman"/>
          <w:sz w:val="28"/>
          <w:szCs w:val="28"/>
        </w:rPr>
        <w:t xml:space="preserve"> - количество учебных дней в i-м месяце.</w:t>
      </w:r>
    </w:p>
    <w:p w14:paraId="14DDEF9A" w14:textId="77777777" w:rsidR="00580E2C" w:rsidRPr="005C67A3" w:rsidRDefault="00580E2C" w:rsidP="00173506">
      <w:pPr>
        <w:pStyle w:val="ConsPlusNormal"/>
        <w:ind w:right="-2"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8BFDF37" w14:textId="77777777" w:rsidR="00173506" w:rsidRDefault="00173506" w:rsidP="00173506">
      <w:pPr>
        <w:pStyle w:val="a3"/>
        <w:tabs>
          <w:tab w:val="left" w:pos="0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D3760" w:rsidRPr="00267D51">
        <w:rPr>
          <w:rFonts w:ascii="Times New Roman" w:hAnsi="Times New Roman" w:cs="Times New Roman"/>
          <w:sz w:val="28"/>
          <w:szCs w:val="28"/>
        </w:rPr>
        <w:t>Особенности обеспечения питанием обучающихся с ОВЗ</w:t>
      </w:r>
    </w:p>
    <w:p w14:paraId="149D0392" w14:textId="23E34023" w:rsidR="00CA441C" w:rsidRPr="00267D51" w:rsidRDefault="001D3760" w:rsidP="00173506">
      <w:pPr>
        <w:pStyle w:val="a3"/>
        <w:tabs>
          <w:tab w:val="left" w:pos="0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267D51">
        <w:rPr>
          <w:rFonts w:ascii="Times New Roman" w:hAnsi="Times New Roman" w:cs="Times New Roman"/>
          <w:sz w:val="28"/>
          <w:szCs w:val="28"/>
        </w:rPr>
        <w:t>в период введения на территории Сахалинской области</w:t>
      </w:r>
    </w:p>
    <w:p w14:paraId="738DB170" w14:textId="4B2CCA6F" w:rsidR="00CA441C" w:rsidRDefault="001D3760" w:rsidP="00EB61CF">
      <w:pPr>
        <w:pStyle w:val="a3"/>
        <w:tabs>
          <w:tab w:val="left" w:pos="0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1D3760">
        <w:rPr>
          <w:rFonts w:ascii="Times New Roman" w:hAnsi="Times New Roman" w:cs="Times New Roman"/>
          <w:sz w:val="28"/>
          <w:szCs w:val="28"/>
        </w:rPr>
        <w:t>режима повышения готовности органов управления,</w:t>
      </w:r>
    </w:p>
    <w:p w14:paraId="41F828D4" w14:textId="77777777" w:rsidR="00173506" w:rsidRDefault="001D3760" w:rsidP="00EB61CF">
      <w:pPr>
        <w:pStyle w:val="a3"/>
        <w:tabs>
          <w:tab w:val="left" w:pos="0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1D3760">
        <w:rPr>
          <w:rFonts w:ascii="Times New Roman" w:hAnsi="Times New Roman" w:cs="Times New Roman"/>
          <w:sz w:val="28"/>
          <w:szCs w:val="28"/>
        </w:rPr>
        <w:lastRenderedPageBreak/>
        <w:t>сил и средств Сахалин</w:t>
      </w:r>
      <w:r w:rsidR="00173506">
        <w:rPr>
          <w:rFonts w:ascii="Times New Roman" w:hAnsi="Times New Roman" w:cs="Times New Roman"/>
          <w:sz w:val="28"/>
          <w:szCs w:val="28"/>
        </w:rPr>
        <w:t>ской территориальной подсистемы</w:t>
      </w:r>
    </w:p>
    <w:p w14:paraId="4264A29E" w14:textId="684313AC" w:rsidR="00CA441C" w:rsidRDefault="001D3760" w:rsidP="00EB61CF">
      <w:pPr>
        <w:pStyle w:val="a3"/>
        <w:tabs>
          <w:tab w:val="left" w:pos="0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1D3760">
        <w:rPr>
          <w:rFonts w:ascii="Times New Roman" w:hAnsi="Times New Roman" w:cs="Times New Roman"/>
          <w:sz w:val="28"/>
          <w:szCs w:val="28"/>
        </w:rPr>
        <w:t>единой государственной системы предупреждения</w:t>
      </w:r>
    </w:p>
    <w:p w14:paraId="16AA256C" w14:textId="1DDD0063" w:rsidR="00E17AA4" w:rsidRDefault="001D3760" w:rsidP="00EB61CF">
      <w:pPr>
        <w:pStyle w:val="a3"/>
        <w:tabs>
          <w:tab w:val="left" w:pos="0"/>
        </w:tabs>
        <w:spacing w:after="0" w:line="240" w:lineRule="auto"/>
        <w:ind w:left="0" w:right="-2"/>
        <w:jc w:val="center"/>
        <w:rPr>
          <w:rFonts w:ascii="Times New Roman" w:hAnsi="Times New Roman" w:cs="Times New Roman"/>
          <w:sz w:val="28"/>
          <w:szCs w:val="28"/>
        </w:rPr>
      </w:pPr>
      <w:r w:rsidRPr="001D3760">
        <w:rPr>
          <w:rFonts w:ascii="Times New Roman" w:hAnsi="Times New Roman" w:cs="Times New Roman"/>
          <w:sz w:val="28"/>
          <w:szCs w:val="28"/>
        </w:rPr>
        <w:t>и ликвидации чрезвычайных ситуаций</w:t>
      </w:r>
    </w:p>
    <w:p w14:paraId="0AE0AEFA" w14:textId="77777777" w:rsidR="00173506" w:rsidRDefault="00173506" w:rsidP="00173506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C638B0" w14:textId="057DD41B" w:rsidR="001D3760" w:rsidRDefault="00962075" w:rsidP="00173506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3760">
        <w:rPr>
          <w:rFonts w:ascii="Times New Roman" w:hAnsi="Times New Roman" w:cs="Times New Roman"/>
          <w:sz w:val="28"/>
          <w:szCs w:val="28"/>
        </w:rPr>
        <w:t>.1</w:t>
      </w:r>
      <w:r w:rsidR="00957325">
        <w:rPr>
          <w:rFonts w:ascii="Times New Roman" w:hAnsi="Times New Roman" w:cs="Times New Roman"/>
          <w:sz w:val="28"/>
          <w:szCs w:val="28"/>
        </w:rPr>
        <w:t xml:space="preserve">. </w:t>
      </w:r>
      <w:r w:rsidR="000F6302">
        <w:rPr>
          <w:rFonts w:ascii="Times New Roman" w:hAnsi="Times New Roman" w:cs="Times New Roman"/>
          <w:sz w:val="28"/>
          <w:szCs w:val="28"/>
        </w:rPr>
        <w:t xml:space="preserve">В случае введения на территории </w:t>
      </w:r>
      <w:r w:rsidR="000F6302" w:rsidRPr="000F6302">
        <w:rPr>
          <w:rFonts w:ascii="Times New Roman" w:hAnsi="Times New Roman" w:cs="Times New Roman"/>
          <w:sz w:val="28"/>
          <w:szCs w:val="28"/>
        </w:rPr>
        <w:t xml:space="preserve">Сахалинской области режима повышения готовности </w:t>
      </w:r>
      <w:r w:rsidR="00173506">
        <w:rPr>
          <w:rFonts w:ascii="Times New Roman" w:hAnsi="Times New Roman" w:cs="Times New Roman"/>
          <w:sz w:val="28"/>
          <w:szCs w:val="28"/>
        </w:rPr>
        <w:t xml:space="preserve">для </w:t>
      </w:r>
      <w:r w:rsidR="000F6302" w:rsidRPr="000F6302">
        <w:rPr>
          <w:rFonts w:ascii="Times New Roman" w:hAnsi="Times New Roman" w:cs="Times New Roman"/>
          <w:sz w:val="28"/>
          <w:szCs w:val="28"/>
        </w:rPr>
        <w:t>органов управления, сил и средств Сахалинской территориальной подсистемы единой государственной системы предупреждения и ликвидации чрезвычайных ситуаций</w:t>
      </w:r>
      <w:r w:rsidR="000F6302">
        <w:rPr>
          <w:rFonts w:ascii="Times New Roman" w:hAnsi="Times New Roman" w:cs="Times New Roman"/>
          <w:sz w:val="28"/>
          <w:szCs w:val="28"/>
        </w:rPr>
        <w:t xml:space="preserve"> и принятия решения о реализации образовательных программ </w:t>
      </w:r>
      <w:r w:rsidR="000F6302" w:rsidRPr="0023183F">
        <w:rPr>
          <w:rFonts w:ascii="Times New Roman" w:hAnsi="Times New Roman" w:cs="Times New Roman"/>
          <w:sz w:val="28"/>
          <w:szCs w:val="28"/>
        </w:rPr>
        <w:t>начального общего, основного общего, среднего общего образования</w:t>
      </w:r>
      <w:r w:rsidR="000F6302">
        <w:rPr>
          <w:rFonts w:ascii="Times New Roman" w:hAnsi="Times New Roman" w:cs="Times New Roman"/>
          <w:sz w:val="28"/>
          <w:szCs w:val="28"/>
        </w:rPr>
        <w:t xml:space="preserve"> с применением электронного обучения и дистанционных образовательных технологий и (или) реализации</w:t>
      </w:r>
      <w:r w:rsidR="000F6302" w:rsidRPr="000F6302">
        <w:rPr>
          <w:rFonts w:ascii="Times New Roman" w:hAnsi="Times New Roman" w:cs="Times New Roman"/>
          <w:sz w:val="28"/>
          <w:szCs w:val="28"/>
        </w:rPr>
        <w:t xml:space="preserve"> </w:t>
      </w:r>
      <w:r w:rsidR="000F6302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0F6302" w:rsidRPr="0023183F">
        <w:rPr>
          <w:rFonts w:ascii="Times New Roman" w:hAnsi="Times New Roman" w:cs="Times New Roman"/>
          <w:sz w:val="28"/>
          <w:szCs w:val="28"/>
        </w:rPr>
        <w:t>среднего общего образования</w:t>
      </w:r>
      <w:r w:rsidR="000F6302">
        <w:rPr>
          <w:rFonts w:ascii="Times New Roman" w:hAnsi="Times New Roman" w:cs="Times New Roman"/>
          <w:sz w:val="28"/>
          <w:szCs w:val="28"/>
        </w:rPr>
        <w:t xml:space="preserve"> в очной форме для обучающихся с ОВЗ выпускных 11-х классов с учетом согласия родителей обеспечение питанием обучающихся с ОВЗ осуществляется продуктовыми наборами (пайками)</w:t>
      </w:r>
      <w:r w:rsidR="00957325">
        <w:rPr>
          <w:rFonts w:ascii="Times New Roman" w:hAnsi="Times New Roman" w:cs="Times New Roman"/>
          <w:sz w:val="28"/>
          <w:szCs w:val="28"/>
        </w:rPr>
        <w:t xml:space="preserve"> </w:t>
      </w:r>
      <w:r w:rsidR="000F6302">
        <w:rPr>
          <w:rFonts w:ascii="Times New Roman" w:hAnsi="Times New Roman" w:cs="Times New Roman"/>
          <w:sz w:val="28"/>
          <w:szCs w:val="28"/>
        </w:rPr>
        <w:t xml:space="preserve">из расчета два набора в месяц, а в последний месяц учебного года с учетом сроков завершения учебного года: до 15 числа месяца </w:t>
      </w:r>
      <w:r w:rsidR="00173506">
        <w:rPr>
          <w:rFonts w:ascii="Times New Roman" w:hAnsi="Times New Roman" w:cs="Times New Roman"/>
          <w:sz w:val="28"/>
          <w:szCs w:val="28"/>
        </w:rPr>
        <w:t>-</w:t>
      </w:r>
      <w:r w:rsidR="000F6302">
        <w:rPr>
          <w:rFonts w:ascii="Times New Roman" w:hAnsi="Times New Roman" w:cs="Times New Roman"/>
          <w:sz w:val="28"/>
          <w:szCs w:val="28"/>
        </w:rPr>
        <w:t xml:space="preserve"> 1 продуктовый набор, после 15 числа месяца </w:t>
      </w:r>
      <w:r w:rsidR="00173506">
        <w:rPr>
          <w:rFonts w:ascii="Times New Roman" w:hAnsi="Times New Roman" w:cs="Times New Roman"/>
          <w:sz w:val="28"/>
          <w:szCs w:val="28"/>
        </w:rPr>
        <w:t>-</w:t>
      </w:r>
      <w:r w:rsidR="000F6302">
        <w:rPr>
          <w:rFonts w:ascii="Times New Roman" w:hAnsi="Times New Roman" w:cs="Times New Roman"/>
          <w:sz w:val="28"/>
          <w:szCs w:val="28"/>
        </w:rPr>
        <w:t xml:space="preserve"> 2 продуктовых набора.</w:t>
      </w:r>
    </w:p>
    <w:p w14:paraId="3BF1BF82" w14:textId="37C6F855" w:rsidR="00B12B24" w:rsidRDefault="00962075" w:rsidP="00173506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2B24">
        <w:rPr>
          <w:rFonts w:ascii="Times New Roman" w:hAnsi="Times New Roman" w:cs="Times New Roman"/>
          <w:sz w:val="28"/>
          <w:szCs w:val="28"/>
        </w:rPr>
        <w:t>.2. Перечень продуктов, подлежащих включению в состав продуктового набора (пайка), устанавливается распорядительным актом министерств</w:t>
      </w:r>
      <w:r w:rsidR="006B135D">
        <w:rPr>
          <w:rFonts w:ascii="Times New Roman" w:hAnsi="Times New Roman" w:cs="Times New Roman"/>
          <w:sz w:val="28"/>
          <w:szCs w:val="28"/>
        </w:rPr>
        <w:t xml:space="preserve">а </w:t>
      </w:r>
      <w:r w:rsidR="00B12B24">
        <w:rPr>
          <w:rFonts w:ascii="Times New Roman" w:hAnsi="Times New Roman" w:cs="Times New Roman"/>
          <w:sz w:val="28"/>
          <w:szCs w:val="28"/>
        </w:rPr>
        <w:t>образования Сахалинской области.</w:t>
      </w:r>
    </w:p>
    <w:p w14:paraId="6B1E8B17" w14:textId="745F9BAD" w:rsidR="000F6302" w:rsidRDefault="00962075" w:rsidP="00173506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6302">
        <w:rPr>
          <w:rFonts w:ascii="Times New Roman" w:hAnsi="Times New Roman" w:cs="Times New Roman"/>
          <w:sz w:val="28"/>
          <w:szCs w:val="28"/>
        </w:rPr>
        <w:t>.</w:t>
      </w:r>
      <w:r w:rsidR="00B12B24">
        <w:rPr>
          <w:rFonts w:ascii="Times New Roman" w:hAnsi="Times New Roman" w:cs="Times New Roman"/>
          <w:sz w:val="28"/>
          <w:szCs w:val="28"/>
        </w:rPr>
        <w:t>3</w:t>
      </w:r>
      <w:r w:rsidR="000F6302">
        <w:rPr>
          <w:rFonts w:ascii="Times New Roman" w:hAnsi="Times New Roman" w:cs="Times New Roman"/>
          <w:sz w:val="28"/>
          <w:szCs w:val="28"/>
        </w:rPr>
        <w:t xml:space="preserve">. </w:t>
      </w:r>
      <w:r w:rsidR="00B12B24">
        <w:rPr>
          <w:rFonts w:ascii="Times New Roman" w:hAnsi="Times New Roman" w:cs="Times New Roman"/>
          <w:sz w:val="28"/>
          <w:szCs w:val="28"/>
        </w:rPr>
        <w:t>Стоимость</w:t>
      </w:r>
      <w:r w:rsidR="000F6302">
        <w:rPr>
          <w:rFonts w:ascii="Times New Roman" w:hAnsi="Times New Roman" w:cs="Times New Roman"/>
          <w:sz w:val="28"/>
          <w:szCs w:val="28"/>
        </w:rPr>
        <w:t xml:space="preserve"> продуктового набора (пайка) определяется исходя из перечня</w:t>
      </w:r>
      <w:r w:rsidR="00B12B24">
        <w:rPr>
          <w:rFonts w:ascii="Times New Roman" w:hAnsi="Times New Roman" w:cs="Times New Roman"/>
          <w:sz w:val="28"/>
          <w:szCs w:val="28"/>
        </w:rPr>
        <w:t xml:space="preserve"> </w:t>
      </w:r>
      <w:r w:rsidR="000F6302">
        <w:rPr>
          <w:rFonts w:ascii="Times New Roman" w:hAnsi="Times New Roman" w:cs="Times New Roman"/>
          <w:sz w:val="28"/>
          <w:szCs w:val="28"/>
        </w:rPr>
        <w:t>продуктов, подлежащих включению в состав</w:t>
      </w:r>
      <w:r w:rsidR="00B12B24">
        <w:rPr>
          <w:rFonts w:ascii="Times New Roman" w:hAnsi="Times New Roman" w:cs="Times New Roman"/>
          <w:sz w:val="28"/>
          <w:szCs w:val="28"/>
        </w:rPr>
        <w:t xml:space="preserve"> </w:t>
      </w:r>
      <w:r w:rsidR="000F6302">
        <w:rPr>
          <w:rFonts w:ascii="Times New Roman" w:hAnsi="Times New Roman" w:cs="Times New Roman"/>
          <w:sz w:val="28"/>
          <w:szCs w:val="28"/>
        </w:rPr>
        <w:t>продуктового набора (пайка), и цен на продукты, определенных по результатам анализа рынка на территории муниципального образования</w:t>
      </w:r>
      <w:r w:rsidR="00590295">
        <w:rPr>
          <w:rFonts w:ascii="Times New Roman" w:hAnsi="Times New Roman" w:cs="Times New Roman"/>
          <w:sz w:val="28"/>
          <w:szCs w:val="28"/>
        </w:rPr>
        <w:t xml:space="preserve"> «Городской округ </w:t>
      </w:r>
      <w:proofErr w:type="spellStart"/>
      <w:r w:rsidR="00590295"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 w:rsidR="00590295">
        <w:rPr>
          <w:rFonts w:ascii="Times New Roman" w:hAnsi="Times New Roman" w:cs="Times New Roman"/>
          <w:sz w:val="28"/>
          <w:szCs w:val="28"/>
        </w:rPr>
        <w:t>»</w:t>
      </w:r>
      <w:r w:rsidR="00B12B24">
        <w:rPr>
          <w:rFonts w:ascii="Times New Roman" w:hAnsi="Times New Roman" w:cs="Times New Roman"/>
          <w:sz w:val="28"/>
          <w:szCs w:val="28"/>
        </w:rPr>
        <w:t>.</w:t>
      </w:r>
    </w:p>
    <w:p w14:paraId="5A2FCCDE" w14:textId="4F3DE906" w:rsidR="00B12B24" w:rsidRDefault="00962075" w:rsidP="00173506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2B24">
        <w:rPr>
          <w:rFonts w:ascii="Times New Roman" w:hAnsi="Times New Roman" w:cs="Times New Roman"/>
          <w:sz w:val="28"/>
          <w:szCs w:val="28"/>
        </w:rPr>
        <w:t>.4. Выдача родителям (законным представителям) обучающихся с ОВЗ продуктовых наборов (пайков) осуществляется общеобразовательной организаци</w:t>
      </w:r>
      <w:r w:rsidR="00173506">
        <w:rPr>
          <w:rFonts w:ascii="Times New Roman" w:hAnsi="Times New Roman" w:cs="Times New Roman"/>
          <w:sz w:val="28"/>
          <w:szCs w:val="28"/>
        </w:rPr>
        <w:t>ей не реже одного раза в месяц.</w:t>
      </w:r>
    </w:p>
    <w:sectPr w:rsidR="00B12B24" w:rsidSect="0017350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AD6FA" w14:textId="77777777" w:rsidR="00173506" w:rsidRDefault="00173506" w:rsidP="00173506">
      <w:pPr>
        <w:spacing w:after="0" w:line="240" w:lineRule="auto"/>
      </w:pPr>
      <w:r>
        <w:separator/>
      </w:r>
    </w:p>
  </w:endnote>
  <w:endnote w:type="continuationSeparator" w:id="0">
    <w:p w14:paraId="54E9F060" w14:textId="77777777" w:rsidR="00173506" w:rsidRDefault="00173506" w:rsidP="00173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6A6A8" w14:textId="77777777" w:rsidR="00173506" w:rsidRDefault="00173506" w:rsidP="00173506">
      <w:pPr>
        <w:spacing w:after="0" w:line="240" w:lineRule="auto"/>
      </w:pPr>
      <w:r>
        <w:separator/>
      </w:r>
    </w:p>
  </w:footnote>
  <w:footnote w:type="continuationSeparator" w:id="0">
    <w:p w14:paraId="24E11677" w14:textId="77777777" w:rsidR="00173506" w:rsidRDefault="00173506" w:rsidP="00173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7761147"/>
      <w:docPartObj>
        <w:docPartGallery w:val="Page Numbers (Top of Page)"/>
        <w:docPartUnique/>
      </w:docPartObj>
    </w:sdtPr>
    <w:sdtEndPr/>
    <w:sdtContent>
      <w:p w14:paraId="3B1B566F" w14:textId="1508680C" w:rsidR="00173506" w:rsidRDefault="0017350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84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109E5"/>
    <w:multiLevelType w:val="hybridMultilevel"/>
    <w:tmpl w:val="6ACE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B34A6"/>
    <w:multiLevelType w:val="hybridMultilevel"/>
    <w:tmpl w:val="363C1A98"/>
    <w:lvl w:ilvl="0" w:tplc="F9AE51F2">
      <w:start w:val="2"/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" w15:restartNumberingAfterBreak="0">
    <w:nsid w:val="403F62DA"/>
    <w:multiLevelType w:val="multilevel"/>
    <w:tmpl w:val="94003946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7" w:hanging="2160"/>
      </w:pPr>
      <w:rPr>
        <w:rFonts w:hint="default"/>
      </w:rPr>
    </w:lvl>
  </w:abstractNum>
  <w:abstractNum w:abstractNumId="3" w15:restartNumberingAfterBreak="0">
    <w:nsid w:val="441C1E77"/>
    <w:multiLevelType w:val="hybridMultilevel"/>
    <w:tmpl w:val="ACF01B4C"/>
    <w:lvl w:ilvl="0" w:tplc="8708E8A6">
      <w:start w:val="5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" w15:restartNumberingAfterBreak="0">
    <w:nsid w:val="6CB0746B"/>
    <w:multiLevelType w:val="hybridMultilevel"/>
    <w:tmpl w:val="335A56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5BA"/>
    <w:rsid w:val="000060A2"/>
    <w:rsid w:val="00012C82"/>
    <w:rsid w:val="00042185"/>
    <w:rsid w:val="0006429C"/>
    <w:rsid w:val="0008532D"/>
    <w:rsid w:val="000F6302"/>
    <w:rsid w:val="000F639F"/>
    <w:rsid w:val="00173506"/>
    <w:rsid w:val="001A231F"/>
    <w:rsid w:val="001B51D2"/>
    <w:rsid w:val="001D3760"/>
    <w:rsid w:val="0023183F"/>
    <w:rsid w:val="00234EC6"/>
    <w:rsid w:val="002457AD"/>
    <w:rsid w:val="00251BD8"/>
    <w:rsid w:val="00262A3F"/>
    <w:rsid w:val="00267D51"/>
    <w:rsid w:val="00281849"/>
    <w:rsid w:val="00286C30"/>
    <w:rsid w:val="00292539"/>
    <w:rsid w:val="002B6836"/>
    <w:rsid w:val="002C7250"/>
    <w:rsid w:val="002D1F46"/>
    <w:rsid w:val="00312574"/>
    <w:rsid w:val="00325DA9"/>
    <w:rsid w:val="00342E8D"/>
    <w:rsid w:val="003505FE"/>
    <w:rsid w:val="00357086"/>
    <w:rsid w:val="00357D66"/>
    <w:rsid w:val="00363EBE"/>
    <w:rsid w:val="003F6E04"/>
    <w:rsid w:val="003F7EA7"/>
    <w:rsid w:val="0046589C"/>
    <w:rsid w:val="004C29E3"/>
    <w:rsid w:val="0050366C"/>
    <w:rsid w:val="00513AE1"/>
    <w:rsid w:val="00542DF8"/>
    <w:rsid w:val="005751E2"/>
    <w:rsid w:val="00580E2C"/>
    <w:rsid w:val="00590295"/>
    <w:rsid w:val="005B05FA"/>
    <w:rsid w:val="005F6064"/>
    <w:rsid w:val="00632FCF"/>
    <w:rsid w:val="0064489C"/>
    <w:rsid w:val="00656DCA"/>
    <w:rsid w:val="00661702"/>
    <w:rsid w:val="006B135D"/>
    <w:rsid w:val="00701C58"/>
    <w:rsid w:val="00703393"/>
    <w:rsid w:val="00751E42"/>
    <w:rsid w:val="00781D21"/>
    <w:rsid w:val="00787ACB"/>
    <w:rsid w:val="007B3D4E"/>
    <w:rsid w:val="007D2FC5"/>
    <w:rsid w:val="007D30E7"/>
    <w:rsid w:val="007F0EA5"/>
    <w:rsid w:val="007F4D5B"/>
    <w:rsid w:val="00851423"/>
    <w:rsid w:val="008575EE"/>
    <w:rsid w:val="008C484E"/>
    <w:rsid w:val="008D566F"/>
    <w:rsid w:val="009073D8"/>
    <w:rsid w:val="00920923"/>
    <w:rsid w:val="0095177A"/>
    <w:rsid w:val="00957325"/>
    <w:rsid w:val="00962075"/>
    <w:rsid w:val="009661B0"/>
    <w:rsid w:val="0097654A"/>
    <w:rsid w:val="009B59A4"/>
    <w:rsid w:val="00B12B24"/>
    <w:rsid w:val="00B16D0A"/>
    <w:rsid w:val="00B235DA"/>
    <w:rsid w:val="00B54974"/>
    <w:rsid w:val="00B90235"/>
    <w:rsid w:val="00BD1200"/>
    <w:rsid w:val="00C16FDC"/>
    <w:rsid w:val="00C34F4B"/>
    <w:rsid w:val="00C416A4"/>
    <w:rsid w:val="00CA441C"/>
    <w:rsid w:val="00CA7819"/>
    <w:rsid w:val="00CB2865"/>
    <w:rsid w:val="00CD7734"/>
    <w:rsid w:val="00D5419A"/>
    <w:rsid w:val="00D716D7"/>
    <w:rsid w:val="00DB19BE"/>
    <w:rsid w:val="00E07EF5"/>
    <w:rsid w:val="00E1525D"/>
    <w:rsid w:val="00E15977"/>
    <w:rsid w:val="00E17AA4"/>
    <w:rsid w:val="00E26C2A"/>
    <w:rsid w:val="00E27516"/>
    <w:rsid w:val="00E66286"/>
    <w:rsid w:val="00E82420"/>
    <w:rsid w:val="00EA6023"/>
    <w:rsid w:val="00EB280A"/>
    <w:rsid w:val="00EB44FD"/>
    <w:rsid w:val="00EB4B82"/>
    <w:rsid w:val="00EB61CF"/>
    <w:rsid w:val="00ED40F0"/>
    <w:rsid w:val="00ED68D7"/>
    <w:rsid w:val="00F16C2F"/>
    <w:rsid w:val="00F225BC"/>
    <w:rsid w:val="00F345BA"/>
    <w:rsid w:val="00F90EB3"/>
    <w:rsid w:val="00FE0AA2"/>
    <w:rsid w:val="00FE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9DEB"/>
  <w15:chartTrackingRefBased/>
  <w15:docId w15:val="{E8A6D45E-72E5-4E92-8BAC-ADF12C5E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5BA"/>
    <w:pPr>
      <w:ind w:left="720"/>
      <w:contextualSpacing/>
    </w:pPr>
  </w:style>
  <w:style w:type="paragraph" w:customStyle="1" w:styleId="ConsPlusNormal">
    <w:name w:val="ConsPlusNormal"/>
    <w:rsid w:val="0096207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header"/>
    <w:basedOn w:val="a"/>
    <w:link w:val="a5"/>
    <w:uiPriority w:val="99"/>
    <w:unhideWhenUsed/>
    <w:rsid w:val="00173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3506"/>
  </w:style>
  <w:style w:type="paragraph" w:styleId="a6">
    <w:name w:val="footer"/>
    <w:basedOn w:val="a"/>
    <w:link w:val="a7"/>
    <w:uiPriority w:val="99"/>
    <w:unhideWhenUsed/>
    <w:rsid w:val="001735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В. Боброва</dc:creator>
  <cp:keywords/>
  <dc:description/>
  <cp:lastModifiedBy>Жанна С. Соколова</cp:lastModifiedBy>
  <cp:revision>10</cp:revision>
  <dcterms:created xsi:type="dcterms:W3CDTF">2024-11-21T22:52:00Z</dcterms:created>
  <dcterms:modified xsi:type="dcterms:W3CDTF">2024-12-15T08:49:00Z</dcterms:modified>
</cp:coreProperties>
</file>