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E833CB1" w14:textId="3DD68FE4" w:rsidR="00680BFC" w:rsidRDefault="00680BFC" w:rsidP="00AC333E">
      <w:pPr>
        <w:jc w:val="right"/>
        <w:rPr>
          <w:sz w:val="28"/>
          <w:szCs w:val="28"/>
        </w:rPr>
        <w:sectPr w:rsidR="00680BFC" w:rsidSect="00347415">
          <w:type w:val="continuous"/>
          <w:pgSz w:w="16838" w:h="11906" w:orient="landscape"/>
          <w:pgMar w:top="1701" w:right="1134" w:bottom="851" w:left="1701" w:header="709" w:footer="709" w:gutter="0"/>
          <w:cols w:space="708"/>
          <w:formProt w:val="0"/>
          <w:docGrid w:linePitch="360"/>
        </w:sectPr>
      </w:pPr>
    </w:p>
    <w:p w14:paraId="0D26DB13" w14:textId="77777777" w:rsidR="00AC333E" w:rsidRPr="00AC333E" w:rsidRDefault="00AC333E" w:rsidP="00106E17">
      <w:pPr>
        <w:widowControl w:val="0"/>
        <w:autoSpaceDE w:val="0"/>
        <w:autoSpaceDN w:val="0"/>
        <w:adjustRightInd w:val="0"/>
        <w:ind w:firstLine="9356"/>
        <w:jc w:val="center"/>
        <w:outlineLvl w:val="1"/>
        <w:rPr>
          <w:rFonts w:eastAsia="Calibri"/>
          <w:sz w:val="28"/>
          <w:szCs w:val="28"/>
          <w:lang w:eastAsia="en-US"/>
        </w:rPr>
      </w:pPr>
      <w:r w:rsidRPr="00AC333E">
        <w:rPr>
          <w:rFonts w:eastAsia="Calibri"/>
          <w:sz w:val="28"/>
          <w:szCs w:val="28"/>
          <w:lang w:eastAsia="en-US"/>
        </w:rPr>
        <w:lastRenderedPageBreak/>
        <w:t>Приложение</w:t>
      </w:r>
    </w:p>
    <w:p w14:paraId="5068750D" w14:textId="77777777" w:rsidR="002E0410" w:rsidRPr="002E0410" w:rsidRDefault="002E0410" w:rsidP="00106E17">
      <w:pPr>
        <w:ind w:firstLine="9356"/>
        <w:contextualSpacing/>
        <w:jc w:val="center"/>
        <w:rPr>
          <w:rFonts w:eastAsia="Calibri"/>
          <w:sz w:val="28"/>
          <w:szCs w:val="28"/>
          <w:lang w:eastAsia="en-US"/>
        </w:rPr>
      </w:pPr>
      <w:r w:rsidRPr="002E0410">
        <w:rPr>
          <w:rFonts w:eastAsia="Calibri"/>
          <w:sz w:val="28"/>
          <w:szCs w:val="28"/>
          <w:lang w:eastAsia="en-US"/>
        </w:rPr>
        <w:t>к Порядку ведения долговой книги</w:t>
      </w:r>
    </w:p>
    <w:p w14:paraId="72B6E579" w14:textId="77777777" w:rsidR="002E0410" w:rsidRDefault="002E0410" w:rsidP="00106E17">
      <w:pPr>
        <w:ind w:firstLine="9356"/>
        <w:contextualSpacing/>
        <w:jc w:val="center"/>
        <w:rPr>
          <w:rFonts w:eastAsia="Calibri"/>
          <w:sz w:val="28"/>
          <w:szCs w:val="28"/>
          <w:lang w:eastAsia="en-US"/>
        </w:rPr>
      </w:pPr>
      <w:r w:rsidRPr="002E0410">
        <w:rPr>
          <w:rFonts w:eastAsia="Calibri"/>
          <w:sz w:val="28"/>
          <w:szCs w:val="28"/>
          <w:lang w:eastAsia="en-US"/>
        </w:rPr>
        <w:t>муниципального образования</w:t>
      </w:r>
    </w:p>
    <w:p w14:paraId="281E99E0" w14:textId="2615C8F8" w:rsidR="00AC333E" w:rsidRPr="00AC333E" w:rsidRDefault="002E0410" w:rsidP="00106E17">
      <w:pPr>
        <w:ind w:firstLine="9356"/>
        <w:contextualSpacing/>
        <w:jc w:val="center"/>
        <w:rPr>
          <w:rFonts w:eastAsia="Calibri"/>
          <w:sz w:val="28"/>
          <w:szCs w:val="28"/>
          <w:lang w:eastAsia="en-US"/>
        </w:rPr>
      </w:pPr>
      <w:r w:rsidRPr="002E0410">
        <w:rPr>
          <w:rFonts w:eastAsia="Calibri"/>
          <w:sz w:val="28"/>
          <w:szCs w:val="28"/>
          <w:lang w:eastAsia="en-US"/>
        </w:rPr>
        <w:t>«Городской округ Ногликский»</w:t>
      </w:r>
    </w:p>
    <w:p w14:paraId="1AE665A4" w14:textId="77777777" w:rsidR="00AC333E" w:rsidRPr="00AC333E" w:rsidRDefault="00AC333E" w:rsidP="00AC333E">
      <w:pPr>
        <w:ind w:firstLine="567"/>
        <w:contextualSpacing/>
        <w:jc w:val="both"/>
        <w:rPr>
          <w:rFonts w:eastAsia="Calibri"/>
          <w:sz w:val="28"/>
          <w:szCs w:val="28"/>
          <w:lang w:eastAsia="en-US"/>
        </w:rPr>
      </w:pPr>
    </w:p>
    <w:p w14:paraId="13D601A6" w14:textId="77777777" w:rsidR="00AC333E" w:rsidRPr="00AC333E" w:rsidRDefault="00AC333E" w:rsidP="00AC333E">
      <w:pPr>
        <w:ind w:firstLine="567"/>
        <w:contextualSpacing/>
        <w:jc w:val="center"/>
        <w:rPr>
          <w:bCs/>
          <w:sz w:val="28"/>
          <w:szCs w:val="28"/>
        </w:rPr>
      </w:pPr>
      <w:r w:rsidRPr="00AC333E">
        <w:rPr>
          <w:rFonts w:eastAsia="Calibri"/>
          <w:sz w:val="28"/>
          <w:szCs w:val="28"/>
          <w:lang w:eastAsia="en-US"/>
        </w:rPr>
        <w:t xml:space="preserve">Муниципальная долговая книга </w:t>
      </w:r>
      <w:r w:rsidRPr="00AC333E">
        <w:rPr>
          <w:bCs/>
          <w:sz w:val="28"/>
          <w:szCs w:val="28"/>
        </w:rPr>
        <w:t>муниципального образования «Городской округ Ногликский»</w:t>
      </w:r>
    </w:p>
    <w:p w14:paraId="1409F235" w14:textId="77777777" w:rsidR="00AC333E" w:rsidRPr="00AC333E" w:rsidRDefault="00AC333E" w:rsidP="00AC333E">
      <w:pPr>
        <w:ind w:firstLine="567"/>
        <w:contextualSpacing/>
        <w:jc w:val="both"/>
        <w:rPr>
          <w:bCs/>
          <w:sz w:val="28"/>
          <w:szCs w:val="28"/>
        </w:rPr>
      </w:pPr>
    </w:p>
    <w:p w14:paraId="5C9D97DF" w14:textId="77777777" w:rsidR="00AC333E" w:rsidRPr="00AC333E" w:rsidRDefault="00AC333E" w:rsidP="00AC333E">
      <w:pPr>
        <w:numPr>
          <w:ilvl w:val="0"/>
          <w:numId w:val="1"/>
        </w:numPr>
        <w:spacing w:after="160" w:line="259" w:lineRule="auto"/>
        <w:contextualSpacing/>
        <w:jc w:val="both"/>
        <w:rPr>
          <w:rFonts w:eastAsia="Calibri"/>
          <w:sz w:val="28"/>
          <w:szCs w:val="28"/>
          <w:lang w:eastAsia="en-US"/>
        </w:rPr>
      </w:pPr>
      <w:r w:rsidRPr="00AC333E">
        <w:rPr>
          <w:rFonts w:eastAsia="Calibri"/>
          <w:sz w:val="28"/>
          <w:szCs w:val="28"/>
          <w:lang w:eastAsia="en-US"/>
        </w:rPr>
        <w:t>Муниципальные ценные бумаги</w:t>
      </w:r>
    </w:p>
    <w:p w14:paraId="24D81DD4" w14:textId="77777777" w:rsidR="00AC333E" w:rsidRPr="00AC333E" w:rsidRDefault="00AC333E" w:rsidP="00AC333E">
      <w:pPr>
        <w:ind w:left="567"/>
        <w:jc w:val="both"/>
        <w:rPr>
          <w:rFonts w:eastAsia="Calibri"/>
          <w:sz w:val="28"/>
          <w:szCs w:val="28"/>
          <w:lang w:eastAsia="en-US"/>
        </w:rPr>
      </w:pPr>
      <w:r w:rsidRPr="00AC333E">
        <w:rPr>
          <w:rFonts w:eastAsia="Calibri"/>
          <w:sz w:val="28"/>
          <w:szCs w:val="28"/>
          <w:lang w:eastAsia="en-US"/>
        </w:rPr>
        <w:t xml:space="preserve"> </w:t>
      </w:r>
    </w:p>
    <w:tbl>
      <w:tblPr>
        <w:tblW w:w="14742" w:type="dxa"/>
        <w:tblCellSpacing w:w="5" w:type="nil"/>
        <w:tblInd w:w="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599"/>
        <w:gridCol w:w="776"/>
        <w:gridCol w:w="570"/>
        <w:gridCol w:w="458"/>
        <w:gridCol w:w="728"/>
        <w:gridCol w:w="1008"/>
        <w:gridCol w:w="1728"/>
        <w:gridCol w:w="864"/>
        <w:gridCol w:w="861"/>
        <w:gridCol w:w="578"/>
        <w:gridCol w:w="719"/>
        <w:gridCol w:w="1008"/>
        <w:gridCol w:w="1150"/>
        <w:gridCol w:w="864"/>
        <w:gridCol w:w="864"/>
        <w:gridCol w:w="967"/>
      </w:tblGrid>
      <w:tr w:rsidR="00AC333E" w:rsidRPr="00AC333E" w14:paraId="6AB0F202" w14:textId="77777777" w:rsidTr="0035423C">
        <w:trPr>
          <w:cantSplit/>
          <w:trHeight w:val="3448"/>
          <w:tblCellSpacing w:w="5" w:type="nil"/>
        </w:trPr>
        <w:tc>
          <w:tcPr>
            <w:tcW w:w="542" w:type="pct"/>
          </w:tcPr>
          <w:p w14:paraId="11FD235D" w14:textId="77777777" w:rsidR="00AC333E" w:rsidRPr="00AC333E" w:rsidRDefault="00AC333E" w:rsidP="00AC333E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63" w:type="pct"/>
            <w:textDirection w:val="btLr"/>
          </w:tcPr>
          <w:p w14:paraId="374255FE" w14:textId="77777777" w:rsidR="00AC333E" w:rsidRPr="00AC333E" w:rsidRDefault="00AC333E" w:rsidP="00AC333E">
            <w:pPr>
              <w:widowControl w:val="0"/>
              <w:autoSpaceDE w:val="0"/>
              <w:autoSpaceDN w:val="0"/>
              <w:adjustRightInd w:val="0"/>
              <w:ind w:left="113" w:right="113"/>
              <w:rPr>
                <w:rFonts w:eastAsia="Calibri"/>
                <w:sz w:val="20"/>
                <w:szCs w:val="20"/>
                <w:lang w:eastAsia="en-US"/>
              </w:rPr>
            </w:pPr>
            <w:r w:rsidRPr="00AC333E">
              <w:rPr>
                <w:rFonts w:eastAsia="Calibri"/>
                <w:sz w:val="20"/>
                <w:szCs w:val="20"/>
                <w:lang w:eastAsia="en-US"/>
              </w:rPr>
              <w:t>Государственный регистрационный номер выпуска ценных бумаг</w:t>
            </w:r>
            <w:r w:rsidRPr="00AC333E">
              <w:rPr>
                <w:rFonts w:eastAsia="Calibri"/>
                <w:sz w:val="20"/>
                <w:szCs w:val="20"/>
                <w:vertAlign w:val="superscript"/>
                <w:lang w:eastAsia="en-US"/>
              </w:rPr>
              <w:t>1</w:t>
            </w:r>
          </w:p>
        </w:tc>
        <w:tc>
          <w:tcPr>
            <w:tcW w:w="193" w:type="pct"/>
            <w:textDirection w:val="btLr"/>
          </w:tcPr>
          <w:p w14:paraId="06E9B563" w14:textId="77777777" w:rsidR="00AC333E" w:rsidRPr="00AC333E" w:rsidRDefault="00AC333E" w:rsidP="00AC333E">
            <w:pPr>
              <w:widowControl w:val="0"/>
              <w:autoSpaceDE w:val="0"/>
              <w:autoSpaceDN w:val="0"/>
              <w:adjustRightInd w:val="0"/>
              <w:ind w:left="113" w:right="113"/>
              <w:rPr>
                <w:rFonts w:eastAsia="Calibri"/>
                <w:sz w:val="20"/>
                <w:szCs w:val="20"/>
                <w:lang w:eastAsia="en-US"/>
              </w:rPr>
            </w:pPr>
            <w:r w:rsidRPr="00AC333E">
              <w:rPr>
                <w:rFonts w:eastAsia="Calibri"/>
                <w:sz w:val="20"/>
                <w:szCs w:val="20"/>
                <w:lang w:eastAsia="en-US"/>
              </w:rPr>
              <w:t>Вид ценной бумаги</w:t>
            </w:r>
            <w:r w:rsidRPr="00AC333E">
              <w:rPr>
                <w:rFonts w:eastAsia="Calibri"/>
                <w:sz w:val="20"/>
                <w:szCs w:val="20"/>
                <w:vertAlign w:val="superscript"/>
                <w:lang w:eastAsia="en-US"/>
              </w:rPr>
              <w:t>2</w:t>
            </w:r>
          </w:p>
        </w:tc>
        <w:tc>
          <w:tcPr>
            <w:tcW w:w="155" w:type="pct"/>
            <w:textDirection w:val="btLr"/>
          </w:tcPr>
          <w:p w14:paraId="4EE04EB6" w14:textId="77777777" w:rsidR="00AC333E" w:rsidRPr="00AC333E" w:rsidRDefault="00AC333E" w:rsidP="00AC333E">
            <w:pPr>
              <w:widowControl w:val="0"/>
              <w:autoSpaceDE w:val="0"/>
              <w:autoSpaceDN w:val="0"/>
              <w:adjustRightInd w:val="0"/>
              <w:ind w:left="113" w:right="113"/>
              <w:rPr>
                <w:rFonts w:eastAsia="Calibri"/>
                <w:sz w:val="20"/>
                <w:szCs w:val="20"/>
                <w:lang w:eastAsia="en-US"/>
              </w:rPr>
            </w:pPr>
            <w:r w:rsidRPr="00AC333E">
              <w:rPr>
                <w:rFonts w:eastAsia="Calibri"/>
                <w:sz w:val="20"/>
                <w:szCs w:val="20"/>
                <w:lang w:eastAsia="en-US"/>
              </w:rPr>
              <w:t>Форма выпуска ценной бумаги</w:t>
            </w:r>
          </w:p>
        </w:tc>
        <w:tc>
          <w:tcPr>
            <w:tcW w:w="247" w:type="pct"/>
            <w:textDirection w:val="btLr"/>
          </w:tcPr>
          <w:p w14:paraId="0E387B5B" w14:textId="77777777" w:rsidR="00AC333E" w:rsidRPr="00AC333E" w:rsidRDefault="00AC333E" w:rsidP="00AC333E">
            <w:pPr>
              <w:widowControl w:val="0"/>
              <w:autoSpaceDE w:val="0"/>
              <w:autoSpaceDN w:val="0"/>
              <w:adjustRightInd w:val="0"/>
              <w:ind w:left="113" w:right="113"/>
              <w:rPr>
                <w:rFonts w:eastAsia="Calibri"/>
                <w:sz w:val="20"/>
                <w:szCs w:val="20"/>
                <w:lang w:eastAsia="en-US"/>
              </w:rPr>
            </w:pPr>
            <w:r w:rsidRPr="00AC333E">
              <w:rPr>
                <w:rFonts w:eastAsia="Calibri"/>
                <w:sz w:val="20"/>
                <w:szCs w:val="20"/>
                <w:lang w:eastAsia="en-US"/>
              </w:rPr>
              <w:t>Регистрационный номер Условий эмиссии</w:t>
            </w:r>
            <w:r w:rsidRPr="00AC333E">
              <w:rPr>
                <w:rFonts w:eastAsia="Calibri"/>
                <w:sz w:val="20"/>
                <w:szCs w:val="20"/>
                <w:vertAlign w:val="superscript"/>
                <w:lang w:eastAsia="en-US"/>
              </w:rPr>
              <w:t>3</w:t>
            </w:r>
          </w:p>
        </w:tc>
        <w:tc>
          <w:tcPr>
            <w:tcW w:w="342" w:type="pct"/>
            <w:textDirection w:val="btLr"/>
          </w:tcPr>
          <w:p w14:paraId="27E1005E" w14:textId="77777777" w:rsidR="00AC333E" w:rsidRPr="00AC333E" w:rsidRDefault="00AC333E" w:rsidP="00AC333E">
            <w:pPr>
              <w:widowControl w:val="0"/>
              <w:autoSpaceDE w:val="0"/>
              <w:autoSpaceDN w:val="0"/>
              <w:adjustRightInd w:val="0"/>
              <w:ind w:left="113" w:right="113"/>
              <w:rPr>
                <w:rFonts w:eastAsia="Calibri"/>
                <w:sz w:val="20"/>
                <w:szCs w:val="20"/>
                <w:lang w:eastAsia="en-US"/>
              </w:rPr>
            </w:pPr>
            <w:r w:rsidRPr="00AC333E">
              <w:rPr>
                <w:rFonts w:eastAsia="Calibri"/>
                <w:sz w:val="20"/>
                <w:szCs w:val="20"/>
                <w:lang w:eastAsia="en-US"/>
              </w:rPr>
              <w:t xml:space="preserve">Дата государственной регистрации Условий эмиссии (изменений в Условия эмиссии) </w:t>
            </w:r>
          </w:p>
        </w:tc>
        <w:tc>
          <w:tcPr>
            <w:tcW w:w="586" w:type="pct"/>
            <w:textDirection w:val="btLr"/>
          </w:tcPr>
          <w:p w14:paraId="7DD7D35D" w14:textId="77777777" w:rsidR="00AC333E" w:rsidRPr="00AC333E" w:rsidRDefault="00AC333E" w:rsidP="00AC333E">
            <w:pPr>
              <w:widowControl w:val="0"/>
              <w:autoSpaceDE w:val="0"/>
              <w:autoSpaceDN w:val="0"/>
              <w:adjustRightInd w:val="0"/>
              <w:ind w:left="113" w:right="113"/>
              <w:rPr>
                <w:rFonts w:eastAsia="Calibri"/>
                <w:sz w:val="20"/>
                <w:szCs w:val="20"/>
                <w:lang w:eastAsia="en-US"/>
              </w:rPr>
            </w:pPr>
            <w:r w:rsidRPr="00AC333E">
              <w:rPr>
                <w:rFonts w:eastAsia="Calibri"/>
                <w:sz w:val="20"/>
                <w:szCs w:val="20"/>
                <w:lang w:eastAsia="en-US"/>
              </w:rPr>
              <w:t>Наименование правового акта, которым утверждено решение о выпуске ценных бумаг (дополнительном выпуске), наименование органа, принявшего акт, дата акта, номер акта</w:t>
            </w:r>
            <w:r w:rsidRPr="00AC333E">
              <w:rPr>
                <w:rFonts w:eastAsia="Calibri"/>
                <w:sz w:val="20"/>
                <w:szCs w:val="20"/>
                <w:vertAlign w:val="superscript"/>
                <w:lang w:eastAsia="en-US"/>
              </w:rPr>
              <w:t>4</w:t>
            </w:r>
          </w:p>
          <w:p w14:paraId="5BD47FFC" w14:textId="77777777" w:rsidR="00AC333E" w:rsidRPr="00AC333E" w:rsidRDefault="00AC333E" w:rsidP="00AC333E">
            <w:pPr>
              <w:widowControl w:val="0"/>
              <w:autoSpaceDE w:val="0"/>
              <w:autoSpaceDN w:val="0"/>
              <w:adjustRightInd w:val="0"/>
              <w:ind w:left="113" w:right="113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93" w:type="pct"/>
            <w:textDirection w:val="btLr"/>
          </w:tcPr>
          <w:p w14:paraId="023EC14A" w14:textId="77777777" w:rsidR="00AC333E" w:rsidRPr="00AC333E" w:rsidRDefault="00AC333E" w:rsidP="00AC333E">
            <w:pPr>
              <w:widowControl w:val="0"/>
              <w:autoSpaceDE w:val="0"/>
              <w:autoSpaceDN w:val="0"/>
              <w:adjustRightInd w:val="0"/>
              <w:ind w:left="113" w:right="113"/>
              <w:rPr>
                <w:rFonts w:eastAsia="Calibri"/>
                <w:sz w:val="20"/>
                <w:szCs w:val="20"/>
                <w:lang w:eastAsia="en-US"/>
              </w:rPr>
            </w:pPr>
            <w:r w:rsidRPr="00AC333E">
              <w:rPr>
                <w:rFonts w:eastAsia="Calibri"/>
                <w:sz w:val="20"/>
                <w:szCs w:val="20"/>
                <w:lang w:eastAsia="en-US"/>
              </w:rPr>
              <w:t>Номинальная стоимость одной ценной бумаги (руб.)</w:t>
            </w:r>
          </w:p>
        </w:tc>
        <w:tc>
          <w:tcPr>
            <w:tcW w:w="292" w:type="pct"/>
            <w:textDirection w:val="btLr"/>
          </w:tcPr>
          <w:p w14:paraId="3C89E616" w14:textId="77777777" w:rsidR="00AC333E" w:rsidRPr="00AC333E" w:rsidRDefault="00AC333E" w:rsidP="00AC333E">
            <w:pPr>
              <w:widowControl w:val="0"/>
              <w:autoSpaceDE w:val="0"/>
              <w:autoSpaceDN w:val="0"/>
              <w:adjustRightInd w:val="0"/>
              <w:ind w:left="113" w:right="113"/>
              <w:rPr>
                <w:rFonts w:eastAsia="Calibri"/>
                <w:sz w:val="20"/>
                <w:szCs w:val="20"/>
                <w:lang w:eastAsia="en-US"/>
              </w:rPr>
            </w:pPr>
            <w:r w:rsidRPr="00AC333E">
              <w:rPr>
                <w:rFonts w:eastAsia="Calibri"/>
                <w:sz w:val="20"/>
                <w:szCs w:val="20"/>
                <w:lang w:eastAsia="en-US"/>
              </w:rPr>
              <w:t>Ограничения на владельцев ценных бумаг, предусмотренные Условиями эмиссии</w:t>
            </w:r>
          </w:p>
        </w:tc>
        <w:tc>
          <w:tcPr>
            <w:tcW w:w="196" w:type="pct"/>
            <w:textDirection w:val="btLr"/>
          </w:tcPr>
          <w:p w14:paraId="114CA84C" w14:textId="77777777" w:rsidR="00AC333E" w:rsidRPr="00AC333E" w:rsidRDefault="00AC333E" w:rsidP="00AC333E">
            <w:pPr>
              <w:widowControl w:val="0"/>
              <w:autoSpaceDE w:val="0"/>
              <w:autoSpaceDN w:val="0"/>
              <w:adjustRightInd w:val="0"/>
              <w:ind w:left="113" w:right="113"/>
              <w:rPr>
                <w:rFonts w:eastAsia="Calibri"/>
                <w:sz w:val="20"/>
                <w:szCs w:val="20"/>
                <w:lang w:eastAsia="en-US"/>
              </w:rPr>
            </w:pPr>
            <w:r w:rsidRPr="00AC333E">
              <w:rPr>
                <w:rFonts w:eastAsia="Calibri"/>
                <w:sz w:val="20"/>
                <w:szCs w:val="20"/>
                <w:lang w:eastAsia="en-US"/>
              </w:rPr>
              <w:t>Наименование генерального агента</w:t>
            </w:r>
            <w:r w:rsidRPr="00AC333E">
              <w:rPr>
                <w:rFonts w:eastAsia="Calibri"/>
                <w:sz w:val="20"/>
                <w:szCs w:val="20"/>
                <w:vertAlign w:val="superscript"/>
                <w:lang w:eastAsia="en-US"/>
              </w:rPr>
              <w:t>5</w:t>
            </w:r>
          </w:p>
        </w:tc>
        <w:tc>
          <w:tcPr>
            <w:tcW w:w="244" w:type="pct"/>
            <w:textDirection w:val="btLr"/>
          </w:tcPr>
          <w:p w14:paraId="44E12EF8" w14:textId="77777777" w:rsidR="00AC333E" w:rsidRPr="00AC333E" w:rsidRDefault="00AC333E" w:rsidP="00AC333E">
            <w:pPr>
              <w:widowControl w:val="0"/>
              <w:autoSpaceDE w:val="0"/>
              <w:autoSpaceDN w:val="0"/>
              <w:adjustRightInd w:val="0"/>
              <w:ind w:left="113" w:right="113"/>
              <w:rPr>
                <w:rFonts w:eastAsia="Calibri"/>
                <w:sz w:val="20"/>
                <w:szCs w:val="20"/>
                <w:lang w:eastAsia="en-US"/>
              </w:rPr>
            </w:pPr>
            <w:r w:rsidRPr="00AC333E">
              <w:rPr>
                <w:rFonts w:eastAsia="Calibri"/>
                <w:sz w:val="20"/>
                <w:szCs w:val="20"/>
                <w:lang w:eastAsia="en-US"/>
              </w:rPr>
              <w:t>Наименование депозитария или регистратора</w:t>
            </w:r>
          </w:p>
        </w:tc>
        <w:tc>
          <w:tcPr>
            <w:tcW w:w="342" w:type="pct"/>
            <w:textDirection w:val="btLr"/>
          </w:tcPr>
          <w:p w14:paraId="0DD3C540" w14:textId="77777777" w:rsidR="00AC333E" w:rsidRPr="00AC333E" w:rsidRDefault="00AC333E" w:rsidP="00AC333E">
            <w:pPr>
              <w:widowControl w:val="0"/>
              <w:autoSpaceDE w:val="0"/>
              <w:autoSpaceDN w:val="0"/>
              <w:adjustRightInd w:val="0"/>
              <w:ind w:left="113" w:right="113"/>
              <w:rPr>
                <w:rFonts w:eastAsia="Calibri"/>
                <w:sz w:val="20"/>
                <w:szCs w:val="20"/>
                <w:lang w:eastAsia="en-US"/>
              </w:rPr>
            </w:pPr>
            <w:r w:rsidRPr="00AC333E">
              <w:rPr>
                <w:rFonts w:eastAsia="Calibri"/>
                <w:sz w:val="20"/>
                <w:szCs w:val="20"/>
                <w:lang w:eastAsia="en-US"/>
              </w:rPr>
              <w:t>Наименование организатора торговли</w:t>
            </w:r>
            <w:r w:rsidRPr="00AC333E">
              <w:rPr>
                <w:rFonts w:eastAsia="Calibri"/>
                <w:sz w:val="20"/>
                <w:szCs w:val="20"/>
                <w:vertAlign w:val="superscript"/>
                <w:lang w:eastAsia="en-US"/>
              </w:rPr>
              <w:t>6</w:t>
            </w:r>
          </w:p>
        </w:tc>
        <w:tc>
          <w:tcPr>
            <w:tcW w:w="390" w:type="pct"/>
            <w:textDirection w:val="btLr"/>
          </w:tcPr>
          <w:p w14:paraId="1042E3F9" w14:textId="77777777" w:rsidR="00AC333E" w:rsidRPr="00AC333E" w:rsidRDefault="00AC333E" w:rsidP="00AC333E">
            <w:pPr>
              <w:widowControl w:val="0"/>
              <w:autoSpaceDE w:val="0"/>
              <w:autoSpaceDN w:val="0"/>
              <w:adjustRightInd w:val="0"/>
              <w:ind w:left="113" w:right="113"/>
              <w:rPr>
                <w:rFonts w:eastAsia="Calibri"/>
                <w:sz w:val="20"/>
                <w:szCs w:val="20"/>
                <w:lang w:eastAsia="en-US"/>
              </w:rPr>
            </w:pPr>
            <w:r w:rsidRPr="00AC333E">
              <w:rPr>
                <w:rFonts w:eastAsia="Calibri"/>
                <w:sz w:val="20"/>
                <w:szCs w:val="20"/>
                <w:lang w:eastAsia="en-US"/>
              </w:rPr>
              <w:t>Объявленный объем выпуска (дополнительного выпуска) ценных бумаг по номинальной стоимости (руб.)</w:t>
            </w:r>
            <w:r w:rsidRPr="00AC333E">
              <w:rPr>
                <w:rFonts w:eastAsia="Calibri"/>
                <w:sz w:val="20"/>
                <w:szCs w:val="20"/>
                <w:vertAlign w:val="superscript"/>
                <w:lang w:eastAsia="en-US"/>
              </w:rPr>
              <w:t>7</w:t>
            </w:r>
          </w:p>
        </w:tc>
        <w:tc>
          <w:tcPr>
            <w:tcW w:w="293" w:type="pct"/>
            <w:textDirection w:val="btLr"/>
          </w:tcPr>
          <w:p w14:paraId="71307203" w14:textId="77777777" w:rsidR="00AC333E" w:rsidRPr="00AC333E" w:rsidRDefault="00AC333E" w:rsidP="00AC333E">
            <w:pPr>
              <w:widowControl w:val="0"/>
              <w:autoSpaceDE w:val="0"/>
              <w:autoSpaceDN w:val="0"/>
              <w:adjustRightInd w:val="0"/>
              <w:ind w:left="113" w:right="113"/>
              <w:rPr>
                <w:rFonts w:eastAsia="Calibri"/>
                <w:sz w:val="20"/>
                <w:szCs w:val="20"/>
                <w:lang w:eastAsia="en-US"/>
              </w:rPr>
            </w:pPr>
            <w:r w:rsidRPr="00AC333E">
              <w:rPr>
                <w:rFonts w:eastAsia="Calibri"/>
                <w:sz w:val="20"/>
                <w:szCs w:val="20"/>
                <w:lang w:eastAsia="en-US"/>
              </w:rPr>
              <w:t>Дата размещения (доразмещения) ценных бумаг</w:t>
            </w:r>
          </w:p>
        </w:tc>
        <w:tc>
          <w:tcPr>
            <w:tcW w:w="293" w:type="pct"/>
            <w:textDirection w:val="btLr"/>
          </w:tcPr>
          <w:p w14:paraId="6A92E3E2" w14:textId="77777777" w:rsidR="00AC333E" w:rsidRPr="00AC333E" w:rsidRDefault="00AC333E" w:rsidP="00AC333E">
            <w:pPr>
              <w:widowControl w:val="0"/>
              <w:autoSpaceDE w:val="0"/>
              <w:autoSpaceDN w:val="0"/>
              <w:adjustRightInd w:val="0"/>
              <w:ind w:left="113" w:right="113"/>
              <w:rPr>
                <w:rFonts w:eastAsia="Calibri"/>
                <w:sz w:val="20"/>
                <w:szCs w:val="20"/>
                <w:lang w:eastAsia="en-US"/>
              </w:rPr>
            </w:pPr>
            <w:r w:rsidRPr="00AC333E">
              <w:rPr>
                <w:rFonts w:eastAsia="Calibri"/>
                <w:sz w:val="20"/>
                <w:szCs w:val="20"/>
                <w:lang w:eastAsia="en-US"/>
              </w:rPr>
              <w:t>Объем размещения ценных бумаг (по номинальной стоимости) (руб.)</w:t>
            </w:r>
            <w:r w:rsidRPr="00AC333E">
              <w:rPr>
                <w:rFonts w:eastAsia="Calibri"/>
                <w:sz w:val="20"/>
                <w:szCs w:val="20"/>
                <w:vertAlign w:val="superscript"/>
                <w:lang w:eastAsia="en-US"/>
              </w:rPr>
              <w:t>8</w:t>
            </w:r>
          </w:p>
        </w:tc>
        <w:tc>
          <w:tcPr>
            <w:tcW w:w="328" w:type="pct"/>
            <w:textDirection w:val="btLr"/>
          </w:tcPr>
          <w:p w14:paraId="203D4C9D" w14:textId="77777777" w:rsidR="00AC333E" w:rsidRPr="00AC333E" w:rsidRDefault="00AC333E" w:rsidP="00AC333E">
            <w:pPr>
              <w:widowControl w:val="0"/>
              <w:autoSpaceDE w:val="0"/>
              <w:autoSpaceDN w:val="0"/>
              <w:adjustRightInd w:val="0"/>
              <w:ind w:left="113" w:right="113"/>
              <w:rPr>
                <w:rFonts w:eastAsia="Calibri"/>
                <w:sz w:val="20"/>
                <w:szCs w:val="20"/>
                <w:lang w:eastAsia="en-US"/>
              </w:rPr>
            </w:pPr>
            <w:r w:rsidRPr="00AC333E">
              <w:rPr>
                <w:rFonts w:eastAsia="Calibri"/>
                <w:sz w:val="20"/>
                <w:szCs w:val="20"/>
                <w:lang w:eastAsia="en-US"/>
              </w:rPr>
              <w:t>Установленная дата выплаты купонного дохода по каждому купонному периоду</w:t>
            </w:r>
          </w:p>
        </w:tc>
      </w:tr>
      <w:tr w:rsidR="00AC333E" w:rsidRPr="00AC333E" w14:paraId="3D0A0595" w14:textId="77777777" w:rsidTr="0035423C">
        <w:trPr>
          <w:trHeight w:val="109"/>
          <w:tblCellSpacing w:w="5" w:type="nil"/>
        </w:trPr>
        <w:tc>
          <w:tcPr>
            <w:tcW w:w="542" w:type="pct"/>
          </w:tcPr>
          <w:p w14:paraId="214121CD" w14:textId="77777777" w:rsidR="00AC333E" w:rsidRPr="00AC333E" w:rsidRDefault="00AC333E" w:rsidP="00AC33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AC333E">
              <w:rPr>
                <w:rFonts w:eastAsia="Calibr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63" w:type="pct"/>
          </w:tcPr>
          <w:p w14:paraId="5ABA7E9A" w14:textId="77777777" w:rsidR="00AC333E" w:rsidRPr="00AC333E" w:rsidRDefault="00AC333E" w:rsidP="00AC33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AC333E">
              <w:rPr>
                <w:rFonts w:eastAsia="Calibri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93" w:type="pct"/>
          </w:tcPr>
          <w:p w14:paraId="3F97BE93" w14:textId="77777777" w:rsidR="00AC333E" w:rsidRPr="00AC333E" w:rsidRDefault="00AC333E" w:rsidP="00AC33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AC333E">
              <w:rPr>
                <w:rFonts w:eastAsia="Calibri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155" w:type="pct"/>
          </w:tcPr>
          <w:p w14:paraId="3B76E512" w14:textId="77777777" w:rsidR="00AC333E" w:rsidRPr="00AC333E" w:rsidRDefault="00AC333E" w:rsidP="00AC33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AC333E">
              <w:rPr>
                <w:rFonts w:eastAsia="Calibri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247" w:type="pct"/>
          </w:tcPr>
          <w:p w14:paraId="5B3EAAF2" w14:textId="77777777" w:rsidR="00AC333E" w:rsidRPr="00AC333E" w:rsidRDefault="00AC333E" w:rsidP="00AC33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AC333E">
              <w:rPr>
                <w:rFonts w:eastAsia="Calibri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342" w:type="pct"/>
          </w:tcPr>
          <w:p w14:paraId="0E30E3BA" w14:textId="77777777" w:rsidR="00AC333E" w:rsidRPr="00AC333E" w:rsidRDefault="00AC333E" w:rsidP="00AC33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AC333E">
              <w:rPr>
                <w:rFonts w:eastAsia="Calibri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586" w:type="pct"/>
          </w:tcPr>
          <w:p w14:paraId="049D19EF" w14:textId="77777777" w:rsidR="00AC333E" w:rsidRPr="00AC333E" w:rsidRDefault="00AC333E" w:rsidP="00AC33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AC333E">
              <w:rPr>
                <w:rFonts w:eastAsia="Calibri"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293" w:type="pct"/>
          </w:tcPr>
          <w:p w14:paraId="19F8A49E" w14:textId="77777777" w:rsidR="00AC333E" w:rsidRPr="00AC333E" w:rsidRDefault="00AC333E" w:rsidP="00AC33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AC333E">
              <w:rPr>
                <w:rFonts w:eastAsia="Calibri"/>
                <w:sz w:val="20"/>
                <w:szCs w:val="20"/>
                <w:lang w:eastAsia="en-US"/>
              </w:rPr>
              <w:t>8</w:t>
            </w:r>
          </w:p>
        </w:tc>
        <w:tc>
          <w:tcPr>
            <w:tcW w:w="292" w:type="pct"/>
          </w:tcPr>
          <w:p w14:paraId="72CFFD1D" w14:textId="77777777" w:rsidR="00AC333E" w:rsidRPr="00AC333E" w:rsidRDefault="00AC333E" w:rsidP="00AC33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AC333E">
              <w:rPr>
                <w:rFonts w:eastAsia="Calibri"/>
                <w:sz w:val="20"/>
                <w:szCs w:val="20"/>
                <w:lang w:eastAsia="en-US"/>
              </w:rPr>
              <w:t>9</w:t>
            </w:r>
          </w:p>
        </w:tc>
        <w:tc>
          <w:tcPr>
            <w:tcW w:w="196" w:type="pct"/>
          </w:tcPr>
          <w:p w14:paraId="302E38D3" w14:textId="77777777" w:rsidR="00AC333E" w:rsidRPr="00AC333E" w:rsidRDefault="00AC333E" w:rsidP="00AC33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AC333E">
              <w:rPr>
                <w:rFonts w:eastAsia="Calibri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244" w:type="pct"/>
          </w:tcPr>
          <w:p w14:paraId="7846B0B8" w14:textId="77777777" w:rsidR="00AC333E" w:rsidRPr="00AC333E" w:rsidRDefault="00AC333E" w:rsidP="00AC33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AC333E">
              <w:rPr>
                <w:rFonts w:eastAsia="Calibri"/>
                <w:sz w:val="20"/>
                <w:szCs w:val="20"/>
                <w:lang w:eastAsia="en-US"/>
              </w:rPr>
              <w:t>11</w:t>
            </w:r>
          </w:p>
        </w:tc>
        <w:tc>
          <w:tcPr>
            <w:tcW w:w="342" w:type="pct"/>
          </w:tcPr>
          <w:p w14:paraId="4AF67A47" w14:textId="77777777" w:rsidR="00AC333E" w:rsidRPr="00AC333E" w:rsidRDefault="00AC333E" w:rsidP="00AC33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AC333E">
              <w:rPr>
                <w:rFonts w:eastAsia="Calibri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390" w:type="pct"/>
          </w:tcPr>
          <w:p w14:paraId="6CBDE44F" w14:textId="77777777" w:rsidR="00AC333E" w:rsidRPr="00AC333E" w:rsidRDefault="00AC333E" w:rsidP="00AC33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AC333E">
              <w:rPr>
                <w:rFonts w:eastAsia="Calibri"/>
                <w:sz w:val="20"/>
                <w:szCs w:val="20"/>
                <w:lang w:eastAsia="en-US"/>
              </w:rPr>
              <w:t>13</w:t>
            </w:r>
          </w:p>
        </w:tc>
        <w:tc>
          <w:tcPr>
            <w:tcW w:w="293" w:type="pct"/>
          </w:tcPr>
          <w:p w14:paraId="4BECA7D4" w14:textId="77777777" w:rsidR="00AC333E" w:rsidRPr="00AC333E" w:rsidRDefault="00AC333E" w:rsidP="00AC33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AC333E">
              <w:rPr>
                <w:rFonts w:eastAsia="Calibri"/>
                <w:sz w:val="20"/>
                <w:szCs w:val="20"/>
                <w:lang w:eastAsia="en-US"/>
              </w:rPr>
              <w:t>14</w:t>
            </w:r>
          </w:p>
        </w:tc>
        <w:tc>
          <w:tcPr>
            <w:tcW w:w="293" w:type="pct"/>
          </w:tcPr>
          <w:p w14:paraId="50EF570B" w14:textId="77777777" w:rsidR="00AC333E" w:rsidRPr="00AC333E" w:rsidRDefault="00AC333E" w:rsidP="00AC33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AC333E">
              <w:rPr>
                <w:rFonts w:eastAsia="Calibri"/>
                <w:sz w:val="20"/>
                <w:szCs w:val="20"/>
                <w:lang w:eastAsia="en-US"/>
              </w:rPr>
              <w:t>15</w:t>
            </w:r>
          </w:p>
        </w:tc>
        <w:tc>
          <w:tcPr>
            <w:tcW w:w="328" w:type="pct"/>
          </w:tcPr>
          <w:p w14:paraId="08EB1179" w14:textId="77777777" w:rsidR="00AC333E" w:rsidRPr="00AC333E" w:rsidRDefault="00AC333E" w:rsidP="00AC33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AC333E">
              <w:rPr>
                <w:rFonts w:eastAsia="Calibri"/>
                <w:sz w:val="20"/>
                <w:szCs w:val="20"/>
                <w:lang w:eastAsia="en-US"/>
              </w:rPr>
              <w:t>16</w:t>
            </w:r>
          </w:p>
        </w:tc>
      </w:tr>
      <w:tr w:rsidR="00AC333E" w:rsidRPr="00AC333E" w14:paraId="2801BA04" w14:textId="77777777" w:rsidTr="0035423C">
        <w:trPr>
          <w:trHeight w:val="664"/>
          <w:tblCellSpacing w:w="5" w:type="nil"/>
        </w:trPr>
        <w:tc>
          <w:tcPr>
            <w:tcW w:w="542" w:type="pct"/>
          </w:tcPr>
          <w:p w14:paraId="4484E890" w14:textId="77777777" w:rsidR="00AC333E" w:rsidRPr="00AC333E" w:rsidRDefault="00AC333E" w:rsidP="00AC333E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AC333E">
              <w:rPr>
                <w:rFonts w:eastAsia="Calibri"/>
                <w:sz w:val="20"/>
                <w:szCs w:val="20"/>
                <w:lang w:eastAsia="en-US"/>
              </w:rPr>
              <w:t xml:space="preserve">Муниципальные ценные бумаги </w:t>
            </w:r>
          </w:p>
        </w:tc>
        <w:tc>
          <w:tcPr>
            <w:tcW w:w="263" w:type="pct"/>
          </w:tcPr>
          <w:p w14:paraId="39DAC86F" w14:textId="77777777" w:rsidR="00AC333E" w:rsidRPr="00AC333E" w:rsidRDefault="00AC333E" w:rsidP="00AC333E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93" w:type="pct"/>
          </w:tcPr>
          <w:p w14:paraId="19482849" w14:textId="77777777" w:rsidR="00AC333E" w:rsidRPr="00AC333E" w:rsidRDefault="00AC333E" w:rsidP="00AC333E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5" w:type="pct"/>
          </w:tcPr>
          <w:p w14:paraId="003E49D2" w14:textId="77777777" w:rsidR="00AC333E" w:rsidRPr="00AC333E" w:rsidRDefault="00AC333E" w:rsidP="00AC333E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47" w:type="pct"/>
          </w:tcPr>
          <w:p w14:paraId="70A2B3D6" w14:textId="77777777" w:rsidR="00AC333E" w:rsidRPr="00AC333E" w:rsidRDefault="00AC333E" w:rsidP="00AC333E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42" w:type="pct"/>
          </w:tcPr>
          <w:p w14:paraId="2CD9FB93" w14:textId="77777777" w:rsidR="00AC333E" w:rsidRPr="00AC333E" w:rsidRDefault="00AC333E" w:rsidP="00AC333E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86" w:type="pct"/>
          </w:tcPr>
          <w:p w14:paraId="41950EBE" w14:textId="77777777" w:rsidR="00AC333E" w:rsidRPr="00AC333E" w:rsidRDefault="00AC333E" w:rsidP="00AC333E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93" w:type="pct"/>
          </w:tcPr>
          <w:p w14:paraId="0E636EC9" w14:textId="77777777" w:rsidR="00AC333E" w:rsidRPr="00AC333E" w:rsidRDefault="00AC333E" w:rsidP="00AC333E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92" w:type="pct"/>
          </w:tcPr>
          <w:p w14:paraId="179DCDBE" w14:textId="77777777" w:rsidR="00AC333E" w:rsidRPr="00AC333E" w:rsidRDefault="00AC333E" w:rsidP="00AC333E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96" w:type="pct"/>
          </w:tcPr>
          <w:p w14:paraId="1BEAB8C2" w14:textId="77777777" w:rsidR="00AC333E" w:rsidRPr="00AC333E" w:rsidRDefault="00AC333E" w:rsidP="00AC333E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44" w:type="pct"/>
          </w:tcPr>
          <w:p w14:paraId="16BEAFF0" w14:textId="77777777" w:rsidR="00AC333E" w:rsidRPr="00AC333E" w:rsidRDefault="00AC333E" w:rsidP="00AC333E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42" w:type="pct"/>
          </w:tcPr>
          <w:p w14:paraId="2C704C47" w14:textId="77777777" w:rsidR="00AC333E" w:rsidRPr="00AC333E" w:rsidRDefault="00AC333E" w:rsidP="00AC333E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90" w:type="pct"/>
          </w:tcPr>
          <w:p w14:paraId="6B2AFB35" w14:textId="77777777" w:rsidR="00AC333E" w:rsidRPr="00AC333E" w:rsidRDefault="00AC333E" w:rsidP="00AC333E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93" w:type="pct"/>
          </w:tcPr>
          <w:p w14:paraId="6AF42207" w14:textId="77777777" w:rsidR="00AC333E" w:rsidRPr="00AC333E" w:rsidRDefault="00AC333E" w:rsidP="00AC333E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93" w:type="pct"/>
          </w:tcPr>
          <w:p w14:paraId="32CA5776" w14:textId="77777777" w:rsidR="00AC333E" w:rsidRPr="00AC333E" w:rsidRDefault="00AC333E" w:rsidP="00AC333E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28" w:type="pct"/>
          </w:tcPr>
          <w:p w14:paraId="178A1985" w14:textId="77777777" w:rsidR="00AC333E" w:rsidRPr="00AC333E" w:rsidRDefault="00AC333E" w:rsidP="00AC333E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AC333E" w:rsidRPr="00AC333E" w14:paraId="0315ADDF" w14:textId="77777777" w:rsidTr="0035423C">
        <w:trPr>
          <w:trHeight w:val="143"/>
          <w:tblCellSpacing w:w="5" w:type="nil"/>
        </w:trPr>
        <w:tc>
          <w:tcPr>
            <w:tcW w:w="542" w:type="pct"/>
          </w:tcPr>
          <w:p w14:paraId="6549F5DB" w14:textId="77777777" w:rsidR="00AC333E" w:rsidRPr="00AC333E" w:rsidRDefault="00AC333E" w:rsidP="00AC333E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AC333E">
              <w:rPr>
                <w:rFonts w:eastAsia="Calibri"/>
                <w:sz w:val="20"/>
                <w:szCs w:val="20"/>
                <w:lang w:eastAsia="en-US"/>
              </w:rPr>
              <w:t>Всего</w:t>
            </w:r>
          </w:p>
        </w:tc>
        <w:tc>
          <w:tcPr>
            <w:tcW w:w="263" w:type="pct"/>
          </w:tcPr>
          <w:p w14:paraId="6169BA8F" w14:textId="77777777" w:rsidR="00AC333E" w:rsidRPr="00AC333E" w:rsidRDefault="00AC333E" w:rsidP="00AC33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AC333E">
              <w:rPr>
                <w:rFonts w:eastAsia="Calibri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193" w:type="pct"/>
          </w:tcPr>
          <w:p w14:paraId="3026DE49" w14:textId="77777777" w:rsidR="00AC333E" w:rsidRPr="00AC333E" w:rsidRDefault="00AC333E" w:rsidP="00AC33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AC333E">
              <w:rPr>
                <w:rFonts w:eastAsia="Calibri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155" w:type="pct"/>
          </w:tcPr>
          <w:p w14:paraId="5E2A644B" w14:textId="77777777" w:rsidR="00AC333E" w:rsidRPr="00AC333E" w:rsidRDefault="00AC333E" w:rsidP="00AC33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AC333E">
              <w:rPr>
                <w:rFonts w:eastAsia="Calibri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247" w:type="pct"/>
          </w:tcPr>
          <w:p w14:paraId="1B567FEB" w14:textId="77777777" w:rsidR="00AC333E" w:rsidRPr="00AC333E" w:rsidRDefault="00AC333E" w:rsidP="00AC33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AC333E">
              <w:rPr>
                <w:rFonts w:eastAsia="Calibri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342" w:type="pct"/>
          </w:tcPr>
          <w:p w14:paraId="607618B6" w14:textId="77777777" w:rsidR="00AC333E" w:rsidRPr="00AC333E" w:rsidRDefault="00AC333E" w:rsidP="00AC33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AC333E">
              <w:rPr>
                <w:rFonts w:eastAsia="Calibri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586" w:type="pct"/>
          </w:tcPr>
          <w:p w14:paraId="2D9EDCC1" w14:textId="77777777" w:rsidR="00AC333E" w:rsidRPr="00AC333E" w:rsidRDefault="00AC333E" w:rsidP="00AC33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AC333E">
              <w:rPr>
                <w:rFonts w:eastAsia="Calibri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293" w:type="pct"/>
          </w:tcPr>
          <w:p w14:paraId="42879B66" w14:textId="77777777" w:rsidR="00AC333E" w:rsidRPr="00AC333E" w:rsidRDefault="00AC333E" w:rsidP="00AC33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AC333E">
              <w:rPr>
                <w:rFonts w:eastAsia="Calibri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292" w:type="pct"/>
          </w:tcPr>
          <w:p w14:paraId="6761763D" w14:textId="77777777" w:rsidR="00AC333E" w:rsidRPr="00AC333E" w:rsidRDefault="00AC333E" w:rsidP="00AC33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AC333E">
              <w:rPr>
                <w:rFonts w:eastAsia="Calibri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196" w:type="pct"/>
          </w:tcPr>
          <w:p w14:paraId="2101E85D" w14:textId="77777777" w:rsidR="00AC333E" w:rsidRPr="00AC333E" w:rsidRDefault="00AC333E" w:rsidP="00AC33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AC333E">
              <w:rPr>
                <w:rFonts w:eastAsia="Calibri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244" w:type="pct"/>
          </w:tcPr>
          <w:p w14:paraId="613C0855" w14:textId="77777777" w:rsidR="00AC333E" w:rsidRPr="00AC333E" w:rsidRDefault="00AC333E" w:rsidP="00AC33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AC333E">
              <w:rPr>
                <w:rFonts w:eastAsia="Calibri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342" w:type="pct"/>
          </w:tcPr>
          <w:p w14:paraId="571888D5" w14:textId="77777777" w:rsidR="00AC333E" w:rsidRPr="00AC333E" w:rsidRDefault="00AC333E" w:rsidP="00AC33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AC333E">
              <w:rPr>
                <w:rFonts w:eastAsia="Calibri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390" w:type="pct"/>
          </w:tcPr>
          <w:p w14:paraId="6346390E" w14:textId="77777777" w:rsidR="00AC333E" w:rsidRPr="00AC333E" w:rsidRDefault="00AC333E" w:rsidP="00AC33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93" w:type="pct"/>
          </w:tcPr>
          <w:p w14:paraId="1807BA96" w14:textId="77777777" w:rsidR="00AC333E" w:rsidRPr="00AC333E" w:rsidRDefault="00AC333E" w:rsidP="00AC33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AC333E">
              <w:rPr>
                <w:rFonts w:eastAsia="Calibri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293" w:type="pct"/>
          </w:tcPr>
          <w:p w14:paraId="7B8DC090" w14:textId="77777777" w:rsidR="00AC333E" w:rsidRPr="00AC333E" w:rsidRDefault="00AC333E" w:rsidP="00AC33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28" w:type="pct"/>
          </w:tcPr>
          <w:p w14:paraId="08215DBC" w14:textId="77777777" w:rsidR="00AC333E" w:rsidRPr="00AC333E" w:rsidRDefault="00AC333E" w:rsidP="00AC33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AC333E">
              <w:rPr>
                <w:rFonts w:eastAsia="Calibri"/>
                <w:sz w:val="20"/>
                <w:szCs w:val="20"/>
                <w:lang w:eastAsia="en-US"/>
              </w:rPr>
              <w:t>X</w:t>
            </w:r>
          </w:p>
        </w:tc>
      </w:tr>
    </w:tbl>
    <w:p w14:paraId="71BBFCCE" w14:textId="77777777" w:rsidR="00AC333E" w:rsidRPr="00AC333E" w:rsidRDefault="00AC333E" w:rsidP="00AC333E">
      <w:pPr>
        <w:widowControl w:val="0"/>
        <w:autoSpaceDE w:val="0"/>
        <w:autoSpaceDN w:val="0"/>
        <w:adjustRightInd w:val="0"/>
        <w:ind w:left="709"/>
        <w:contextualSpacing/>
        <w:jc w:val="both"/>
        <w:rPr>
          <w:rFonts w:eastAsia="Calibri"/>
          <w:sz w:val="28"/>
          <w:szCs w:val="28"/>
          <w:lang w:eastAsia="en-US"/>
        </w:rPr>
      </w:pPr>
    </w:p>
    <w:p w14:paraId="53DE5EE7" w14:textId="77777777" w:rsidR="00AC333E" w:rsidRPr="00AC333E" w:rsidRDefault="00AC333E" w:rsidP="00AC333E">
      <w:pPr>
        <w:widowControl w:val="0"/>
        <w:autoSpaceDE w:val="0"/>
        <w:autoSpaceDN w:val="0"/>
        <w:adjustRightInd w:val="0"/>
        <w:ind w:left="709"/>
        <w:contextualSpacing/>
        <w:jc w:val="both"/>
        <w:rPr>
          <w:rFonts w:eastAsia="Calibri"/>
          <w:sz w:val="28"/>
          <w:szCs w:val="28"/>
          <w:lang w:eastAsia="en-US"/>
        </w:rPr>
      </w:pPr>
    </w:p>
    <w:p w14:paraId="14EB9C43" w14:textId="77777777" w:rsidR="00AC333E" w:rsidRPr="00AC333E" w:rsidRDefault="00AC333E" w:rsidP="00AC333E">
      <w:pPr>
        <w:widowControl w:val="0"/>
        <w:autoSpaceDE w:val="0"/>
        <w:autoSpaceDN w:val="0"/>
        <w:adjustRightInd w:val="0"/>
        <w:ind w:left="709"/>
        <w:contextualSpacing/>
        <w:jc w:val="both"/>
        <w:rPr>
          <w:rFonts w:eastAsia="Calibri"/>
          <w:sz w:val="28"/>
          <w:szCs w:val="28"/>
          <w:lang w:eastAsia="en-US"/>
        </w:rPr>
      </w:pPr>
    </w:p>
    <w:p w14:paraId="2DD66FBD" w14:textId="77777777" w:rsidR="00AC333E" w:rsidRPr="00AC333E" w:rsidRDefault="00AC333E" w:rsidP="00AC333E">
      <w:pPr>
        <w:widowControl w:val="0"/>
        <w:autoSpaceDE w:val="0"/>
        <w:autoSpaceDN w:val="0"/>
        <w:adjustRightInd w:val="0"/>
        <w:ind w:left="709"/>
        <w:contextualSpacing/>
        <w:jc w:val="both"/>
        <w:rPr>
          <w:rFonts w:eastAsia="Calibri"/>
          <w:sz w:val="28"/>
          <w:szCs w:val="28"/>
          <w:lang w:eastAsia="en-US"/>
        </w:rPr>
      </w:pPr>
    </w:p>
    <w:tbl>
      <w:tblPr>
        <w:tblW w:w="14742" w:type="dxa"/>
        <w:tblCellSpacing w:w="5" w:type="nil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931"/>
        <w:gridCol w:w="931"/>
        <w:gridCol w:w="932"/>
        <w:gridCol w:w="932"/>
        <w:gridCol w:w="932"/>
        <w:gridCol w:w="932"/>
        <w:gridCol w:w="584"/>
        <w:gridCol w:w="843"/>
        <w:gridCol w:w="843"/>
        <w:gridCol w:w="985"/>
        <w:gridCol w:w="702"/>
        <w:gridCol w:w="702"/>
        <w:gridCol w:w="1123"/>
        <w:gridCol w:w="1265"/>
        <w:gridCol w:w="1262"/>
        <w:gridCol w:w="843"/>
      </w:tblGrid>
      <w:tr w:rsidR="00AC333E" w:rsidRPr="00AC333E" w14:paraId="69A0FC90" w14:textId="77777777" w:rsidTr="0035423C">
        <w:trPr>
          <w:cantSplit/>
          <w:trHeight w:val="3396"/>
          <w:tblCellSpacing w:w="5" w:type="nil"/>
        </w:trPr>
        <w:tc>
          <w:tcPr>
            <w:tcW w:w="316" w:type="pct"/>
            <w:textDirection w:val="btLr"/>
          </w:tcPr>
          <w:p w14:paraId="16895E62" w14:textId="77777777" w:rsidR="00AC333E" w:rsidRPr="00AC333E" w:rsidRDefault="00AC333E" w:rsidP="00AC333E">
            <w:pPr>
              <w:widowControl w:val="0"/>
              <w:autoSpaceDE w:val="0"/>
              <w:autoSpaceDN w:val="0"/>
              <w:adjustRightInd w:val="0"/>
              <w:ind w:left="113" w:right="113"/>
              <w:rPr>
                <w:rFonts w:eastAsia="Calibri"/>
                <w:sz w:val="20"/>
                <w:szCs w:val="20"/>
                <w:lang w:eastAsia="en-US"/>
              </w:rPr>
            </w:pPr>
            <w:r w:rsidRPr="00AC333E">
              <w:rPr>
                <w:rFonts w:eastAsia="Calibri"/>
                <w:sz w:val="20"/>
                <w:szCs w:val="20"/>
                <w:lang w:eastAsia="en-US"/>
              </w:rPr>
              <w:lastRenderedPageBreak/>
              <w:t>Процентная ставка купонного дохода</w:t>
            </w:r>
            <w:r w:rsidRPr="00AC333E">
              <w:rPr>
                <w:rFonts w:eastAsia="Calibri"/>
                <w:sz w:val="20"/>
                <w:szCs w:val="20"/>
                <w:vertAlign w:val="superscript"/>
                <w:lang w:eastAsia="en-US"/>
              </w:rPr>
              <w:t>9</w:t>
            </w:r>
            <w:r w:rsidRPr="00AC333E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316" w:type="pct"/>
            <w:textDirection w:val="btLr"/>
          </w:tcPr>
          <w:p w14:paraId="2EF69C56" w14:textId="77777777" w:rsidR="00AC333E" w:rsidRPr="00AC333E" w:rsidRDefault="00AC333E" w:rsidP="00AC333E">
            <w:pPr>
              <w:widowControl w:val="0"/>
              <w:autoSpaceDE w:val="0"/>
              <w:autoSpaceDN w:val="0"/>
              <w:adjustRightInd w:val="0"/>
              <w:ind w:left="113" w:right="113"/>
              <w:rPr>
                <w:rFonts w:eastAsia="Calibri"/>
                <w:sz w:val="20"/>
                <w:szCs w:val="20"/>
                <w:lang w:eastAsia="en-US"/>
              </w:rPr>
            </w:pPr>
            <w:r w:rsidRPr="00AC333E">
              <w:rPr>
                <w:rFonts w:eastAsia="Calibri"/>
                <w:sz w:val="20"/>
                <w:szCs w:val="20"/>
                <w:lang w:eastAsia="en-US"/>
              </w:rPr>
              <w:t>Сумма купонного дохода, подлежащая выплате (руб.)</w:t>
            </w:r>
            <w:r w:rsidRPr="00AC333E">
              <w:rPr>
                <w:rFonts w:eastAsia="Calibri"/>
                <w:sz w:val="20"/>
                <w:szCs w:val="20"/>
                <w:vertAlign w:val="superscript"/>
                <w:lang w:eastAsia="en-US"/>
              </w:rPr>
              <w:t xml:space="preserve">10 </w:t>
            </w:r>
          </w:p>
        </w:tc>
        <w:tc>
          <w:tcPr>
            <w:tcW w:w="316" w:type="pct"/>
            <w:textDirection w:val="btLr"/>
          </w:tcPr>
          <w:p w14:paraId="45D854B3" w14:textId="77777777" w:rsidR="00AC333E" w:rsidRPr="00AC333E" w:rsidRDefault="00AC333E" w:rsidP="00AC333E">
            <w:pPr>
              <w:widowControl w:val="0"/>
              <w:autoSpaceDE w:val="0"/>
              <w:autoSpaceDN w:val="0"/>
              <w:adjustRightInd w:val="0"/>
              <w:ind w:left="113" w:right="113"/>
              <w:rPr>
                <w:rFonts w:eastAsia="Calibri"/>
                <w:sz w:val="20"/>
                <w:szCs w:val="20"/>
                <w:lang w:eastAsia="en-US"/>
              </w:rPr>
            </w:pPr>
            <w:r w:rsidRPr="00AC333E">
              <w:rPr>
                <w:rFonts w:eastAsia="Calibri"/>
                <w:sz w:val="20"/>
                <w:szCs w:val="20"/>
                <w:lang w:eastAsia="en-US"/>
              </w:rPr>
              <w:t xml:space="preserve">Фактическая дата выплаты купонного дохода </w:t>
            </w:r>
          </w:p>
        </w:tc>
        <w:tc>
          <w:tcPr>
            <w:tcW w:w="316" w:type="pct"/>
            <w:textDirection w:val="btLr"/>
          </w:tcPr>
          <w:p w14:paraId="17363F7B" w14:textId="77777777" w:rsidR="00AC333E" w:rsidRPr="00AC333E" w:rsidRDefault="00AC333E" w:rsidP="00AC333E">
            <w:pPr>
              <w:widowControl w:val="0"/>
              <w:autoSpaceDE w:val="0"/>
              <w:autoSpaceDN w:val="0"/>
              <w:adjustRightInd w:val="0"/>
              <w:ind w:left="113" w:right="113"/>
              <w:rPr>
                <w:rFonts w:eastAsia="Calibri"/>
                <w:sz w:val="20"/>
                <w:szCs w:val="20"/>
                <w:lang w:eastAsia="en-US"/>
              </w:rPr>
            </w:pPr>
            <w:r w:rsidRPr="00AC333E">
              <w:rPr>
                <w:rFonts w:eastAsia="Calibri"/>
                <w:sz w:val="20"/>
                <w:szCs w:val="20"/>
                <w:lang w:eastAsia="en-US"/>
              </w:rPr>
              <w:t xml:space="preserve">Выплаченная сумма купонного дохода (руб.) </w:t>
            </w:r>
          </w:p>
        </w:tc>
        <w:tc>
          <w:tcPr>
            <w:tcW w:w="316" w:type="pct"/>
            <w:textDirection w:val="btLr"/>
          </w:tcPr>
          <w:p w14:paraId="172E0D1B" w14:textId="77777777" w:rsidR="00AC333E" w:rsidRPr="00AC333E" w:rsidRDefault="00AC333E" w:rsidP="00AC333E">
            <w:pPr>
              <w:widowControl w:val="0"/>
              <w:autoSpaceDE w:val="0"/>
              <w:autoSpaceDN w:val="0"/>
              <w:adjustRightInd w:val="0"/>
              <w:ind w:left="113" w:right="113"/>
              <w:rPr>
                <w:rFonts w:eastAsia="Calibri"/>
                <w:sz w:val="20"/>
                <w:szCs w:val="20"/>
                <w:lang w:eastAsia="en-US"/>
              </w:rPr>
            </w:pPr>
            <w:r w:rsidRPr="00AC333E">
              <w:rPr>
                <w:rFonts w:eastAsia="Calibri"/>
                <w:sz w:val="20"/>
                <w:szCs w:val="20"/>
                <w:lang w:eastAsia="en-US"/>
              </w:rPr>
              <w:t>Сумма дисконта, определенная при размещении (руб.)</w:t>
            </w:r>
            <w:r w:rsidRPr="00AC333E">
              <w:rPr>
                <w:rFonts w:eastAsia="Calibri"/>
                <w:sz w:val="20"/>
                <w:szCs w:val="20"/>
                <w:vertAlign w:val="superscript"/>
                <w:lang w:eastAsia="en-US"/>
              </w:rPr>
              <w:t>11</w:t>
            </w:r>
            <w:r w:rsidRPr="00AC333E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316" w:type="pct"/>
            <w:textDirection w:val="btLr"/>
          </w:tcPr>
          <w:p w14:paraId="5CB979DB" w14:textId="77777777" w:rsidR="00AC333E" w:rsidRPr="00AC333E" w:rsidRDefault="00AC333E" w:rsidP="00AC333E">
            <w:pPr>
              <w:autoSpaceDE w:val="0"/>
              <w:autoSpaceDN w:val="0"/>
              <w:adjustRightInd w:val="0"/>
              <w:ind w:left="113" w:right="113"/>
              <w:rPr>
                <w:rFonts w:eastAsia="Calibri"/>
                <w:sz w:val="20"/>
                <w:szCs w:val="20"/>
                <w:lang w:eastAsia="en-US"/>
              </w:rPr>
            </w:pPr>
            <w:r w:rsidRPr="00AC333E">
              <w:rPr>
                <w:rFonts w:eastAsia="Calibri"/>
                <w:sz w:val="20"/>
                <w:szCs w:val="20"/>
                <w:lang w:eastAsia="en-US"/>
              </w:rPr>
              <w:t xml:space="preserve">Сумма дисконта при погашении (выкупе) ценных бумаг (руб.) </w:t>
            </w:r>
          </w:p>
        </w:tc>
        <w:tc>
          <w:tcPr>
            <w:tcW w:w="198" w:type="pct"/>
            <w:textDirection w:val="btLr"/>
          </w:tcPr>
          <w:p w14:paraId="5284B77A" w14:textId="77777777" w:rsidR="00AC333E" w:rsidRPr="00AC333E" w:rsidRDefault="00AC333E" w:rsidP="00AC333E">
            <w:pPr>
              <w:autoSpaceDE w:val="0"/>
              <w:autoSpaceDN w:val="0"/>
              <w:adjustRightInd w:val="0"/>
              <w:ind w:left="113" w:right="113"/>
              <w:rPr>
                <w:rFonts w:eastAsia="Calibri"/>
                <w:sz w:val="20"/>
                <w:szCs w:val="20"/>
                <w:lang w:eastAsia="en-US"/>
              </w:rPr>
            </w:pPr>
            <w:r w:rsidRPr="00AC333E">
              <w:rPr>
                <w:rFonts w:eastAsia="Calibri"/>
                <w:sz w:val="20"/>
                <w:szCs w:val="20"/>
                <w:lang w:eastAsia="en-US"/>
              </w:rPr>
              <w:t xml:space="preserve">Дата выкупа ценных бумаг </w:t>
            </w:r>
          </w:p>
        </w:tc>
        <w:tc>
          <w:tcPr>
            <w:tcW w:w="286" w:type="pct"/>
            <w:textDirection w:val="btLr"/>
          </w:tcPr>
          <w:p w14:paraId="487F92E5" w14:textId="77777777" w:rsidR="00AC333E" w:rsidRPr="00AC333E" w:rsidRDefault="00AC333E" w:rsidP="00AC333E">
            <w:pPr>
              <w:autoSpaceDE w:val="0"/>
              <w:autoSpaceDN w:val="0"/>
              <w:adjustRightInd w:val="0"/>
              <w:ind w:left="113" w:right="113"/>
              <w:rPr>
                <w:rFonts w:eastAsia="Calibri"/>
                <w:sz w:val="20"/>
                <w:szCs w:val="20"/>
                <w:lang w:eastAsia="en-US"/>
              </w:rPr>
            </w:pPr>
            <w:r w:rsidRPr="00AC333E">
              <w:rPr>
                <w:rFonts w:eastAsia="Calibri"/>
                <w:sz w:val="20"/>
                <w:szCs w:val="20"/>
                <w:lang w:eastAsia="en-US"/>
              </w:rPr>
              <w:t xml:space="preserve">Объем выкупа ценных бумаг по номинальной стоимости (руб.) </w:t>
            </w:r>
          </w:p>
        </w:tc>
        <w:tc>
          <w:tcPr>
            <w:tcW w:w="286" w:type="pct"/>
            <w:textDirection w:val="btLr"/>
          </w:tcPr>
          <w:p w14:paraId="61333148" w14:textId="77777777" w:rsidR="00AC333E" w:rsidRPr="00AC333E" w:rsidRDefault="00AC333E" w:rsidP="00AC333E">
            <w:pPr>
              <w:autoSpaceDE w:val="0"/>
              <w:autoSpaceDN w:val="0"/>
              <w:adjustRightInd w:val="0"/>
              <w:ind w:left="113" w:right="113"/>
              <w:rPr>
                <w:rFonts w:eastAsia="Calibri"/>
                <w:sz w:val="20"/>
                <w:szCs w:val="20"/>
                <w:lang w:eastAsia="en-US"/>
              </w:rPr>
            </w:pPr>
            <w:r w:rsidRPr="00AC333E">
              <w:rPr>
                <w:rFonts w:eastAsia="Calibri"/>
                <w:sz w:val="20"/>
                <w:szCs w:val="20"/>
                <w:lang w:eastAsia="en-US"/>
              </w:rPr>
              <w:t>Установленная дата погашения ценных бумаг</w:t>
            </w:r>
            <w:r w:rsidRPr="00AC333E">
              <w:rPr>
                <w:rFonts w:eastAsia="Calibri"/>
                <w:sz w:val="20"/>
                <w:szCs w:val="20"/>
                <w:vertAlign w:val="superscript"/>
                <w:lang w:eastAsia="en-US"/>
              </w:rPr>
              <w:t>12</w:t>
            </w:r>
            <w:r w:rsidRPr="00AC333E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334" w:type="pct"/>
            <w:textDirection w:val="btLr"/>
          </w:tcPr>
          <w:p w14:paraId="03F68C0C" w14:textId="77777777" w:rsidR="00AC333E" w:rsidRPr="00AC333E" w:rsidRDefault="00AC333E" w:rsidP="00AC333E">
            <w:pPr>
              <w:autoSpaceDE w:val="0"/>
              <w:autoSpaceDN w:val="0"/>
              <w:adjustRightInd w:val="0"/>
              <w:ind w:left="113" w:right="113"/>
              <w:rPr>
                <w:rFonts w:eastAsia="Calibri"/>
                <w:sz w:val="20"/>
                <w:szCs w:val="20"/>
                <w:lang w:eastAsia="en-US"/>
              </w:rPr>
            </w:pPr>
            <w:r w:rsidRPr="00AC333E">
              <w:rPr>
                <w:rFonts w:eastAsia="Calibri"/>
                <w:sz w:val="20"/>
                <w:szCs w:val="20"/>
                <w:lang w:eastAsia="en-US"/>
              </w:rPr>
              <w:t>Сумма номинальной стоимости ценных бумаг, подлежащая выплате в установленные даты (руб.)</w:t>
            </w:r>
            <w:r w:rsidRPr="00AC333E">
              <w:rPr>
                <w:rFonts w:eastAsia="Calibri"/>
                <w:sz w:val="20"/>
                <w:szCs w:val="20"/>
                <w:vertAlign w:val="superscript"/>
                <w:lang w:eastAsia="en-US"/>
              </w:rPr>
              <w:t xml:space="preserve">13 </w:t>
            </w:r>
          </w:p>
        </w:tc>
        <w:tc>
          <w:tcPr>
            <w:tcW w:w="238" w:type="pct"/>
            <w:textDirection w:val="btLr"/>
          </w:tcPr>
          <w:p w14:paraId="246769A0" w14:textId="77777777" w:rsidR="00AC333E" w:rsidRPr="00AC333E" w:rsidRDefault="00AC333E" w:rsidP="00AC333E">
            <w:pPr>
              <w:autoSpaceDE w:val="0"/>
              <w:autoSpaceDN w:val="0"/>
              <w:adjustRightInd w:val="0"/>
              <w:ind w:left="113" w:right="113"/>
              <w:rPr>
                <w:rFonts w:eastAsia="Calibri"/>
                <w:sz w:val="20"/>
                <w:szCs w:val="20"/>
                <w:lang w:eastAsia="en-US"/>
              </w:rPr>
            </w:pPr>
            <w:r w:rsidRPr="00AC333E">
              <w:rPr>
                <w:rFonts w:eastAsia="Calibri"/>
                <w:sz w:val="20"/>
                <w:szCs w:val="20"/>
                <w:lang w:eastAsia="en-US"/>
              </w:rPr>
              <w:t>Фактическая дата погашения ценных бумаг</w:t>
            </w:r>
            <w:r w:rsidRPr="00AC333E">
              <w:rPr>
                <w:rFonts w:eastAsia="Calibri"/>
                <w:sz w:val="20"/>
                <w:szCs w:val="20"/>
                <w:vertAlign w:val="superscript"/>
                <w:lang w:eastAsia="en-US"/>
              </w:rPr>
              <w:t xml:space="preserve">14 </w:t>
            </w:r>
          </w:p>
        </w:tc>
        <w:tc>
          <w:tcPr>
            <w:tcW w:w="238" w:type="pct"/>
            <w:textDirection w:val="btLr"/>
          </w:tcPr>
          <w:p w14:paraId="2E4BDA9F" w14:textId="77777777" w:rsidR="00AC333E" w:rsidRPr="00AC333E" w:rsidRDefault="00AC333E" w:rsidP="00AC333E">
            <w:pPr>
              <w:autoSpaceDE w:val="0"/>
              <w:autoSpaceDN w:val="0"/>
              <w:adjustRightInd w:val="0"/>
              <w:ind w:left="113" w:right="113"/>
              <w:rPr>
                <w:rFonts w:eastAsia="Calibri"/>
                <w:sz w:val="20"/>
                <w:szCs w:val="20"/>
                <w:lang w:eastAsia="en-US"/>
              </w:rPr>
            </w:pPr>
            <w:r w:rsidRPr="00AC333E">
              <w:rPr>
                <w:rFonts w:eastAsia="Calibri"/>
                <w:sz w:val="20"/>
                <w:szCs w:val="20"/>
                <w:lang w:eastAsia="en-US"/>
              </w:rPr>
              <w:t>Фактический объем погашения ценных бумаг (руб.)</w:t>
            </w:r>
            <w:r w:rsidRPr="00AC333E">
              <w:rPr>
                <w:rFonts w:eastAsia="Calibri"/>
                <w:sz w:val="20"/>
                <w:szCs w:val="20"/>
                <w:vertAlign w:val="superscript"/>
                <w:lang w:eastAsia="en-US"/>
              </w:rPr>
              <w:t xml:space="preserve">15 </w:t>
            </w:r>
          </w:p>
        </w:tc>
        <w:tc>
          <w:tcPr>
            <w:tcW w:w="381" w:type="pct"/>
            <w:textDirection w:val="btLr"/>
          </w:tcPr>
          <w:p w14:paraId="2F0EC1C8" w14:textId="77777777" w:rsidR="00AC333E" w:rsidRPr="00AC333E" w:rsidRDefault="00AC333E" w:rsidP="00AC333E">
            <w:pPr>
              <w:autoSpaceDE w:val="0"/>
              <w:autoSpaceDN w:val="0"/>
              <w:adjustRightInd w:val="0"/>
              <w:ind w:left="113" w:right="113"/>
              <w:rPr>
                <w:rFonts w:eastAsia="Calibri"/>
                <w:sz w:val="20"/>
                <w:szCs w:val="20"/>
                <w:lang w:eastAsia="en-US"/>
              </w:rPr>
            </w:pPr>
            <w:r w:rsidRPr="00AC333E">
              <w:rPr>
                <w:rFonts w:eastAsia="Calibri"/>
                <w:sz w:val="20"/>
                <w:szCs w:val="20"/>
                <w:lang w:eastAsia="en-US"/>
              </w:rPr>
              <w:t xml:space="preserve">Сумма просроченной задолженности по выплате купонного дохода за каждый купонный период (руб.) </w:t>
            </w:r>
          </w:p>
        </w:tc>
        <w:tc>
          <w:tcPr>
            <w:tcW w:w="429" w:type="pct"/>
            <w:textDirection w:val="btLr"/>
          </w:tcPr>
          <w:p w14:paraId="642CDC16" w14:textId="77777777" w:rsidR="00AC333E" w:rsidRPr="00AC333E" w:rsidRDefault="00AC333E" w:rsidP="00AC333E">
            <w:pPr>
              <w:autoSpaceDE w:val="0"/>
              <w:autoSpaceDN w:val="0"/>
              <w:adjustRightInd w:val="0"/>
              <w:ind w:left="113" w:right="113"/>
              <w:rPr>
                <w:rFonts w:eastAsia="Calibri"/>
                <w:sz w:val="20"/>
                <w:szCs w:val="20"/>
                <w:lang w:eastAsia="en-US"/>
              </w:rPr>
            </w:pPr>
            <w:r w:rsidRPr="00AC333E">
              <w:rPr>
                <w:rFonts w:eastAsia="Calibri"/>
                <w:sz w:val="20"/>
                <w:szCs w:val="20"/>
                <w:lang w:eastAsia="en-US"/>
              </w:rPr>
              <w:t xml:space="preserve">Сумма просроченной задолженности по погашению номинальной стоимости ценных бумаг (руб.) </w:t>
            </w:r>
          </w:p>
        </w:tc>
        <w:tc>
          <w:tcPr>
            <w:tcW w:w="428" w:type="pct"/>
            <w:textDirection w:val="btLr"/>
          </w:tcPr>
          <w:p w14:paraId="28042E4E" w14:textId="77777777" w:rsidR="00AC333E" w:rsidRPr="00AC333E" w:rsidRDefault="00AC333E" w:rsidP="00AC333E">
            <w:pPr>
              <w:autoSpaceDE w:val="0"/>
              <w:autoSpaceDN w:val="0"/>
              <w:adjustRightInd w:val="0"/>
              <w:ind w:left="113" w:right="113"/>
              <w:rPr>
                <w:rFonts w:eastAsia="Calibri"/>
                <w:sz w:val="20"/>
                <w:szCs w:val="20"/>
                <w:lang w:eastAsia="en-US"/>
              </w:rPr>
            </w:pPr>
            <w:r w:rsidRPr="00AC333E">
              <w:rPr>
                <w:rFonts w:eastAsia="Calibri"/>
                <w:sz w:val="20"/>
                <w:szCs w:val="20"/>
                <w:lang w:eastAsia="en-US"/>
              </w:rPr>
              <w:t>Сумма просроченной задолженности по исполнению обязательств по ценным бумагам (руб.)</w:t>
            </w:r>
            <w:r w:rsidRPr="00AC333E">
              <w:rPr>
                <w:rFonts w:eastAsia="Calibri"/>
                <w:sz w:val="20"/>
                <w:szCs w:val="20"/>
                <w:vertAlign w:val="superscript"/>
                <w:lang w:eastAsia="en-US"/>
              </w:rPr>
              <w:t xml:space="preserve">16 </w:t>
            </w:r>
          </w:p>
        </w:tc>
        <w:tc>
          <w:tcPr>
            <w:tcW w:w="286" w:type="pct"/>
            <w:textDirection w:val="btLr"/>
          </w:tcPr>
          <w:p w14:paraId="437138E8" w14:textId="77777777" w:rsidR="00AC333E" w:rsidRPr="00AC333E" w:rsidRDefault="00AC333E" w:rsidP="00AC333E">
            <w:pPr>
              <w:autoSpaceDE w:val="0"/>
              <w:autoSpaceDN w:val="0"/>
              <w:adjustRightInd w:val="0"/>
              <w:ind w:left="113" w:right="113"/>
              <w:rPr>
                <w:rFonts w:eastAsia="Calibri"/>
                <w:sz w:val="20"/>
                <w:szCs w:val="20"/>
                <w:lang w:eastAsia="en-US"/>
              </w:rPr>
            </w:pPr>
            <w:r w:rsidRPr="00AC333E">
              <w:rPr>
                <w:rFonts w:eastAsia="Calibri"/>
                <w:sz w:val="20"/>
                <w:szCs w:val="20"/>
                <w:lang w:eastAsia="en-US"/>
              </w:rPr>
              <w:t xml:space="preserve">Номинальная сумма долга по ценным бумагам (руб.) </w:t>
            </w:r>
          </w:p>
        </w:tc>
      </w:tr>
      <w:tr w:rsidR="00AC333E" w:rsidRPr="00AC333E" w14:paraId="651D9678" w14:textId="77777777" w:rsidTr="0035423C">
        <w:trPr>
          <w:trHeight w:val="39"/>
          <w:tblCellSpacing w:w="5" w:type="nil"/>
        </w:trPr>
        <w:tc>
          <w:tcPr>
            <w:tcW w:w="316" w:type="pct"/>
          </w:tcPr>
          <w:p w14:paraId="600609CF" w14:textId="77777777" w:rsidR="00AC333E" w:rsidRPr="00AC333E" w:rsidRDefault="00AC333E" w:rsidP="00AC33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AC333E">
              <w:rPr>
                <w:rFonts w:eastAsia="Calibri"/>
                <w:sz w:val="20"/>
                <w:szCs w:val="20"/>
                <w:lang w:eastAsia="en-US"/>
              </w:rPr>
              <w:t>17</w:t>
            </w:r>
          </w:p>
        </w:tc>
        <w:tc>
          <w:tcPr>
            <w:tcW w:w="316" w:type="pct"/>
          </w:tcPr>
          <w:p w14:paraId="62B340CF" w14:textId="77777777" w:rsidR="00AC333E" w:rsidRPr="00AC333E" w:rsidRDefault="00AC333E" w:rsidP="00AC33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AC333E">
              <w:rPr>
                <w:rFonts w:eastAsia="Calibri"/>
                <w:sz w:val="20"/>
                <w:szCs w:val="20"/>
                <w:lang w:eastAsia="en-US"/>
              </w:rPr>
              <w:t>18</w:t>
            </w:r>
          </w:p>
        </w:tc>
        <w:tc>
          <w:tcPr>
            <w:tcW w:w="316" w:type="pct"/>
          </w:tcPr>
          <w:p w14:paraId="11CA33A6" w14:textId="77777777" w:rsidR="00AC333E" w:rsidRPr="00AC333E" w:rsidRDefault="00AC333E" w:rsidP="00AC33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AC333E">
              <w:rPr>
                <w:rFonts w:eastAsia="Calibri"/>
                <w:sz w:val="20"/>
                <w:szCs w:val="20"/>
                <w:lang w:eastAsia="en-US"/>
              </w:rPr>
              <w:t>19</w:t>
            </w:r>
          </w:p>
        </w:tc>
        <w:tc>
          <w:tcPr>
            <w:tcW w:w="316" w:type="pct"/>
          </w:tcPr>
          <w:p w14:paraId="152C10BE" w14:textId="77777777" w:rsidR="00AC333E" w:rsidRPr="00AC333E" w:rsidRDefault="00AC333E" w:rsidP="00AC33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AC333E">
              <w:rPr>
                <w:rFonts w:eastAsia="Calibri"/>
                <w:sz w:val="20"/>
                <w:szCs w:val="20"/>
                <w:lang w:eastAsia="en-US"/>
              </w:rPr>
              <w:t>20</w:t>
            </w:r>
          </w:p>
        </w:tc>
        <w:tc>
          <w:tcPr>
            <w:tcW w:w="316" w:type="pct"/>
          </w:tcPr>
          <w:p w14:paraId="568B0DA8" w14:textId="77777777" w:rsidR="00AC333E" w:rsidRPr="00AC333E" w:rsidRDefault="00AC333E" w:rsidP="00AC33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AC333E">
              <w:rPr>
                <w:rFonts w:eastAsia="Calibri"/>
                <w:sz w:val="20"/>
                <w:szCs w:val="20"/>
                <w:lang w:eastAsia="en-US"/>
              </w:rPr>
              <w:t>21</w:t>
            </w:r>
          </w:p>
        </w:tc>
        <w:tc>
          <w:tcPr>
            <w:tcW w:w="316" w:type="pct"/>
          </w:tcPr>
          <w:p w14:paraId="2F97CE8F" w14:textId="77777777" w:rsidR="00AC333E" w:rsidRPr="00AC333E" w:rsidRDefault="00AC333E" w:rsidP="00AC33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AC333E">
              <w:rPr>
                <w:rFonts w:eastAsia="Calibri"/>
                <w:sz w:val="20"/>
                <w:szCs w:val="20"/>
                <w:lang w:eastAsia="en-US"/>
              </w:rPr>
              <w:t>22</w:t>
            </w:r>
          </w:p>
        </w:tc>
        <w:tc>
          <w:tcPr>
            <w:tcW w:w="198" w:type="pct"/>
          </w:tcPr>
          <w:p w14:paraId="6DDC0655" w14:textId="77777777" w:rsidR="00AC333E" w:rsidRPr="00AC333E" w:rsidRDefault="00AC333E" w:rsidP="00AC33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AC333E">
              <w:rPr>
                <w:rFonts w:eastAsia="Calibri"/>
                <w:sz w:val="20"/>
                <w:szCs w:val="20"/>
                <w:lang w:eastAsia="en-US"/>
              </w:rPr>
              <w:t>23</w:t>
            </w:r>
          </w:p>
        </w:tc>
        <w:tc>
          <w:tcPr>
            <w:tcW w:w="286" w:type="pct"/>
          </w:tcPr>
          <w:p w14:paraId="2CEBE889" w14:textId="77777777" w:rsidR="00AC333E" w:rsidRPr="00AC333E" w:rsidRDefault="00AC333E" w:rsidP="00AC33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AC333E">
              <w:rPr>
                <w:rFonts w:eastAsia="Calibri"/>
                <w:sz w:val="20"/>
                <w:szCs w:val="20"/>
                <w:lang w:eastAsia="en-US"/>
              </w:rPr>
              <w:t>24</w:t>
            </w:r>
          </w:p>
        </w:tc>
        <w:tc>
          <w:tcPr>
            <w:tcW w:w="286" w:type="pct"/>
          </w:tcPr>
          <w:p w14:paraId="71449AC5" w14:textId="77777777" w:rsidR="00AC333E" w:rsidRPr="00AC333E" w:rsidRDefault="00AC333E" w:rsidP="00AC33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AC333E">
              <w:rPr>
                <w:rFonts w:eastAsia="Calibri"/>
                <w:sz w:val="20"/>
                <w:szCs w:val="20"/>
                <w:lang w:eastAsia="en-US"/>
              </w:rPr>
              <w:t>25</w:t>
            </w:r>
          </w:p>
        </w:tc>
        <w:tc>
          <w:tcPr>
            <w:tcW w:w="334" w:type="pct"/>
          </w:tcPr>
          <w:p w14:paraId="6FF270F3" w14:textId="77777777" w:rsidR="00AC333E" w:rsidRPr="00AC333E" w:rsidRDefault="00AC333E" w:rsidP="00AC33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AC333E">
              <w:rPr>
                <w:rFonts w:eastAsia="Calibri"/>
                <w:sz w:val="20"/>
                <w:szCs w:val="20"/>
                <w:lang w:eastAsia="en-US"/>
              </w:rPr>
              <w:t>26</w:t>
            </w:r>
          </w:p>
        </w:tc>
        <w:tc>
          <w:tcPr>
            <w:tcW w:w="238" w:type="pct"/>
          </w:tcPr>
          <w:p w14:paraId="42E3FE02" w14:textId="77777777" w:rsidR="00AC333E" w:rsidRPr="00AC333E" w:rsidRDefault="00AC333E" w:rsidP="00AC33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AC333E">
              <w:rPr>
                <w:rFonts w:eastAsia="Calibri"/>
                <w:sz w:val="20"/>
                <w:szCs w:val="20"/>
                <w:lang w:eastAsia="en-US"/>
              </w:rPr>
              <w:t>27</w:t>
            </w:r>
          </w:p>
        </w:tc>
        <w:tc>
          <w:tcPr>
            <w:tcW w:w="238" w:type="pct"/>
          </w:tcPr>
          <w:p w14:paraId="3F946393" w14:textId="77777777" w:rsidR="00AC333E" w:rsidRPr="00AC333E" w:rsidRDefault="00AC333E" w:rsidP="00AC33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AC333E">
              <w:rPr>
                <w:rFonts w:eastAsia="Calibri"/>
                <w:sz w:val="20"/>
                <w:szCs w:val="20"/>
                <w:lang w:eastAsia="en-US"/>
              </w:rPr>
              <w:t>28</w:t>
            </w:r>
          </w:p>
        </w:tc>
        <w:tc>
          <w:tcPr>
            <w:tcW w:w="381" w:type="pct"/>
          </w:tcPr>
          <w:p w14:paraId="3ABCD7DE" w14:textId="77777777" w:rsidR="00AC333E" w:rsidRPr="00AC333E" w:rsidRDefault="00AC333E" w:rsidP="00AC33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AC333E">
              <w:rPr>
                <w:rFonts w:eastAsia="Calibri"/>
                <w:sz w:val="20"/>
                <w:szCs w:val="20"/>
                <w:lang w:eastAsia="en-US"/>
              </w:rPr>
              <w:t>29</w:t>
            </w:r>
          </w:p>
        </w:tc>
        <w:tc>
          <w:tcPr>
            <w:tcW w:w="429" w:type="pct"/>
          </w:tcPr>
          <w:p w14:paraId="79B234D7" w14:textId="77777777" w:rsidR="00AC333E" w:rsidRPr="00AC333E" w:rsidRDefault="00AC333E" w:rsidP="00AC33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AC333E">
              <w:rPr>
                <w:rFonts w:eastAsia="Calibri"/>
                <w:sz w:val="20"/>
                <w:szCs w:val="20"/>
                <w:lang w:eastAsia="en-US"/>
              </w:rPr>
              <w:t>30</w:t>
            </w:r>
          </w:p>
        </w:tc>
        <w:tc>
          <w:tcPr>
            <w:tcW w:w="428" w:type="pct"/>
          </w:tcPr>
          <w:p w14:paraId="44A20A1A" w14:textId="77777777" w:rsidR="00AC333E" w:rsidRPr="00AC333E" w:rsidRDefault="00AC333E" w:rsidP="00AC33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AC333E">
              <w:rPr>
                <w:rFonts w:eastAsia="Calibri"/>
                <w:sz w:val="20"/>
                <w:szCs w:val="20"/>
                <w:lang w:eastAsia="en-US"/>
              </w:rPr>
              <w:t>31</w:t>
            </w:r>
          </w:p>
        </w:tc>
        <w:tc>
          <w:tcPr>
            <w:tcW w:w="286" w:type="pct"/>
          </w:tcPr>
          <w:p w14:paraId="176A53CD" w14:textId="77777777" w:rsidR="00AC333E" w:rsidRPr="00AC333E" w:rsidRDefault="00AC333E" w:rsidP="00AC33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AC333E">
              <w:rPr>
                <w:rFonts w:eastAsia="Calibri"/>
                <w:sz w:val="20"/>
                <w:szCs w:val="20"/>
                <w:lang w:eastAsia="en-US"/>
              </w:rPr>
              <w:t>32</w:t>
            </w:r>
          </w:p>
        </w:tc>
      </w:tr>
      <w:tr w:rsidR="00AC333E" w:rsidRPr="00AC333E" w14:paraId="0F5DDE97" w14:textId="77777777" w:rsidTr="0035423C">
        <w:trPr>
          <w:trHeight w:val="516"/>
          <w:tblCellSpacing w:w="5" w:type="nil"/>
        </w:trPr>
        <w:tc>
          <w:tcPr>
            <w:tcW w:w="316" w:type="pct"/>
          </w:tcPr>
          <w:p w14:paraId="3B225FDF" w14:textId="77777777" w:rsidR="00AC333E" w:rsidRPr="00AC333E" w:rsidRDefault="00AC333E" w:rsidP="00AC33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16" w:type="pct"/>
          </w:tcPr>
          <w:p w14:paraId="30C4C587" w14:textId="77777777" w:rsidR="00AC333E" w:rsidRPr="00AC333E" w:rsidRDefault="00AC333E" w:rsidP="00AC33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16" w:type="pct"/>
          </w:tcPr>
          <w:p w14:paraId="07DAABE1" w14:textId="77777777" w:rsidR="00AC333E" w:rsidRPr="00AC333E" w:rsidRDefault="00AC333E" w:rsidP="00AC33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16" w:type="pct"/>
          </w:tcPr>
          <w:p w14:paraId="6B00966D" w14:textId="77777777" w:rsidR="00AC333E" w:rsidRPr="00AC333E" w:rsidRDefault="00AC333E" w:rsidP="00AC33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16" w:type="pct"/>
          </w:tcPr>
          <w:p w14:paraId="1097BC93" w14:textId="77777777" w:rsidR="00AC333E" w:rsidRPr="00AC333E" w:rsidRDefault="00AC333E" w:rsidP="00AC33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16" w:type="pct"/>
          </w:tcPr>
          <w:p w14:paraId="282A1950" w14:textId="77777777" w:rsidR="00AC333E" w:rsidRPr="00AC333E" w:rsidRDefault="00AC333E" w:rsidP="00AC33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98" w:type="pct"/>
          </w:tcPr>
          <w:p w14:paraId="7219D798" w14:textId="77777777" w:rsidR="00AC333E" w:rsidRPr="00AC333E" w:rsidRDefault="00AC333E" w:rsidP="00AC33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86" w:type="pct"/>
          </w:tcPr>
          <w:p w14:paraId="6470D1A3" w14:textId="77777777" w:rsidR="00AC333E" w:rsidRPr="00AC333E" w:rsidRDefault="00AC333E" w:rsidP="00AC33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86" w:type="pct"/>
          </w:tcPr>
          <w:p w14:paraId="572737F3" w14:textId="77777777" w:rsidR="00AC333E" w:rsidRPr="00AC333E" w:rsidRDefault="00AC333E" w:rsidP="00AC33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34" w:type="pct"/>
          </w:tcPr>
          <w:p w14:paraId="169A4809" w14:textId="77777777" w:rsidR="00AC333E" w:rsidRPr="00AC333E" w:rsidRDefault="00AC333E" w:rsidP="00AC33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38" w:type="pct"/>
          </w:tcPr>
          <w:p w14:paraId="37CA442E" w14:textId="77777777" w:rsidR="00AC333E" w:rsidRPr="00AC333E" w:rsidRDefault="00AC333E" w:rsidP="00AC33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38" w:type="pct"/>
          </w:tcPr>
          <w:p w14:paraId="65A67A6A" w14:textId="77777777" w:rsidR="00AC333E" w:rsidRPr="00AC333E" w:rsidRDefault="00AC333E" w:rsidP="00AC33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81" w:type="pct"/>
          </w:tcPr>
          <w:p w14:paraId="3EB32F51" w14:textId="77777777" w:rsidR="00AC333E" w:rsidRPr="00AC333E" w:rsidRDefault="00AC333E" w:rsidP="00AC33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29" w:type="pct"/>
          </w:tcPr>
          <w:p w14:paraId="7B2B0519" w14:textId="77777777" w:rsidR="00AC333E" w:rsidRPr="00AC333E" w:rsidRDefault="00AC333E" w:rsidP="00AC33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28" w:type="pct"/>
          </w:tcPr>
          <w:p w14:paraId="3C6F85A5" w14:textId="77777777" w:rsidR="00AC333E" w:rsidRPr="00AC333E" w:rsidRDefault="00AC333E" w:rsidP="00AC33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86" w:type="pct"/>
          </w:tcPr>
          <w:p w14:paraId="1D66E4A2" w14:textId="77777777" w:rsidR="00AC333E" w:rsidRPr="00AC333E" w:rsidRDefault="00AC333E" w:rsidP="00AC33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AC333E" w:rsidRPr="00AC333E" w14:paraId="169FDDD2" w14:textId="77777777" w:rsidTr="0035423C">
        <w:trPr>
          <w:trHeight w:val="39"/>
          <w:tblCellSpacing w:w="5" w:type="nil"/>
        </w:trPr>
        <w:tc>
          <w:tcPr>
            <w:tcW w:w="316" w:type="pct"/>
          </w:tcPr>
          <w:p w14:paraId="1F310220" w14:textId="77777777" w:rsidR="00AC333E" w:rsidRPr="00AC333E" w:rsidRDefault="00AC333E" w:rsidP="00AC33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AC333E">
              <w:rPr>
                <w:rFonts w:eastAsia="Calibri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316" w:type="pct"/>
          </w:tcPr>
          <w:p w14:paraId="362B531A" w14:textId="77777777" w:rsidR="00AC333E" w:rsidRPr="00AC333E" w:rsidRDefault="00AC333E" w:rsidP="00AC33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16" w:type="pct"/>
          </w:tcPr>
          <w:p w14:paraId="371FDF3E" w14:textId="77777777" w:rsidR="00AC333E" w:rsidRPr="00AC333E" w:rsidRDefault="00AC333E" w:rsidP="00AC33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AC333E">
              <w:rPr>
                <w:rFonts w:eastAsia="Calibri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316" w:type="pct"/>
          </w:tcPr>
          <w:p w14:paraId="5CC41C59" w14:textId="77777777" w:rsidR="00AC333E" w:rsidRPr="00AC333E" w:rsidRDefault="00AC333E" w:rsidP="00AC33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16" w:type="pct"/>
          </w:tcPr>
          <w:p w14:paraId="6A805F77" w14:textId="77777777" w:rsidR="00AC333E" w:rsidRPr="00AC333E" w:rsidRDefault="00AC333E" w:rsidP="00AC33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16" w:type="pct"/>
          </w:tcPr>
          <w:p w14:paraId="59DB4FF7" w14:textId="77777777" w:rsidR="00AC333E" w:rsidRPr="00AC333E" w:rsidRDefault="00AC333E" w:rsidP="00AC33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98" w:type="pct"/>
          </w:tcPr>
          <w:p w14:paraId="4D979A9C" w14:textId="77777777" w:rsidR="00AC333E" w:rsidRPr="00AC333E" w:rsidRDefault="00AC333E" w:rsidP="00AC33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AC333E">
              <w:rPr>
                <w:rFonts w:eastAsia="Calibri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286" w:type="pct"/>
          </w:tcPr>
          <w:p w14:paraId="4C133161" w14:textId="77777777" w:rsidR="00AC333E" w:rsidRPr="00AC333E" w:rsidRDefault="00AC333E" w:rsidP="00AC33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86" w:type="pct"/>
          </w:tcPr>
          <w:p w14:paraId="175A46DC" w14:textId="77777777" w:rsidR="00AC333E" w:rsidRPr="00AC333E" w:rsidRDefault="00AC333E" w:rsidP="00AC33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AC333E">
              <w:rPr>
                <w:rFonts w:eastAsia="Calibri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334" w:type="pct"/>
          </w:tcPr>
          <w:p w14:paraId="7D5D199E" w14:textId="77777777" w:rsidR="00AC333E" w:rsidRPr="00AC333E" w:rsidRDefault="00AC333E" w:rsidP="00AC33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38" w:type="pct"/>
          </w:tcPr>
          <w:p w14:paraId="77ACCF56" w14:textId="77777777" w:rsidR="00AC333E" w:rsidRPr="00AC333E" w:rsidRDefault="00AC333E" w:rsidP="00AC33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AC333E">
              <w:rPr>
                <w:rFonts w:eastAsia="Calibri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238" w:type="pct"/>
          </w:tcPr>
          <w:p w14:paraId="3B9B09B5" w14:textId="77777777" w:rsidR="00AC333E" w:rsidRPr="00AC333E" w:rsidRDefault="00AC333E" w:rsidP="00AC33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81" w:type="pct"/>
          </w:tcPr>
          <w:p w14:paraId="45D03B25" w14:textId="77777777" w:rsidR="00AC333E" w:rsidRPr="00AC333E" w:rsidRDefault="00AC333E" w:rsidP="00AC33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29" w:type="pct"/>
          </w:tcPr>
          <w:p w14:paraId="6079E4D7" w14:textId="77777777" w:rsidR="00AC333E" w:rsidRPr="00AC333E" w:rsidRDefault="00AC333E" w:rsidP="00AC33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28" w:type="pct"/>
          </w:tcPr>
          <w:p w14:paraId="3F4CE33F" w14:textId="77777777" w:rsidR="00AC333E" w:rsidRPr="00AC333E" w:rsidRDefault="00AC333E" w:rsidP="00AC33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86" w:type="pct"/>
          </w:tcPr>
          <w:p w14:paraId="03B6CB3F" w14:textId="77777777" w:rsidR="00AC333E" w:rsidRPr="00AC333E" w:rsidRDefault="00AC333E" w:rsidP="00AC33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</w:tbl>
    <w:p w14:paraId="0E0D8208" w14:textId="77777777" w:rsidR="00AC333E" w:rsidRPr="00AC333E" w:rsidRDefault="00AC333E" w:rsidP="00AC333E">
      <w:pPr>
        <w:spacing w:line="276" w:lineRule="auto"/>
        <w:ind w:firstLine="567"/>
        <w:jc w:val="both"/>
        <w:rPr>
          <w:rFonts w:eastAsia="Calibri"/>
          <w:sz w:val="28"/>
          <w:szCs w:val="28"/>
          <w:lang w:eastAsia="en-US"/>
        </w:rPr>
      </w:pPr>
    </w:p>
    <w:p w14:paraId="37421DFC" w14:textId="77777777" w:rsidR="00AC333E" w:rsidRPr="00AC333E" w:rsidRDefault="00AC333E" w:rsidP="00AC333E">
      <w:pPr>
        <w:spacing w:after="200" w:line="276" w:lineRule="auto"/>
        <w:ind w:right="284"/>
        <w:jc w:val="both"/>
        <w:rPr>
          <w:rFonts w:eastAsia="Calibri"/>
          <w:sz w:val="20"/>
          <w:szCs w:val="20"/>
          <w:lang w:eastAsia="en-US"/>
        </w:rPr>
      </w:pPr>
      <w:r w:rsidRPr="00AC333E">
        <w:rPr>
          <w:rFonts w:eastAsia="Calibri"/>
          <w:sz w:val="20"/>
          <w:szCs w:val="20"/>
          <w:lang w:eastAsia="en-US"/>
        </w:rPr>
        <w:t>Примечания</w:t>
      </w:r>
    </w:p>
    <w:p w14:paraId="7E852569" w14:textId="1100E1B9" w:rsidR="00AC333E" w:rsidRPr="00AC333E" w:rsidRDefault="00AC333E" w:rsidP="00AC333E">
      <w:pPr>
        <w:numPr>
          <w:ilvl w:val="0"/>
          <w:numId w:val="2"/>
        </w:numPr>
        <w:spacing w:after="100" w:afterAutospacing="1" w:line="276" w:lineRule="auto"/>
        <w:ind w:left="284" w:right="284" w:hanging="284"/>
        <w:contextualSpacing/>
        <w:jc w:val="both"/>
        <w:rPr>
          <w:rFonts w:eastAsia="Calibri"/>
          <w:sz w:val="20"/>
          <w:szCs w:val="20"/>
          <w:lang w:eastAsia="en-US"/>
        </w:rPr>
      </w:pPr>
      <w:r w:rsidRPr="00AC333E">
        <w:rPr>
          <w:rFonts w:eastAsia="Calibri"/>
          <w:sz w:val="20"/>
          <w:szCs w:val="20"/>
          <w:lang w:eastAsia="en-US"/>
        </w:rPr>
        <w:t>Указывается государственный регистрационный номер, присвоенный эмитентом выпуску муниципальных ценных бумаг (далее - ценные бумаги) в соответствии с Порядком формирования государственного регистрационного номера, присваиваемого выпускам ценных бумаг, утвержденным приказом Минфина России от 21 января 1999 г</w:t>
      </w:r>
      <w:r w:rsidR="00106E17">
        <w:rPr>
          <w:rFonts w:eastAsia="Calibri"/>
          <w:sz w:val="20"/>
          <w:szCs w:val="20"/>
          <w:lang w:eastAsia="en-US"/>
        </w:rPr>
        <w:t>ода</w:t>
      </w:r>
      <w:r w:rsidRPr="00AC333E">
        <w:rPr>
          <w:rFonts w:eastAsia="Calibri"/>
          <w:sz w:val="20"/>
          <w:szCs w:val="20"/>
          <w:lang w:eastAsia="en-US"/>
        </w:rPr>
        <w:t xml:space="preserve"> № 2н.</w:t>
      </w:r>
    </w:p>
    <w:p w14:paraId="54F91751" w14:textId="77777777" w:rsidR="00AC333E" w:rsidRPr="00AC333E" w:rsidRDefault="00AC333E" w:rsidP="00AC333E">
      <w:pPr>
        <w:numPr>
          <w:ilvl w:val="0"/>
          <w:numId w:val="2"/>
        </w:numPr>
        <w:spacing w:after="100" w:afterAutospacing="1" w:line="276" w:lineRule="auto"/>
        <w:ind w:left="284" w:right="284" w:hanging="284"/>
        <w:contextualSpacing/>
        <w:jc w:val="both"/>
        <w:rPr>
          <w:rFonts w:eastAsia="Calibri"/>
          <w:sz w:val="20"/>
          <w:szCs w:val="20"/>
          <w:lang w:eastAsia="en-US"/>
        </w:rPr>
      </w:pPr>
      <w:r w:rsidRPr="00AC333E">
        <w:rPr>
          <w:rFonts w:eastAsia="Calibri"/>
          <w:sz w:val="20"/>
          <w:szCs w:val="20"/>
          <w:lang w:eastAsia="en-US"/>
        </w:rPr>
        <w:t>Указываются: вид ценных бумаг, являются ли ценные бумаги именными или на предъявителя, вид получаемого дохода по облигациям и наличие амортизации долга.</w:t>
      </w:r>
    </w:p>
    <w:p w14:paraId="73006719" w14:textId="77777777" w:rsidR="00AC333E" w:rsidRPr="00AC333E" w:rsidRDefault="00AC333E" w:rsidP="00AC333E">
      <w:pPr>
        <w:numPr>
          <w:ilvl w:val="0"/>
          <w:numId w:val="2"/>
        </w:numPr>
        <w:spacing w:after="100" w:afterAutospacing="1" w:line="276" w:lineRule="auto"/>
        <w:ind w:left="284" w:right="284" w:hanging="284"/>
        <w:contextualSpacing/>
        <w:jc w:val="both"/>
        <w:rPr>
          <w:rFonts w:eastAsia="Calibri"/>
          <w:sz w:val="20"/>
          <w:szCs w:val="20"/>
          <w:lang w:eastAsia="en-US"/>
        </w:rPr>
      </w:pPr>
      <w:r w:rsidRPr="00AC333E">
        <w:rPr>
          <w:rFonts w:eastAsia="Calibri"/>
          <w:sz w:val="20"/>
          <w:szCs w:val="20"/>
          <w:lang w:eastAsia="en-US"/>
        </w:rPr>
        <w:t>Указывается регистрационный номер Условий эмиссии и обращения муниципальных ценных бумаг.</w:t>
      </w:r>
    </w:p>
    <w:p w14:paraId="718020C4" w14:textId="77777777" w:rsidR="00AC333E" w:rsidRPr="00AC333E" w:rsidRDefault="00AC333E" w:rsidP="00AC333E">
      <w:pPr>
        <w:numPr>
          <w:ilvl w:val="0"/>
          <w:numId w:val="2"/>
        </w:numPr>
        <w:spacing w:after="100" w:afterAutospacing="1" w:line="276" w:lineRule="auto"/>
        <w:ind w:left="284" w:right="284" w:hanging="284"/>
        <w:contextualSpacing/>
        <w:jc w:val="both"/>
        <w:rPr>
          <w:rFonts w:eastAsia="Calibri"/>
          <w:sz w:val="20"/>
          <w:szCs w:val="20"/>
          <w:lang w:eastAsia="en-US"/>
        </w:rPr>
      </w:pPr>
      <w:r w:rsidRPr="00AC333E">
        <w:rPr>
          <w:rFonts w:eastAsia="Calibri"/>
          <w:sz w:val="20"/>
          <w:szCs w:val="20"/>
          <w:lang w:eastAsia="en-US"/>
        </w:rPr>
        <w:t xml:space="preserve"> В случае осуществления одного или нескольких дополнительных выпусков ценных бумаг информация указывается по каждому из них.</w:t>
      </w:r>
    </w:p>
    <w:p w14:paraId="5B75F49D" w14:textId="77777777" w:rsidR="00AC333E" w:rsidRPr="00AC333E" w:rsidRDefault="00AC333E" w:rsidP="00AC333E">
      <w:pPr>
        <w:numPr>
          <w:ilvl w:val="0"/>
          <w:numId w:val="2"/>
        </w:numPr>
        <w:spacing w:after="100" w:afterAutospacing="1" w:line="276" w:lineRule="auto"/>
        <w:ind w:left="284" w:right="284" w:hanging="284"/>
        <w:contextualSpacing/>
        <w:jc w:val="both"/>
        <w:rPr>
          <w:rFonts w:eastAsia="Calibri"/>
          <w:sz w:val="20"/>
          <w:szCs w:val="20"/>
          <w:lang w:eastAsia="en-US"/>
        </w:rPr>
      </w:pPr>
      <w:r w:rsidRPr="00AC333E">
        <w:rPr>
          <w:rFonts w:eastAsia="Calibri"/>
          <w:sz w:val="20"/>
          <w:szCs w:val="20"/>
          <w:lang w:eastAsia="en-US"/>
        </w:rPr>
        <w:t>Указывается генеральный агент(ы), оказывающий(ие) услуги по размещению ценных бумаг.</w:t>
      </w:r>
    </w:p>
    <w:p w14:paraId="57361D26" w14:textId="77777777" w:rsidR="00AC333E" w:rsidRPr="00AC333E" w:rsidRDefault="00AC333E" w:rsidP="00AC333E">
      <w:pPr>
        <w:numPr>
          <w:ilvl w:val="0"/>
          <w:numId w:val="2"/>
        </w:numPr>
        <w:spacing w:after="100" w:afterAutospacing="1" w:line="276" w:lineRule="auto"/>
        <w:ind w:left="284" w:right="284" w:hanging="284"/>
        <w:contextualSpacing/>
        <w:jc w:val="both"/>
        <w:rPr>
          <w:rFonts w:eastAsia="Calibri"/>
          <w:sz w:val="20"/>
          <w:szCs w:val="20"/>
          <w:lang w:eastAsia="en-US"/>
        </w:rPr>
      </w:pPr>
      <w:r w:rsidRPr="00AC333E">
        <w:rPr>
          <w:rFonts w:eastAsia="Calibri"/>
          <w:sz w:val="20"/>
          <w:szCs w:val="20"/>
          <w:lang w:eastAsia="en-US"/>
        </w:rPr>
        <w:t>Указывается организатор торговли, оказывающий услуги по проведению организованных торгов на финансовом рынке на основании лицензии биржи.</w:t>
      </w:r>
    </w:p>
    <w:p w14:paraId="52092D25" w14:textId="77777777" w:rsidR="00AC333E" w:rsidRPr="00AC333E" w:rsidRDefault="00AC333E" w:rsidP="00AC333E">
      <w:pPr>
        <w:numPr>
          <w:ilvl w:val="0"/>
          <w:numId w:val="2"/>
        </w:numPr>
        <w:spacing w:after="100" w:afterAutospacing="1" w:line="276" w:lineRule="auto"/>
        <w:ind w:left="284" w:right="284" w:hanging="284"/>
        <w:contextualSpacing/>
        <w:jc w:val="both"/>
        <w:rPr>
          <w:rFonts w:eastAsia="Calibri"/>
          <w:sz w:val="20"/>
          <w:szCs w:val="20"/>
          <w:lang w:eastAsia="en-US"/>
        </w:rPr>
      </w:pPr>
      <w:r w:rsidRPr="00AC333E">
        <w:rPr>
          <w:rFonts w:eastAsia="Calibri"/>
          <w:sz w:val="20"/>
          <w:szCs w:val="20"/>
          <w:lang w:eastAsia="en-US"/>
        </w:rPr>
        <w:t>Указывается объявленный эмитентом в решении о выпуске (дополнительном выпуске) ценных бумаг объем выпуска ценных бумаг по номинальной стоимости.</w:t>
      </w:r>
    </w:p>
    <w:p w14:paraId="4515C553" w14:textId="77777777" w:rsidR="00AC333E" w:rsidRPr="00AC333E" w:rsidRDefault="00AC333E" w:rsidP="00AC333E">
      <w:pPr>
        <w:numPr>
          <w:ilvl w:val="0"/>
          <w:numId w:val="2"/>
        </w:numPr>
        <w:spacing w:after="100" w:afterAutospacing="1" w:line="276" w:lineRule="auto"/>
        <w:ind w:left="284" w:right="284" w:hanging="284"/>
        <w:contextualSpacing/>
        <w:jc w:val="both"/>
        <w:rPr>
          <w:rFonts w:eastAsia="Calibri"/>
          <w:sz w:val="20"/>
          <w:szCs w:val="20"/>
          <w:lang w:eastAsia="en-US"/>
        </w:rPr>
      </w:pPr>
      <w:r w:rsidRPr="00AC333E">
        <w:rPr>
          <w:rFonts w:eastAsia="Calibri"/>
          <w:sz w:val="20"/>
          <w:szCs w:val="20"/>
          <w:lang w:eastAsia="en-US"/>
        </w:rPr>
        <w:t>Указывается объем размещения (доразмещения) ценных бумаг в дату, указанную в графе 14, без нарастающего итога.</w:t>
      </w:r>
    </w:p>
    <w:p w14:paraId="6F3FD5AB" w14:textId="77777777" w:rsidR="00AC333E" w:rsidRPr="00AC333E" w:rsidRDefault="00AC333E" w:rsidP="00AC333E">
      <w:pPr>
        <w:numPr>
          <w:ilvl w:val="0"/>
          <w:numId w:val="2"/>
        </w:numPr>
        <w:spacing w:after="100" w:afterAutospacing="1" w:line="276" w:lineRule="auto"/>
        <w:ind w:left="284" w:right="284" w:hanging="284"/>
        <w:contextualSpacing/>
        <w:jc w:val="both"/>
        <w:rPr>
          <w:rFonts w:eastAsia="Calibri"/>
          <w:sz w:val="20"/>
          <w:szCs w:val="20"/>
          <w:lang w:eastAsia="en-US"/>
        </w:rPr>
      </w:pPr>
      <w:r w:rsidRPr="00AC333E">
        <w:rPr>
          <w:rFonts w:eastAsia="Calibri"/>
          <w:sz w:val="20"/>
          <w:szCs w:val="20"/>
          <w:lang w:eastAsia="en-US"/>
        </w:rPr>
        <w:t>Указываются согласно решению о выпуске ценных бумаг процентные ставки (в процентах годовых) купонного дохода отдельно по каждому купонному периоду:</w:t>
      </w:r>
    </w:p>
    <w:p w14:paraId="7EF4FD20" w14:textId="77777777" w:rsidR="00AC333E" w:rsidRPr="00AC333E" w:rsidRDefault="00AC333E" w:rsidP="00AC333E">
      <w:pPr>
        <w:spacing w:after="100" w:afterAutospacing="1" w:line="276" w:lineRule="auto"/>
        <w:ind w:left="284" w:right="284"/>
        <w:contextualSpacing/>
        <w:jc w:val="both"/>
        <w:rPr>
          <w:rFonts w:eastAsia="Calibri"/>
          <w:sz w:val="20"/>
          <w:szCs w:val="20"/>
          <w:lang w:eastAsia="en-US"/>
        </w:rPr>
      </w:pPr>
      <w:r w:rsidRPr="00AC333E">
        <w:rPr>
          <w:rFonts w:eastAsia="Calibri"/>
          <w:sz w:val="20"/>
          <w:szCs w:val="20"/>
          <w:lang w:eastAsia="en-US"/>
        </w:rPr>
        <w:lastRenderedPageBreak/>
        <w:t>для облигаций с постоянным купонным доходом - объявленная эмитентом процентная ставка купонного дохода, являющаяся постоянной для отдельного выпуска облигаций,</w:t>
      </w:r>
    </w:p>
    <w:p w14:paraId="179FA625" w14:textId="77777777" w:rsidR="00AC333E" w:rsidRPr="00AC333E" w:rsidRDefault="00AC333E" w:rsidP="00AC333E">
      <w:pPr>
        <w:spacing w:after="100" w:afterAutospacing="1" w:line="276" w:lineRule="auto"/>
        <w:ind w:left="284" w:right="284"/>
        <w:contextualSpacing/>
        <w:jc w:val="both"/>
        <w:rPr>
          <w:rFonts w:eastAsia="Calibri"/>
          <w:sz w:val="20"/>
          <w:szCs w:val="20"/>
          <w:lang w:eastAsia="en-US"/>
        </w:rPr>
      </w:pPr>
      <w:r w:rsidRPr="00AC333E">
        <w:rPr>
          <w:rFonts w:eastAsia="Calibri"/>
          <w:sz w:val="20"/>
          <w:szCs w:val="20"/>
          <w:lang w:eastAsia="en-US"/>
        </w:rPr>
        <w:t>для облигаций с фиксированным купонным доходом - объявленная эмитентом процентная ставка купонного дохода, фиксированная для каждого купонного периода,</w:t>
      </w:r>
    </w:p>
    <w:p w14:paraId="62B5941C" w14:textId="77777777" w:rsidR="00AC333E" w:rsidRPr="00AC333E" w:rsidRDefault="00AC333E" w:rsidP="00AC333E">
      <w:pPr>
        <w:spacing w:after="100" w:afterAutospacing="1" w:line="276" w:lineRule="auto"/>
        <w:ind w:left="284" w:right="284"/>
        <w:contextualSpacing/>
        <w:jc w:val="both"/>
        <w:rPr>
          <w:rFonts w:eastAsia="Calibri"/>
          <w:sz w:val="20"/>
          <w:szCs w:val="20"/>
          <w:lang w:eastAsia="en-US"/>
        </w:rPr>
      </w:pPr>
      <w:r w:rsidRPr="00AC333E">
        <w:rPr>
          <w:rFonts w:eastAsia="Calibri"/>
          <w:sz w:val="20"/>
          <w:szCs w:val="20"/>
          <w:lang w:eastAsia="en-US"/>
        </w:rPr>
        <w:t>для облигаций с переменным купонным доходом - процентная ставка купонного дохода за первый купонный период.</w:t>
      </w:r>
    </w:p>
    <w:p w14:paraId="6AFFD8A0" w14:textId="77777777" w:rsidR="00AC333E" w:rsidRPr="00AC333E" w:rsidRDefault="00AC333E" w:rsidP="00AC333E">
      <w:pPr>
        <w:numPr>
          <w:ilvl w:val="0"/>
          <w:numId w:val="2"/>
        </w:numPr>
        <w:spacing w:after="100" w:afterAutospacing="1" w:line="276" w:lineRule="auto"/>
        <w:ind w:left="284" w:right="284" w:hanging="284"/>
        <w:contextualSpacing/>
        <w:jc w:val="both"/>
        <w:rPr>
          <w:rFonts w:eastAsia="Calibri"/>
          <w:sz w:val="20"/>
          <w:szCs w:val="20"/>
          <w:lang w:eastAsia="en-US"/>
        </w:rPr>
      </w:pPr>
      <w:r w:rsidRPr="00AC333E">
        <w:rPr>
          <w:rFonts w:eastAsia="Calibri"/>
          <w:sz w:val="20"/>
          <w:szCs w:val="20"/>
          <w:lang w:eastAsia="en-US"/>
        </w:rPr>
        <w:t>Указываются суммы купонного дохода согласно решению о выпуске (дополнительном выпуске) и/или глобальному сертификату ценных бумаг за каждый купонный период в расчете на весь объем выпуска, находящийся в обращении (в рублях с копейками), подлежащие выплате в установленные даты выплаты купонного дохода.</w:t>
      </w:r>
    </w:p>
    <w:p w14:paraId="742665E3" w14:textId="77777777" w:rsidR="00AC333E" w:rsidRPr="00AC333E" w:rsidRDefault="00AC333E" w:rsidP="00AC333E">
      <w:pPr>
        <w:numPr>
          <w:ilvl w:val="0"/>
          <w:numId w:val="2"/>
        </w:numPr>
        <w:spacing w:after="100" w:afterAutospacing="1" w:line="276" w:lineRule="auto"/>
        <w:ind w:left="284" w:right="284" w:hanging="284"/>
        <w:contextualSpacing/>
        <w:jc w:val="both"/>
        <w:rPr>
          <w:rFonts w:eastAsia="Calibri"/>
          <w:sz w:val="20"/>
          <w:szCs w:val="20"/>
          <w:lang w:eastAsia="en-US"/>
        </w:rPr>
      </w:pPr>
      <w:r w:rsidRPr="00AC333E">
        <w:rPr>
          <w:rFonts w:eastAsia="Calibri"/>
          <w:sz w:val="20"/>
          <w:szCs w:val="20"/>
          <w:lang w:eastAsia="en-US"/>
        </w:rPr>
        <w:t>Указывается дисконт (при его наличии), определяемый как разница между объемом размещенного выпуска (дополнительного выпуска) ценных бумаг по номинальной стоимости и выручки, полученной от продажи ценных бумаг.</w:t>
      </w:r>
    </w:p>
    <w:p w14:paraId="001FA7BC" w14:textId="77777777" w:rsidR="00AC333E" w:rsidRPr="00AC333E" w:rsidRDefault="00AC333E" w:rsidP="00AC333E">
      <w:pPr>
        <w:numPr>
          <w:ilvl w:val="0"/>
          <w:numId w:val="2"/>
        </w:numPr>
        <w:spacing w:after="100" w:afterAutospacing="1" w:line="276" w:lineRule="auto"/>
        <w:ind w:left="284" w:right="284" w:hanging="284"/>
        <w:contextualSpacing/>
        <w:jc w:val="both"/>
        <w:rPr>
          <w:rFonts w:eastAsia="Calibri"/>
          <w:sz w:val="20"/>
          <w:szCs w:val="20"/>
          <w:lang w:eastAsia="en-US"/>
        </w:rPr>
      </w:pPr>
      <w:r w:rsidRPr="00AC333E">
        <w:rPr>
          <w:rFonts w:eastAsia="Calibri"/>
          <w:sz w:val="20"/>
          <w:szCs w:val="20"/>
          <w:lang w:eastAsia="en-US"/>
        </w:rPr>
        <w:t>Указывается дата погашения выпуска ценных бумаг или даты частичного погашения номинальной стоимости ценных бумаг с амортизацией долга, установленная(ые) решением о выпуске (дополнительном выпуске) ценных бумаг.</w:t>
      </w:r>
    </w:p>
    <w:p w14:paraId="59728AEC" w14:textId="77777777" w:rsidR="00AC333E" w:rsidRPr="00AC333E" w:rsidRDefault="00AC333E" w:rsidP="00AC333E">
      <w:pPr>
        <w:numPr>
          <w:ilvl w:val="0"/>
          <w:numId w:val="2"/>
        </w:numPr>
        <w:spacing w:after="100" w:afterAutospacing="1" w:line="276" w:lineRule="auto"/>
        <w:ind w:left="284" w:right="284" w:hanging="284"/>
        <w:contextualSpacing/>
        <w:jc w:val="both"/>
        <w:rPr>
          <w:rFonts w:eastAsia="Calibri"/>
          <w:sz w:val="20"/>
          <w:szCs w:val="20"/>
          <w:lang w:eastAsia="en-US"/>
        </w:rPr>
      </w:pPr>
      <w:r w:rsidRPr="00AC333E">
        <w:rPr>
          <w:rFonts w:eastAsia="Calibri"/>
          <w:sz w:val="20"/>
          <w:szCs w:val="20"/>
          <w:lang w:eastAsia="en-US"/>
        </w:rPr>
        <w:t>Указываются сумма номинальной стоимости ценных бумаг или суммы номинальной стоимости облигаций с амортизацией долга (при их наличии), выплачиваемая(ые) в установленную(ые) решением о выпуске (дополнительном выпуске) ценных бумаг дату или даты частичного погашения номинальной стоимости облигаций, указанную(ые) в графе 25, без нарастающего итога.</w:t>
      </w:r>
    </w:p>
    <w:p w14:paraId="1A485F59" w14:textId="77777777" w:rsidR="00AC333E" w:rsidRPr="00AC333E" w:rsidRDefault="00AC333E" w:rsidP="00AC333E">
      <w:pPr>
        <w:numPr>
          <w:ilvl w:val="0"/>
          <w:numId w:val="2"/>
        </w:numPr>
        <w:spacing w:after="100" w:afterAutospacing="1" w:line="276" w:lineRule="auto"/>
        <w:ind w:left="284" w:right="284" w:hanging="284"/>
        <w:contextualSpacing/>
        <w:jc w:val="both"/>
        <w:rPr>
          <w:rFonts w:eastAsia="Calibri"/>
          <w:sz w:val="20"/>
          <w:szCs w:val="20"/>
          <w:lang w:eastAsia="en-US"/>
        </w:rPr>
      </w:pPr>
      <w:r w:rsidRPr="00AC333E">
        <w:rPr>
          <w:rFonts w:eastAsia="Calibri"/>
          <w:sz w:val="20"/>
          <w:szCs w:val="20"/>
          <w:lang w:eastAsia="en-US"/>
        </w:rPr>
        <w:t xml:space="preserve"> Указывается фактическая дата погашения ценных бумаг или фактическая дата частичного погашения ценных бумаг с амортизацией долга.</w:t>
      </w:r>
    </w:p>
    <w:p w14:paraId="657E9280" w14:textId="77777777" w:rsidR="00AC333E" w:rsidRPr="00AC333E" w:rsidRDefault="00AC333E" w:rsidP="00AC333E">
      <w:pPr>
        <w:numPr>
          <w:ilvl w:val="0"/>
          <w:numId w:val="2"/>
        </w:numPr>
        <w:spacing w:after="100" w:afterAutospacing="1" w:line="276" w:lineRule="auto"/>
        <w:ind w:left="284" w:right="284" w:hanging="284"/>
        <w:contextualSpacing/>
        <w:jc w:val="both"/>
        <w:rPr>
          <w:rFonts w:eastAsia="Calibri"/>
          <w:sz w:val="20"/>
          <w:szCs w:val="20"/>
          <w:lang w:eastAsia="en-US"/>
        </w:rPr>
      </w:pPr>
      <w:r w:rsidRPr="00AC333E">
        <w:rPr>
          <w:rFonts w:eastAsia="Calibri"/>
          <w:sz w:val="20"/>
          <w:szCs w:val="20"/>
          <w:lang w:eastAsia="en-US"/>
        </w:rPr>
        <w:t>Указывается фактический объем погашения ценных бумаг или объем частичного погашения ценных бумаг с амортизацией долга, в даты, указанные в графе 27, без нарастающего итога.</w:t>
      </w:r>
    </w:p>
    <w:p w14:paraId="43C7290B" w14:textId="77777777" w:rsidR="00AC333E" w:rsidRPr="00AC333E" w:rsidRDefault="00AC333E" w:rsidP="00AC333E">
      <w:pPr>
        <w:numPr>
          <w:ilvl w:val="0"/>
          <w:numId w:val="2"/>
        </w:numPr>
        <w:spacing w:after="100" w:afterAutospacing="1" w:line="276" w:lineRule="auto"/>
        <w:ind w:left="284" w:right="284" w:hanging="284"/>
        <w:contextualSpacing/>
        <w:jc w:val="both"/>
        <w:rPr>
          <w:rFonts w:eastAsia="Calibri"/>
          <w:sz w:val="20"/>
          <w:szCs w:val="20"/>
          <w:lang w:eastAsia="en-US"/>
        </w:rPr>
      </w:pPr>
      <w:r w:rsidRPr="00AC333E">
        <w:rPr>
          <w:rFonts w:eastAsia="Calibri"/>
          <w:sz w:val="20"/>
          <w:szCs w:val="20"/>
          <w:lang w:eastAsia="en-US"/>
        </w:rPr>
        <w:t>Указывается общий объем просроченной задолженности (в том числе по дополнительным выпускам) по исполнению обязательств по ценным бумагам, включая сумму просрочки исполнения обязательства по выплате номинальной суммы долга и (или) установленных процентов по облигациям, а также сумму пеней и штрафов, начисленную на отчетную дату.</w:t>
      </w:r>
    </w:p>
    <w:p w14:paraId="4A7E5E17" w14:textId="77777777" w:rsidR="00AC333E" w:rsidRPr="00AC333E" w:rsidRDefault="00AC333E" w:rsidP="00AC333E">
      <w:pPr>
        <w:widowControl w:val="0"/>
        <w:autoSpaceDE w:val="0"/>
        <w:autoSpaceDN w:val="0"/>
        <w:adjustRightInd w:val="0"/>
        <w:ind w:left="709"/>
        <w:contextualSpacing/>
        <w:jc w:val="both"/>
        <w:rPr>
          <w:rFonts w:eastAsia="Calibri"/>
          <w:sz w:val="28"/>
          <w:szCs w:val="28"/>
          <w:lang w:eastAsia="en-US"/>
        </w:rPr>
      </w:pPr>
    </w:p>
    <w:p w14:paraId="6CEC830D" w14:textId="77777777" w:rsidR="00AC333E" w:rsidRPr="00AC333E" w:rsidRDefault="00AC333E" w:rsidP="00AC333E">
      <w:pPr>
        <w:widowControl w:val="0"/>
        <w:autoSpaceDE w:val="0"/>
        <w:autoSpaceDN w:val="0"/>
        <w:adjustRightInd w:val="0"/>
        <w:ind w:left="709"/>
        <w:contextualSpacing/>
        <w:jc w:val="both"/>
        <w:rPr>
          <w:rFonts w:eastAsia="Calibri"/>
          <w:sz w:val="28"/>
          <w:szCs w:val="28"/>
          <w:lang w:eastAsia="en-US"/>
        </w:rPr>
      </w:pPr>
    </w:p>
    <w:p w14:paraId="486C7CBD" w14:textId="77777777" w:rsidR="00AC333E" w:rsidRPr="00AC333E" w:rsidRDefault="00AC333E" w:rsidP="00AC333E">
      <w:pPr>
        <w:widowControl w:val="0"/>
        <w:autoSpaceDE w:val="0"/>
        <w:autoSpaceDN w:val="0"/>
        <w:adjustRightInd w:val="0"/>
        <w:ind w:left="709"/>
        <w:contextualSpacing/>
        <w:jc w:val="both"/>
        <w:rPr>
          <w:rFonts w:eastAsia="Calibri"/>
          <w:sz w:val="28"/>
          <w:szCs w:val="28"/>
          <w:lang w:eastAsia="en-US"/>
        </w:rPr>
      </w:pPr>
    </w:p>
    <w:p w14:paraId="04FA319C" w14:textId="77777777" w:rsidR="00AC333E" w:rsidRPr="00AC333E" w:rsidRDefault="00AC333E" w:rsidP="00AC333E">
      <w:pPr>
        <w:widowControl w:val="0"/>
        <w:autoSpaceDE w:val="0"/>
        <w:autoSpaceDN w:val="0"/>
        <w:adjustRightInd w:val="0"/>
        <w:ind w:left="709"/>
        <w:contextualSpacing/>
        <w:jc w:val="both"/>
        <w:rPr>
          <w:rFonts w:eastAsia="Calibri"/>
          <w:sz w:val="28"/>
          <w:szCs w:val="28"/>
          <w:lang w:eastAsia="en-US"/>
        </w:rPr>
      </w:pPr>
    </w:p>
    <w:p w14:paraId="0D4DE413" w14:textId="77777777" w:rsidR="00AC333E" w:rsidRPr="00AC333E" w:rsidRDefault="00AC333E" w:rsidP="00AC333E">
      <w:pPr>
        <w:widowControl w:val="0"/>
        <w:autoSpaceDE w:val="0"/>
        <w:autoSpaceDN w:val="0"/>
        <w:adjustRightInd w:val="0"/>
        <w:ind w:left="709"/>
        <w:contextualSpacing/>
        <w:jc w:val="both"/>
        <w:rPr>
          <w:rFonts w:eastAsia="Calibri"/>
          <w:sz w:val="28"/>
          <w:szCs w:val="28"/>
          <w:lang w:eastAsia="en-US"/>
        </w:rPr>
      </w:pPr>
    </w:p>
    <w:p w14:paraId="00335B70" w14:textId="77777777" w:rsidR="00AC333E" w:rsidRPr="00AC333E" w:rsidRDefault="00AC333E" w:rsidP="00AC333E">
      <w:pPr>
        <w:widowControl w:val="0"/>
        <w:autoSpaceDE w:val="0"/>
        <w:autoSpaceDN w:val="0"/>
        <w:adjustRightInd w:val="0"/>
        <w:ind w:left="709"/>
        <w:contextualSpacing/>
        <w:jc w:val="both"/>
        <w:rPr>
          <w:rFonts w:eastAsia="Calibri"/>
          <w:sz w:val="28"/>
          <w:szCs w:val="28"/>
          <w:lang w:eastAsia="en-US"/>
        </w:rPr>
      </w:pPr>
    </w:p>
    <w:p w14:paraId="4D478372" w14:textId="77777777" w:rsidR="00AC333E" w:rsidRPr="00AC333E" w:rsidRDefault="00AC333E" w:rsidP="00AC333E">
      <w:pPr>
        <w:widowControl w:val="0"/>
        <w:autoSpaceDE w:val="0"/>
        <w:autoSpaceDN w:val="0"/>
        <w:adjustRightInd w:val="0"/>
        <w:ind w:left="709"/>
        <w:contextualSpacing/>
        <w:jc w:val="both"/>
        <w:rPr>
          <w:rFonts w:eastAsia="Calibri"/>
          <w:sz w:val="28"/>
          <w:szCs w:val="28"/>
          <w:lang w:eastAsia="en-US"/>
        </w:rPr>
      </w:pPr>
    </w:p>
    <w:p w14:paraId="4B8A8940" w14:textId="77777777" w:rsidR="00AC333E" w:rsidRPr="00AC333E" w:rsidRDefault="00AC333E" w:rsidP="00AC333E">
      <w:pPr>
        <w:widowControl w:val="0"/>
        <w:autoSpaceDE w:val="0"/>
        <w:autoSpaceDN w:val="0"/>
        <w:adjustRightInd w:val="0"/>
        <w:ind w:left="709"/>
        <w:contextualSpacing/>
        <w:jc w:val="both"/>
        <w:rPr>
          <w:rFonts w:eastAsia="Calibri"/>
          <w:sz w:val="28"/>
          <w:szCs w:val="28"/>
          <w:lang w:eastAsia="en-US"/>
        </w:rPr>
      </w:pPr>
    </w:p>
    <w:p w14:paraId="1CC04680" w14:textId="77777777" w:rsidR="00AC333E" w:rsidRPr="00AC333E" w:rsidRDefault="00AC333E" w:rsidP="00AC333E">
      <w:pPr>
        <w:widowControl w:val="0"/>
        <w:autoSpaceDE w:val="0"/>
        <w:autoSpaceDN w:val="0"/>
        <w:adjustRightInd w:val="0"/>
        <w:ind w:left="709"/>
        <w:contextualSpacing/>
        <w:jc w:val="both"/>
        <w:rPr>
          <w:rFonts w:eastAsia="Calibri"/>
          <w:sz w:val="28"/>
          <w:szCs w:val="28"/>
          <w:lang w:eastAsia="en-US"/>
        </w:rPr>
      </w:pPr>
    </w:p>
    <w:p w14:paraId="175D65B5" w14:textId="77777777" w:rsidR="00AC333E" w:rsidRPr="00AC333E" w:rsidRDefault="00AC333E" w:rsidP="00AC333E">
      <w:pPr>
        <w:widowControl w:val="0"/>
        <w:autoSpaceDE w:val="0"/>
        <w:autoSpaceDN w:val="0"/>
        <w:adjustRightInd w:val="0"/>
        <w:ind w:left="709"/>
        <w:contextualSpacing/>
        <w:jc w:val="both"/>
        <w:rPr>
          <w:rFonts w:eastAsia="Calibri"/>
          <w:sz w:val="28"/>
          <w:szCs w:val="28"/>
          <w:lang w:eastAsia="en-US"/>
        </w:rPr>
      </w:pPr>
    </w:p>
    <w:p w14:paraId="751395FC" w14:textId="77777777" w:rsidR="00AC333E" w:rsidRPr="00AC333E" w:rsidRDefault="00AC333E" w:rsidP="00AC333E">
      <w:pPr>
        <w:widowControl w:val="0"/>
        <w:autoSpaceDE w:val="0"/>
        <w:autoSpaceDN w:val="0"/>
        <w:adjustRightInd w:val="0"/>
        <w:ind w:left="709"/>
        <w:contextualSpacing/>
        <w:jc w:val="both"/>
        <w:rPr>
          <w:rFonts w:eastAsia="Calibri"/>
          <w:sz w:val="28"/>
          <w:szCs w:val="28"/>
          <w:lang w:eastAsia="en-US"/>
        </w:rPr>
      </w:pPr>
    </w:p>
    <w:p w14:paraId="0B6DDE75" w14:textId="77777777" w:rsidR="00AC333E" w:rsidRPr="00AC333E" w:rsidRDefault="00AC333E" w:rsidP="00AC333E">
      <w:pPr>
        <w:widowControl w:val="0"/>
        <w:autoSpaceDE w:val="0"/>
        <w:autoSpaceDN w:val="0"/>
        <w:adjustRightInd w:val="0"/>
        <w:ind w:left="709"/>
        <w:contextualSpacing/>
        <w:jc w:val="both"/>
        <w:rPr>
          <w:rFonts w:eastAsia="Calibri"/>
          <w:sz w:val="28"/>
          <w:szCs w:val="28"/>
          <w:lang w:eastAsia="en-US"/>
        </w:rPr>
      </w:pPr>
    </w:p>
    <w:p w14:paraId="10FBF65D" w14:textId="77777777" w:rsidR="00AC333E" w:rsidRPr="00AC333E" w:rsidRDefault="00AC333E" w:rsidP="00AC333E">
      <w:pPr>
        <w:spacing w:after="200" w:line="276" w:lineRule="auto"/>
        <w:ind w:left="567"/>
        <w:jc w:val="both"/>
        <w:rPr>
          <w:rFonts w:eastAsia="Calibri"/>
          <w:sz w:val="28"/>
          <w:szCs w:val="28"/>
          <w:lang w:eastAsia="en-US"/>
        </w:rPr>
      </w:pPr>
      <w:r w:rsidRPr="00AC333E">
        <w:rPr>
          <w:rFonts w:eastAsia="Calibri"/>
          <w:sz w:val="28"/>
          <w:szCs w:val="28"/>
          <w:lang w:val="en-US" w:eastAsia="en-US"/>
        </w:rPr>
        <w:t>II</w:t>
      </w:r>
      <w:r w:rsidRPr="00AC333E">
        <w:rPr>
          <w:rFonts w:eastAsia="Calibri"/>
          <w:sz w:val="28"/>
          <w:szCs w:val="28"/>
          <w:lang w:eastAsia="en-US"/>
        </w:rPr>
        <w:t>. Кредиты, полученные муниципальным образованием от кредитных организаций</w:t>
      </w:r>
    </w:p>
    <w:tbl>
      <w:tblPr>
        <w:tblW w:w="14742" w:type="dxa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701"/>
        <w:gridCol w:w="849"/>
        <w:gridCol w:w="451"/>
        <w:gridCol w:w="1103"/>
        <w:gridCol w:w="711"/>
        <w:gridCol w:w="587"/>
        <w:gridCol w:w="457"/>
        <w:gridCol w:w="436"/>
        <w:gridCol w:w="572"/>
        <w:gridCol w:w="575"/>
        <w:gridCol w:w="572"/>
        <w:gridCol w:w="722"/>
        <w:gridCol w:w="858"/>
        <w:gridCol w:w="1002"/>
        <w:gridCol w:w="572"/>
        <w:gridCol w:w="572"/>
        <w:gridCol w:w="858"/>
        <w:gridCol w:w="829"/>
        <w:gridCol w:w="749"/>
        <w:gridCol w:w="566"/>
      </w:tblGrid>
      <w:tr w:rsidR="00AC333E" w:rsidRPr="00AC333E" w14:paraId="1CE03DAF" w14:textId="77777777" w:rsidTr="00106E17">
        <w:trPr>
          <w:cantSplit/>
          <w:trHeight w:val="3668"/>
        </w:trPr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2708AE" w14:textId="77777777" w:rsidR="00AC333E" w:rsidRPr="00AC333E" w:rsidRDefault="00AC333E" w:rsidP="00AC333E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4D84CC35" w14:textId="77777777" w:rsidR="00AC333E" w:rsidRPr="00AC333E" w:rsidRDefault="00AC333E" w:rsidP="00AC333E">
            <w:pPr>
              <w:autoSpaceDE w:val="0"/>
              <w:autoSpaceDN w:val="0"/>
              <w:adjustRightInd w:val="0"/>
              <w:ind w:left="113" w:right="113"/>
              <w:rPr>
                <w:rFonts w:eastAsia="Calibri"/>
                <w:sz w:val="20"/>
                <w:szCs w:val="20"/>
                <w:lang w:eastAsia="en-US"/>
              </w:rPr>
            </w:pPr>
            <w:r w:rsidRPr="00AC333E">
              <w:rPr>
                <w:rFonts w:eastAsia="Calibri"/>
                <w:sz w:val="20"/>
                <w:szCs w:val="20"/>
                <w:lang w:eastAsia="en-US"/>
              </w:rPr>
              <w:t>Наименование документа, на основании которого возникло долговое обязательство</w:t>
            </w:r>
            <w:r w:rsidRPr="00AC333E">
              <w:rPr>
                <w:rFonts w:eastAsia="Calibri"/>
                <w:sz w:val="20"/>
                <w:szCs w:val="20"/>
                <w:vertAlign w:val="superscript"/>
                <w:lang w:eastAsia="en-US"/>
              </w:rPr>
              <w:t>1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7A9AF4A7" w14:textId="77777777" w:rsidR="00AC333E" w:rsidRPr="00AC333E" w:rsidRDefault="00AC333E" w:rsidP="00AC333E">
            <w:pPr>
              <w:autoSpaceDE w:val="0"/>
              <w:autoSpaceDN w:val="0"/>
              <w:adjustRightInd w:val="0"/>
              <w:ind w:left="113" w:right="113"/>
              <w:rPr>
                <w:rFonts w:eastAsia="Calibri"/>
                <w:sz w:val="20"/>
                <w:szCs w:val="20"/>
                <w:lang w:eastAsia="en-US"/>
              </w:rPr>
            </w:pPr>
            <w:r w:rsidRPr="00AC333E">
              <w:rPr>
                <w:rFonts w:eastAsia="Calibri"/>
                <w:sz w:val="20"/>
                <w:szCs w:val="20"/>
                <w:lang w:eastAsia="en-US"/>
              </w:rPr>
              <w:t>Дата, номер документа, номер транша</w:t>
            </w:r>
            <w:r w:rsidRPr="00AC333E">
              <w:rPr>
                <w:rFonts w:eastAsia="Calibri"/>
                <w:sz w:val="20"/>
                <w:szCs w:val="20"/>
                <w:vertAlign w:val="superscript"/>
                <w:lang w:eastAsia="en-US"/>
              </w:rPr>
              <w:t>2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25A89DFC" w14:textId="77777777" w:rsidR="00AC333E" w:rsidRPr="00AC333E" w:rsidRDefault="00AC333E" w:rsidP="00AC333E">
            <w:pPr>
              <w:autoSpaceDE w:val="0"/>
              <w:autoSpaceDN w:val="0"/>
              <w:adjustRightInd w:val="0"/>
              <w:ind w:left="113" w:right="113"/>
              <w:rPr>
                <w:rFonts w:eastAsia="Calibri"/>
                <w:sz w:val="20"/>
                <w:szCs w:val="20"/>
                <w:lang w:eastAsia="en-US"/>
              </w:rPr>
            </w:pPr>
            <w:r w:rsidRPr="00AC333E">
              <w:rPr>
                <w:rFonts w:eastAsia="Calibri"/>
                <w:sz w:val="20"/>
                <w:szCs w:val="20"/>
                <w:lang w:eastAsia="en-US"/>
              </w:rPr>
              <w:t>Дата, номер договора(ов)/соглашения(й), утратившего(их) силу в связи с заключением нового договора/соглашения</w:t>
            </w:r>
            <w:r w:rsidRPr="00AC333E">
              <w:rPr>
                <w:rFonts w:eastAsia="Calibri"/>
                <w:sz w:val="20"/>
                <w:szCs w:val="20"/>
                <w:vertAlign w:val="superscript"/>
                <w:lang w:eastAsia="en-US"/>
              </w:rPr>
              <w:t>3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50C19500" w14:textId="77777777" w:rsidR="00AC333E" w:rsidRPr="00AC333E" w:rsidRDefault="00AC333E" w:rsidP="00AC333E">
            <w:pPr>
              <w:autoSpaceDE w:val="0"/>
              <w:autoSpaceDN w:val="0"/>
              <w:adjustRightInd w:val="0"/>
              <w:ind w:left="113" w:right="113"/>
              <w:rPr>
                <w:rFonts w:eastAsia="Calibri"/>
                <w:sz w:val="20"/>
                <w:szCs w:val="20"/>
                <w:lang w:eastAsia="en-US"/>
              </w:rPr>
            </w:pPr>
            <w:r w:rsidRPr="00AC333E">
              <w:rPr>
                <w:rFonts w:eastAsia="Calibri"/>
                <w:sz w:val="20"/>
                <w:szCs w:val="20"/>
                <w:lang w:eastAsia="en-US"/>
              </w:rPr>
              <w:t>Дата, номер изменений в договор/соглашение</w:t>
            </w:r>
            <w:r w:rsidRPr="00AC333E">
              <w:rPr>
                <w:rFonts w:eastAsia="Calibri"/>
                <w:sz w:val="20"/>
                <w:szCs w:val="20"/>
                <w:vertAlign w:val="superscript"/>
                <w:lang w:eastAsia="en-US"/>
              </w:rPr>
              <w:t>4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2D7E13A4" w14:textId="77777777" w:rsidR="00AC333E" w:rsidRPr="00AC333E" w:rsidRDefault="00AC333E" w:rsidP="00AC333E">
            <w:pPr>
              <w:autoSpaceDE w:val="0"/>
              <w:autoSpaceDN w:val="0"/>
              <w:adjustRightInd w:val="0"/>
              <w:ind w:left="113" w:right="113"/>
              <w:rPr>
                <w:rFonts w:eastAsia="Calibri"/>
                <w:sz w:val="20"/>
                <w:szCs w:val="20"/>
                <w:lang w:eastAsia="en-US"/>
              </w:rPr>
            </w:pPr>
            <w:r w:rsidRPr="00AC333E">
              <w:rPr>
                <w:rFonts w:eastAsia="Calibri"/>
                <w:sz w:val="20"/>
                <w:szCs w:val="20"/>
                <w:lang w:eastAsia="en-US"/>
              </w:rPr>
              <w:t>Наименование кредитора</w:t>
            </w: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58C450F8" w14:textId="77777777" w:rsidR="00AC333E" w:rsidRPr="00AC333E" w:rsidRDefault="00AC333E" w:rsidP="00AC333E">
            <w:pPr>
              <w:autoSpaceDE w:val="0"/>
              <w:autoSpaceDN w:val="0"/>
              <w:adjustRightInd w:val="0"/>
              <w:ind w:left="113" w:right="113"/>
              <w:rPr>
                <w:rFonts w:eastAsia="Calibri"/>
                <w:sz w:val="20"/>
                <w:szCs w:val="20"/>
                <w:lang w:eastAsia="en-US"/>
              </w:rPr>
            </w:pPr>
            <w:r w:rsidRPr="00AC333E">
              <w:rPr>
                <w:rFonts w:eastAsia="Calibri"/>
                <w:sz w:val="20"/>
                <w:szCs w:val="20"/>
                <w:lang w:eastAsia="en-US"/>
              </w:rPr>
              <w:t>Дата получения кредита</w:t>
            </w:r>
            <w:r w:rsidRPr="00AC333E">
              <w:rPr>
                <w:rFonts w:eastAsia="Calibri"/>
                <w:sz w:val="20"/>
                <w:szCs w:val="20"/>
                <w:vertAlign w:val="superscript"/>
                <w:lang w:eastAsia="en-US"/>
              </w:rPr>
              <w:t>5</w:t>
            </w: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7E63247D" w14:textId="77777777" w:rsidR="00AC333E" w:rsidRPr="00AC333E" w:rsidRDefault="00AC333E" w:rsidP="00AC333E">
            <w:pPr>
              <w:autoSpaceDE w:val="0"/>
              <w:autoSpaceDN w:val="0"/>
              <w:adjustRightInd w:val="0"/>
              <w:ind w:left="113" w:right="113"/>
              <w:rPr>
                <w:rFonts w:eastAsia="Calibri"/>
                <w:sz w:val="20"/>
                <w:szCs w:val="20"/>
                <w:lang w:eastAsia="en-US"/>
              </w:rPr>
            </w:pPr>
            <w:r w:rsidRPr="00AC333E">
              <w:rPr>
                <w:rFonts w:eastAsia="Calibri"/>
                <w:sz w:val="20"/>
                <w:szCs w:val="20"/>
                <w:lang w:eastAsia="en-US"/>
              </w:rPr>
              <w:t>Процентная ставка  (% годовых)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3C7BCCEA" w14:textId="77777777" w:rsidR="00AC333E" w:rsidRPr="00AC333E" w:rsidRDefault="00AC333E" w:rsidP="00AC333E">
            <w:pPr>
              <w:autoSpaceDE w:val="0"/>
              <w:autoSpaceDN w:val="0"/>
              <w:adjustRightInd w:val="0"/>
              <w:ind w:left="113" w:right="113"/>
              <w:rPr>
                <w:rFonts w:eastAsia="Calibri"/>
                <w:sz w:val="20"/>
                <w:szCs w:val="20"/>
                <w:lang w:eastAsia="en-US"/>
              </w:rPr>
            </w:pPr>
            <w:r w:rsidRPr="00AC333E">
              <w:rPr>
                <w:rFonts w:eastAsia="Calibri"/>
                <w:sz w:val="20"/>
                <w:szCs w:val="20"/>
                <w:lang w:eastAsia="en-US"/>
              </w:rPr>
              <w:t>Установленные даты выплаты процентных платежей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7471106F" w14:textId="77777777" w:rsidR="00AC333E" w:rsidRPr="00AC333E" w:rsidRDefault="00AC333E" w:rsidP="00AC333E">
            <w:pPr>
              <w:autoSpaceDE w:val="0"/>
              <w:autoSpaceDN w:val="0"/>
              <w:adjustRightInd w:val="0"/>
              <w:ind w:left="113" w:right="113"/>
              <w:rPr>
                <w:rFonts w:eastAsia="Calibri"/>
                <w:sz w:val="20"/>
                <w:szCs w:val="20"/>
                <w:lang w:eastAsia="en-US"/>
              </w:rPr>
            </w:pPr>
            <w:r w:rsidRPr="00AC333E">
              <w:rPr>
                <w:rFonts w:eastAsia="Calibri"/>
                <w:sz w:val="20"/>
                <w:szCs w:val="20"/>
                <w:lang w:eastAsia="en-US"/>
              </w:rPr>
              <w:t>Сумма процентных платежей, подлежащих выплате (руб.)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309073F4" w14:textId="77777777" w:rsidR="00AC333E" w:rsidRPr="00AC333E" w:rsidRDefault="00AC333E" w:rsidP="00AC333E">
            <w:pPr>
              <w:widowControl w:val="0"/>
              <w:autoSpaceDE w:val="0"/>
              <w:autoSpaceDN w:val="0"/>
              <w:adjustRightInd w:val="0"/>
              <w:ind w:left="113" w:right="113"/>
              <w:rPr>
                <w:rFonts w:eastAsia="Calibri"/>
                <w:sz w:val="20"/>
                <w:szCs w:val="20"/>
                <w:lang w:eastAsia="en-US"/>
              </w:rPr>
            </w:pPr>
            <w:r w:rsidRPr="00AC333E">
              <w:rPr>
                <w:rFonts w:eastAsia="Calibri"/>
                <w:sz w:val="20"/>
                <w:szCs w:val="20"/>
                <w:lang w:eastAsia="en-US"/>
              </w:rPr>
              <w:t>Фактическая дата выплаты процентных платежей</w:t>
            </w: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30BD1469" w14:textId="77777777" w:rsidR="00AC333E" w:rsidRPr="00AC333E" w:rsidRDefault="00AC333E" w:rsidP="00AC333E">
            <w:pPr>
              <w:widowControl w:val="0"/>
              <w:autoSpaceDE w:val="0"/>
              <w:autoSpaceDN w:val="0"/>
              <w:adjustRightInd w:val="0"/>
              <w:ind w:left="113" w:right="113"/>
              <w:rPr>
                <w:rFonts w:eastAsia="Calibri"/>
                <w:sz w:val="20"/>
                <w:szCs w:val="20"/>
                <w:lang w:eastAsia="en-US"/>
              </w:rPr>
            </w:pPr>
            <w:r w:rsidRPr="00AC333E">
              <w:rPr>
                <w:rFonts w:eastAsia="Calibri"/>
                <w:sz w:val="20"/>
                <w:szCs w:val="20"/>
                <w:lang w:eastAsia="en-US"/>
              </w:rPr>
              <w:t>Фактическая сумма выплаты процентных платежей (руб.)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60C4BF88" w14:textId="77777777" w:rsidR="00AC333E" w:rsidRPr="00AC333E" w:rsidRDefault="00AC333E" w:rsidP="00AC333E">
            <w:pPr>
              <w:widowControl w:val="0"/>
              <w:autoSpaceDE w:val="0"/>
              <w:autoSpaceDN w:val="0"/>
              <w:adjustRightInd w:val="0"/>
              <w:ind w:left="113" w:right="113"/>
              <w:rPr>
                <w:rFonts w:eastAsia="Calibri"/>
                <w:sz w:val="20"/>
                <w:szCs w:val="20"/>
                <w:lang w:eastAsia="en-US"/>
              </w:rPr>
            </w:pPr>
            <w:r w:rsidRPr="00AC333E">
              <w:rPr>
                <w:rFonts w:eastAsia="Calibri"/>
                <w:sz w:val="20"/>
                <w:szCs w:val="20"/>
                <w:lang w:eastAsia="en-US"/>
              </w:rPr>
              <w:t>Дата погашения кредита, установленная договором/соглашением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76F4B7DE" w14:textId="77777777" w:rsidR="00AC333E" w:rsidRPr="00AC333E" w:rsidRDefault="00AC333E" w:rsidP="00AC333E">
            <w:pPr>
              <w:widowControl w:val="0"/>
              <w:autoSpaceDE w:val="0"/>
              <w:autoSpaceDN w:val="0"/>
              <w:adjustRightInd w:val="0"/>
              <w:ind w:left="113" w:right="113"/>
              <w:rPr>
                <w:rFonts w:eastAsia="Calibri"/>
                <w:sz w:val="20"/>
                <w:szCs w:val="20"/>
                <w:lang w:eastAsia="en-US"/>
              </w:rPr>
            </w:pPr>
            <w:r w:rsidRPr="00AC333E">
              <w:rPr>
                <w:rFonts w:eastAsia="Calibri"/>
                <w:sz w:val="20"/>
                <w:szCs w:val="20"/>
                <w:lang w:eastAsia="en-US"/>
              </w:rPr>
              <w:t>Сумма погашения кредита, подлежащая выплате в даты, установленные договором/соглашением (руб.)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253EBC55" w14:textId="77777777" w:rsidR="00AC333E" w:rsidRPr="00AC333E" w:rsidRDefault="00AC333E" w:rsidP="00AC333E">
            <w:pPr>
              <w:widowControl w:val="0"/>
              <w:autoSpaceDE w:val="0"/>
              <w:autoSpaceDN w:val="0"/>
              <w:adjustRightInd w:val="0"/>
              <w:ind w:left="113" w:right="113"/>
              <w:rPr>
                <w:rFonts w:eastAsia="Calibri"/>
                <w:sz w:val="20"/>
                <w:szCs w:val="20"/>
                <w:lang w:eastAsia="en-US"/>
              </w:rPr>
            </w:pPr>
            <w:r w:rsidRPr="00AC333E">
              <w:rPr>
                <w:rFonts w:eastAsia="Calibri"/>
                <w:sz w:val="20"/>
                <w:szCs w:val="20"/>
                <w:lang w:eastAsia="en-US"/>
              </w:rPr>
              <w:t>Фактическая дата погашения кредита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72CBC5F1" w14:textId="77777777" w:rsidR="00AC333E" w:rsidRPr="00AC333E" w:rsidRDefault="00AC333E" w:rsidP="00AC333E">
            <w:pPr>
              <w:widowControl w:val="0"/>
              <w:autoSpaceDE w:val="0"/>
              <w:autoSpaceDN w:val="0"/>
              <w:adjustRightInd w:val="0"/>
              <w:ind w:left="113" w:right="113"/>
              <w:rPr>
                <w:rFonts w:eastAsia="Calibri"/>
                <w:sz w:val="20"/>
                <w:szCs w:val="20"/>
                <w:lang w:eastAsia="en-US"/>
              </w:rPr>
            </w:pPr>
            <w:r w:rsidRPr="00AC333E">
              <w:rPr>
                <w:rFonts w:eastAsia="Calibri"/>
                <w:sz w:val="20"/>
                <w:szCs w:val="20"/>
                <w:lang w:eastAsia="en-US"/>
              </w:rPr>
              <w:t>Фактический объем погашения кредита (руб.)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0E75B02E" w14:textId="77777777" w:rsidR="00AC333E" w:rsidRPr="00AC333E" w:rsidRDefault="00AC333E" w:rsidP="00AC333E">
            <w:pPr>
              <w:widowControl w:val="0"/>
              <w:autoSpaceDE w:val="0"/>
              <w:autoSpaceDN w:val="0"/>
              <w:adjustRightInd w:val="0"/>
              <w:ind w:left="113" w:right="113"/>
              <w:rPr>
                <w:rFonts w:eastAsia="Calibri"/>
                <w:sz w:val="20"/>
                <w:szCs w:val="20"/>
                <w:lang w:eastAsia="en-US"/>
              </w:rPr>
            </w:pPr>
            <w:r w:rsidRPr="00AC333E">
              <w:rPr>
                <w:rFonts w:eastAsia="Calibri"/>
                <w:sz w:val="20"/>
                <w:szCs w:val="20"/>
                <w:lang w:eastAsia="en-US"/>
              </w:rPr>
              <w:t>Сумма просроченной задолженности по выплате процентов (руб.)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53F4917A" w14:textId="77777777" w:rsidR="00AC333E" w:rsidRPr="00AC333E" w:rsidRDefault="00AC333E" w:rsidP="00AC333E">
            <w:pPr>
              <w:widowControl w:val="0"/>
              <w:autoSpaceDE w:val="0"/>
              <w:autoSpaceDN w:val="0"/>
              <w:adjustRightInd w:val="0"/>
              <w:ind w:left="113" w:right="113"/>
              <w:rPr>
                <w:rFonts w:eastAsia="Calibri"/>
                <w:sz w:val="20"/>
                <w:szCs w:val="20"/>
                <w:lang w:eastAsia="en-US"/>
              </w:rPr>
            </w:pPr>
            <w:r w:rsidRPr="00AC333E">
              <w:rPr>
                <w:rFonts w:eastAsia="Calibri"/>
                <w:sz w:val="20"/>
                <w:szCs w:val="20"/>
                <w:lang w:eastAsia="en-US"/>
              </w:rPr>
              <w:t>Сумма просроченной задолженности по выплате основного долга по кредиту (руб.)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687DDB12" w14:textId="77777777" w:rsidR="00AC333E" w:rsidRPr="00AC333E" w:rsidRDefault="00AC333E" w:rsidP="00AC333E">
            <w:pPr>
              <w:widowControl w:val="0"/>
              <w:autoSpaceDE w:val="0"/>
              <w:autoSpaceDN w:val="0"/>
              <w:adjustRightInd w:val="0"/>
              <w:ind w:left="113" w:right="113"/>
              <w:rPr>
                <w:rFonts w:eastAsia="Calibri"/>
                <w:sz w:val="20"/>
                <w:szCs w:val="20"/>
                <w:lang w:eastAsia="en-US"/>
              </w:rPr>
            </w:pPr>
            <w:r w:rsidRPr="00AC333E">
              <w:rPr>
                <w:rFonts w:eastAsia="Calibri"/>
                <w:sz w:val="20"/>
                <w:szCs w:val="20"/>
                <w:lang w:eastAsia="en-US"/>
              </w:rPr>
              <w:t>Сумма просроченной задолженности по кредиту (руб.)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3F4A3501" w14:textId="77777777" w:rsidR="00AC333E" w:rsidRPr="00AC333E" w:rsidRDefault="00AC333E" w:rsidP="00AC333E">
            <w:pPr>
              <w:autoSpaceDE w:val="0"/>
              <w:autoSpaceDN w:val="0"/>
              <w:adjustRightInd w:val="0"/>
              <w:ind w:left="113" w:right="113"/>
              <w:rPr>
                <w:rFonts w:eastAsia="Calibri"/>
                <w:sz w:val="20"/>
                <w:szCs w:val="20"/>
                <w:lang w:eastAsia="en-US"/>
              </w:rPr>
            </w:pPr>
            <w:r w:rsidRPr="00AC333E">
              <w:rPr>
                <w:rFonts w:eastAsia="Calibri"/>
                <w:sz w:val="20"/>
                <w:szCs w:val="20"/>
                <w:lang w:eastAsia="en-US"/>
              </w:rPr>
              <w:t>Объем основного долга по кредиту (руб.)</w:t>
            </w:r>
            <w:r w:rsidRPr="00AC333E">
              <w:rPr>
                <w:rFonts w:eastAsia="Calibri"/>
                <w:sz w:val="20"/>
                <w:szCs w:val="20"/>
                <w:vertAlign w:val="superscript"/>
                <w:lang w:eastAsia="en-US"/>
              </w:rPr>
              <w:t>6</w:t>
            </w:r>
          </w:p>
        </w:tc>
      </w:tr>
      <w:tr w:rsidR="00AC333E" w:rsidRPr="00AC333E" w14:paraId="22B2D646" w14:textId="77777777" w:rsidTr="00106E17">
        <w:trPr>
          <w:trHeight w:val="214"/>
        </w:trPr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B1FA4" w14:textId="77777777" w:rsidR="00AC333E" w:rsidRPr="00AC333E" w:rsidRDefault="00AC333E" w:rsidP="00AC33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AC333E">
              <w:rPr>
                <w:rFonts w:eastAsia="Calibr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E9B1D6" w14:textId="77777777" w:rsidR="00AC333E" w:rsidRPr="00AC333E" w:rsidRDefault="00AC333E" w:rsidP="00AC33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AC333E">
              <w:rPr>
                <w:rFonts w:eastAsia="Calibri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586816" w14:textId="77777777" w:rsidR="00AC333E" w:rsidRPr="00AC333E" w:rsidRDefault="00AC333E" w:rsidP="00AC33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AC333E">
              <w:rPr>
                <w:rFonts w:eastAsia="Calibri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9DEBE2" w14:textId="77777777" w:rsidR="00AC333E" w:rsidRPr="00AC333E" w:rsidRDefault="00AC333E" w:rsidP="00AC33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AC333E">
              <w:rPr>
                <w:rFonts w:eastAsia="Calibri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6F196B" w14:textId="77777777" w:rsidR="00AC333E" w:rsidRPr="00AC333E" w:rsidRDefault="00AC333E" w:rsidP="00AC33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AC333E">
              <w:rPr>
                <w:rFonts w:eastAsia="Calibri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2EC8F4" w14:textId="77777777" w:rsidR="00AC333E" w:rsidRPr="00AC333E" w:rsidRDefault="00AC333E" w:rsidP="00AC33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AC333E">
              <w:rPr>
                <w:rFonts w:eastAsia="Calibri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E0237E" w14:textId="77777777" w:rsidR="00AC333E" w:rsidRPr="00AC333E" w:rsidRDefault="00AC333E" w:rsidP="00AC33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AC333E">
              <w:rPr>
                <w:rFonts w:eastAsia="Calibri"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BE4CFF" w14:textId="77777777" w:rsidR="00AC333E" w:rsidRPr="00AC333E" w:rsidRDefault="00AC333E" w:rsidP="00AC33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AC333E">
              <w:rPr>
                <w:rFonts w:eastAsia="Calibri"/>
                <w:sz w:val="20"/>
                <w:szCs w:val="20"/>
                <w:lang w:eastAsia="en-US"/>
              </w:rPr>
              <w:t>8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CC3A0" w14:textId="77777777" w:rsidR="00AC333E" w:rsidRPr="00AC333E" w:rsidRDefault="00AC333E" w:rsidP="00AC33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AC333E">
              <w:rPr>
                <w:rFonts w:eastAsia="Calibri"/>
                <w:sz w:val="20"/>
                <w:szCs w:val="20"/>
                <w:lang w:eastAsia="en-US"/>
              </w:rPr>
              <w:t>9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09CE08" w14:textId="77777777" w:rsidR="00AC333E" w:rsidRPr="00AC333E" w:rsidRDefault="00AC333E" w:rsidP="00AC33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AC333E">
              <w:rPr>
                <w:rFonts w:eastAsia="Calibri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31DAE1" w14:textId="77777777" w:rsidR="00AC333E" w:rsidRPr="00AC333E" w:rsidRDefault="00AC333E" w:rsidP="00AC33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AC333E">
              <w:rPr>
                <w:rFonts w:eastAsia="Calibri"/>
                <w:sz w:val="20"/>
                <w:szCs w:val="20"/>
                <w:lang w:eastAsia="en-US"/>
              </w:rPr>
              <w:t>11</w:t>
            </w: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A6B8A4" w14:textId="77777777" w:rsidR="00AC333E" w:rsidRPr="00AC333E" w:rsidRDefault="00AC333E" w:rsidP="00AC33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AC333E">
              <w:rPr>
                <w:rFonts w:eastAsia="Calibri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62952" w14:textId="77777777" w:rsidR="00AC333E" w:rsidRPr="00AC333E" w:rsidRDefault="00AC333E" w:rsidP="00AC33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AC333E">
              <w:rPr>
                <w:rFonts w:eastAsia="Calibri"/>
                <w:sz w:val="20"/>
                <w:szCs w:val="20"/>
                <w:lang w:eastAsia="en-US"/>
              </w:rPr>
              <w:t>13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6BFC0A" w14:textId="77777777" w:rsidR="00AC333E" w:rsidRPr="00AC333E" w:rsidRDefault="00AC333E" w:rsidP="00AC33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AC333E">
              <w:rPr>
                <w:rFonts w:eastAsia="Calibri"/>
                <w:sz w:val="20"/>
                <w:szCs w:val="20"/>
                <w:lang w:eastAsia="en-US"/>
              </w:rPr>
              <w:t>14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B0EFE3" w14:textId="77777777" w:rsidR="00AC333E" w:rsidRPr="00AC333E" w:rsidRDefault="00AC333E" w:rsidP="00AC33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AC333E">
              <w:rPr>
                <w:rFonts w:eastAsia="Calibri"/>
                <w:sz w:val="20"/>
                <w:szCs w:val="20"/>
                <w:lang w:eastAsia="en-US"/>
              </w:rPr>
              <w:t>15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FB2A7" w14:textId="77777777" w:rsidR="00AC333E" w:rsidRPr="00AC333E" w:rsidRDefault="00AC333E" w:rsidP="00AC33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AC333E">
              <w:rPr>
                <w:rFonts w:eastAsia="Calibri"/>
                <w:sz w:val="20"/>
                <w:szCs w:val="20"/>
                <w:lang w:eastAsia="en-US"/>
              </w:rPr>
              <w:t>16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A58CAE" w14:textId="77777777" w:rsidR="00AC333E" w:rsidRPr="00AC333E" w:rsidRDefault="00AC333E" w:rsidP="00AC33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AC333E">
              <w:rPr>
                <w:rFonts w:eastAsia="Calibri"/>
                <w:sz w:val="20"/>
                <w:szCs w:val="20"/>
                <w:lang w:eastAsia="en-US"/>
              </w:rPr>
              <w:t>17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12CB25" w14:textId="77777777" w:rsidR="00AC333E" w:rsidRPr="00AC333E" w:rsidRDefault="00AC333E" w:rsidP="00AC33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AC333E">
              <w:rPr>
                <w:rFonts w:eastAsia="Calibri"/>
                <w:sz w:val="20"/>
                <w:szCs w:val="20"/>
                <w:lang w:eastAsia="en-US"/>
              </w:rPr>
              <w:t>18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0845C6" w14:textId="77777777" w:rsidR="00AC333E" w:rsidRPr="00AC333E" w:rsidRDefault="00AC333E" w:rsidP="00AC33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AC333E">
              <w:rPr>
                <w:rFonts w:eastAsia="Calibri"/>
                <w:sz w:val="20"/>
                <w:szCs w:val="20"/>
                <w:lang w:eastAsia="en-US"/>
              </w:rPr>
              <w:t>19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69962C" w14:textId="77777777" w:rsidR="00AC333E" w:rsidRPr="00AC333E" w:rsidRDefault="00AC333E" w:rsidP="00AC33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AC333E">
              <w:rPr>
                <w:rFonts w:eastAsia="Calibri"/>
                <w:sz w:val="20"/>
                <w:szCs w:val="20"/>
                <w:lang w:eastAsia="en-US"/>
              </w:rPr>
              <w:t>20</w:t>
            </w:r>
          </w:p>
        </w:tc>
      </w:tr>
      <w:tr w:rsidR="00AC333E" w:rsidRPr="00AC333E" w14:paraId="59FE237A" w14:textId="77777777" w:rsidTr="00106E17">
        <w:trPr>
          <w:trHeight w:val="378"/>
        </w:trPr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30F6D" w14:textId="77777777" w:rsidR="00AC333E" w:rsidRPr="00AC333E" w:rsidRDefault="00AC333E" w:rsidP="00AC333E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AC333E">
              <w:rPr>
                <w:rFonts w:eastAsia="Calibri"/>
                <w:sz w:val="20"/>
                <w:szCs w:val="20"/>
                <w:lang w:eastAsia="en-US"/>
              </w:rPr>
              <w:t>Кредиты в валюте Российской Федерации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393D3" w14:textId="77777777" w:rsidR="00AC333E" w:rsidRPr="00AC333E" w:rsidRDefault="00AC333E" w:rsidP="00AC33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4AED93" w14:textId="77777777" w:rsidR="00AC333E" w:rsidRPr="00AC333E" w:rsidRDefault="00AC333E" w:rsidP="00AC33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91E22" w14:textId="77777777" w:rsidR="00AC333E" w:rsidRPr="00AC333E" w:rsidRDefault="00AC333E" w:rsidP="00AC33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55D067" w14:textId="77777777" w:rsidR="00AC333E" w:rsidRPr="00AC333E" w:rsidRDefault="00AC333E" w:rsidP="00AC33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28AEEC" w14:textId="77777777" w:rsidR="00AC333E" w:rsidRPr="00AC333E" w:rsidRDefault="00AC333E" w:rsidP="00AC33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CB73B7" w14:textId="77777777" w:rsidR="00AC333E" w:rsidRPr="00AC333E" w:rsidRDefault="00AC333E" w:rsidP="00AC33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232778" w14:textId="77777777" w:rsidR="00AC333E" w:rsidRPr="00AC333E" w:rsidRDefault="00AC333E" w:rsidP="00AC33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AE0753" w14:textId="77777777" w:rsidR="00AC333E" w:rsidRPr="00AC333E" w:rsidRDefault="00AC333E" w:rsidP="00AC33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5BE81A" w14:textId="77777777" w:rsidR="00AC333E" w:rsidRPr="00AC333E" w:rsidRDefault="00AC333E" w:rsidP="00AC33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E3E4F8" w14:textId="77777777" w:rsidR="00AC333E" w:rsidRPr="00AC333E" w:rsidRDefault="00AC333E" w:rsidP="00AC33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D3C86D" w14:textId="77777777" w:rsidR="00AC333E" w:rsidRPr="00AC333E" w:rsidRDefault="00AC333E" w:rsidP="00AC33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BCB844" w14:textId="77777777" w:rsidR="00AC333E" w:rsidRPr="00AC333E" w:rsidRDefault="00AC333E" w:rsidP="00AC33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5EB28" w14:textId="77777777" w:rsidR="00AC333E" w:rsidRPr="00AC333E" w:rsidRDefault="00AC333E" w:rsidP="00AC33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4B5173" w14:textId="77777777" w:rsidR="00AC333E" w:rsidRPr="00AC333E" w:rsidRDefault="00AC333E" w:rsidP="00AC33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05C40" w14:textId="77777777" w:rsidR="00AC333E" w:rsidRPr="00AC333E" w:rsidRDefault="00AC333E" w:rsidP="00AC33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5FFB48" w14:textId="77777777" w:rsidR="00AC333E" w:rsidRPr="00AC333E" w:rsidRDefault="00AC333E" w:rsidP="00AC33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37F90F" w14:textId="77777777" w:rsidR="00AC333E" w:rsidRPr="00AC333E" w:rsidRDefault="00AC333E" w:rsidP="00AC33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5A90B0" w14:textId="77777777" w:rsidR="00AC333E" w:rsidRPr="00AC333E" w:rsidRDefault="00AC333E" w:rsidP="00AC33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D7A6B" w14:textId="77777777" w:rsidR="00AC333E" w:rsidRPr="00AC333E" w:rsidRDefault="00AC333E" w:rsidP="00AC33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AC333E" w:rsidRPr="00AC333E" w14:paraId="3F9442C9" w14:textId="77777777" w:rsidTr="00106E17">
        <w:trPr>
          <w:trHeight w:val="301"/>
        </w:trPr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3D98A" w14:textId="77777777" w:rsidR="00AC333E" w:rsidRPr="00AC333E" w:rsidRDefault="00AC333E" w:rsidP="00AC333E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AC333E">
              <w:rPr>
                <w:rFonts w:eastAsia="Calibri"/>
                <w:sz w:val="20"/>
                <w:szCs w:val="20"/>
                <w:lang w:eastAsia="en-US"/>
              </w:rPr>
              <w:t>Всего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DD2AEB" w14:textId="77777777" w:rsidR="00AC333E" w:rsidRPr="00AC333E" w:rsidRDefault="00AC333E" w:rsidP="00AC33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AC333E">
              <w:rPr>
                <w:rFonts w:eastAsia="Calibri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C46485" w14:textId="77777777" w:rsidR="00AC333E" w:rsidRPr="00AC333E" w:rsidRDefault="00AC333E" w:rsidP="00AC33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AC333E">
              <w:rPr>
                <w:rFonts w:eastAsia="Calibri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511290" w14:textId="77777777" w:rsidR="00AC333E" w:rsidRPr="00AC333E" w:rsidRDefault="00AC333E" w:rsidP="00AC33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AC333E">
              <w:rPr>
                <w:rFonts w:eastAsia="Calibri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420CC1" w14:textId="77777777" w:rsidR="00AC333E" w:rsidRPr="00AC333E" w:rsidRDefault="00AC333E" w:rsidP="00AC33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AC333E">
              <w:rPr>
                <w:rFonts w:eastAsia="Calibri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F03E6D" w14:textId="77777777" w:rsidR="00AC333E" w:rsidRPr="00AC333E" w:rsidRDefault="00AC333E" w:rsidP="00AC33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AC333E">
              <w:rPr>
                <w:rFonts w:eastAsia="Calibri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97AE2B" w14:textId="77777777" w:rsidR="00AC333E" w:rsidRPr="00AC333E" w:rsidRDefault="00AC333E" w:rsidP="00AC33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AC333E">
              <w:rPr>
                <w:rFonts w:eastAsia="Calibri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187E7" w14:textId="77777777" w:rsidR="00AC333E" w:rsidRPr="00AC333E" w:rsidRDefault="00AC333E" w:rsidP="00AC33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AC333E">
              <w:rPr>
                <w:rFonts w:eastAsia="Calibri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7926B" w14:textId="77777777" w:rsidR="00AC333E" w:rsidRPr="00AC333E" w:rsidRDefault="00AC333E" w:rsidP="00AC33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AC333E">
              <w:rPr>
                <w:rFonts w:eastAsia="Calibri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48E31F" w14:textId="77777777" w:rsidR="00AC333E" w:rsidRPr="00AC333E" w:rsidRDefault="00AC333E" w:rsidP="00AC33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AC333E">
              <w:rPr>
                <w:rFonts w:eastAsia="Calibri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3DE457" w14:textId="77777777" w:rsidR="00AC333E" w:rsidRPr="00AC333E" w:rsidRDefault="00AC333E" w:rsidP="00AC33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6DD3C5" w14:textId="77777777" w:rsidR="00AC333E" w:rsidRPr="00AC333E" w:rsidRDefault="00AC333E" w:rsidP="00AC33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AC333E">
              <w:rPr>
                <w:rFonts w:eastAsia="Calibri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61F134" w14:textId="77777777" w:rsidR="00AC333E" w:rsidRPr="00AC333E" w:rsidRDefault="00AC333E" w:rsidP="00AC33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6F1A0E" w14:textId="77777777" w:rsidR="00AC333E" w:rsidRPr="00AC333E" w:rsidRDefault="00AC333E" w:rsidP="00AC33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AC333E">
              <w:rPr>
                <w:rFonts w:eastAsia="Calibri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474D7A" w14:textId="77777777" w:rsidR="00AC333E" w:rsidRPr="00AC333E" w:rsidRDefault="00AC333E" w:rsidP="00AC33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73F23F" w14:textId="77777777" w:rsidR="00AC333E" w:rsidRPr="00AC333E" w:rsidRDefault="00AC333E" w:rsidP="00AC33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AC333E">
              <w:rPr>
                <w:rFonts w:eastAsia="Calibri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214C2D" w14:textId="77777777" w:rsidR="00AC333E" w:rsidRPr="00AC333E" w:rsidRDefault="00AC333E" w:rsidP="00AC33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44CC3" w14:textId="77777777" w:rsidR="00AC333E" w:rsidRPr="00AC333E" w:rsidRDefault="00AC333E" w:rsidP="00AC33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B1BCB1" w14:textId="77777777" w:rsidR="00AC333E" w:rsidRPr="00AC333E" w:rsidRDefault="00AC333E" w:rsidP="00AC33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A0A2D9" w14:textId="77777777" w:rsidR="00AC333E" w:rsidRPr="00AC333E" w:rsidRDefault="00AC333E" w:rsidP="00AC33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</w:tbl>
    <w:p w14:paraId="35D2FEB3" w14:textId="77777777" w:rsidR="00AC333E" w:rsidRPr="00AC333E" w:rsidRDefault="00AC333E" w:rsidP="00AC333E">
      <w:pPr>
        <w:spacing w:line="276" w:lineRule="auto"/>
        <w:ind w:firstLine="567"/>
        <w:jc w:val="both"/>
        <w:rPr>
          <w:rFonts w:eastAsia="Calibri"/>
          <w:sz w:val="28"/>
          <w:szCs w:val="28"/>
          <w:lang w:eastAsia="en-US"/>
        </w:rPr>
      </w:pPr>
    </w:p>
    <w:p w14:paraId="7A81DF28" w14:textId="77777777" w:rsidR="00AC333E" w:rsidRPr="00AC333E" w:rsidRDefault="00AC333E" w:rsidP="00AC333E">
      <w:pPr>
        <w:spacing w:after="200" w:line="276" w:lineRule="auto"/>
        <w:ind w:right="284"/>
        <w:jc w:val="both"/>
        <w:rPr>
          <w:rFonts w:eastAsia="Calibri"/>
          <w:sz w:val="20"/>
          <w:szCs w:val="20"/>
          <w:lang w:eastAsia="en-US"/>
        </w:rPr>
      </w:pPr>
      <w:r w:rsidRPr="00AC333E">
        <w:rPr>
          <w:rFonts w:eastAsia="Calibri"/>
          <w:sz w:val="20"/>
          <w:szCs w:val="20"/>
          <w:lang w:eastAsia="en-US"/>
        </w:rPr>
        <w:t>Примечания</w:t>
      </w:r>
    </w:p>
    <w:p w14:paraId="635B0255" w14:textId="77777777" w:rsidR="00AC333E" w:rsidRPr="00AC333E" w:rsidRDefault="00AC333E" w:rsidP="00AC333E">
      <w:pPr>
        <w:numPr>
          <w:ilvl w:val="0"/>
          <w:numId w:val="3"/>
        </w:numPr>
        <w:spacing w:after="200" w:line="276" w:lineRule="auto"/>
        <w:ind w:left="284" w:right="284" w:hanging="284"/>
        <w:contextualSpacing/>
        <w:jc w:val="both"/>
        <w:rPr>
          <w:rFonts w:eastAsia="Calibri"/>
          <w:sz w:val="20"/>
          <w:szCs w:val="20"/>
          <w:lang w:eastAsia="en-US"/>
        </w:rPr>
      </w:pPr>
      <w:r w:rsidRPr="00AC333E">
        <w:rPr>
          <w:rFonts w:eastAsia="Calibri"/>
          <w:sz w:val="20"/>
          <w:szCs w:val="20"/>
          <w:lang w:eastAsia="en-US"/>
        </w:rPr>
        <w:t>Указывается наименование документа, на основании которого возникло долговое обязательство:</w:t>
      </w:r>
    </w:p>
    <w:p w14:paraId="35755A03" w14:textId="77777777" w:rsidR="00AC333E" w:rsidRPr="00AC333E" w:rsidRDefault="00AC333E" w:rsidP="00AC333E">
      <w:pPr>
        <w:spacing w:after="200" w:line="276" w:lineRule="auto"/>
        <w:ind w:left="284" w:right="284"/>
        <w:contextualSpacing/>
        <w:jc w:val="both"/>
        <w:rPr>
          <w:rFonts w:eastAsia="Calibri"/>
          <w:sz w:val="20"/>
          <w:szCs w:val="20"/>
          <w:lang w:eastAsia="en-US"/>
        </w:rPr>
      </w:pPr>
      <w:r w:rsidRPr="00AC333E">
        <w:rPr>
          <w:rFonts w:eastAsia="Calibri"/>
          <w:sz w:val="20"/>
          <w:szCs w:val="20"/>
          <w:lang w:eastAsia="en-US"/>
        </w:rPr>
        <w:t>кредитный договор/соглашение или договор/соглашение об открытии кредитной линии (далее - кредитный договор),</w:t>
      </w:r>
    </w:p>
    <w:p w14:paraId="720AE47A" w14:textId="77777777" w:rsidR="00AC333E" w:rsidRPr="00AC333E" w:rsidRDefault="00AC333E" w:rsidP="00AC333E">
      <w:pPr>
        <w:spacing w:after="200" w:line="276" w:lineRule="auto"/>
        <w:ind w:left="284" w:right="284"/>
        <w:contextualSpacing/>
        <w:jc w:val="both"/>
        <w:rPr>
          <w:rFonts w:eastAsia="Calibri"/>
          <w:sz w:val="20"/>
          <w:szCs w:val="20"/>
          <w:lang w:eastAsia="en-US"/>
        </w:rPr>
      </w:pPr>
      <w:r w:rsidRPr="00AC333E">
        <w:rPr>
          <w:rFonts w:eastAsia="Calibri"/>
          <w:sz w:val="20"/>
          <w:szCs w:val="20"/>
          <w:lang w:eastAsia="en-US"/>
        </w:rPr>
        <w:t>договор/соглашение о реструктуризации обязательств по ранее предоставленному муниципальному образованию кредиту (далее - договор о реструктуризации),</w:t>
      </w:r>
    </w:p>
    <w:p w14:paraId="26EC0FC9" w14:textId="77777777" w:rsidR="00AC333E" w:rsidRPr="00AC333E" w:rsidRDefault="00AC333E" w:rsidP="00AC333E">
      <w:pPr>
        <w:spacing w:after="200" w:line="276" w:lineRule="auto"/>
        <w:ind w:left="284" w:right="284"/>
        <w:contextualSpacing/>
        <w:jc w:val="both"/>
        <w:rPr>
          <w:rFonts w:eastAsia="Calibri"/>
          <w:sz w:val="20"/>
          <w:szCs w:val="20"/>
          <w:lang w:eastAsia="en-US"/>
        </w:rPr>
      </w:pPr>
      <w:r w:rsidRPr="00AC333E">
        <w:rPr>
          <w:rFonts w:eastAsia="Calibri"/>
          <w:sz w:val="20"/>
          <w:szCs w:val="20"/>
          <w:lang w:eastAsia="en-US"/>
        </w:rPr>
        <w:t>мировое соглашение, устанавливающее условие урегулирования задолженности по ранее предоставленному муниципальному образованию кредиту, в результате заключения которого кредитный договор утратил силу.</w:t>
      </w:r>
    </w:p>
    <w:p w14:paraId="49266869" w14:textId="77777777" w:rsidR="00AC333E" w:rsidRPr="00AC333E" w:rsidRDefault="00AC333E" w:rsidP="00AC333E">
      <w:pPr>
        <w:numPr>
          <w:ilvl w:val="0"/>
          <w:numId w:val="3"/>
        </w:numPr>
        <w:spacing w:after="200" w:line="276" w:lineRule="auto"/>
        <w:ind w:left="284" w:right="284" w:hanging="284"/>
        <w:contextualSpacing/>
        <w:jc w:val="both"/>
        <w:rPr>
          <w:rFonts w:eastAsia="Calibri"/>
          <w:sz w:val="20"/>
          <w:szCs w:val="20"/>
          <w:lang w:eastAsia="en-US"/>
        </w:rPr>
      </w:pPr>
      <w:r w:rsidRPr="00AC333E">
        <w:rPr>
          <w:rFonts w:eastAsia="Calibri"/>
          <w:sz w:val="20"/>
          <w:szCs w:val="20"/>
          <w:lang w:eastAsia="en-US"/>
        </w:rPr>
        <w:lastRenderedPageBreak/>
        <w:t>Указывается дата и номер договора/соглашения, указанного в графе 2, с указанием, в том числе порядкового номера транша (части предоставления средств) при его наличии.</w:t>
      </w:r>
    </w:p>
    <w:p w14:paraId="61806E8A" w14:textId="77777777" w:rsidR="00AC333E" w:rsidRPr="00AC333E" w:rsidRDefault="00AC333E" w:rsidP="00AC333E">
      <w:pPr>
        <w:numPr>
          <w:ilvl w:val="0"/>
          <w:numId w:val="3"/>
        </w:numPr>
        <w:spacing w:after="200" w:line="276" w:lineRule="auto"/>
        <w:ind w:left="284" w:right="284" w:hanging="284"/>
        <w:contextualSpacing/>
        <w:jc w:val="both"/>
        <w:rPr>
          <w:rFonts w:eastAsia="Calibri"/>
          <w:sz w:val="20"/>
          <w:szCs w:val="20"/>
          <w:lang w:eastAsia="en-US"/>
        </w:rPr>
      </w:pPr>
      <w:r w:rsidRPr="00AC333E">
        <w:rPr>
          <w:rFonts w:eastAsia="Calibri"/>
          <w:sz w:val="20"/>
          <w:szCs w:val="20"/>
          <w:lang w:eastAsia="en-US"/>
        </w:rPr>
        <w:t>Указывается дата(ы) и номер(а) договора(ов)/соглашения(й), утратившего(их) силу в связи с заключением договора о реструктуризации или мирового соглашения, указанного в графе 2.</w:t>
      </w:r>
    </w:p>
    <w:p w14:paraId="171DA1A4" w14:textId="77777777" w:rsidR="00AC333E" w:rsidRPr="00AC333E" w:rsidRDefault="00AC333E" w:rsidP="00AC333E">
      <w:pPr>
        <w:numPr>
          <w:ilvl w:val="0"/>
          <w:numId w:val="3"/>
        </w:numPr>
        <w:spacing w:after="200" w:line="276" w:lineRule="auto"/>
        <w:ind w:left="284" w:right="284" w:hanging="284"/>
        <w:contextualSpacing/>
        <w:jc w:val="both"/>
        <w:rPr>
          <w:rFonts w:eastAsia="Calibri"/>
          <w:sz w:val="20"/>
          <w:szCs w:val="20"/>
          <w:lang w:eastAsia="en-US"/>
        </w:rPr>
      </w:pPr>
      <w:r w:rsidRPr="00AC333E">
        <w:rPr>
          <w:rFonts w:eastAsia="Calibri"/>
          <w:sz w:val="20"/>
          <w:szCs w:val="20"/>
          <w:lang w:eastAsia="en-US"/>
        </w:rPr>
        <w:t>Указывается дата(ы) и номер(а) договора(ов)/соглашения(й) или мирового(ых) соглашения(й), действующего(их) на отчетную дату, не ведущего(их) к утрате силы основного кредитного договора.</w:t>
      </w:r>
    </w:p>
    <w:p w14:paraId="66CECD91" w14:textId="77777777" w:rsidR="00AC333E" w:rsidRPr="00AC333E" w:rsidRDefault="00AC333E" w:rsidP="00AC333E">
      <w:pPr>
        <w:numPr>
          <w:ilvl w:val="0"/>
          <w:numId w:val="3"/>
        </w:numPr>
        <w:spacing w:after="200" w:line="276" w:lineRule="auto"/>
        <w:ind w:left="284" w:right="284" w:hanging="284"/>
        <w:contextualSpacing/>
        <w:jc w:val="both"/>
        <w:rPr>
          <w:rFonts w:eastAsia="Calibri"/>
          <w:sz w:val="20"/>
          <w:szCs w:val="20"/>
          <w:lang w:eastAsia="en-US"/>
        </w:rPr>
      </w:pPr>
      <w:r w:rsidRPr="00AC333E">
        <w:rPr>
          <w:rFonts w:eastAsia="Calibri"/>
          <w:sz w:val="20"/>
          <w:szCs w:val="20"/>
          <w:lang w:eastAsia="en-US"/>
        </w:rPr>
        <w:t>В случае заключения мирового соглашения или договора о реструктуризации, указанного в графе 2, указывается дата их заключения.</w:t>
      </w:r>
    </w:p>
    <w:p w14:paraId="26B12E56" w14:textId="77777777" w:rsidR="00AC333E" w:rsidRPr="00AC333E" w:rsidRDefault="00AC333E" w:rsidP="00AC333E">
      <w:pPr>
        <w:numPr>
          <w:ilvl w:val="0"/>
          <w:numId w:val="3"/>
        </w:numPr>
        <w:spacing w:after="200" w:line="276" w:lineRule="auto"/>
        <w:ind w:left="284" w:right="284" w:hanging="284"/>
        <w:contextualSpacing/>
        <w:jc w:val="both"/>
        <w:rPr>
          <w:rFonts w:eastAsia="Calibri"/>
          <w:sz w:val="20"/>
          <w:szCs w:val="20"/>
          <w:lang w:eastAsia="en-US"/>
        </w:rPr>
      </w:pPr>
      <w:r w:rsidRPr="00AC333E">
        <w:rPr>
          <w:rFonts w:eastAsia="Calibri"/>
          <w:sz w:val="20"/>
          <w:szCs w:val="20"/>
          <w:lang w:eastAsia="en-US"/>
        </w:rPr>
        <w:t>В случае заключения договора о реструктуризации или мирового соглашения указывается соответственно объем реструктурированной задолженности, согласно договору о реструктуризации или объем обязательств по мировому соглашению.</w:t>
      </w:r>
    </w:p>
    <w:p w14:paraId="764B59FA" w14:textId="77777777" w:rsidR="00AC333E" w:rsidRPr="00AC333E" w:rsidRDefault="00AC333E" w:rsidP="00AC333E">
      <w:pPr>
        <w:widowControl w:val="0"/>
        <w:autoSpaceDE w:val="0"/>
        <w:autoSpaceDN w:val="0"/>
        <w:adjustRightInd w:val="0"/>
        <w:ind w:left="709"/>
        <w:contextualSpacing/>
        <w:jc w:val="both"/>
        <w:rPr>
          <w:rFonts w:eastAsia="Calibri"/>
          <w:sz w:val="28"/>
          <w:szCs w:val="28"/>
          <w:lang w:eastAsia="en-US"/>
        </w:rPr>
      </w:pPr>
    </w:p>
    <w:p w14:paraId="43C7C9A0" w14:textId="77777777" w:rsidR="00AC333E" w:rsidRPr="00AC333E" w:rsidRDefault="00AC333E" w:rsidP="00AC333E">
      <w:pPr>
        <w:widowControl w:val="0"/>
        <w:autoSpaceDE w:val="0"/>
        <w:autoSpaceDN w:val="0"/>
        <w:adjustRightInd w:val="0"/>
        <w:ind w:left="709"/>
        <w:contextualSpacing/>
        <w:jc w:val="both"/>
        <w:rPr>
          <w:rFonts w:eastAsia="Calibri"/>
          <w:sz w:val="28"/>
          <w:szCs w:val="28"/>
          <w:lang w:eastAsia="en-US"/>
        </w:rPr>
      </w:pPr>
    </w:p>
    <w:p w14:paraId="628ED810" w14:textId="77777777" w:rsidR="00AC333E" w:rsidRPr="00AC333E" w:rsidRDefault="00AC333E" w:rsidP="00AC333E">
      <w:pPr>
        <w:widowControl w:val="0"/>
        <w:autoSpaceDE w:val="0"/>
        <w:autoSpaceDN w:val="0"/>
        <w:adjustRightInd w:val="0"/>
        <w:ind w:left="709"/>
        <w:contextualSpacing/>
        <w:jc w:val="both"/>
        <w:rPr>
          <w:rFonts w:eastAsia="Calibri"/>
          <w:sz w:val="28"/>
          <w:szCs w:val="28"/>
          <w:lang w:eastAsia="en-US"/>
        </w:rPr>
      </w:pPr>
    </w:p>
    <w:p w14:paraId="1D03CEF5" w14:textId="77777777" w:rsidR="00AC333E" w:rsidRPr="00AC333E" w:rsidRDefault="00AC333E" w:rsidP="00AC333E">
      <w:pPr>
        <w:widowControl w:val="0"/>
        <w:autoSpaceDE w:val="0"/>
        <w:autoSpaceDN w:val="0"/>
        <w:adjustRightInd w:val="0"/>
        <w:ind w:left="709"/>
        <w:contextualSpacing/>
        <w:jc w:val="both"/>
        <w:rPr>
          <w:rFonts w:eastAsia="Calibri"/>
          <w:sz w:val="28"/>
          <w:szCs w:val="28"/>
          <w:lang w:eastAsia="en-US"/>
        </w:rPr>
      </w:pPr>
    </w:p>
    <w:p w14:paraId="36274B1F" w14:textId="77777777" w:rsidR="00AC333E" w:rsidRPr="00AC333E" w:rsidRDefault="00AC333E" w:rsidP="00AC333E">
      <w:pPr>
        <w:widowControl w:val="0"/>
        <w:autoSpaceDE w:val="0"/>
        <w:autoSpaceDN w:val="0"/>
        <w:adjustRightInd w:val="0"/>
        <w:ind w:left="709"/>
        <w:contextualSpacing/>
        <w:jc w:val="both"/>
        <w:rPr>
          <w:rFonts w:eastAsia="Calibri"/>
          <w:sz w:val="28"/>
          <w:szCs w:val="28"/>
          <w:lang w:eastAsia="en-US"/>
        </w:rPr>
      </w:pPr>
    </w:p>
    <w:p w14:paraId="1C79ADFE" w14:textId="77777777" w:rsidR="00AC333E" w:rsidRPr="00AC333E" w:rsidRDefault="00AC333E" w:rsidP="00AC333E">
      <w:pPr>
        <w:widowControl w:val="0"/>
        <w:autoSpaceDE w:val="0"/>
        <w:autoSpaceDN w:val="0"/>
        <w:adjustRightInd w:val="0"/>
        <w:ind w:left="709"/>
        <w:contextualSpacing/>
        <w:jc w:val="both"/>
        <w:rPr>
          <w:rFonts w:eastAsia="Calibri"/>
          <w:sz w:val="28"/>
          <w:szCs w:val="28"/>
          <w:lang w:eastAsia="en-US"/>
        </w:rPr>
      </w:pPr>
    </w:p>
    <w:p w14:paraId="0314B8ED" w14:textId="77777777" w:rsidR="00AC333E" w:rsidRPr="00AC333E" w:rsidRDefault="00AC333E" w:rsidP="00AC333E">
      <w:pPr>
        <w:widowControl w:val="0"/>
        <w:autoSpaceDE w:val="0"/>
        <w:autoSpaceDN w:val="0"/>
        <w:adjustRightInd w:val="0"/>
        <w:ind w:left="709"/>
        <w:contextualSpacing/>
        <w:jc w:val="both"/>
        <w:rPr>
          <w:rFonts w:eastAsia="Calibri"/>
          <w:sz w:val="28"/>
          <w:szCs w:val="28"/>
          <w:lang w:eastAsia="en-US"/>
        </w:rPr>
      </w:pPr>
    </w:p>
    <w:p w14:paraId="4D0712CB" w14:textId="77777777" w:rsidR="00AC333E" w:rsidRPr="00AC333E" w:rsidRDefault="00AC333E" w:rsidP="00AC333E">
      <w:pPr>
        <w:widowControl w:val="0"/>
        <w:autoSpaceDE w:val="0"/>
        <w:autoSpaceDN w:val="0"/>
        <w:adjustRightInd w:val="0"/>
        <w:ind w:left="709"/>
        <w:contextualSpacing/>
        <w:jc w:val="both"/>
        <w:rPr>
          <w:rFonts w:eastAsia="Calibri"/>
          <w:sz w:val="28"/>
          <w:szCs w:val="28"/>
          <w:lang w:eastAsia="en-US"/>
        </w:rPr>
      </w:pPr>
    </w:p>
    <w:p w14:paraId="2368E685" w14:textId="77777777" w:rsidR="00AC333E" w:rsidRPr="00AC333E" w:rsidRDefault="00AC333E" w:rsidP="00AC333E">
      <w:pPr>
        <w:widowControl w:val="0"/>
        <w:autoSpaceDE w:val="0"/>
        <w:autoSpaceDN w:val="0"/>
        <w:adjustRightInd w:val="0"/>
        <w:ind w:left="709"/>
        <w:contextualSpacing/>
        <w:jc w:val="both"/>
        <w:rPr>
          <w:rFonts w:eastAsia="Calibri"/>
          <w:sz w:val="28"/>
          <w:szCs w:val="28"/>
          <w:lang w:eastAsia="en-US"/>
        </w:rPr>
      </w:pPr>
    </w:p>
    <w:p w14:paraId="0A602E99" w14:textId="77777777" w:rsidR="00AC333E" w:rsidRPr="00AC333E" w:rsidRDefault="00AC333E" w:rsidP="00AC333E">
      <w:pPr>
        <w:widowControl w:val="0"/>
        <w:autoSpaceDE w:val="0"/>
        <w:autoSpaceDN w:val="0"/>
        <w:adjustRightInd w:val="0"/>
        <w:ind w:left="709"/>
        <w:contextualSpacing/>
        <w:jc w:val="both"/>
        <w:rPr>
          <w:rFonts w:eastAsia="Calibri"/>
          <w:sz w:val="28"/>
          <w:szCs w:val="28"/>
          <w:lang w:eastAsia="en-US"/>
        </w:rPr>
      </w:pPr>
    </w:p>
    <w:p w14:paraId="26E8527D" w14:textId="77777777" w:rsidR="00AC333E" w:rsidRPr="00AC333E" w:rsidRDefault="00AC333E" w:rsidP="00AC333E">
      <w:pPr>
        <w:widowControl w:val="0"/>
        <w:autoSpaceDE w:val="0"/>
        <w:autoSpaceDN w:val="0"/>
        <w:adjustRightInd w:val="0"/>
        <w:ind w:left="709"/>
        <w:contextualSpacing/>
        <w:jc w:val="both"/>
        <w:rPr>
          <w:rFonts w:eastAsia="Calibri"/>
          <w:sz w:val="28"/>
          <w:szCs w:val="28"/>
          <w:lang w:eastAsia="en-US"/>
        </w:rPr>
      </w:pPr>
    </w:p>
    <w:p w14:paraId="39B15403" w14:textId="77777777" w:rsidR="00AC333E" w:rsidRPr="00AC333E" w:rsidRDefault="00AC333E" w:rsidP="00AC333E">
      <w:pPr>
        <w:widowControl w:val="0"/>
        <w:autoSpaceDE w:val="0"/>
        <w:autoSpaceDN w:val="0"/>
        <w:adjustRightInd w:val="0"/>
        <w:ind w:left="709"/>
        <w:contextualSpacing/>
        <w:jc w:val="both"/>
        <w:rPr>
          <w:rFonts w:eastAsia="Calibri"/>
          <w:sz w:val="28"/>
          <w:szCs w:val="28"/>
          <w:lang w:eastAsia="en-US"/>
        </w:rPr>
      </w:pPr>
    </w:p>
    <w:p w14:paraId="62F0BF52" w14:textId="77777777" w:rsidR="00AC333E" w:rsidRPr="00AC333E" w:rsidRDefault="00AC333E" w:rsidP="00AC333E">
      <w:pPr>
        <w:widowControl w:val="0"/>
        <w:autoSpaceDE w:val="0"/>
        <w:autoSpaceDN w:val="0"/>
        <w:adjustRightInd w:val="0"/>
        <w:ind w:left="709"/>
        <w:contextualSpacing/>
        <w:jc w:val="both"/>
        <w:rPr>
          <w:rFonts w:eastAsia="Calibri"/>
          <w:sz w:val="28"/>
          <w:szCs w:val="28"/>
          <w:lang w:eastAsia="en-US"/>
        </w:rPr>
      </w:pPr>
    </w:p>
    <w:p w14:paraId="48E88A86" w14:textId="77777777" w:rsidR="00AC333E" w:rsidRPr="00AC333E" w:rsidRDefault="00AC333E" w:rsidP="00AC333E">
      <w:pPr>
        <w:widowControl w:val="0"/>
        <w:autoSpaceDE w:val="0"/>
        <w:autoSpaceDN w:val="0"/>
        <w:adjustRightInd w:val="0"/>
        <w:ind w:left="709"/>
        <w:contextualSpacing/>
        <w:jc w:val="both"/>
        <w:rPr>
          <w:rFonts w:eastAsia="Calibri"/>
          <w:sz w:val="28"/>
          <w:szCs w:val="28"/>
          <w:lang w:eastAsia="en-US"/>
        </w:rPr>
      </w:pPr>
    </w:p>
    <w:p w14:paraId="1C171970" w14:textId="77777777" w:rsidR="00AC333E" w:rsidRPr="00AC333E" w:rsidRDefault="00AC333E" w:rsidP="00AC333E">
      <w:pPr>
        <w:widowControl w:val="0"/>
        <w:autoSpaceDE w:val="0"/>
        <w:autoSpaceDN w:val="0"/>
        <w:adjustRightInd w:val="0"/>
        <w:ind w:left="709"/>
        <w:contextualSpacing/>
        <w:jc w:val="both"/>
        <w:rPr>
          <w:rFonts w:eastAsia="Calibri"/>
          <w:sz w:val="28"/>
          <w:szCs w:val="28"/>
          <w:lang w:eastAsia="en-US"/>
        </w:rPr>
      </w:pPr>
    </w:p>
    <w:p w14:paraId="3D37A099" w14:textId="77777777" w:rsidR="00AC333E" w:rsidRPr="00AC333E" w:rsidRDefault="00AC333E" w:rsidP="00AC333E">
      <w:pPr>
        <w:widowControl w:val="0"/>
        <w:autoSpaceDE w:val="0"/>
        <w:autoSpaceDN w:val="0"/>
        <w:adjustRightInd w:val="0"/>
        <w:ind w:left="709"/>
        <w:contextualSpacing/>
        <w:jc w:val="both"/>
        <w:rPr>
          <w:rFonts w:eastAsia="Calibri"/>
          <w:sz w:val="28"/>
          <w:szCs w:val="28"/>
          <w:lang w:eastAsia="en-US"/>
        </w:rPr>
      </w:pPr>
    </w:p>
    <w:p w14:paraId="1A18EF4B" w14:textId="77777777" w:rsidR="00AC333E" w:rsidRPr="00AC333E" w:rsidRDefault="00AC333E" w:rsidP="00AC333E">
      <w:pPr>
        <w:widowControl w:val="0"/>
        <w:autoSpaceDE w:val="0"/>
        <w:autoSpaceDN w:val="0"/>
        <w:adjustRightInd w:val="0"/>
        <w:ind w:left="709"/>
        <w:contextualSpacing/>
        <w:jc w:val="both"/>
        <w:rPr>
          <w:rFonts w:eastAsia="Calibri"/>
          <w:sz w:val="28"/>
          <w:szCs w:val="28"/>
          <w:lang w:eastAsia="en-US"/>
        </w:rPr>
      </w:pPr>
    </w:p>
    <w:p w14:paraId="49A0BE54" w14:textId="77777777" w:rsidR="00AC333E" w:rsidRPr="00AC333E" w:rsidRDefault="00AC333E" w:rsidP="00AC333E">
      <w:pPr>
        <w:widowControl w:val="0"/>
        <w:autoSpaceDE w:val="0"/>
        <w:autoSpaceDN w:val="0"/>
        <w:adjustRightInd w:val="0"/>
        <w:ind w:left="709"/>
        <w:contextualSpacing/>
        <w:jc w:val="both"/>
        <w:rPr>
          <w:rFonts w:eastAsia="Calibri"/>
          <w:sz w:val="28"/>
          <w:szCs w:val="28"/>
          <w:lang w:eastAsia="en-US"/>
        </w:rPr>
      </w:pPr>
    </w:p>
    <w:p w14:paraId="36B26B31" w14:textId="77777777" w:rsidR="00AC333E" w:rsidRPr="00AC333E" w:rsidRDefault="00AC333E" w:rsidP="00AC333E">
      <w:pPr>
        <w:widowControl w:val="0"/>
        <w:autoSpaceDE w:val="0"/>
        <w:autoSpaceDN w:val="0"/>
        <w:adjustRightInd w:val="0"/>
        <w:ind w:left="709"/>
        <w:contextualSpacing/>
        <w:jc w:val="both"/>
        <w:rPr>
          <w:rFonts w:eastAsia="Calibri"/>
          <w:sz w:val="28"/>
          <w:szCs w:val="28"/>
          <w:lang w:eastAsia="en-US"/>
        </w:rPr>
      </w:pPr>
    </w:p>
    <w:p w14:paraId="75C705FF" w14:textId="77777777" w:rsidR="00AC333E" w:rsidRPr="00AC333E" w:rsidRDefault="00AC333E" w:rsidP="00AC333E">
      <w:pPr>
        <w:widowControl w:val="0"/>
        <w:autoSpaceDE w:val="0"/>
        <w:autoSpaceDN w:val="0"/>
        <w:adjustRightInd w:val="0"/>
        <w:ind w:left="709"/>
        <w:contextualSpacing/>
        <w:jc w:val="both"/>
        <w:rPr>
          <w:rFonts w:eastAsia="Calibri"/>
          <w:sz w:val="28"/>
          <w:szCs w:val="28"/>
          <w:lang w:eastAsia="en-US"/>
        </w:rPr>
      </w:pPr>
    </w:p>
    <w:p w14:paraId="6F3E079D" w14:textId="77777777" w:rsidR="00AC333E" w:rsidRPr="00AC333E" w:rsidRDefault="00AC333E" w:rsidP="00AC333E">
      <w:pPr>
        <w:widowControl w:val="0"/>
        <w:autoSpaceDE w:val="0"/>
        <w:autoSpaceDN w:val="0"/>
        <w:adjustRightInd w:val="0"/>
        <w:ind w:left="709"/>
        <w:contextualSpacing/>
        <w:jc w:val="both"/>
        <w:rPr>
          <w:rFonts w:eastAsia="Calibri"/>
          <w:sz w:val="28"/>
          <w:szCs w:val="28"/>
          <w:lang w:eastAsia="en-US"/>
        </w:rPr>
      </w:pPr>
    </w:p>
    <w:p w14:paraId="39B6F52A" w14:textId="77777777" w:rsidR="00AC333E" w:rsidRPr="00AC333E" w:rsidRDefault="00AC333E" w:rsidP="00AC333E">
      <w:pPr>
        <w:widowControl w:val="0"/>
        <w:autoSpaceDE w:val="0"/>
        <w:autoSpaceDN w:val="0"/>
        <w:adjustRightInd w:val="0"/>
        <w:ind w:left="709"/>
        <w:contextualSpacing/>
        <w:jc w:val="both"/>
        <w:rPr>
          <w:rFonts w:eastAsia="Calibri"/>
          <w:sz w:val="28"/>
          <w:szCs w:val="28"/>
          <w:lang w:eastAsia="en-US"/>
        </w:rPr>
      </w:pPr>
    </w:p>
    <w:p w14:paraId="3AE83216" w14:textId="77777777" w:rsidR="00AC333E" w:rsidRPr="00AC333E" w:rsidRDefault="00AC333E" w:rsidP="00AC333E">
      <w:pPr>
        <w:spacing w:after="200" w:line="276" w:lineRule="auto"/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AC333E">
        <w:rPr>
          <w:rFonts w:eastAsia="Calibri"/>
          <w:sz w:val="28"/>
          <w:szCs w:val="28"/>
          <w:lang w:val="en-US" w:eastAsia="en-US"/>
        </w:rPr>
        <w:t>III</w:t>
      </w:r>
      <w:r w:rsidRPr="00AC333E">
        <w:rPr>
          <w:rFonts w:eastAsia="Calibri"/>
          <w:sz w:val="28"/>
          <w:szCs w:val="28"/>
          <w:lang w:eastAsia="en-US"/>
        </w:rPr>
        <w:t>. Бюджетные кредиты, привлеченные в местный бюджет от других бюджетов бюджетной системы Российской Федерации</w:t>
      </w:r>
    </w:p>
    <w:tbl>
      <w:tblPr>
        <w:tblW w:w="143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206"/>
        <w:gridCol w:w="1176"/>
        <w:gridCol w:w="850"/>
        <w:gridCol w:w="1701"/>
        <w:gridCol w:w="993"/>
        <w:gridCol w:w="992"/>
        <w:gridCol w:w="850"/>
        <w:gridCol w:w="851"/>
        <w:gridCol w:w="709"/>
        <w:gridCol w:w="992"/>
        <w:gridCol w:w="992"/>
      </w:tblGrid>
      <w:tr w:rsidR="00AC333E" w:rsidRPr="00AC333E" w14:paraId="09CC9336" w14:textId="77777777" w:rsidTr="00106E17">
        <w:trPr>
          <w:cantSplit/>
          <w:trHeight w:val="2290"/>
        </w:trPr>
        <w:tc>
          <w:tcPr>
            <w:tcW w:w="4206" w:type="dxa"/>
          </w:tcPr>
          <w:p w14:paraId="78D64A0F" w14:textId="77777777" w:rsidR="00AC333E" w:rsidRPr="00AC333E" w:rsidRDefault="00AC333E" w:rsidP="00AC333E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176" w:type="dxa"/>
            <w:textDirection w:val="btLr"/>
          </w:tcPr>
          <w:p w14:paraId="4FE41A02" w14:textId="77777777" w:rsidR="00AC333E" w:rsidRPr="00AC333E" w:rsidRDefault="00AC333E" w:rsidP="00AC333E">
            <w:pPr>
              <w:widowControl w:val="0"/>
              <w:autoSpaceDE w:val="0"/>
              <w:autoSpaceDN w:val="0"/>
              <w:adjustRightInd w:val="0"/>
              <w:ind w:left="113" w:right="113"/>
              <w:rPr>
                <w:rFonts w:eastAsia="Calibri"/>
                <w:sz w:val="20"/>
                <w:szCs w:val="20"/>
                <w:lang w:eastAsia="en-US"/>
              </w:rPr>
            </w:pPr>
            <w:r w:rsidRPr="00AC333E">
              <w:rPr>
                <w:rFonts w:eastAsia="Calibri"/>
                <w:sz w:val="20"/>
                <w:szCs w:val="20"/>
                <w:lang w:eastAsia="en-US"/>
              </w:rPr>
              <w:t>Наименование документа, на основании которого возникло долговое обязательство</w:t>
            </w:r>
            <w:r w:rsidRPr="00AC333E">
              <w:rPr>
                <w:rFonts w:eastAsia="Calibri"/>
                <w:sz w:val="20"/>
                <w:szCs w:val="20"/>
                <w:vertAlign w:val="superscript"/>
                <w:lang w:eastAsia="en-US"/>
              </w:rPr>
              <w:t>1</w:t>
            </w:r>
          </w:p>
        </w:tc>
        <w:tc>
          <w:tcPr>
            <w:tcW w:w="850" w:type="dxa"/>
            <w:textDirection w:val="btLr"/>
          </w:tcPr>
          <w:p w14:paraId="7CC6A29A" w14:textId="77777777" w:rsidR="00AC333E" w:rsidRPr="00AC333E" w:rsidRDefault="00AC333E" w:rsidP="00AC333E">
            <w:pPr>
              <w:widowControl w:val="0"/>
              <w:autoSpaceDE w:val="0"/>
              <w:autoSpaceDN w:val="0"/>
              <w:adjustRightInd w:val="0"/>
              <w:ind w:left="113" w:right="113"/>
              <w:rPr>
                <w:rFonts w:eastAsia="Calibri"/>
                <w:sz w:val="20"/>
                <w:szCs w:val="20"/>
                <w:lang w:eastAsia="en-US"/>
              </w:rPr>
            </w:pPr>
            <w:r w:rsidRPr="00AC333E">
              <w:rPr>
                <w:rFonts w:eastAsia="Calibri"/>
                <w:sz w:val="20"/>
                <w:szCs w:val="20"/>
                <w:lang w:eastAsia="en-US"/>
              </w:rPr>
              <w:t>Дата, номер документа, номер транша</w:t>
            </w:r>
            <w:r w:rsidRPr="00AC333E">
              <w:rPr>
                <w:rFonts w:eastAsia="Calibri"/>
                <w:sz w:val="20"/>
                <w:szCs w:val="20"/>
                <w:vertAlign w:val="superscript"/>
                <w:lang w:eastAsia="en-US"/>
              </w:rPr>
              <w:t>2</w:t>
            </w:r>
          </w:p>
        </w:tc>
        <w:tc>
          <w:tcPr>
            <w:tcW w:w="1701" w:type="dxa"/>
            <w:textDirection w:val="btLr"/>
          </w:tcPr>
          <w:p w14:paraId="6B58F304" w14:textId="77777777" w:rsidR="00AC333E" w:rsidRPr="00AC333E" w:rsidRDefault="00AC333E" w:rsidP="00AC333E">
            <w:pPr>
              <w:widowControl w:val="0"/>
              <w:autoSpaceDE w:val="0"/>
              <w:autoSpaceDN w:val="0"/>
              <w:adjustRightInd w:val="0"/>
              <w:ind w:left="113" w:right="113"/>
              <w:rPr>
                <w:rFonts w:eastAsia="Calibri"/>
                <w:sz w:val="20"/>
                <w:szCs w:val="20"/>
                <w:lang w:eastAsia="en-US"/>
              </w:rPr>
            </w:pPr>
            <w:r w:rsidRPr="00AC333E">
              <w:rPr>
                <w:rFonts w:eastAsia="Calibri"/>
                <w:sz w:val="20"/>
                <w:szCs w:val="20"/>
                <w:lang w:eastAsia="en-US"/>
              </w:rPr>
              <w:t>Дата номер договора(ов)/соглашения(й), утратившего(их) силу в связи с заключением нового договора/соглашения</w:t>
            </w:r>
            <w:r w:rsidRPr="00AC333E">
              <w:rPr>
                <w:rFonts w:eastAsia="Calibri"/>
                <w:sz w:val="20"/>
                <w:szCs w:val="20"/>
                <w:vertAlign w:val="superscript"/>
                <w:lang w:eastAsia="en-US"/>
              </w:rPr>
              <w:t>3</w:t>
            </w:r>
          </w:p>
        </w:tc>
        <w:tc>
          <w:tcPr>
            <w:tcW w:w="993" w:type="dxa"/>
            <w:textDirection w:val="btLr"/>
          </w:tcPr>
          <w:p w14:paraId="4E6FD112" w14:textId="77777777" w:rsidR="00AC333E" w:rsidRPr="00AC333E" w:rsidRDefault="00AC333E" w:rsidP="00AC333E">
            <w:pPr>
              <w:widowControl w:val="0"/>
              <w:autoSpaceDE w:val="0"/>
              <w:autoSpaceDN w:val="0"/>
              <w:adjustRightInd w:val="0"/>
              <w:ind w:left="113" w:right="113"/>
              <w:rPr>
                <w:rFonts w:eastAsia="Calibri"/>
                <w:sz w:val="20"/>
                <w:szCs w:val="20"/>
                <w:lang w:eastAsia="en-US"/>
              </w:rPr>
            </w:pPr>
            <w:r w:rsidRPr="00AC333E">
              <w:rPr>
                <w:rFonts w:eastAsia="Calibri"/>
                <w:sz w:val="20"/>
                <w:szCs w:val="20"/>
                <w:lang w:eastAsia="en-US"/>
              </w:rPr>
              <w:t>Дата номер изменений в договор/соглашение</w:t>
            </w:r>
            <w:r w:rsidRPr="00AC333E">
              <w:rPr>
                <w:rFonts w:eastAsia="Calibri"/>
                <w:sz w:val="20"/>
                <w:szCs w:val="20"/>
                <w:vertAlign w:val="superscript"/>
                <w:lang w:eastAsia="en-US"/>
              </w:rPr>
              <w:t>4</w:t>
            </w:r>
          </w:p>
        </w:tc>
        <w:tc>
          <w:tcPr>
            <w:tcW w:w="992" w:type="dxa"/>
            <w:textDirection w:val="btLr"/>
          </w:tcPr>
          <w:p w14:paraId="32B479AE" w14:textId="77777777" w:rsidR="00AC333E" w:rsidRPr="00AC333E" w:rsidRDefault="00AC333E" w:rsidP="00AC333E">
            <w:pPr>
              <w:widowControl w:val="0"/>
              <w:autoSpaceDE w:val="0"/>
              <w:autoSpaceDN w:val="0"/>
              <w:adjustRightInd w:val="0"/>
              <w:ind w:left="113" w:right="113"/>
              <w:rPr>
                <w:rFonts w:eastAsia="Calibri"/>
                <w:sz w:val="20"/>
                <w:szCs w:val="20"/>
                <w:lang w:eastAsia="en-US"/>
              </w:rPr>
            </w:pPr>
            <w:r w:rsidRPr="00AC333E">
              <w:rPr>
                <w:rFonts w:eastAsia="Calibri"/>
                <w:sz w:val="20"/>
                <w:szCs w:val="20"/>
                <w:lang w:eastAsia="en-US"/>
              </w:rPr>
              <w:t>Бюджет, из которого предоставлен бюджетный кредит</w:t>
            </w:r>
          </w:p>
        </w:tc>
        <w:tc>
          <w:tcPr>
            <w:tcW w:w="850" w:type="dxa"/>
            <w:textDirection w:val="btLr"/>
          </w:tcPr>
          <w:p w14:paraId="50ACCF64" w14:textId="77777777" w:rsidR="00AC333E" w:rsidRPr="00AC333E" w:rsidRDefault="00AC333E" w:rsidP="00AC333E">
            <w:pPr>
              <w:widowControl w:val="0"/>
              <w:autoSpaceDE w:val="0"/>
              <w:autoSpaceDN w:val="0"/>
              <w:adjustRightInd w:val="0"/>
              <w:ind w:left="113" w:right="113"/>
              <w:rPr>
                <w:rFonts w:eastAsia="Calibri"/>
                <w:sz w:val="20"/>
                <w:szCs w:val="20"/>
                <w:lang w:eastAsia="en-US"/>
              </w:rPr>
            </w:pPr>
            <w:r w:rsidRPr="00AC333E">
              <w:rPr>
                <w:rFonts w:eastAsia="Calibri"/>
                <w:sz w:val="20"/>
                <w:szCs w:val="20"/>
                <w:lang w:eastAsia="en-US"/>
              </w:rPr>
              <w:t>Валюта обязательства</w:t>
            </w:r>
          </w:p>
        </w:tc>
        <w:tc>
          <w:tcPr>
            <w:tcW w:w="851" w:type="dxa"/>
            <w:textDirection w:val="btLr"/>
          </w:tcPr>
          <w:p w14:paraId="109D1E9A" w14:textId="77777777" w:rsidR="00AC333E" w:rsidRPr="00AC333E" w:rsidRDefault="00AC333E" w:rsidP="00AC333E">
            <w:pPr>
              <w:widowControl w:val="0"/>
              <w:autoSpaceDE w:val="0"/>
              <w:autoSpaceDN w:val="0"/>
              <w:adjustRightInd w:val="0"/>
              <w:ind w:left="113" w:right="113"/>
              <w:rPr>
                <w:rFonts w:eastAsia="Calibri"/>
                <w:sz w:val="20"/>
                <w:szCs w:val="20"/>
                <w:lang w:eastAsia="en-US"/>
              </w:rPr>
            </w:pPr>
            <w:r w:rsidRPr="00AC333E">
              <w:rPr>
                <w:rFonts w:eastAsia="Calibri"/>
                <w:sz w:val="20"/>
                <w:szCs w:val="20"/>
                <w:lang w:eastAsia="en-US"/>
              </w:rPr>
              <w:t>Дата получения бюджетного кредита</w:t>
            </w:r>
            <w:r w:rsidRPr="00AC333E">
              <w:rPr>
                <w:rFonts w:eastAsia="Calibri"/>
                <w:sz w:val="20"/>
                <w:szCs w:val="20"/>
                <w:vertAlign w:val="superscript"/>
                <w:lang w:eastAsia="en-US"/>
              </w:rPr>
              <w:t>5</w:t>
            </w:r>
          </w:p>
        </w:tc>
        <w:tc>
          <w:tcPr>
            <w:tcW w:w="709" w:type="dxa"/>
            <w:textDirection w:val="btLr"/>
          </w:tcPr>
          <w:p w14:paraId="76ABA34D" w14:textId="77777777" w:rsidR="00AC333E" w:rsidRPr="00AC333E" w:rsidRDefault="00AC333E" w:rsidP="00AC333E">
            <w:pPr>
              <w:widowControl w:val="0"/>
              <w:autoSpaceDE w:val="0"/>
              <w:autoSpaceDN w:val="0"/>
              <w:adjustRightInd w:val="0"/>
              <w:ind w:left="113" w:right="113"/>
              <w:rPr>
                <w:rFonts w:eastAsia="Calibri"/>
                <w:sz w:val="20"/>
                <w:szCs w:val="20"/>
                <w:lang w:eastAsia="en-US"/>
              </w:rPr>
            </w:pPr>
            <w:r w:rsidRPr="00AC333E">
              <w:rPr>
                <w:rFonts w:eastAsia="Calibri"/>
                <w:sz w:val="20"/>
                <w:szCs w:val="20"/>
                <w:lang w:eastAsia="en-US"/>
              </w:rPr>
              <w:t>Процентная ставка</w:t>
            </w:r>
            <w:r w:rsidRPr="00AC333E">
              <w:rPr>
                <w:rFonts w:eastAsia="Calibri"/>
                <w:sz w:val="20"/>
                <w:szCs w:val="20"/>
                <w:lang w:eastAsia="en-US"/>
              </w:rPr>
              <w:br/>
              <w:t xml:space="preserve"> (% годовых)</w:t>
            </w:r>
          </w:p>
        </w:tc>
        <w:tc>
          <w:tcPr>
            <w:tcW w:w="992" w:type="dxa"/>
            <w:textDirection w:val="btLr"/>
          </w:tcPr>
          <w:p w14:paraId="31A4CB5E" w14:textId="77777777" w:rsidR="00AC333E" w:rsidRPr="00AC333E" w:rsidRDefault="00AC333E" w:rsidP="00AC333E">
            <w:pPr>
              <w:widowControl w:val="0"/>
              <w:autoSpaceDE w:val="0"/>
              <w:autoSpaceDN w:val="0"/>
              <w:adjustRightInd w:val="0"/>
              <w:ind w:left="113" w:right="113"/>
              <w:rPr>
                <w:rFonts w:eastAsia="Calibri"/>
                <w:sz w:val="20"/>
                <w:szCs w:val="20"/>
                <w:lang w:eastAsia="en-US"/>
              </w:rPr>
            </w:pPr>
            <w:r w:rsidRPr="00AC333E">
              <w:rPr>
                <w:rFonts w:eastAsia="Calibri"/>
                <w:sz w:val="20"/>
                <w:szCs w:val="20"/>
                <w:lang w:eastAsia="en-US"/>
              </w:rPr>
              <w:t>Установленные даты выплаты процентных платежей</w:t>
            </w:r>
          </w:p>
        </w:tc>
        <w:tc>
          <w:tcPr>
            <w:tcW w:w="992" w:type="dxa"/>
            <w:textDirection w:val="btLr"/>
          </w:tcPr>
          <w:p w14:paraId="1A1A9B82" w14:textId="77777777" w:rsidR="00AC333E" w:rsidRPr="00AC333E" w:rsidRDefault="00AC333E" w:rsidP="00AC333E">
            <w:pPr>
              <w:widowControl w:val="0"/>
              <w:autoSpaceDE w:val="0"/>
              <w:autoSpaceDN w:val="0"/>
              <w:adjustRightInd w:val="0"/>
              <w:ind w:left="113" w:right="113"/>
              <w:rPr>
                <w:rFonts w:eastAsia="Calibri"/>
                <w:sz w:val="20"/>
                <w:szCs w:val="20"/>
                <w:lang w:eastAsia="en-US"/>
              </w:rPr>
            </w:pPr>
            <w:r w:rsidRPr="00AC333E">
              <w:rPr>
                <w:rFonts w:eastAsia="Calibri"/>
                <w:sz w:val="20"/>
                <w:szCs w:val="20"/>
                <w:lang w:eastAsia="en-US"/>
              </w:rPr>
              <w:t>Сумма процентных платежей, подлежащих выплате (руб.)</w:t>
            </w:r>
          </w:p>
        </w:tc>
      </w:tr>
      <w:tr w:rsidR="00AC333E" w:rsidRPr="00AC333E" w14:paraId="67EA8191" w14:textId="77777777" w:rsidTr="00106E17">
        <w:trPr>
          <w:trHeight w:val="113"/>
        </w:trPr>
        <w:tc>
          <w:tcPr>
            <w:tcW w:w="4206" w:type="dxa"/>
          </w:tcPr>
          <w:p w14:paraId="08382EF3" w14:textId="77777777" w:rsidR="00AC333E" w:rsidRPr="00AC333E" w:rsidRDefault="00AC333E" w:rsidP="00AC33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AC333E">
              <w:rPr>
                <w:rFonts w:eastAsia="Calibr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176" w:type="dxa"/>
          </w:tcPr>
          <w:p w14:paraId="6E6DD9D2" w14:textId="77777777" w:rsidR="00AC333E" w:rsidRPr="00AC333E" w:rsidRDefault="00AC333E" w:rsidP="00AC33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AC333E">
              <w:rPr>
                <w:rFonts w:eastAsia="Calibri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850" w:type="dxa"/>
          </w:tcPr>
          <w:p w14:paraId="074A3A50" w14:textId="77777777" w:rsidR="00AC333E" w:rsidRPr="00AC333E" w:rsidRDefault="00AC333E" w:rsidP="00AC33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AC333E">
              <w:rPr>
                <w:rFonts w:eastAsia="Calibri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1701" w:type="dxa"/>
          </w:tcPr>
          <w:p w14:paraId="45ABCDA1" w14:textId="77777777" w:rsidR="00AC333E" w:rsidRPr="00AC333E" w:rsidRDefault="00AC333E" w:rsidP="00AC33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AC333E">
              <w:rPr>
                <w:rFonts w:eastAsia="Calibri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993" w:type="dxa"/>
          </w:tcPr>
          <w:p w14:paraId="6AFC66AA" w14:textId="77777777" w:rsidR="00AC333E" w:rsidRPr="00AC333E" w:rsidRDefault="00AC333E" w:rsidP="00AC33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AC333E">
              <w:rPr>
                <w:rFonts w:eastAsia="Calibri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992" w:type="dxa"/>
          </w:tcPr>
          <w:p w14:paraId="6FFB650A" w14:textId="77777777" w:rsidR="00AC333E" w:rsidRPr="00AC333E" w:rsidRDefault="00AC333E" w:rsidP="00AC33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AC333E">
              <w:rPr>
                <w:rFonts w:eastAsia="Calibri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850" w:type="dxa"/>
          </w:tcPr>
          <w:p w14:paraId="1A603662" w14:textId="77777777" w:rsidR="00AC333E" w:rsidRPr="00AC333E" w:rsidRDefault="00AC333E" w:rsidP="00AC33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AC333E">
              <w:rPr>
                <w:rFonts w:eastAsia="Calibri"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851" w:type="dxa"/>
          </w:tcPr>
          <w:p w14:paraId="781309EA" w14:textId="77777777" w:rsidR="00AC333E" w:rsidRPr="00AC333E" w:rsidRDefault="00AC333E" w:rsidP="00AC33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AC333E">
              <w:rPr>
                <w:rFonts w:eastAsia="Calibri"/>
                <w:sz w:val="20"/>
                <w:szCs w:val="20"/>
                <w:lang w:eastAsia="en-US"/>
              </w:rPr>
              <w:t>8</w:t>
            </w:r>
          </w:p>
        </w:tc>
        <w:tc>
          <w:tcPr>
            <w:tcW w:w="709" w:type="dxa"/>
          </w:tcPr>
          <w:p w14:paraId="0D705EAE" w14:textId="77777777" w:rsidR="00AC333E" w:rsidRPr="00AC333E" w:rsidRDefault="00AC333E" w:rsidP="00AC33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AC333E">
              <w:rPr>
                <w:rFonts w:eastAsia="Calibri"/>
                <w:sz w:val="20"/>
                <w:szCs w:val="20"/>
                <w:lang w:eastAsia="en-US"/>
              </w:rPr>
              <w:t>9</w:t>
            </w:r>
          </w:p>
        </w:tc>
        <w:tc>
          <w:tcPr>
            <w:tcW w:w="992" w:type="dxa"/>
          </w:tcPr>
          <w:p w14:paraId="2AECF8AD" w14:textId="77777777" w:rsidR="00AC333E" w:rsidRPr="00AC333E" w:rsidRDefault="00AC333E" w:rsidP="00AC33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AC333E">
              <w:rPr>
                <w:rFonts w:eastAsia="Calibri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992" w:type="dxa"/>
          </w:tcPr>
          <w:p w14:paraId="600CD8EA" w14:textId="77777777" w:rsidR="00AC333E" w:rsidRPr="00AC333E" w:rsidRDefault="00AC333E" w:rsidP="00AC33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AC333E">
              <w:rPr>
                <w:rFonts w:eastAsia="Calibri"/>
                <w:sz w:val="20"/>
                <w:szCs w:val="20"/>
                <w:lang w:eastAsia="en-US"/>
              </w:rPr>
              <w:t>11</w:t>
            </w:r>
          </w:p>
        </w:tc>
      </w:tr>
      <w:tr w:rsidR="00AC333E" w:rsidRPr="00AC333E" w14:paraId="26E942A5" w14:textId="77777777" w:rsidTr="00106E17">
        <w:trPr>
          <w:trHeight w:val="767"/>
        </w:trPr>
        <w:tc>
          <w:tcPr>
            <w:tcW w:w="4206" w:type="dxa"/>
          </w:tcPr>
          <w:p w14:paraId="2A797B7B" w14:textId="77777777" w:rsidR="00AC333E" w:rsidRPr="00AC333E" w:rsidRDefault="00AC333E" w:rsidP="00AC333E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AC333E">
              <w:rPr>
                <w:rFonts w:eastAsia="Calibri"/>
                <w:sz w:val="20"/>
                <w:szCs w:val="20"/>
                <w:lang w:eastAsia="en-US"/>
              </w:rPr>
              <w:t>Бюджетные кредиты муниципального образования, привлеченные в валюте Российской Федерации</w:t>
            </w:r>
          </w:p>
        </w:tc>
        <w:tc>
          <w:tcPr>
            <w:tcW w:w="1176" w:type="dxa"/>
            <w:vAlign w:val="center"/>
          </w:tcPr>
          <w:p w14:paraId="1182F56E" w14:textId="77777777" w:rsidR="00AC333E" w:rsidRPr="00AC333E" w:rsidRDefault="00AC333E" w:rsidP="00AC33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vAlign w:val="center"/>
          </w:tcPr>
          <w:p w14:paraId="680E24F8" w14:textId="77777777" w:rsidR="00AC333E" w:rsidRPr="00AC333E" w:rsidRDefault="00AC333E" w:rsidP="00AC33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vAlign w:val="center"/>
          </w:tcPr>
          <w:p w14:paraId="01AD3E26" w14:textId="77777777" w:rsidR="00AC333E" w:rsidRPr="00AC333E" w:rsidRDefault="00AC333E" w:rsidP="00AC33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993" w:type="dxa"/>
            <w:vAlign w:val="center"/>
          </w:tcPr>
          <w:p w14:paraId="6E35FB8A" w14:textId="77777777" w:rsidR="00AC333E" w:rsidRPr="00AC333E" w:rsidRDefault="00AC333E" w:rsidP="00AC33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vAlign w:val="center"/>
          </w:tcPr>
          <w:p w14:paraId="27FFBEC5" w14:textId="77777777" w:rsidR="00AC333E" w:rsidRPr="00AC333E" w:rsidRDefault="00AC333E" w:rsidP="00AC33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vAlign w:val="center"/>
          </w:tcPr>
          <w:p w14:paraId="194649AF" w14:textId="77777777" w:rsidR="00AC333E" w:rsidRPr="00AC333E" w:rsidRDefault="00AC333E" w:rsidP="00AC33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vAlign w:val="center"/>
          </w:tcPr>
          <w:p w14:paraId="3885884E" w14:textId="77777777" w:rsidR="00AC333E" w:rsidRPr="00AC333E" w:rsidRDefault="00AC333E" w:rsidP="00AC33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vAlign w:val="center"/>
          </w:tcPr>
          <w:p w14:paraId="75CAE7FB" w14:textId="77777777" w:rsidR="00AC333E" w:rsidRPr="00AC333E" w:rsidRDefault="00AC333E" w:rsidP="00AC33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vAlign w:val="center"/>
          </w:tcPr>
          <w:p w14:paraId="04328B9D" w14:textId="77777777" w:rsidR="00AC333E" w:rsidRPr="00AC333E" w:rsidRDefault="00AC333E" w:rsidP="00AC33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vAlign w:val="center"/>
          </w:tcPr>
          <w:p w14:paraId="2222AA3A" w14:textId="77777777" w:rsidR="00AC333E" w:rsidRPr="00AC333E" w:rsidRDefault="00AC333E" w:rsidP="00AC33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AC333E" w:rsidRPr="00AC333E" w14:paraId="37284765" w14:textId="77777777" w:rsidTr="00106E17">
        <w:trPr>
          <w:trHeight w:val="79"/>
        </w:trPr>
        <w:tc>
          <w:tcPr>
            <w:tcW w:w="4206" w:type="dxa"/>
          </w:tcPr>
          <w:p w14:paraId="5DAE8A08" w14:textId="77777777" w:rsidR="00AC333E" w:rsidRPr="00AC333E" w:rsidRDefault="00AC333E" w:rsidP="00AC333E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AC333E">
              <w:rPr>
                <w:rFonts w:eastAsia="Calibri"/>
                <w:sz w:val="20"/>
                <w:szCs w:val="20"/>
                <w:lang w:eastAsia="en-US"/>
              </w:rPr>
              <w:t>Итого</w:t>
            </w:r>
          </w:p>
        </w:tc>
        <w:tc>
          <w:tcPr>
            <w:tcW w:w="1176" w:type="dxa"/>
            <w:vAlign w:val="center"/>
          </w:tcPr>
          <w:p w14:paraId="0BF249CC" w14:textId="77777777" w:rsidR="00AC333E" w:rsidRPr="00AC333E" w:rsidRDefault="00AC333E" w:rsidP="00AC33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AC333E">
              <w:rPr>
                <w:rFonts w:eastAsia="Calibri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850" w:type="dxa"/>
            <w:vAlign w:val="center"/>
          </w:tcPr>
          <w:p w14:paraId="6905D85F" w14:textId="77777777" w:rsidR="00AC333E" w:rsidRPr="00AC333E" w:rsidRDefault="00AC333E" w:rsidP="00AC33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AC333E">
              <w:rPr>
                <w:rFonts w:eastAsia="Calibri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1701" w:type="dxa"/>
            <w:vAlign w:val="center"/>
          </w:tcPr>
          <w:p w14:paraId="204A965F" w14:textId="77777777" w:rsidR="00AC333E" w:rsidRPr="00AC333E" w:rsidRDefault="00AC333E" w:rsidP="00AC33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AC333E">
              <w:rPr>
                <w:rFonts w:eastAsia="Calibri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993" w:type="dxa"/>
            <w:vAlign w:val="center"/>
          </w:tcPr>
          <w:p w14:paraId="68777687" w14:textId="77777777" w:rsidR="00AC333E" w:rsidRPr="00AC333E" w:rsidRDefault="00AC333E" w:rsidP="00AC33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AC333E">
              <w:rPr>
                <w:rFonts w:eastAsia="Calibri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992" w:type="dxa"/>
            <w:vAlign w:val="center"/>
          </w:tcPr>
          <w:p w14:paraId="4A0B05D7" w14:textId="77777777" w:rsidR="00AC333E" w:rsidRPr="00AC333E" w:rsidRDefault="00AC333E" w:rsidP="00AC33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AC333E">
              <w:rPr>
                <w:rFonts w:eastAsia="Calibri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850" w:type="dxa"/>
            <w:vAlign w:val="center"/>
          </w:tcPr>
          <w:p w14:paraId="23EBD90E" w14:textId="77777777" w:rsidR="00AC333E" w:rsidRPr="00AC333E" w:rsidRDefault="00AC333E" w:rsidP="00AC33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AC333E">
              <w:rPr>
                <w:rFonts w:eastAsia="Calibri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851" w:type="dxa"/>
            <w:vAlign w:val="center"/>
          </w:tcPr>
          <w:p w14:paraId="29F2C0A9" w14:textId="77777777" w:rsidR="00AC333E" w:rsidRPr="00AC333E" w:rsidRDefault="00AC333E" w:rsidP="00AC33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AC333E">
              <w:rPr>
                <w:rFonts w:eastAsia="Calibri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709" w:type="dxa"/>
            <w:vAlign w:val="center"/>
          </w:tcPr>
          <w:p w14:paraId="60D5CD50" w14:textId="77777777" w:rsidR="00AC333E" w:rsidRPr="00AC333E" w:rsidRDefault="00AC333E" w:rsidP="00AC33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AC333E">
              <w:rPr>
                <w:rFonts w:eastAsia="Calibri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992" w:type="dxa"/>
            <w:vAlign w:val="center"/>
          </w:tcPr>
          <w:p w14:paraId="05325F91" w14:textId="77777777" w:rsidR="00AC333E" w:rsidRPr="00AC333E" w:rsidRDefault="00AC333E" w:rsidP="00AC33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AC333E">
              <w:rPr>
                <w:rFonts w:eastAsia="Calibri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992" w:type="dxa"/>
            <w:vAlign w:val="center"/>
          </w:tcPr>
          <w:p w14:paraId="7888E78F" w14:textId="77777777" w:rsidR="00AC333E" w:rsidRPr="00AC333E" w:rsidRDefault="00AC333E" w:rsidP="00AC33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AC333E" w:rsidRPr="00AC333E" w14:paraId="668813DE" w14:textId="77777777" w:rsidTr="00106E17">
        <w:trPr>
          <w:trHeight w:val="1043"/>
        </w:trPr>
        <w:tc>
          <w:tcPr>
            <w:tcW w:w="4206" w:type="dxa"/>
          </w:tcPr>
          <w:p w14:paraId="1F47BDA4" w14:textId="77777777" w:rsidR="00AC333E" w:rsidRPr="00AC333E" w:rsidRDefault="00AC333E" w:rsidP="00AC333E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AC333E">
              <w:rPr>
                <w:rFonts w:eastAsia="Calibri"/>
                <w:sz w:val="20"/>
                <w:szCs w:val="20"/>
                <w:lang w:eastAsia="en-US"/>
              </w:rPr>
              <w:t xml:space="preserve">Бюджетные кредиты муниципального образования, привлеченные в иностранной валюте в рамках использования целевых иностранных кредитов </w:t>
            </w:r>
          </w:p>
        </w:tc>
        <w:tc>
          <w:tcPr>
            <w:tcW w:w="1176" w:type="dxa"/>
            <w:vAlign w:val="center"/>
          </w:tcPr>
          <w:p w14:paraId="1E430F27" w14:textId="77777777" w:rsidR="00AC333E" w:rsidRPr="00AC333E" w:rsidRDefault="00AC333E" w:rsidP="00AC33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vAlign w:val="center"/>
          </w:tcPr>
          <w:p w14:paraId="0DA90517" w14:textId="77777777" w:rsidR="00AC333E" w:rsidRPr="00AC333E" w:rsidRDefault="00AC333E" w:rsidP="00AC33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vAlign w:val="center"/>
          </w:tcPr>
          <w:p w14:paraId="2835067E" w14:textId="77777777" w:rsidR="00AC333E" w:rsidRPr="00AC333E" w:rsidRDefault="00AC333E" w:rsidP="00AC33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993" w:type="dxa"/>
            <w:vAlign w:val="center"/>
          </w:tcPr>
          <w:p w14:paraId="1546E006" w14:textId="77777777" w:rsidR="00AC333E" w:rsidRPr="00AC333E" w:rsidRDefault="00AC333E" w:rsidP="00AC33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vAlign w:val="center"/>
          </w:tcPr>
          <w:p w14:paraId="5B0D0E42" w14:textId="77777777" w:rsidR="00AC333E" w:rsidRPr="00AC333E" w:rsidRDefault="00AC333E" w:rsidP="00AC33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vAlign w:val="center"/>
          </w:tcPr>
          <w:p w14:paraId="1EE8F024" w14:textId="77777777" w:rsidR="00AC333E" w:rsidRPr="00AC333E" w:rsidRDefault="00AC333E" w:rsidP="00AC33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highlight w:val="yellow"/>
                <w:lang w:eastAsia="en-US"/>
              </w:rPr>
            </w:pPr>
          </w:p>
        </w:tc>
        <w:tc>
          <w:tcPr>
            <w:tcW w:w="851" w:type="dxa"/>
            <w:vAlign w:val="center"/>
          </w:tcPr>
          <w:p w14:paraId="695159B6" w14:textId="77777777" w:rsidR="00AC333E" w:rsidRPr="00AC333E" w:rsidRDefault="00AC333E" w:rsidP="00AC33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vAlign w:val="center"/>
          </w:tcPr>
          <w:p w14:paraId="70EB83A4" w14:textId="77777777" w:rsidR="00AC333E" w:rsidRPr="00AC333E" w:rsidRDefault="00AC333E" w:rsidP="00AC33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vAlign w:val="center"/>
          </w:tcPr>
          <w:p w14:paraId="16261355" w14:textId="77777777" w:rsidR="00AC333E" w:rsidRPr="00AC333E" w:rsidRDefault="00AC333E" w:rsidP="00AC33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vAlign w:val="center"/>
          </w:tcPr>
          <w:p w14:paraId="4DC054F5" w14:textId="77777777" w:rsidR="00AC333E" w:rsidRPr="00AC333E" w:rsidRDefault="00AC333E" w:rsidP="00AC33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AC333E" w:rsidRPr="00AC333E" w14:paraId="7B1E7478" w14:textId="77777777" w:rsidTr="00106E17">
        <w:trPr>
          <w:trHeight w:val="212"/>
        </w:trPr>
        <w:tc>
          <w:tcPr>
            <w:tcW w:w="4206" w:type="dxa"/>
          </w:tcPr>
          <w:p w14:paraId="0D6F15D3" w14:textId="77777777" w:rsidR="00AC333E" w:rsidRPr="00AC333E" w:rsidRDefault="00AC333E" w:rsidP="00AC333E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AC333E">
              <w:rPr>
                <w:rFonts w:eastAsia="Calibri"/>
                <w:sz w:val="20"/>
                <w:szCs w:val="20"/>
                <w:lang w:eastAsia="en-US"/>
              </w:rPr>
              <w:t>Итого</w:t>
            </w:r>
          </w:p>
        </w:tc>
        <w:tc>
          <w:tcPr>
            <w:tcW w:w="1176" w:type="dxa"/>
            <w:vAlign w:val="center"/>
          </w:tcPr>
          <w:p w14:paraId="79A501E3" w14:textId="77777777" w:rsidR="00AC333E" w:rsidRPr="00AC333E" w:rsidRDefault="00AC333E" w:rsidP="00AC33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AC333E">
              <w:rPr>
                <w:rFonts w:eastAsia="Calibri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850" w:type="dxa"/>
            <w:vAlign w:val="center"/>
          </w:tcPr>
          <w:p w14:paraId="4A46512F" w14:textId="77777777" w:rsidR="00AC333E" w:rsidRPr="00AC333E" w:rsidRDefault="00AC333E" w:rsidP="00AC33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AC333E">
              <w:rPr>
                <w:rFonts w:eastAsia="Calibri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1701" w:type="dxa"/>
            <w:vAlign w:val="center"/>
          </w:tcPr>
          <w:p w14:paraId="06A54B53" w14:textId="77777777" w:rsidR="00AC333E" w:rsidRPr="00AC333E" w:rsidRDefault="00AC333E" w:rsidP="00AC33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AC333E">
              <w:rPr>
                <w:rFonts w:eastAsia="Calibri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993" w:type="dxa"/>
            <w:vAlign w:val="center"/>
          </w:tcPr>
          <w:p w14:paraId="0E475B10" w14:textId="77777777" w:rsidR="00AC333E" w:rsidRPr="00AC333E" w:rsidRDefault="00AC333E" w:rsidP="00AC33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AC333E">
              <w:rPr>
                <w:rFonts w:eastAsia="Calibri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992" w:type="dxa"/>
            <w:vAlign w:val="center"/>
          </w:tcPr>
          <w:p w14:paraId="627D3938" w14:textId="77777777" w:rsidR="00AC333E" w:rsidRPr="00AC333E" w:rsidRDefault="00AC333E" w:rsidP="00AC33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AC333E">
              <w:rPr>
                <w:rFonts w:eastAsia="Calibri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850" w:type="dxa"/>
            <w:vAlign w:val="center"/>
          </w:tcPr>
          <w:p w14:paraId="79091353" w14:textId="77777777" w:rsidR="00AC333E" w:rsidRPr="00AC333E" w:rsidRDefault="00AC333E" w:rsidP="00AC33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AC333E">
              <w:rPr>
                <w:rFonts w:eastAsia="Calibri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851" w:type="dxa"/>
            <w:vAlign w:val="center"/>
          </w:tcPr>
          <w:p w14:paraId="6C374C43" w14:textId="77777777" w:rsidR="00AC333E" w:rsidRPr="00AC333E" w:rsidRDefault="00AC333E" w:rsidP="00AC33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AC333E">
              <w:rPr>
                <w:rFonts w:eastAsia="Calibri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709" w:type="dxa"/>
            <w:vAlign w:val="center"/>
          </w:tcPr>
          <w:p w14:paraId="2075A2F3" w14:textId="77777777" w:rsidR="00AC333E" w:rsidRPr="00AC333E" w:rsidRDefault="00AC333E" w:rsidP="00AC33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AC333E">
              <w:rPr>
                <w:rFonts w:eastAsia="Calibri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992" w:type="dxa"/>
            <w:vAlign w:val="center"/>
          </w:tcPr>
          <w:p w14:paraId="5BF8FA73" w14:textId="77777777" w:rsidR="00AC333E" w:rsidRPr="00AC333E" w:rsidRDefault="00AC333E" w:rsidP="00AC33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AC333E">
              <w:rPr>
                <w:rFonts w:eastAsia="Calibri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992" w:type="dxa"/>
            <w:vAlign w:val="center"/>
          </w:tcPr>
          <w:p w14:paraId="79ACF420" w14:textId="77777777" w:rsidR="00AC333E" w:rsidRPr="00AC333E" w:rsidRDefault="00AC333E" w:rsidP="00AC33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AC333E" w:rsidRPr="00AC333E" w14:paraId="3F4DEB17" w14:textId="77777777" w:rsidTr="00106E17">
        <w:trPr>
          <w:trHeight w:val="240"/>
        </w:trPr>
        <w:tc>
          <w:tcPr>
            <w:tcW w:w="4206" w:type="dxa"/>
          </w:tcPr>
          <w:p w14:paraId="5A6721BE" w14:textId="77777777" w:rsidR="00AC333E" w:rsidRPr="00AC333E" w:rsidRDefault="00AC333E" w:rsidP="00AC333E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AC333E">
              <w:rPr>
                <w:rFonts w:eastAsia="Calibri"/>
                <w:sz w:val="20"/>
                <w:szCs w:val="20"/>
                <w:lang w:eastAsia="en-US"/>
              </w:rPr>
              <w:t>Всего</w:t>
            </w:r>
          </w:p>
        </w:tc>
        <w:tc>
          <w:tcPr>
            <w:tcW w:w="1176" w:type="dxa"/>
            <w:vAlign w:val="center"/>
          </w:tcPr>
          <w:p w14:paraId="4186637E" w14:textId="77777777" w:rsidR="00AC333E" w:rsidRPr="00AC333E" w:rsidRDefault="00AC333E" w:rsidP="00AC33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AC333E">
              <w:rPr>
                <w:rFonts w:eastAsia="Calibri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850" w:type="dxa"/>
            <w:vAlign w:val="center"/>
          </w:tcPr>
          <w:p w14:paraId="5BA3C112" w14:textId="77777777" w:rsidR="00AC333E" w:rsidRPr="00AC333E" w:rsidRDefault="00AC333E" w:rsidP="00AC33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AC333E">
              <w:rPr>
                <w:rFonts w:eastAsia="Calibri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1701" w:type="dxa"/>
            <w:vAlign w:val="center"/>
          </w:tcPr>
          <w:p w14:paraId="3432C9C0" w14:textId="77777777" w:rsidR="00AC333E" w:rsidRPr="00AC333E" w:rsidRDefault="00AC333E" w:rsidP="00AC33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AC333E">
              <w:rPr>
                <w:rFonts w:eastAsia="Calibri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993" w:type="dxa"/>
            <w:vAlign w:val="center"/>
          </w:tcPr>
          <w:p w14:paraId="1B72880B" w14:textId="77777777" w:rsidR="00AC333E" w:rsidRPr="00AC333E" w:rsidRDefault="00AC333E" w:rsidP="00AC33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AC333E">
              <w:rPr>
                <w:rFonts w:eastAsia="Calibri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992" w:type="dxa"/>
            <w:vAlign w:val="center"/>
          </w:tcPr>
          <w:p w14:paraId="13D9D7CE" w14:textId="77777777" w:rsidR="00AC333E" w:rsidRPr="00AC333E" w:rsidRDefault="00AC333E" w:rsidP="00AC33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AC333E">
              <w:rPr>
                <w:rFonts w:eastAsia="Calibri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850" w:type="dxa"/>
            <w:vAlign w:val="center"/>
          </w:tcPr>
          <w:p w14:paraId="2738AA17" w14:textId="77777777" w:rsidR="00AC333E" w:rsidRPr="00AC333E" w:rsidRDefault="00AC333E" w:rsidP="00AC33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AC333E">
              <w:rPr>
                <w:rFonts w:eastAsia="Calibri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851" w:type="dxa"/>
            <w:vAlign w:val="center"/>
          </w:tcPr>
          <w:p w14:paraId="43E20D4C" w14:textId="77777777" w:rsidR="00AC333E" w:rsidRPr="00AC333E" w:rsidRDefault="00AC333E" w:rsidP="00AC33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AC333E">
              <w:rPr>
                <w:rFonts w:eastAsia="Calibri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709" w:type="dxa"/>
            <w:vAlign w:val="center"/>
          </w:tcPr>
          <w:p w14:paraId="5224E763" w14:textId="77777777" w:rsidR="00AC333E" w:rsidRPr="00AC333E" w:rsidRDefault="00AC333E" w:rsidP="00AC33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AC333E">
              <w:rPr>
                <w:rFonts w:eastAsia="Calibri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992" w:type="dxa"/>
            <w:vAlign w:val="center"/>
          </w:tcPr>
          <w:p w14:paraId="6CCDA571" w14:textId="77777777" w:rsidR="00AC333E" w:rsidRPr="00AC333E" w:rsidRDefault="00AC333E" w:rsidP="00AC33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AC333E">
              <w:rPr>
                <w:rFonts w:eastAsia="Calibri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992" w:type="dxa"/>
            <w:vAlign w:val="center"/>
          </w:tcPr>
          <w:p w14:paraId="2850D025" w14:textId="77777777" w:rsidR="00AC333E" w:rsidRPr="00AC333E" w:rsidRDefault="00AC333E" w:rsidP="00AC33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</w:tbl>
    <w:p w14:paraId="2B40AE6B" w14:textId="77777777" w:rsidR="00AC333E" w:rsidRPr="00AC333E" w:rsidRDefault="00AC333E" w:rsidP="00AC333E">
      <w:pPr>
        <w:autoSpaceDE w:val="0"/>
        <w:autoSpaceDN w:val="0"/>
        <w:adjustRightInd w:val="0"/>
        <w:jc w:val="both"/>
        <w:rPr>
          <w:rFonts w:eastAsia="Calibri"/>
          <w:b/>
          <w:bCs/>
          <w:sz w:val="28"/>
          <w:szCs w:val="28"/>
          <w:lang w:eastAsia="en-US"/>
        </w:rPr>
      </w:pPr>
    </w:p>
    <w:tbl>
      <w:tblPr>
        <w:tblW w:w="1474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133"/>
        <w:gridCol w:w="1133"/>
        <w:gridCol w:w="1388"/>
        <w:gridCol w:w="1586"/>
        <w:gridCol w:w="1134"/>
        <w:gridCol w:w="1276"/>
        <w:gridCol w:w="1276"/>
        <w:gridCol w:w="1559"/>
        <w:gridCol w:w="1276"/>
        <w:gridCol w:w="1417"/>
        <w:gridCol w:w="1564"/>
      </w:tblGrid>
      <w:tr w:rsidR="00AC333E" w:rsidRPr="00AC333E" w14:paraId="4F39985F" w14:textId="77777777" w:rsidTr="00106E17">
        <w:trPr>
          <w:cantSplit/>
          <w:trHeight w:val="2391"/>
        </w:trPr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6B700946" w14:textId="77777777" w:rsidR="00AC333E" w:rsidRPr="00AC333E" w:rsidRDefault="00AC333E" w:rsidP="00AC333E">
            <w:pPr>
              <w:widowControl w:val="0"/>
              <w:autoSpaceDE w:val="0"/>
              <w:autoSpaceDN w:val="0"/>
              <w:adjustRightInd w:val="0"/>
              <w:ind w:left="113" w:right="113"/>
              <w:rPr>
                <w:rFonts w:eastAsia="Calibri"/>
                <w:sz w:val="20"/>
                <w:szCs w:val="20"/>
                <w:lang w:eastAsia="en-US"/>
              </w:rPr>
            </w:pPr>
            <w:r w:rsidRPr="00AC333E">
              <w:rPr>
                <w:rFonts w:eastAsia="Calibri"/>
                <w:sz w:val="20"/>
                <w:szCs w:val="20"/>
                <w:lang w:eastAsia="en-US"/>
              </w:rPr>
              <w:lastRenderedPageBreak/>
              <w:t>Фактическая дата выплаты процентных платежей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4420AA6E" w14:textId="77777777" w:rsidR="00AC333E" w:rsidRPr="00AC333E" w:rsidRDefault="00AC333E" w:rsidP="00AC333E">
            <w:pPr>
              <w:widowControl w:val="0"/>
              <w:autoSpaceDE w:val="0"/>
              <w:autoSpaceDN w:val="0"/>
              <w:adjustRightInd w:val="0"/>
              <w:ind w:left="113" w:right="113"/>
              <w:rPr>
                <w:rFonts w:eastAsia="Calibri"/>
                <w:sz w:val="20"/>
                <w:szCs w:val="20"/>
                <w:lang w:eastAsia="en-US"/>
              </w:rPr>
            </w:pPr>
            <w:r w:rsidRPr="00AC333E">
              <w:rPr>
                <w:rFonts w:eastAsia="Calibri"/>
                <w:sz w:val="20"/>
                <w:szCs w:val="20"/>
                <w:lang w:eastAsia="en-US"/>
              </w:rPr>
              <w:t>Фактическая сумма выплаты процентных платежей (руб.)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34371C4C" w14:textId="77777777" w:rsidR="00AC333E" w:rsidRPr="00AC333E" w:rsidRDefault="00AC333E" w:rsidP="00AC333E">
            <w:pPr>
              <w:widowControl w:val="0"/>
              <w:autoSpaceDE w:val="0"/>
              <w:autoSpaceDN w:val="0"/>
              <w:adjustRightInd w:val="0"/>
              <w:ind w:left="113" w:right="113"/>
              <w:rPr>
                <w:rFonts w:eastAsia="Calibri"/>
                <w:sz w:val="20"/>
                <w:szCs w:val="20"/>
                <w:lang w:eastAsia="en-US"/>
              </w:rPr>
            </w:pPr>
            <w:r w:rsidRPr="00AC333E">
              <w:rPr>
                <w:rFonts w:eastAsia="Calibri"/>
                <w:sz w:val="20"/>
                <w:szCs w:val="20"/>
                <w:lang w:eastAsia="en-US"/>
              </w:rPr>
              <w:t>Дата погашения бюджетного кредита, установленная договором/соглашением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41455D63" w14:textId="77777777" w:rsidR="00AC333E" w:rsidRPr="00AC333E" w:rsidRDefault="00AC333E" w:rsidP="00AC333E">
            <w:pPr>
              <w:widowControl w:val="0"/>
              <w:autoSpaceDE w:val="0"/>
              <w:autoSpaceDN w:val="0"/>
              <w:adjustRightInd w:val="0"/>
              <w:ind w:left="113" w:right="113"/>
              <w:rPr>
                <w:rFonts w:eastAsia="Calibri"/>
                <w:sz w:val="20"/>
                <w:szCs w:val="20"/>
                <w:lang w:eastAsia="en-US"/>
              </w:rPr>
            </w:pPr>
            <w:r w:rsidRPr="00AC333E">
              <w:rPr>
                <w:rFonts w:eastAsia="Calibri"/>
                <w:sz w:val="20"/>
                <w:szCs w:val="20"/>
                <w:lang w:eastAsia="en-US"/>
              </w:rPr>
              <w:t>Сумма погашения бюджетного кредита, подлежащая выплате в даты, установленные договором/соглашением (руб.)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1D1C6746" w14:textId="77777777" w:rsidR="00AC333E" w:rsidRPr="00AC333E" w:rsidRDefault="00AC333E" w:rsidP="00AC333E">
            <w:pPr>
              <w:widowControl w:val="0"/>
              <w:autoSpaceDE w:val="0"/>
              <w:autoSpaceDN w:val="0"/>
              <w:adjustRightInd w:val="0"/>
              <w:ind w:left="113" w:right="113"/>
              <w:rPr>
                <w:rFonts w:eastAsia="Calibri"/>
                <w:sz w:val="20"/>
                <w:szCs w:val="20"/>
                <w:lang w:eastAsia="en-US"/>
              </w:rPr>
            </w:pPr>
            <w:r w:rsidRPr="00AC333E">
              <w:rPr>
                <w:rFonts w:eastAsia="Calibri"/>
                <w:sz w:val="20"/>
                <w:szCs w:val="20"/>
                <w:lang w:eastAsia="en-US"/>
              </w:rPr>
              <w:t>Фактическая дата погашения бюджетного кредита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65B2A6C5" w14:textId="77777777" w:rsidR="00AC333E" w:rsidRPr="00AC333E" w:rsidRDefault="00AC333E" w:rsidP="00AC333E">
            <w:pPr>
              <w:widowControl w:val="0"/>
              <w:autoSpaceDE w:val="0"/>
              <w:autoSpaceDN w:val="0"/>
              <w:adjustRightInd w:val="0"/>
              <w:ind w:left="113" w:right="113"/>
              <w:rPr>
                <w:rFonts w:eastAsia="Calibri"/>
                <w:sz w:val="20"/>
                <w:szCs w:val="20"/>
                <w:lang w:eastAsia="en-US"/>
              </w:rPr>
            </w:pPr>
            <w:r w:rsidRPr="00AC333E">
              <w:rPr>
                <w:rFonts w:eastAsia="Calibri"/>
                <w:sz w:val="20"/>
                <w:szCs w:val="20"/>
                <w:lang w:eastAsia="en-US"/>
              </w:rPr>
              <w:t>Фактический объем погашения бюджетного кредита (руб.)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11B4B234" w14:textId="77777777" w:rsidR="00AC333E" w:rsidRPr="00AC333E" w:rsidRDefault="00AC333E" w:rsidP="00AC333E">
            <w:pPr>
              <w:widowControl w:val="0"/>
              <w:autoSpaceDE w:val="0"/>
              <w:autoSpaceDN w:val="0"/>
              <w:adjustRightInd w:val="0"/>
              <w:ind w:left="113" w:right="113"/>
              <w:rPr>
                <w:rFonts w:eastAsia="Calibri"/>
                <w:sz w:val="20"/>
                <w:szCs w:val="20"/>
                <w:lang w:eastAsia="en-US"/>
              </w:rPr>
            </w:pPr>
            <w:r w:rsidRPr="00AC333E">
              <w:rPr>
                <w:rFonts w:eastAsia="Calibri"/>
                <w:sz w:val="20"/>
                <w:szCs w:val="20"/>
                <w:lang w:eastAsia="en-US"/>
              </w:rPr>
              <w:t>Сумма просроченной задолженности по выплате процентов (руб.)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5C25382D" w14:textId="77777777" w:rsidR="00AC333E" w:rsidRPr="00AC333E" w:rsidRDefault="00AC333E" w:rsidP="00AC333E">
            <w:pPr>
              <w:widowControl w:val="0"/>
              <w:autoSpaceDE w:val="0"/>
              <w:autoSpaceDN w:val="0"/>
              <w:adjustRightInd w:val="0"/>
              <w:ind w:left="113" w:right="113"/>
              <w:rPr>
                <w:rFonts w:eastAsia="Calibri"/>
                <w:sz w:val="20"/>
                <w:szCs w:val="20"/>
                <w:lang w:eastAsia="en-US"/>
              </w:rPr>
            </w:pPr>
            <w:r w:rsidRPr="00AC333E">
              <w:rPr>
                <w:rFonts w:eastAsia="Calibri"/>
                <w:sz w:val="20"/>
                <w:szCs w:val="20"/>
                <w:lang w:eastAsia="en-US"/>
              </w:rPr>
              <w:t>Сумма просроченной задолженности по выплате основного долга по бюджетному кредиту (руб.)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1AE8F489" w14:textId="77777777" w:rsidR="00AC333E" w:rsidRPr="00AC333E" w:rsidRDefault="00AC333E" w:rsidP="00AC333E">
            <w:pPr>
              <w:widowControl w:val="0"/>
              <w:autoSpaceDE w:val="0"/>
              <w:autoSpaceDN w:val="0"/>
              <w:adjustRightInd w:val="0"/>
              <w:ind w:left="113" w:right="113"/>
              <w:rPr>
                <w:rFonts w:eastAsia="Calibri"/>
                <w:sz w:val="20"/>
                <w:szCs w:val="20"/>
                <w:lang w:eastAsia="en-US"/>
              </w:rPr>
            </w:pPr>
            <w:r w:rsidRPr="00AC333E">
              <w:rPr>
                <w:rFonts w:eastAsia="Calibri"/>
                <w:sz w:val="20"/>
                <w:szCs w:val="20"/>
                <w:lang w:eastAsia="en-US"/>
              </w:rPr>
              <w:t>Сумма просроченной задолженности по бюджетному кредиту (руб.)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75F9EB9B" w14:textId="77777777" w:rsidR="00AC333E" w:rsidRPr="00AC333E" w:rsidRDefault="00AC333E" w:rsidP="00AC333E">
            <w:pPr>
              <w:widowControl w:val="0"/>
              <w:autoSpaceDE w:val="0"/>
              <w:autoSpaceDN w:val="0"/>
              <w:adjustRightInd w:val="0"/>
              <w:ind w:left="113" w:right="113"/>
              <w:rPr>
                <w:rFonts w:eastAsia="Calibri"/>
                <w:sz w:val="20"/>
                <w:szCs w:val="20"/>
                <w:lang w:eastAsia="en-US"/>
              </w:rPr>
            </w:pPr>
            <w:r w:rsidRPr="00AC333E">
              <w:rPr>
                <w:rFonts w:eastAsia="Calibri"/>
                <w:sz w:val="20"/>
                <w:szCs w:val="20"/>
                <w:lang w:eastAsia="en-US"/>
              </w:rPr>
              <w:t>Объем основного долга по бюджетному кредиту в валюте обязательства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0FD09039" w14:textId="77777777" w:rsidR="00AC333E" w:rsidRPr="00AC333E" w:rsidRDefault="00AC333E" w:rsidP="00AC333E">
            <w:pPr>
              <w:widowControl w:val="0"/>
              <w:autoSpaceDE w:val="0"/>
              <w:autoSpaceDN w:val="0"/>
              <w:adjustRightInd w:val="0"/>
              <w:ind w:left="113" w:right="113"/>
              <w:rPr>
                <w:rFonts w:eastAsia="Calibri"/>
                <w:sz w:val="20"/>
                <w:szCs w:val="20"/>
                <w:lang w:eastAsia="en-US"/>
              </w:rPr>
            </w:pPr>
            <w:r w:rsidRPr="00AC333E">
              <w:rPr>
                <w:rFonts w:eastAsia="Calibri"/>
                <w:sz w:val="20"/>
                <w:szCs w:val="20"/>
                <w:lang w:eastAsia="en-US"/>
              </w:rPr>
              <w:t>Объем основного долга по бюджетному кредиту (руб.)</w:t>
            </w:r>
            <w:r w:rsidRPr="00AC333E">
              <w:rPr>
                <w:rFonts w:eastAsia="Calibri"/>
                <w:sz w:val="20"/>
                <w:szCs w:val="20"/>
                <w:vertAlign w:val="superscript"/>
                <w:lang w:eastAsia="en-US"/>
              </w:rPr>
              <w:t>6</w:t>
            </w:r>
          </w:p>
        </w:tc>
      </w:tr>
      <w:tr w:rsidR="00AC333E" w:rsidRPr="00AC333E" w14:paraId="7EBE0147" w14:textId="77777777" w:rsidTr="00106E17">
        <w:trPr>
          <w:trHeight w:val="74"/>
        </w:trPr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76128" w14:textId="77777777" w:rsidR="00AC333E" w:rsidRPr="00AC333E" w:rsidRDefault="00AC333E" w:rsidP="00AC33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AC333E">
              <w:rPr>
                <w:rFonts w:eastAsia="Calibri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723E9" w14:textId="77777777" w:rsidR="00AC333E" w:rsidRPr="00AC333E" w:rsidRDefault="00AC333E" w:rsidP="00AC33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AC333E">
              <w:rPr>
                <w:rFonts w:eastAsia="Calibri"/>
                <w:sz w:val="20"/>
                <w:szCs w:val="20"/>
                <w:lang w:eastAsia="en-US"/>
              </w:rPr>
              <w:t>13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A9562A" w14:textId="77777777" w:rsidR="00AC333E" w:rsidRPr="00AC333E" w:rsidRDefault="00AC333E" w:rsidP="00AC33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AC333E">
              <w:rPr>
                <w:rFonts w:eastAsia="Calibri"/>
                <w:sz w:val="20"/>
                <w:szCs w:val="20"/>
                <w:lang w:eastAsia="en-US"/>
              </w:rPr>
              <w:t>14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5B9620" w14:textId="77777777" w:rsidR="00AC333E" w:rsidRPr="00AC333E" w:rsidRDefault="00AC333E" w:rsidP="00AC33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AC333E">
              <w:rPr>
                <w:rFonts w:eastAsia="Calibri"/>
                <w:sz w:val="20"/>
                <w:szCs w:val="20"/>
                <w:lang w:eastAsia="en-US"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9B0FAE" w14:textId="77777777" w:rsidR="00AC333E" w:rsidRPr="00AC333E" w:rsidRDefault="00AC333E" w:rsidP="00AC33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AC333E">
              <w:rPr>
                <w:rFonts w:eastAsia="Calibri"/>
                <w:sz w:val="20"/>
                <w:szCs w:val="20"/>
                <w:lang w:eastAsia="en-US"/>
              </w:rPr>
              <w:t>16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B5800B" w14:textId="77777777" w:rsidR="00AC333E" w:rsidRPr="00AC333E" w:rsidRDefault="00AC333E" w:rsidP="00AC33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AC333E">
              <w:rPr>
                <w:rFonts w:eastAsia="Calibri"/>
                <w:sz w:val="20"/>
                <w:szCs w:val="20"/>
                <w:lang w:eastAsia="en-US"/>
              </w:rPr>
              <w:t>17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FE0D53" w14:textId="77777777" w:rsidR="00AC333E" w:rsidRPr="00AC333E" w:rsidRDefault="00AC333E" w:rsidP="00AC33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AC333E">
              <w:rPr>
                <w:rFonts w:eastAsia="Calibri"/>
                <w:sz w:val="20"/>
                <w:szCs w:val="20"/>
                <w:lang w:eastAsia="en-US"/>
              </w:rPr>
              <w:t>18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1EF23" w14:textId="77777777" w:rsidR="00AC333E" w:rsidRPr="00AC333E" w:rsidRDefault="00AC333E" w:rsidP="00AC33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AC333E">
              <w:rPr>
                <w:rFonts w:eastAsia="Calibri"/>
                <w:sz w:val="20"/>
                <w:szCs w:val="20"/>
                <w:lang w:eastAsia="en-US"/>
              </w:rPr>
              <w:t>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4FDE38" w14:textId="77777777" w:rsidR="00AC333E" w:rsidRPr="00AC333E" w:rsidRDefault="00AC333E" w:rsidP="00AC33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AC333E">
              <w:rPr>
                <w:rFonts w:eastAsia="Calibri"/>
                <w:sz w:val="20"/>
                <w:szCs w:val="20"/>
                <w:lang w:eastAsia="en-US"/>
              </w:rPr>
              <w:t>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0CCF48" w14:textId="77777777" w:rsidR="00AC333E" w:rsidRPr="00AC333E" w:rsidRDefault="00AC333E" w:rsidP="00AC33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AC333E">
              <w:rPr>
                <w:rFonts w:eastAsia="Calibri"/>
                <w:sz w:val="20"/>
                <w:szCs w:val="20"/>
                <w:lang w:eastAsia="en-US"/>
              </w:rPr>
              <w:t>21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78B4D4" w14:textId="77777777" w:rsidR="00AC333E" w:rsidRPr="00AC333E" w:rsidRDefault="00AC333E" w:rsidP="00AC33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AC333E">
              <w:rPr>
                <w:rFonts w:eastAsia="Calibri"/>
                <w:sz w:val="20"/>
                <w:szCs w:val="20"/>
                <w:lang w:eastAsia="en-US"/>
              </w:rPr>
              <w:t>22</w:t>
            </w:r>
          </w:p>
        </w:tc>
      </w:tr>
      <w:tr w:rsidR="00AC333E" w:rsidRPr="00AC333E" w14:paraId="626CC218" w14:textId="77777777" w:rsidTr="00106E17">
        <w:trPr>
          <w:trHeight w:val="241"/>
        </w:trPr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43FFF2" w14:textId="77777777" w:rsidR="00AC333E" w:rsidRPr="00AC333E" w:rsidRDefault="00AC333E" w:rsidP="00AC33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BECA31" w14:textId="77777777" w:rsidR="00AC333E" w:rsidRPr="00AC333E" w:rsidRDefault="00AC333E" w:rsidP="00AC33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FAD7E" w14:textId="77777777" w:rsidR="00AC333E" w:rsidRPr="00AC333E" w:rsidRDefault="00AC333E" w:rsidP="00AC33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8F7FA2" w14:textId="77777777" w:rsidR="00AC333E" w:rsidRPr="00AC333E" w:rsidRDefault="00AC333E" w:rsidP="00AC33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2040EB" w14:textId="77777777" w:rsidR="00AC333E" w:rsidRPr="00AC333E" w:rsidRDefault="00AC333E" w:rsidP="00AC33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6753C2" w14:textId="77777777" w:rsidR="00AC333E" w:rsidRPr="00AC333E" w:rsidRDefault="00AC333E" w:rsidP="00AC33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0511E5" w14:textId="77777777" w:rsidR="00AC333E" w:rsidRPr="00AC333E" w:rsidRDefault="00AC333E" w:rsidP="00AC33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8C3E8D" w14:textId="77777777" w:rsidR="00AC333E" w:rsidRPr="00AC333E" w:rsidRDefault="00AC333E" w:rsidP="00AC33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48A88D" w14:textId="77777777" w:rsidR="00AC333E" w:rsidRPr="00AC333E" w:rsidRDefault="00AC333E" w:rsidP="00AC33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770768" w14:textId="77777777" w:rsidR="00AC333E" w:rsidRPr="00AC333E" w:rsidRDefault="00AC333E" w:rsidP="00AC33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406FC" w14:textId="77777777" w:rsidR="00AC333E" w:rsidRPr="00AC333E" w:rsidRDefault="00AC333E" w:rsidP="00AC33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AC333E" w:rsidRPr="00AC333E" w14:paraId="049E605C" w14:textId="77777777" w:rsidTr="00106E17">
        <w:trPr>
          <w:trHeight w:val="241"/>
        </w:trPr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5EF6AD" w14:textId="77777777" w:rsidR="00AC333E" w:rsidRPr="00AC333E" w:rsidRDefault="00AC333E" w:rsidP="00AC33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AC333E">
              <w:rPr>
                <w:rFonts w:eastAsia="Calibri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2A0A2A" w14:textId="77777777" w:rsidR="00AC333E" w:rsidRPr="00AC333E" w:rsidRDefault="00AC333E" w:rsidP="00AC33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D4B364" w14:textId="77777777" w:rsidR="00AC333E" w:rsidRPr="00AC333E" w:rsidRDefault="00AC333E" w:rsidP="00AC33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AC333E">
              <w:rPr>
                <w:rFonts w:eastAsia="Calibri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F2E944" w14:textId="77777777" w:rsidR="00AC333E" w:rsidRPr="00AC333E" w:rsidRDefault="00AC333E" w:rsidP="00AC33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EBC785" w14:textId="77777777" w:rsidR="00AC333E" w:rsidRPr="00AC333E" w:rsidRDefault="00AC333E" w:rsidP="00AC33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AC333E">
              <w:rPr>
                <w:rFonts w:eastAsia="Calibri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520FDC" w14:textId="77777777" w:rsidR="00AC333E" w:rsidRPr="00AC333E" w:rsidRDefault="00AC333E" w:rsidP="00AC33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373CE6" w14:textId="77777777" w:rsidR="00AC333E" w:rsidRPr="00AC333E" w:rsidRDefault="00AC333E" w:rsidP="00AC33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27EC18" w14:textId="77777777" w:rsidR="00AC333E" w:rsidRPr="00AC333E" w:rsidRDefault="00AC333E" w:rsidP="00AC33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991276" w14:textId="77777777" w:rsidR="00AC333E" w:rsidRPr="00AC333E" w:rsidRDefault="00AC333E" w:rsidP="00AC33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6061E" w14:textId="77777777" w:rsidR="00AC333E" w:rsidRPr="00AC333E" w:rsidRDefault="00AC333E" w:rsidP="00AC33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059128" w14:textId="77777777" w:rsidR="00AC333E" w:rsidRPr="00AC333E" w:rsidRDefault="00AC333E" w:rsidP="00AC33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AC333E" w:rsidRPr="00AC333E" w14:paraId="3D7368CB" w14:textId="77777777" w:rsidTr="00106E17">
        <w:trPr>
          <w:trHeight w:val="241"/>
        </w:trPr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E35F12" w14:textId="77777777" w:rsidR="00AC333E" w:rsidRPr="00AC333E" w:rsidRDefault="00AC333E" w:rsidP="00AC33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C3117B" w14:textId="77777777" w:rsidR="00AC333E" w:rsidRPr="00AC333E" w:rsidRDefault="00AC333E" w:rsidP="00AC33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824A4A" w14:textId="77777777" w:rsidR="00AC333E" w:rsidRPr="00AC333E" w:rsidRDefault="00AC333E" w:rsidP="00AC33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8D1F9" w14:textId="77777777" w:rsidR="00AC333E" w:rsidRPr="00AC333E" w:rsidRDefault="00AC333E" w:rsidP="00AC33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4C162D" w14:textId="77777777" w:rsidR="00AC333E" w:rsidRPr="00AC333E" w:rsidRDefault="00AC333E" w:rsidP="00AC33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B7238" w14:textId="77777777" w:rsidR="00AC333E" w:rsidRPr="00AC333E" w:rsidRDefault="00AC333E" w:rsidP="00AC33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59BF30" w14:textId="77777777" w:rsidR="00AC333E" w:rsidRPr="00AC333E" w:rsidRDefault="00AC333E" w:rsidP="00AC33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85D0A" w14:textId="77777777" w:rsidR="00AC333E" w:rsidRPr="00AC333E" w:rsidRDefault="00AC333E" w:rsidP="00AC33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E64936" w14:textId="77777777" w:rsidR="00AC333E" w:rsidRPr="00AC333E" w:rsidRDefault="00AC333E" w:rsidP="00AC33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936AC5" w14:textId="77777777" w:rsidR="00AC333E" w:rsidRPr="00AC333E" w:rsidRDefault="00AC333E" w:rsidP="00AC33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73CC59" w14:textId="77777777" w:rsidR="00AC333E" w:rsidRPr="00AC333E" w:rsidRDefault="00AC333E" w:rsidP="00AC33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AC333E" w:rsidRPr="00AC333E" w14:paraId="7ADF0B1C" w14:textId="77777777" w:rsidTr="00106E17">
        <w:trPr>
          <w:trHeight w:val="241"/>
        </w:trPr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881442" w14:textId="77777777" w:rsidR="00AC333E" w:rsidRPr="00AC333E" w:rsidRDefault="00AC333E" w:rsidP="00AC33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AC333E">
              <w:rPr>
                <w:rFonts w:eastAsia="Calibri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7DD9A7" w14:textId="77777777" w:rsidR="00AC333E" w:rsidRPr="00AC333E" w:rsidRDefault="00AC333E" w:rsidP="00AC33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3C5EA" w14:textId="77777777" w:rsidR="00AC333E" w:rsidRPr="00AC333E" w:rsidRDefault="00AC333E" w:rsidP="00AC33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AC333E">
              <w:rPr>
                <w:rFonts w:eastAsia="Calibri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9C91BA" w14:textId="77777777" w:rsidR="00AC333E" w:rsidRPr="00AC333E" w:rsidRDefault="00AC333E" w:rsidP="00AC33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F5FBD" w14:textId="77777777" w:rsidR="00AC333E" w:rsidRPr="00AC333E" w:rsidRDefault="00AC333E" w:rsidP="00AC33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AC333E">
              <w:rPr>
                <w:rFonts w:eastAsia="Calibri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58C755" w14:textId="77777777" w:rsidR="00AC333E" w:rsidRPr="00AC333E" w:rsidRDefault="00AC333E" w:rsidP="00AC33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E3AA0C" w14:textId="77777777" w:rsidR="00AC333E" w:rsidRPr="00AC333E" w:rsidRDefault="00AC333E" w:rsidP="00AC33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FF619C" w14:textId="77777777" w:rsidR="00AC333E" w:rsidRPr="00AC333E" w:rsidRDefault="00AC333E" w:rsidP="00AC33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506095" w14:textId="77777777" w:rsidR="00AC333E" w:rsidRPr="00AC333E" w:rsidRDefault="00AC333E" w:rsidP="00AC33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9615D6" w14:textId="77777777" w:rsidR="00AC333E" w:rsidRPr="00AC333E" w:rsidRDefault="00AC333E" w:rsidP="00AC33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AC333E">
              <w:rPr>
                <w:rFonts w:eastAsia="Calibri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08730" w14:textId="77777777" w:rsidR="00AC333E" w:rsidRPr="00AC333E" w:rsidRDefault="00AC333E" w:rsidP="00AC33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AC333E" w:rsidRPr="00AC333E" w14:paraId="2E0ECE54" w14:textId="77777777" w:rsidTr="00106E17">
        <w:trPr>
          <w:trHeight w:val="241"/>
        </w:trPr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BA26BC" w14:textId="77777777" w:rsidR="00AC333E" w:rsidRPr="00AC333E" w:rsidRDefault="00AC333E" w:rsidP="00AC33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AC333E">
              <w:rPr>
                <w:rFonts w:eastAsia="Calibri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6CD3FC" w14:textId="77777777" w:rsidR="00AC333E" w:rsidRPr="00AC333E" w:rsidRDefault="00AC333E" w:rsidP="00AC33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D54A5" w14:textId="77777777" w:rsidR="00AC333E" w:rsidRPr="00AC333E" w:rsidRDefault="00AC333E" w:rsidP="00AC33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AC333E">
              <w:rPr>
                <w:rFonts w:eastAsia="Calibri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751F92" w14:textId="77777777" w:rsidR="00AC333E" w:rsidRPr="00AC333E" w:rsidRDefault="00AC333E" w:rsidP="00AC33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4917E0" w14:textId="77777777" w:rsidR="00AC333E" w:rsidRPr="00AC333E" w:rsidRDefault="00AC333E" w:rsidP="00AC33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AC333E">
              <w:rPr>
                <w:rFonts w:eastAsia="Calibri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5E588" w14:textId="77777777" w:rsidR="00AC333E" w:rsidRPr="00AC333E" w:rsidRDefault="00AC333E" w:rsidP="00AC33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E387AB" w14:textId="77777777" w:rsidR="00AC333E" w:rsidRPr="00AC333E" w:rsidRDefault="00AC333E" w:rsidP="00AC33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88F4E" w14:textId="77777777" w:rsidR="00AC333E" w:rsidRPr="00AC333E" w:rsidRDefault="00AC333E" w:rsidP="00AC33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E5130" w14:textId="77777777" w:rsidR="00AC333E" w:rsidRPr="00AC333E" w:rsidRDefault="00AC333E" w:rsidP="00AC33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7DA4EF" w14:textId="77777777" w:rsidR="00AC333E" w:rsidRPr="00AC333E" w:rsidRDefault="00AC333E" w:rsidP="00AC33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AC333E">
              <w:rPr>
                <w:rFonts w:eastAsia="Calibri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2D4076" w14:textId="77777777" w:rsidR="00AC333E" w:rsidRPr="00AC333E" w:rsidRDefault="00AC333E" w:rsidP="00AC33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</w:tbl>
    <w:p w14:paraId="090E2FBB" w14:textId="77777777" w:rsidR="00AC333E" w:rsidRPr="00AC333E" w:rsidRDefault="00AC333E" w:rsidP="00AC333E">
      <w:pPr>
        <w:widowControl w:val="0"/>
        <w:autoSpaceDE w:val="0"/>
        <w:autoSpaceDN w:val="0"/>
        <w:adjustRightInd w:val="0"/>
        <w:spacing w:after="200"/>
        <w:rPr>
          <w:rFonts w:eastAsia="Calibri"/>
          <w:sz w:val="20"/>
          <w:szCs w:val="20"/>
          <w:lang w:eastAsia="en-US"/>
        </w:rPr>
      </w:pPr>
    </w:p>
    <w:p w14:paraId="0049C9CB" w14:textId="77777777" w:rsidR="00AC333E" w:rsidRPr="00AC333E" w:rsidRDefault="00AC333E" w:rsidP="00AC333E">
      <w:pPr>
        <w:widowControl w:val="0"/>
        <w:autoSpaceDE w:val="0"/>
        <w:autoSpaceDN w:val="0"/>
        <w:adjustRightInd w:val="0"/>
        <w:spacing w:after="200"/>
        <w:rPr>
          <w:rFonts w:eastAsia="Calibri"/>
          <w:sz w:val="20"/>
          <w:szCs w:val="20"/>
          <w:lang w:eastAsia="en-US"/>
        </w:rPr>
      </w:pPr>
      <w:r w:rsidRPr="00AC333E">
        <w:rPr>
          <w:rFonts w:eastAsia="Calibri"/>
          <w:sz w:val="20"/>
          <w:szCs w:val="20"/>
          <w:lang w:eastAsia="en-US"/>
        </w:rPr>
        <w:t>Примечания</w:t>
      </w:r>
    </w:p>
    <w:p w14:paraId="29CF0E58" w14:textId="77777777" w:rsidR="00AC333E" w:rsidRPr="00AC333E" w:rsidRDefault="00AC333E" w:rsidP="00AC333E">
      <w:pPr>
        <w:widowControl w:val="0"/>
        <w:numPr>
          <w:ilvl w:val="0"/>
          <w:numId w:val="4"/>
        </w:numPr>
        <w:tabs>
          <w:tab w:val="left" w:pos="284"/>
        </w:tabs>
        <w:autoSpaceDE w:val="0"/>
        <w:autoSpaceDN w:val="0"/>
        <w:adjustRightInd w:val="0"/>
        <w:spacing w:after="200" w:line="259" w:lineRule="auto"/>
        <w:ind w:left="284" w:hanging="284"/>
        <w:contextualSpacing/>
        <w:jc w:val="both"/>
        <w:rPr>
          <w:rFonts w:eastAsia="Calibri"/>
          <w:sz w:val="20"/>
          <w:szCs w:val="20"/>
          <w:lang w:eastAsia="en-US"/>
        </w:rPr>
      </w:pPr>
      <w:r w:rsidRPr="00AC333E">
        <w:rPr>
          <w:rFonts w:eastAsia="Calibri"/>
          <w:sz w:val="20"/>
          <w:szCs w:val="20"/>
          <w:lang w:eastAsia="en-US"/>
        </w:rPr>
        <w:t>Указывается наименование договора/соглашения, на основании которого возникло долговое обязательство муниципального образования:</w:t>
      </w:r>
    </w:p>
    <w:p w14:paraId="07661626" w14:textId="77777777" w:rsidR="00AC333E" w:rsidRPr="00AC333E" w:rsidRDefault="00AC333E" w:rsidP="00AC333E">
      <w:pPr>
        <w:widowControl w:val="0"/>
        <w:autoSpaceDE w:val="0"/>
        <w:autoSpaceDN w:val="0"/>
        <w:adjustRightInd w:val="0"/>
        <w:spacing w:after="200"/>
        <w:ind w:left="284"/>
        <w:contextualSpacing/>
        <w:jc w:val="both"/>
        <w:rPr>
          <w:rFonts w:eastAsia="Calibri"/>
          <w:sz w:val="20"/>
          <w:szCs w:val="20"/>
          <w:lang w:eastAsia="en-US"/>
        </w:rPr>
      </w:pPr>
      <w:r w:rsidRPr="00AC333E">
        <w:rPr>
          <w:rFonts w:eastAsia="Calibri"/>
          <w:sz w:val="20"/>
          <w:szCs w:val="20"/>
          <w:lang w:eastAsia="en-US"/>
        </w:rPr>
        <w:t>договор/соглашение о предоставлении муниципальному образованию бюджетного кредита,</w:t>
      </w:r>
    </w:p>
    <w:p w14:paraId="726C58F0" w14:textId="77777777" w:rsidR="00AC333E" w:rsidRPr="00AC333E" w:rsidRDefault="00AC333E" w:rsidP="00AC333E">
      <w:pPr>
        <w:widowControl w:val="0"/>
        <w:autoSpaceDE w:val="0"/>
        <w:autoSpaceDN w:val="0"/>
        <w:adjustRightInd w:val="0"/>
        <w:spacing w:after="200"/>
        <w:ind w:left="284"/>
        <w:contextualSpacing/>
        <w:jc w:val="both"/>
        <w:rPr>
          <w:rFonts w:eastAsia="Calibri"/>
          <w:sz w:val="20"/>
          <w:szCs w:val="20"/>
          <w:lang w:eastAsia="en-US"/>
        </w:rPr>
      </w:pPr>
      <w:r w:rsidRPr="00AC333E">
        <w:rPr>
          <w:rFonts w:eastAsia="Calibri"/>
          <w:sz w:val="20"/>
          <w:szCs w:val="20"/>
          <w:lang w:eastAsia="en-US"/>
        </w:rPr>
        <w:t>договор/соглашение о реструктуризации задолженности по ранее предоставленному бюджетному кредиту (далее - договор о реструктуризации),</w:t>
      </w:r>
    </w:p>
    <w:p w14:paraId="419CE4AD" w14:textId="77777777" w:rsidR="00AC333E" w:rsidRPr="00AC333E" w:rsidRDefault="00AC333E" w:rsidP="00AC333E">
      <w:pPr>
        <w:widowControl w:val="0"/>
        <w:autoSpaceDE w:val="0"/>
        <w:autoSpaceDN w:val="0"/>
        <w:adjustRightInd w:val="0"/>
        <w:spacing w:after="200"/>
        <w:ind w:left="284"/>
        <w:contextualSpacing/>
        <w:jc w:val="both"/>
        <w:rPr>
          <w:rFonts w:eastAsia="Calibri"/>
          <w:sz w:val="20"/>
          <w:szCs w:val="20"/>
          <w:lang w:eastAsia="en-US"/>
        </w:rPr>
      </w:pPr>
      <w:r w:rsidRPr="00AC333E">
        <w:rPr>
          <w:rFonts w:eastAsia="Calibri"/>
          <w:sz w:val="20"/>
          <w:szCs w:val="20"/>
          <w:lang w:eastAsia="en-US"/>
        </w:rPr>
        <w:t>мировое соглашение, устанавливающее условия урегулирования задолженности по ранее предоставленному бюджетному кредиту, ведущее к утрате силы предыдущих договоров/соглашений.</w:t>
      </w:r>
    </w:p>
    <w:p w14:paraId="3AFD937F" w14:textId="77777777" w:rsidR="00AC333E" w:rsidRPr="00AC333E" w:rsidRDefault="00AC333E" w:rsidP="00AC333E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200" w:line="259" w:lineRule="auto"/>
        <w:ind w:left="284" w:hanging="284"/>
        <w:contextualSpacing/>
        <w:jc w:val="both"/>
        <w:rPr>
          <w:rFonts w:eastAsia="Calibri"/>
          <w:sz w:val="20"/>
          <w:szCs w:val="20"/>
          <w:lang w:eastAsia="en-US"/>
        </w:rPr>
      </w:pPr>
      <w:r w:rsidRPr="00AC333E">
        <w:rPr>
          <w:rFonts w:eastAsia="Calibri"/>
          <w:sz w:val="20"/>
          <w:szCs w:val="20"/>
          <w:lang w:eastAsia="en-US"/>
        </w:rPr>
        <w:t>Указывается дата и номер договора/соглашения, указанного в графе 2, с указанием порядкового номера транша (части предоставления средств) при его наличии.</w:t>
      </w:r>
    </w:p>
    <w:p w14:paraId="2D103007" w14:textId="77777777" w:rsidR="00AC333E" w:rsidRPr="00AC333E" w:rsidRDefault="00AC333E" w:rsidP="00AC333E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200" w:line="259" w:lineRule="auto"/>
        <w:ind w:left="284" w:hanging="284"/>
        <w:contextualSpacing/>
        <w:jc w:val="both"/>
        <w:rPr>
          <w:rFonts w:eastAsia="Calibri"/>
          <w:sz w:val="20"/>
          <w:szCs w:val="20"/>
          <w:lang w:eastAsia="en-US"/>
        </w:rPr>
      </w:pPr>
      <w:r w:rsidRPr="00AC333E">
        <w:rPr>
          <w:rFonts w:eastAsia="Calibri"/>
          <w:sz w:val="20"/>
          <w:szCs w:val="20"/>
          <w:lang w:eastAsia="en-US"/>
        </w:rPr>
        <w:t>Указывается дата(ы) и номер(а) договора(ов)/соглашения(й), утратившего(их) силу в связи с заключением договора о реструктуризации или мирового соглашения, указанного в графе 2.</w:t>
      </w:r>
    </w:p>
    <w:p w14:paraId="610F3B8E" w14:textId="77777777" w:rsidR="00AC333E" w:rsidRPr="00AC333E" w:rsidRDefault="00AC333E" w:rsidP="00AC333E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200" w:line="259" w:lineRule="auto"/>
        <w:ind w:left="284" w:hanging="284"/>
        <w:contextualSpacing/>
        <w:jc w:val="both"/>
        <w:rPr>
          <w:rFonts w:eastAsia="Calibri"/>
          <w:sz w:val="20"/>
          <w:szCs w:val="20"/>
          <w:lang w:eastAsia="en-US"/>
        </w:rPr>
      </w:pPr>
      <w:r w:rsidRPr="00AC333E">
        <w:rPr>
          <w:rFonts w:eastAsia="Calibri"/>
          <w:sz w:val="20"/>
          <w:szCs w:val="20"/>
          <w:lang w:eastAsia="en-US"/>
        </w:rPr>
        <w:t>Указывается дата(ы) и номера(а) договора(ов)/соглашения(й) или мирового(ых) соглашения(ий), действующего(их) на отчетную дату, не ведущего(их) к утрате силы основного договора/соглашения о предоставлении бюджетного кредита.</w:t>
      </w:r>
    </w:p>
    <w:p w14:paraId="206CAD93" w14:textId="77777777" w:rsidR="00AC333E" w:rsidRPr="00AC333E" w:rsidRDefault="00AC333E" w:rsidP="00AC333E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200" w:line="259" w:lineRule="auto"/>
        <w:ind w:left="284" w:hanging="284"/>
        <w:contextualSpacing/>
        <w:jc w:val="both"/>
        <w:rPr>
          <w:rFonts w:eastAsia="Calibri"/>
          <w:sz w:val="20"/>
          <w:szCs w:val="20"/>
          <w:lang w:eastAsia="en-US"/>
        </w:rPr>
      </w:pPr>
      <w:r w:rsidRPr="00AC333E">
        <w:rPr>
          <w:rFonts w:eastAsia="Calibri"/>
          <w:sz w:val="20"/>
          <w:szCs w:val="20"/>
          <w:lang w:eastAsia="en-US"/>
        </w:rPr>
        <w:t>Указывается дата заключения мирового соглашения или договора о реструктуризации, указанного в графе 2, в случае их заключения.</w:t>
      </w:r>
    </w:p>
    <w:p w14:paraId="044BA4F7" w14:textId="77777777" w:rsidR="00AC333E" w:rsidRPr="00AC333E" w:rsidRDefault="00AC333E" w:rsidP="00AC333E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200" w:line="259" w:lineRule="auto"/>
        <w:ind w:left="284" w:hanging="284"/>
        <w:contextualSpacing/>
        <w:jc w:val="both"/>
        <w:rPr>
          <w:rFonts w:eastAsia="Calibri"/>
          <w:sz w:val="20"/>
          <w:szCs w:val="20"/>
          <w:lang w:eastAsia="en-US"/>
        </w:rPr>
      </w:pPr>
      <w:r w:rsidRPr="00AC333E">
        <w:rPr>
          <w:rFonts w:eastAsia="Calibri"/>
          <w:sz w:val="20"/>
          <w:szCs w:val="20"/>
          <w:lang w:eastAsia="en-US"/>
        </w:rPr>
        <w:t>Указывается объем реструктурированной задолженности, согласно договору о реструктуризации или объем обязательств по мировому соглашению, в случае их заключения.</w:t>
      </w:r>
    </w:p>
    <w:p w14:paraId="650452EC" w14:textId="77777777" w:rsidR="00AC333E" w:rsidRPr="00AC333E" w:rsidRDefault="00AC333E" w:rsidP="00AC333E">
      <w:pPr>
        <w:spacing w:after="200" w:line="276" w:lineRule="auto"/>
        <w:ind w:firstLine="567"/>
        <w:jc w:val="both"/>
        <w:rPr>
          <w:rFonts w:eastAsia="Calibri"/>
          <w:sz w:val="28"/>
          <w:szCs w:val="28"/>
          <w:lang w:val="en-US" w:eastAsia="en-US"/>
        </w:rPr>
      </w:pPr>
      <w:r w:rsidRPr="00AC333E">
        <w:rPr>
          <w:rFonts w:eastAsia="Calibri"/>
          <w:sz w:val="28"/>
          <w:szCs w:val="28"/>
          <w:lang w:val="en-US" w:eastAsia="en-US"/>
        </w:rPr>
        <w:lastRenderedPageBreak/>
        <w:t>IV. Муниципальные гарантии</w:t>
      </w:r>
    </w:p>
    <w:tbl>
      <w:tblPr>
        <w:tblW w:w="1474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01"/>
        <w:gridCol w:w="423"/>
        <w:gridCol w:w="1543"/>
        <w:gridCol w:w="703"/>
        <w:gridCol w:w="422"/>
        <w:gridCol w:w="562"/>
        <w:gridCol w:w="703"/>
        <w:gridCol w:w="702"/>
        <w:gridCol w:w="562"/>
        <w:gridCol w:w="562"/>
        <w:gridCol w:w="703"/>
        <w:gridCol w:w="1264"/>
        <w:gridCol w:w="842"/>
        <w:gridCol w:w="843"/>
        <w:gridCol w:w="562"/>
        <w:gridCol w:w="842"/>
        <w:gridCol w:w="703"/>
      </w:tblGrid>
      <w:tr w:rsidR="00AC333E" w:rsidRPr="00AC333E" w14:paraId="68928A5B" w14:textId="77777777" w:rsidTr="0035423C">
        <w:trPr>
          <w:cantSplit/>
          <w:trHeight w:val="2945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EE149A" w14:textId="77777777" w:rsidR="00AC333E" w:rsidRPr="00AC333E" w:rsidRDefault="00AC333E" w:rsidP="00AC333E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bookmarkStart w:id="0" w:name="Par433"/>
            <w:bookmarkEnd w:id="0"/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55995539" w14:textId="77777777" w:rsidR="00AC333E" w:rsidRPr="00AC333E" w:rsidRDefault="00AC333E" w:rsidP="00AC333E">
            <w:pPr>
              <w:widowControl w:val="0"/>
              <w:autoSpaceDE w:val="0"/>
              <w:autoSpaceDN w:val="0"/>
              <w:adjustRightInd w:val="0"/>
              <w:ind w:left="113" w:right="113"/>
              <w:rPr>
                <w:rFonts w:eastAsia="Calibri"/>
                <w:sz w:val="20"/>
                <w:szCs w:val="20"/>
                <w:lang w:eastAsia="en-US"/>
              </w:rPr>
            </w:pPr>
            <w:r w:rsidRPr="00AC333E">
              <w:rPr>
                <w:rFonts w:eastAsia="Calibri"/>
                <w:sz w:val="20"/>
                <w:szCs w:val="20"/>
                <w:lang w:eastAsia="en-US"/>
              </w:rPr>
              <w:t>Дата, номер гарантии</w:t>
            </w:r>
            <w:r w:rsidRPr="00AC333E">
              <w:rPr>
                <w:rFonts w:eastAsia="Calibri"/>
                <w:sz w:val="20"/>
                <w:szCs w:val="20"/>
                <w:vertAlign w:val="superscript"/>
                <w:lang w:eastAsia="en-US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76676084" w14:textId="77777777" w:rsidR="00AC333E" w:rsidRPr="00AC333E" w:rsidRDefault="00AC333E" w:rsidP="00AC333E">
            <w:pPr>
              <w:widowControl w:val="0"/>
              <w:autoSpaceDE w:val="0"/>
              <w:autoSpaceDN w:val="0"/>
              <w:adjustRightInd w:val="0"/>
              <w:ind w:left="113" w:right="113"/>
              <w:rPr>
                <w:rFonts w:eastAsia="Calibri"/>
                <w:sz w:val="20"/>
                <w:szCs w:val="20"/>
                <w:lang w:eastAsia="en-US"/>
              </w:rPr>
            </w:pPr>
            <w:r w:rsidRPr="00AC333E">
              <w:rPr>
                <w:rFonts w:eastAsia="Calibri"/>
                <w:sz w:val="20"/>
                <w:szCs w:val="20"/>
                <w:lang w:eastAsia="en-US"/>
              </w:rPr>
              <w:t>Дата, номер гарантии, утратившей силу в связи с реструктуризацией задолженности по обеспеченному гарантией долговому обязательству</w:t>
            </w:r>
            <w:r w:rsidRPr="00AC333E">
              <w:rPr>
                <w:rFonts w:eastAsia="Calibri"/>
                <w:sz w:val="20"/>
                <w:szCs w:val="20"/>
                <w:vertAlign w:val="superscript"/>
                <w:lang w:eastAsia="en-US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76EEAEF9" w14:textId="77777777" w:rsidR="00AC333E" w:rsidRPr="00AC333E" w:rsidRDefault="00AC333E" w:rsidP="00AC333E">
            <w:pPr>
              <w:widowControl w:val="0"/>
              <w:autoSpaceDE w:val="0"/>
              <w:autoSpaceDN w:val="0"/>
              <w:adjustRightInd w:val="0"/>
              <w:ind w:left="113" w:right="113"/>
              <w:rPr>
                <w:rFonts w:eastAsia="Calibri"/>
                <w:sz w:val="20"/>
                <w:szCs w:val="20"/>
                <w:lang w:eastAsia="en-US"/>
              </w:rPr>
            </w:pPr>
            <w:r w:rsidRPr="00AC333E">
              <w:rPr>
                <w:rFonts w:eastAsia="Calibri"/>
                <w:sz w:val="20"/>
                <w:szCs w:val="20"/>
                <w:lang w:eastAsia="en-US"/>
              </w:rPr>
              <w:t>Дата, номер изменений в гарантию</w:t>
            </w:r>
            <w:r w:rsidRPr="00AC333E">
              <w:rPr>
                <w:rFonts w:eastAsia="Calibri"/>
                <w:sz w:val="20"/>
                <w:szCs w:val="20"/>
                <w:vertAlign w:val="superscript"/>
                <w:lang w:eastAsia="en-US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3DBB6C96" w14:textId="77777777" w:rsidR="00AC333E" w:rsidRPr="00AC333E" w:rsidRDefault="00AC333E" w:rsidP="00AC333E">
            <w:pPr>
              <w:widowControl w:val="0"/>
              <w:autoSpaceDE w:val="0"/>
              <w:autoSpaceDN w:val="0"/>
              <w:adjustRightInd w:val="0"/>
              <w:ind w:left="113" w:right="113"/>
              <w:rPr>
                <w:rFonts w:eastAsia="Calibri"/>
                <w:sz w:val="20"/>
                <w:szCs w:val="20"/>
                <w:lang w:eastAsia="en-US"/>
              </w:rPr>
            </w:pPr>
            <w:r w:rsidRPr="00AC333E">
              <w:rPr>
                <w:rFonts w:eastAsia="Calibri"/>
                <w:sz w:val="20"/>
                <w:szCs w:val="20"/>
                <w:lang w:eastAsia="en-US"/>
              </w:rPr>
              <w:t>Валюта обязательства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5A418025" w14:textId="77777777" w:rsidR="00AC333E" w:rsidRPr="00AC333E" w:rsidRDefault="00AC333E" w:rsidP="00AC333E">
            <w:pPr>
              <w:widowControl w:val="0"/>
              <w:autoSpaceDE w:val="0"/>
              <w:autoSpaceDN w:val="0"/>
              <w:adjustRightInd w:val="0"/>
              <w:ind w:left="113" w:right="113"/>
              <w:rPr>
                <w:rFonts w:eastAsia="Calibri"/>
                <w:sz w:val="20"/>
                <w:szCs w:val="20"/>
                <w:lang w:eastAsia="en-US"/>
              </w:rPr>
            </w:pPr>
            <w:r w:rsidRPr="00AC333E">
              <w:rPr>
                <w:rFonts w:eastAsia="Calibri"/>
                <w:sz w:val="20"/>
                <w:szCs w:val="20"/>
                <w:lang w:eastAsia="en-US"/>
              </w:rPr>
              <w:t>Наименование организации - гаранта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1DDDFA7D" w14:textId="77777777" w:rsidR="00AC333E" w:rsidRPr="00AC333E" w:rsidRDefault="00AC333E" w:rsidP="00AC333E">
            <w:pPr>
              <w:widowControl w:val="0"/>
              <w:autoSpaceDE w:val="0"/>
              <w:autoSpaceDN w:val="0"/>
              <w:adjustRightInd w:val="0"/>
              <w:ind w:left="113" w:right="113"/>
              <w:rPr>
                <w:rFonts w:eastAsia="Calibri"/>
                <w:sz w:val="20"/>
                <w:szCs w:val="20"/>
                <w:lang w:eastAsia="en-US"/>
              </w:rPr>
            </w:pPr>
            <w:r w:rsidRPr="00AC333E">
              <w:rPr>
                <w:rFonts w:eastAsia="Calibri"/>
                <w:sz w:val="20"/>
                <w:szCs w:val="20"/>
                <w:lang w:eastAsia="en-US"/>
              </w:rPr>
              <w:t>Наименование организации - принципала</w:t>
            </w:r>
            <w:r w:rsidRPr="00AC333E">
              <w:rPr>
                <w:rFonts w:eastAsia="Calibri"/>
                <w:sz w:val="20"/>
                <w:szCs w:val="20"/>
                <w:vertAlign w:val="superscript"/>
                <w:lang w:eastAsia="en-US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67DF483A" w14:textId="77777777" w:rsidR="00AC333E" w:rsidRPr="00AC333E" w:rsidRDefault="00AC333E" w:rsidP="00AC333E">
            <w:pPr>
              <w:widowControl w:val="0"/>
              <w:autoSpaceDE w:val="0"/>
              <w:autoSpaceDN w:val="0"/>
              <w:adjustRightInd w:val="0"/>
              <w:ind w:left="113" w:right="113"/>
              <w:rPr>
                <w:rFonts w:eastAsia="Calibri"/>
                <w:sz w:val="20"/>
                <w:szCs w:val="20"/>
                <w:lang w:eastAsia="en-US"/>
              </w:rPr>
            </w:pPr>
            <w:r w:rsidRPr="00AC333E">
              <w:rPr>
                <w:rFonts w:eastAsia="Calibri"/>
                <w:sz w:val="20"/>
                <w:szCs w:val="20"/>
                <w:lang w:eastAsia="en-US"/>
              </w:rPr>
              <w:t>Наименование организации - бенефициара</w:t>
            </w:r>
            <w:hyperlink r:id="rId10" w:history="1">
              <w:r w:rsidRPr="00AC333E">
                <w:rPr>
                  <w:rFonts w:eastAsia="Calibri"/>
                  <w:sz w:val="20"/>
                  <w:szCs w:val="20"/>
                  <w:vertAlign w:val="superscript"/>
                  <w:lang w:eastAsia="en-US"/>
                </w:rPr>
                <w:t>5</w:t>
              </w:r>
            </w:hyperlink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7BE2C976" w14:textId="77777777" w:rsidR="00AC333E" w:rsidRPr="00AC333E" w:rsidRDefault="00AC333E" w:rsidP="00AC333E">
            <w:pPr>
              <w:widowControl w:val="0"/>
              <w:autoSpaceDE w:val="0"/>
              <w:autoSpaceDN w:val="0"/>
              <w:adjustRightInd w:val="0"/>
              <w:ind w:left="113" w:right="113"/>
              <w:rPr>
                <w:rFonts w:eastAsia="Calibri"/>
                <w:sz w:val="20"/>
                <w:szCs w:val="20"/>
                <w:lang w:eastAsia="en-US"/>
              </w:rPr>
            </w:pPr>
            <w:r w:rsidRPr="00AC333E">
              <w:rPr>
                <w:rFonts w:eastAsia="Calibri"/>
                <w:sz w:val="20"/>
                <w:szCs w:val="20"/>
                <w:lang w:eastAsia="en-US"/>
              </w:rPr>
              <w:t>Дата вступления гарантии в силу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46579F64" w14:textId="77777777" w:rsidR="00AC333E" w:rsidRPr="00AC333E" w:rsidRDefault="00AC333E" w:rsidP="00AC333E">
            <w:pPr>
              <w:widowControl w:val="0"/>
              <w:autoSpaceDE w:val="0"/>
              <w:autoSpaceDN w:val="0"/>
              <w:adjustRightInd w:val="0"/>
              <w:ind w:left="113" w:right="113"/>
              <w:rPr>
                <w:rFonts w:eastAsia="Calibri"/>
                <w:sz w:val="20"/>
                <w:szCs w:val="20"/>
                <w:lang w:eastAsia="en-US"/>
              </w:rPr>
            </w:pPr>
            <w:r w:rsidRPr="00AC333E">
              <w:rPr>
                <w:rFonts w:eastAsia="Calibri"/>
                <w:sz w:val="20"/>
                <w:szCs w:val="20"/>
                <w:lang w:eastAsia="en-US"/>
              </w:rPr>
              <w:t>Срок действия гарантии</w:t>
            </w:r>
            <w:r w:rsidRPr="00AC333E">
              <w:rPr>
                <w:rFonts w:eastAsia="Calibri"/>
                <w:sz w:val="20"/>
                <w:szCs w:val="20"/>
                <w:vertAlign w:val="superscript"/>
                <w:lang w:eastAsia="en-US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2A8A8BFB" w14:textId="77777777" w:rsidR="00AC333E" w:rsidRPr="00AC333E" w:rsidRDefault="00AC333E" w:rsidP="00AC333E">
            <w:pPr>
              <w:widowControl w:val="0"/>
              <w:autoSpaceDE w:val="0"/>
              <w:autoSpaceDN w:val="0"/>
              <w:adjustRightInd w:val="0"/>
              <w:ind w:left="113" w:right="113"/>
              <w:rPr>
                <w:rFonts w:eastAsia="Calibri"/>
                <w:sz w:val="20"/>
                <w:szCs w:val="20"/>
                <w:lang w:eastAsia="en-US"/>
              </w:rPr>
            </w:pPr>
            <w:r w:rsidRPr="00AC333E">
              <w:rPr>
                <w:rFonts w:eastAsia="Calibri"/>
                <w:sz w:val="20"/>
                <w:szCs w:val="20"/>
                <w:lang w:eastAsia="en-US"/>
              </w:rPr>
              <w:t>Срок предъявления требований по гарантии</w:t>
            </w:r>
            <w:r w:rsidRPr="00AC333E">
              <w:rPr>
                <w:rFonts w:eastAsia="Calibri"/>
                <w:sz w:val="20"/>
                <w:szCs w:val="20"/>
                <w:vertAlign w:val="superscript"/>
                <w:lang w:eastAsia="en-US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2028EF0E" w14:textId="77777777" w:rsidR="00AC333E" w:rsidRPr="00AC333E" w:rsidRDefault="00AC333E" w:rsidP="00AC333E">
            <w:pPr>
              <w:widowControl w:val="0"/>
              <w:autoSpaceDE w:val="0"/>
              <w:autoSpaceDN w:val="0"/>
              <w:adjustRightInd w:val="0"/>
              <w:ind w:left="113" w:right="113"/>
              <w:rPr>
                <w:rFonts w:eastAsia="Calibri"/>
                <w:sz w:val="20"/>
                <w:szCs w:val="20"/>
                <w:lang w:eastAsia="en-US"/>
              </w:rPr>
            </w:pPr>
            <w:r w:rsidRPr="00AC333E">
              <w:rPr>
                <w:rFonts w:eastAsia="Calibri"/>
                <w:sz w:val="20"/>
                <w:szCs w:val="20"/>
                <w:lang w:eastAsia="en-US"/>
              </w:rPr>
              <w:t>Срок исполнения обязательств по гарантии после предъявления требований к гаранту в установленном порядке</w:t>
            </w:r>
            <w:r w:rsidRPr="00AC333E">
              <w:rPr>
                <w:rFonts w:eastAsia="Calibri"/>
                <w:sz w:val="20"/>
                <w:szCs w:val="20"/>
                <w:vertAlign w:val="superscript"/>
                <w:lang w:eastAsia="en-US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5D67C1E1" w14:textId="77777777" w:rsidR="00AC333E" w:rsidRPr="00AC333E" w:rsidRDefault="00AC333E" w:rsidP="00AC333E">
            <w:pPr>
              <w:widowControl w:val="0"/>
              <w:autoSpaceDE w:val="0"/>
              <w:autoSpaceDN w:val="0"/>
              <w:adjustRightInd w:val="0"/>
              <w:ind w:left="113" w:right="113"/>
              <w:rPr>
                <w:rFonts w:eastAsia="Calibri"/>
                <w:sz w:val="20"/>
                <w:szCs w:val="20"/>
                <w:lang w:eastAsia="en-US"/>
              </w:rPr>
            </w:pPr>
            <w:r w:rsidRPr="00AC333E">
              <w:rPr>
                <w:rFonts w:eastAsia="Calibri"/>
                <w:sz w:val="20"/>
                <w:szCs w:val="20"/>
                <w:lang w:eastAsia="en-US"/>
              </w:rPr>
              <w:t>Фактическая дата исполнения гарантом обязательств по гарантии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7085ADC0" w14:textId="77777777" w:rsidR="00AC333E" w:rsidRPr="00AC333E" w:rsidRDefault="00AC333E" w:rsidP="00AC333E">
            <w:pPr>
              <w:widowControl w:val="0"/>
              <w:autoSpaceDE w:val="0"/>
              <w:autoSpaceDN w:val="0"/>
              <w:adjustRightInd w:val="0"/>
              <w:ind w:left="113" w:right="113"/>
              <w:rPr>
                <w:rFonts w:eastAsia="Calibri"/>
                <w:sz w:val="20"/>
                <w:szCs w:val="20"/>
                <w:lang w:eastAsia="en-US"/>
              </w:rPr>
            </w:pPr>
            <w:r w:rsidRPr="00AC333E">
              <w:rPr>
                <w:rFonts w:eastAsia="Calibri"/>
                <w:sz w:val="20"/>
                <w:szCs w:val="20"/>
                <w:lang w:eastAsia="en-US"/>
              </w:rPr>
              <w:t>Фактический объем исполнения гарантом обязательств по гарантии (руб.)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536796DC" w14:textId="77777777" w:rsidR="00AC333E" w:rsidRPr="00AC333E" w:rsidRDefault="00AC333E" w:rsidP="00AC333E">
            <w:pPr>
              <w:widowControl w:val="0"/>
              <w:autoSpaceDE w:val="0"/>
              <w:autoSpaceDN w:val="0"/>
              <w:adjustRightInd w:val="0"/>
              <w:ind w:left="113" w:right="113"/>
              <w:rPr>
                <w:rFonts w:eastAsia="Calibri"/>
                <w:sz w:val="20"/>
                <w:szCs w:val="20"/>
                <w:lang w:eastAsia="en-US"/>
              </w:rPr>
            </w:pPr>
            <w:r w:rsidRPr="00AC333E">
              <w:rPr>
                <w:rFonts w:eastAsia="Calibri"/>
                <w:sz w:val="20"/>
                <w:szCs w:val="20"/>
                <w:lang w:eastAsia="en-US"/>
              </w:rPr>
              <w:t>Задолженность гаранта по исполнению гарантии (руб.)</w:t>
            </w:r>
            <w:r w:rsidRPr="00AC333E">
              <w:rPr>
                <w:rFonts w:eastAsia="Calibri"/>
                <w:sz w:val="20"/>
                <w:szCs w:val="20"/>
                <w:vertAlign w:val="superscript"/>
                <w:lang w:eastAsia="en-US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4813565B" w14:textId="77777777" w:rsidR="00AC333E" w:rsidRPr="00AC333E" w:rsidRDefault="00AC333E" w:rsidP="00AC333E">
            <w:pPr>
              <w:widowControl w:val="0"/>
              <w:autoSpaceDE w:val="0"/>
              <w:autoSpaceDN w:val="0"/>
              <w:adjustRightInd w:val="0"/>
              <w:ind w:left="113" w:right="113"/>
              <w:rPr>
                <w:rFonts w:eastAsia="Calibri"/>
                <w:sz w:val="20"/>
                <w:szCs w:val="20"/>
                <w:lang w:eastAsia="en-US"/>
              </w:rPr>
            </w:pPr>
            <w:r w:rsidRPr="00AC333E">
              <w:rPr>
                <w:rFonts w:eastAsia="Calibri"/>
                <w:sz w:val="20"/>
                <w:szCs w:val="20"/>
                <w:lang w:eastAsia="en-US"/>
              </w:rPr>
              <w:t>Объем обязательств по гарантии в валюте обязательства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28E4B222" w14:textId="77777777" w:rsidR="00AC333E" w:rsidRPr="00AC333E" w:rsidRDefault="00AC333E" w:rsidP="00AC333E">
            <w:pPr>
              <w:widowControl w:val="0"/>
              <w:autoSpaceDE w:val="0"/>
              <w:autoSpaceDN w:val="0"/>
              <w:adjustRightInd w:val="0"/>
              <w:ind w:left="113" w:right="113"/>
              <w:rPr>
                <w:rFonts w:eastAsia="Calibri"/>
                <w:sz w:val="20"/>
                <w:szCs w:val="20"/>
                <w:lang w:eastAsia="en-US"/>
              </w:rPr>
            </w:pPr>
            <w:r w:rsidRPr="00AC333E">
              <w:rPr>
                <w:rFonts w:eastAsia="Calibri"/>
                <w:sz w:val="20"/>
                <w:szCs w:val="20"/>
                <w:lang w:eastAsia="en-US"/>
              </w:rPr>
              <w:t>Объем обязательств по гарантии (руб.)</w:t>
            </w:r>
          </w:p>
        </w:tc>
      </w:tr>
      <w:tr w:rsidR="00AC333E" w:rsidRPr="00AC333E" w14:paraId="0E991445" w14:textId="77777777" w:rsidTr="0035423C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D2B440" w14:textId="77777777" w:rsidR="00AC333E" w:rsidRPr="00AC333E" w:rsidRDefault="00AC333E" w:rsidP="00AC33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AC333E">
              <w:rPr>
                <w:rFonts w:eastAsia="Calibr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9EA5F" w14:textId="77777777" w:rsidR="00AC333E" w:rsidRPr="00AC333E" w:rsidRDefault="00AC333E" w:rsidP="00AC33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AC333E">
              <w:rPr>
                <w:rFonts w:eastAsia="Calibri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1004C" w14:textId="77777777" w:rsidR="00AC333E" w:rsidRPr="00AC333E" w:rsidRDefault="00AC333E" w:rsidP="00AC33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AC333E">
              <w:rPr>
                <w:rFonts w:eastAsia="Calibri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F54FE2" w14:textId="77777777" w:rsidR="00AC333E" w:rsidRPr="00AC333E" w:rsidRDefault="00AC333E" w:rsidP="00AC33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AC333E">
              <w:rPr>
                <w:rFonts w:eastAsia="Calibri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656A3" w14:textId="77777777" w:rsidR="00AC333E" w:rsidRPr="00AC333E" w:rsidRDefault="00AC333E" w:rsidP="00AC33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AC333E">
              <w:rPr>
                <w:rFonts w:eastAsia="Calibri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367445" w14:textId="77777777" w:rsidR="00AC333E" w:rsidRPr="00AC333E" w:rsidRDefault="00AC333E" w:rsidP="00AC33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AC333E">
              <w:rPr>
                <w:rFonts w:eastAsia="Calibri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1758BA" w14:textId="77777777" w:rsidR="00AC333E" w:rsidRPr="00AC333E" w:rsidRDefault="00AC333E" w:rsidP="00AC33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AC333E">
              <w:rPr>
                <w:rFonts w:eastAsia="Calibri"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B3B35B" w14:textId="77777777" w:rsidR="00AC333E" w:rsidRPr="00AC333E" w:rsidRDefault="00AC333E" w:rsidP="00AC33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AC333E">
              <w:rPr>
                <w:rFonts w:eastAsia="Calibri"/>
                <w:sz w:val="20"/>
                <w:szCs w:val="20"/>
                <w:lang w:eastAsia="en-US"/>
              </w:rPr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49774" w14:textId="77777777" w:rsidR="00AC333E" w:rsidRPr="00AC333E" w:rsidRDefault="00AC333E" w:rsidP="00AC33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AC333E">
              <w:rPr>
                <w:rFonts w:eastAsia="Calibri"/>
                <w:sz w:val="20"/>
                <w:szCs w:val="20"/>
                <w:lang w:eastAsia="en-US"/>
              </w:rPr>
              <w:t>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31E79" w14:textId="77777777" w:rsidR="00AC333E" w:rsidRPr="00AC333E" w:rsidRDefault="00AC333E" w:rsidP="00AC33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AC333E">
              <w:rPr>
                <w:rFonts w:eastAsia="Calibri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94DFED" w14:textId="77777777" w:rsidR="00AC333E" w:rsidRPr="00AC333E" w:rsidRDefault="00AC333E" w:rsidP="00AC33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AC333E">
              <w:rPr>
                <w:rFonts w:eastAsia="Calibri"/>
                <w:sz w:val="20"/>
                <w:szCs w:val="20"/>
                <w:lang w:eastAsia="en-US"/>
              </w:rPr>
              <w:t>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5F4404" w14:textId="77777777" w:rsidR="00AC333E" w:rsidRPr="00AC333E" w:rsidRDefault="00AC333E" w:rsidP="00AC33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AC333E">
              <w:rPr>
                <w:rFonts w:eastAsia="Calibri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C11AC7" w14:textId="77777777" w:rsidR="00AC333E" w:rsidRPr="00AC333E" w:rsidRDefault="00AC333E" w:rsidP="00AC33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AC333E">
              <w:rPr>
                <w:rFonts w:eastAsia="Calibri"/>
                <w:sz w:val="20"/>
                <w:szCs w:val="20"/>
                <w:lang w:eastAsia="en-US"/>
              </w:rPr>
              <w:t>13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2D2F85" w14:textId="77777777" w:rsidR="00AC333E" w:rsidRPr="00AC333E" w:rsidRDefault="00AC333E" w:rsidP="00AC33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AC333E">
              <w:rPr>
                <w:rFonts w:eastAsia="Calibri"/>
                <w:sz w:val="20"/>
                <w:szCs w:val="20"/>
                <w:lang w:eastAsia="en-US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84B219" w14:textId="77777777" w:rsidR="00AC333E" w:rsidRPr="00AC333E" w:rsidRDefault="00AC333E" w:rsidP="00AC33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AC333E">
              <w:rPr>
                <w:rFonts w:eastAsia="Calibri"/>
                <w:sz w:val="20"/>
                <w:szCs w:val="20"/>
                <w:lang w:eastAsia="en-US"/>
              </w:rPr>
              <w:t>15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B12613" w14:textId="77777777" w:rsidR="00AC333E" w:rsidRPr="00AC333E" w:rsidRDefault="00AC333E" w:rsidP="00AC33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AC333E">
              <w:rPr>
                <w:rFonts w:eastAsia="Calibri"/>
                <w:sz w:val="20"/>
                <w:szCs w:val="20"/>
                <w:lang w:eastAsia="en-US"/>
              </w:rPr>
              <w:t>16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0E7B32" w14:textId="77777777" w:rsidR="00AC333E" w:rsidRPr="00AC333E" w:rsidRDefault="00AC333E" w:rsidP="00AC33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AC333E">
              <w:rPr>
                <w:rFonts w:eastAsia="Calibri"/>
                <w:sz w:val="20"/>
                <w:szCs w:val="20"/>
                <w:lang w:eastAsia="en-US"/>
              </w:rPr>
              <w:t>17</w:t>
            </w:r>
          </w:p>
        </w:tc>
      </w:tr>
      <w:tr w:rsidR="00AC333E" w:rsidRPr="00AC333E" w14:paraId="582C5B20" w14:textId="77777777" w:rsidTr="0035423C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AB4C26" w14:textId="77777777" w:rsidR="00AC333E" w:rsidRPr="00AC333E" w:rsidRDefault="00AC333E" w:rsidP="00AC333E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AC333E">
              <w:rPr>
                <w:rFonts w:eastAsia="Calibri"/>
                <w:sz w:val="20"/>
                <w:szCs w:val="20"/>
                <w:lang w:eastAsia="en-US"/>
              </w:rPr>
              <w:t>Муниципальные гарантии в валюте Российской Федерации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95004E" w14:textId="77777777" w:rsidR="00AC333E" w:rsidRPr="00AC333E" w:rsidRDefault="00AC333E" w:rsidP="00AC333E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399A82" w14:textId="77777777" w:rsidR="00AC333E" w:rsidRPr="00AC333E" w:rsidRDefault="00AC333E" w:rsidP="00AC333E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E955D4" w14:textId="77777777" w:rsidR="00AC333E" w:rsidRPr="00AC333E" w:rsidRDefault="00AC333E" w:rsidP="00AC333E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E6F5F" w14:textId="77777777" w:rsidR="00AC333E" w:rsidRPr="00AC333E" w:rsidRDefault="00AC333E" w:rsidP="00AC333E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5362AE" w14:textId="77777777" w:rsidR="00AC333E" w:rsidRPr="00AC333E" w:rsidRDefault="00AC333E" w:rsidP="00AC333E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FD9EE0" w14:textId="77777777" w:rsidR="00AC333E" w:rsidRPr="00AC333E" w:rsidRDefault="00AC333E" w:rsidP="00AC333E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4E659" w14:textId="77777777" w:rsidR="00AC333E" w:rsidRPr="00AC333E" w:rsidRDefault="00AC333E" w:rsidP="00AC333E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5982F" w14:textId="77777777" w:rsidR="00AC333E" w:rsidRPr="00AC333E" w:rsidRDefault="00AC333E" w:rsidP="00AC333E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6C113A" w14:textId="77777777" w:rsidR="00AC333E" w:rsidRPr="00AC333E" w:rsidRDefault="00AC333E" w:rsidP="00AC333E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DA2DA" w14:textId="77777777" w:rsidR="00AC333E" w:rsidRPr="00AC333E" w:rsidRDefault="00AC333E" w:rsidP="00AC333E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BD7BA8" w14:textId="77777777" w:rsidR="00AC333E" w:rsidRPr="00AC333E" w:rsidRDefault="00AC333E" w:rsidP="00AC333E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3DBC8A" w14:textId="77777777" w:rsidR="00AC333E" w:rsidRPr="00AC333E" w:rsidRDefault="00AC333E" w:rsidP="00AC333E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6D22C" w14:textId="77777777" w:rsidR="00AC333E" w:rsidRPr="00AC333E" w:rsidRDefault="00AC333E" w:rsidP="00AC333E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69CC3B" w14:textId="77777777" w:rsidR="00AC333E" w:rsidRPr="00AC333E" w:rsidRDefault="00AC333E" w:rsidP="00AC333E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CCE300" w14:textId="77777777" w:rsidR="00AC333E" w:rsidRPr="00AC333E" w:rsidRDefault="00AC333E" w:rsidP="00AC333E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2D6299" w14:textId="77777777" w:rsidR="00AC333E" w:rsidRPr="00AC333E" w:rsidRDefault="00AC333E" w:rsidP="00AC333E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AC333E" w:rsidRPr="00AC333E" w14:paraId="42AD930D" w14:textId="77777777" w:rsidTr="0035423C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0C8C5" w14:textId="77777777" w:rsidR="00AC333E" w:rsidRPr="00AC333E" w:rsidRDefault="00AC333E" w:rsidP="00AC333E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AC333E">
              <w:rPr>
                <w:rFonts w:eastAsia="Calibri"/>
                <w:sz w:val="20"/>
                <w:szCs w:val="20"/>
                <w:lang w:eastAsia="en-US"/>
              </w:rPr>
              <w:t>Итого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1307DA" w14:textId="77777777" w:rsidR="00AC333E" w:rsidRPr="00AC333E" w:rsidRDefault="00AC333E" w:rsidP="00AC33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AC333E">
              <w:rPr>
                <w:rFonts w:eastAsia="Calibri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2131AE" w14:textId="77777777" w:rsidR="00AC333E" w:rsidRPr="00AC333E" w:rsidRDefault="00AC333E" w:rsidP="00AC33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AC333E">
              <w:rPr>
                <w:rFonts w:eastAsia="Calibri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7BA0E0" w14:textId="77777777" w:rsidR="00AC333E" w:rsidRPr="00AC333E" w:rsidRDefault="00AC333E" w:rsidP="00AC33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AC333E">
              <w:rPr>
                <w:rFonts w:eastAsia="Calibri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D781D9" w14:textId="77777777" w:rsidR="00AC333E" w:rsidRPr="00AC333E" w:rsidRDefault="00AC333E" w:rsidP="00AC33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AC333E">
              <w:rPr>
                <w:rFonts w:eastAsia="Calibri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9D55D3" w14:textId="77777777" w:rsidR="00AC333E" w:rsidRPr="00AC333E" w:rsidRDefault="00AC333E" w:rsidP="00AC33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AC333E">
              <w:rPr>
                <w:rFonts w:eastAsia="Calibri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23A06" w14:textId="77777777" w:rsidR="00AC333E" w:rsidRPr="00AC333E" w:rsidRDefault="00AC333E" w:rsidP="00AC33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AC333E">
              <w:rPr>
                <w:rFonts w:eastAsia="Calibri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A8BEC4" w14:textId="77777777" w:rsidR="00AC333E" w:rsidRPr="00AC333E" w:rsidRDefault="00AC333E" w:rsidP="00AC33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AC333E">
              <w:rPr>
                <w:rFonts w:eastAsia="Calibri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AB1CBA" w14:textId="77777777" w:rsidR="00AC333E" w:rsidRPr="00AC333E" w:rsidRDefault="00AC333E" w:rsidP="00AC33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AC333E">
              <w:rPr>
                <w:rFonts w:eastAsia="Calibri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79D5E6" w14:textId="77777777" w:rsidR="00AC333E" w:rsidRPr="00AC333E" w:rsidRDefault="00AC333E" w:rsidP="00AC33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AC333E">
              <w:rPr>
                <w:rFonts w:eastAsia="Calibri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0FB996" w14:textId="77777777" w:rsidR="00AC333E" w:rsidRPr="00AC333E" w:rsidRDefault="00AC333E" w:rsidP="00AC33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AC333E">
              <w:rPr>
                <w:rFonts w:eastAsia="Calibri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4F91F4" w14:textId="77777777" w:rsidR="00AC333E" w:rsidRPr="00AC333E" w:rsidRDefault="00AC333E" w:rsidP="00AC33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AC333E">
              <w:rPr>
                <w:rFonts w:eastAsia="Calibri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9EE4AD" w14:textId="77777777" w:rsidR="00AC333E" w:rsidRPr="00AC333E" w:rsidRDefault="00AC333E" w:rsidP="00AC33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AC333E">
              <w:rPr>
                <w:rFonts w:eastAsia="Calibri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B7B30B" w14:textId="77777777" w:rsidR="00AC333E" w:rsidRPr="00AC333E" w:rsidRDefault="00AC333E" w:rsidP="00AC33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5C5993" w14:textId="77777777" w:rsidR="00AC333E" w:rsidRPr="00AC333E" w:rsidRDefault="00AC333E" w:rsidP="00AC33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55F87" w14:textId="77777777" w:rsidR="00AC333E" w:rsidRPr="00AC333E" w:rsidRDefault="00AC333E" w:rsidP="00AC33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E9316" w14:textId="77777777" w:rsidR="00AC333E" w:rsidRPr="00AC333E" w:rsidRDefault="00AC333E" w:rsidP="00AC33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AC333E" w:rsidRPr="00AC333E" w14:paraId="1C233D86" w14:textId="77777777" w:rsidTr="0035423C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EF2E52" w14:textId="77777777" w:rsidR="00AC333E" w:rsidRPr="00AC333E" w:rsidRDefault="00AC333E" w:rsidP="00AC333E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AC333E">
              <w:rPr>
                <w:rFonts w:eastAsia="Calibri"/>
                <w:sz w:val="20"/>
                <w:szCs w:val="20"/>
                <w:lang w:eastAsia="en-US"/>
              </w:rPr>
              <w:t>Муниципальные гарантии в иностранной валюте,</w:t>
            </w:r>
            <w:r w:rsidRPr="00AC333E">
              <w:rPr>
                <w:rFonts w:ascii="Calibri" w:eastAsia="Calibri" w:hAnsi="Calibri"/>
                <w:sz w:val="22"/>
                <w:szCs w:val="22"/>
                <w:lang w:eastAsia="en-US"/>
              </w:rPr>
              <w:t xml:space="preserve"> </w:t>
            </w:r>
            <w:r w:rsidRPr="00AC333E">
              <w:rPr>
                <w:rFonts w:eastAsia="Calibri"/>
                <w:sz w:val="20"/>
                <w:szCs w:val="20"/>
                <w:lang w:eastAsia="en-US"/>
              </w:rPr>
              <w:t xml:space="preserve">предоставленные Российской Федерации в рамках использования целевых иностранных кредитов 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0B609" w14:textId="77777777" w:rsidR="00AC333E" w:rsidRPr="00AC333E" w:rsidRDefault="00AC333E" w:rsidP="00AC33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E46497" w14:textId="77777777" w:rsidR="00AC333E" w:rsidRPr="00AC333E" w:rsidRDefault="00AC333E" w:rsidP="00AC33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3CF39" w14:textId="77777777" w:rsidR="00AC333E" w:rsidRPr="00AC333E" w:rsidRDefault="00AC333E" w:rsidP="00AC33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1736E" w14:textId="77777777" w:rsidR="00AC333E" w:rsidRPr="00AC333E" w:rsidRDefault="00AC333E" w:rsidP="00AC33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625DD" w14:textId="77777777" w:rsidR="00AC333E" w:rsidRPr="00AC333E" w:rsidRDefault="00AC333E" w:rsidP="00AC33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37867F" w14:textId="77777777" w:rsidR="00AC333E" w:rsidRPr="00AC333E" w:rsidRDefault="00AC333E" w:rsidP="00AC33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2F8FAC" w14:textId="77777777" w:rsidR="00AC333E" w:rsidRPr="00AC333E" w:rsidRDefault="00AC333E" w:rsidP="00AC33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A7BC03" w14:textId="77777777" w:rsidR="00AC333E" w:rsidRPr="00AC333E" w:rsidRDefault="00AC333E" w:rsidP="00AC33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E482BF" w14:textId="77777777" w:rsidR="00AC333E" w:rsidRPr="00AC333E" w:rsidRDefault="00AC333E" w:rsidP="00AC33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78DA6B" w14:textId="77777777" w:rsidR="00AC333E" w:rsidRPr="00AC333E" w:rsidRDefault="00AC333E" w:rsidP="00AC33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5FFD2E" w14:textId="77777777" w:rsidR="00AC333E" w:rsidRPr="00AC333E" w:rsidRDefault="00AC333E" w:rsidP="00AC33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0C466" w14:textId="77777777" w:rsidR="00AC333E" w:rsidRPr="00AC333E" w:rsidRDefault="00AC333E" w:rsidP="00AC33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FB4C1A" w14:textId="77777777" w:rsidR="00AC333E" w:rsidRPr="00AC333E" w:rsidRDefault="00AC333E" w:rsidP="00AC33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3737C" w14:textId="77777777" w:rsidR="00AC333E" w:rsidRPr="00AC333E" w:rsidRDefault="00AC333E" w:rsidP="00AC33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92476B" w14:textId="77777777" w:rsidR="00AC333E" w:rsidRPr="00AC333E" w:rsidRDefault="00AC333E" w:rsidP="00AC33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AB8E0" w14:textId="77777777" w:rsidR="00AC333E" w:rsidRPr="00AC333E" w:rsidRDefault="00AC333E" w:rsidP="00AC33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AC333E" w:rsidRPr="00AC333E" w14:paraId="2D7FDA60" w14:textId="77777777" w:rsidTr="0035423C">
        <w:trPr>
          <w:trHeight w:val="91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BF07C" w14:textId="77777777" w:rsidR="00AC333E" w:rsidRPr="00AC333E" w:rsidRDefault="00AC333E" w:rsidP="00AC333E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AC333E">
              <w:rPr>
                <w:rFonts w:eastAsia="Calibri"/>
                <w:sz w:val="20"/>
                <w:szCs w:val="20"/>
                <w:lang w:eastAsia="en-US"/>
              </w:rPr>
              <w:t>Итого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457E5D" w14:textId="77777777" w:rsidR="00AC333E" w:rsidRPr="00AC333E" w:rsidRDefault="00AC333E" w:rsidP="00AC33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AC333E">
              <w:rPr>
                <w:rFonts w:eastAsia="Calibri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DB443" w14:textId="77777777" w:rsidR="00AC333E" w:rsidRPr="00AC333E" w:rsidRDefault="00AC333E" w:rsidP="00AC33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AC333E">
              <w:rPr>
                <w:rFonts w:eastAsia="Calibri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C95F8E" w14:textId="77777777" w:rsidR="00AC333E" w:rsidRPr="00AC333E" w:rsidRDefault="00AC333E" w:rsidP="00AC33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AC333E">
              <w:rPr>
                <w:rFonts w:eastAsia="Calibri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63B61B" w14:textId="77777777" w:rsidR="00AC333E" w:rsidRPr="00AC333E" w:rsidRDefault="00AC333E" w:rsidP="00AC33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AC333E">
              <w:rPr>
                <w:rFonts w:eastAsia="Calibri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4E1CD3" w14:textId="77777777" w:rsidR="00AC333E" w:rsidRPr="00AC333E" w:rsidRDefault="00AC333E" w:rsidP="00AC33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AC333E">
              <w:rPr>
                <w:rFonts w:eastAsia="Calibri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49D9A" w14:textId="77777777" w:rsidR="00AC333E" w:rsidRPr="00AC333E" w:rsidRDefault="00AC333E" w:rsidP="00AC33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AC333E">
              <w:rPr>
                <w:rFonts w:eastAsia="Calibri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0ED358" w14:textId="77777777" w:rsidR="00AC333E" w:rsidRPr="00AC333E" w:rsidRDefault="00AC333E" w:rsidP="00AC33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AC333E">
              <w:rPr>
                <w:rFonts w:eastAsia="Calibri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CEABDD" w14:textId="77777777" w:rsidR="00AC333E" w:rsidRPr="00AC333E" w:rsidRDefault="00AC333E" w:rsidP="00AC33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AC333E">
              <w:rPr>
                <w:rFonts w:eastAsia="Calibri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A40F68" w14:textId="77777777" w:rsidR="00AC333E" w:rsidRPr="00AC333E" w:rsidRDefault="00AC333E" w:rsidP="00AC33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AC333E">
              <w:rPr>
                <w:rFonts w:eastAsia="Calibri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EFE59E" w14:textId="77777777" w:rsidR="00AC333E" w:rsidRPr="00AC333E" w:rsidRDefault="00AC333E" w:rsidP="00AC33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AC333E">
              <w:rPr>
                <w:rFonts w:eastAsia="Calibri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8BA44" w14:textId="77777777" w:rsidR="00AC333E" w:rsidRPr="00AC333E" w:rsidRDefault="00AC333E" w:rsidP="00AC33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AC333E">
              <w:rPr>
                <w:rFonts w:eastAsia="Calibri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1E6A57" w14:textId="77777777" w:rsidR="00AC333E" w:rsidRPr="00AC333E" w:rsidRDefault="00AC333E" w:rsidP="00AC33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AC333E">
              <w:rPr>
                <w:rFonts w:eastAsia="Calibri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E268D1" w14:textId="77777777" w:rsidR="00AC333E" w:rsidRPr="00AC333E" w:rsidRDefault="00AC333E" w:rsidP="00AC33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BF244" w14:textId="77777777" w:rsidR="00AC333E" w:rsidRPr="00AC333E" w:rsidRDefault="00AC333E" w:rsidP="00AC33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E9FA77" w14:textId="77777777" w:rsidR="00AC333E" w:rsidRPr="00AC333E" w:rsidRDefault="00AC333E" w:rsidP="00AC33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AC333E">
              <w:rPr>
                <w:rFonts w:eastAsia="Calibri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3A5FF3" w14:textId="77777777" w:rsidR="00AC333E" w:rsidRPr="00AC333E" w:rsidRDefault="00AC333E" w:rsidP="00AC33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AC333E" w:rsidRPr="00AC333E" w14:paraId="67F946A1" w14:textId="77777777" w:rsidTr="0035423C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E95A56" w14:textId="77777777" w:rsidR="00AC333E" w:rsidRPr="00AC333E" w:rsidRDefault="00AC333E" w:rsidP="00AC333E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AC333E">
              <w:rPr>
                <w:rFonts w:eastAsia="Calibri"/>
                <w:sz w:val="20"/>
                <w:szCs w:val="20"/>
                <w:lang w:eastAsia="en-US"/>
              </w:rPr>
              <w:t>Всего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3B5754" w14:textId="77777777" w:rsidR="00AC333E" w:rsidRPr="00AC333E" w:rsidRDefault="00AC333E" w:rsidP="00AC33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AC333E">
              <w:rPr>
                <w:rFonts w:eastAsia="Calibri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92134C" w14:textId="77777777" w:rsidR="00AC333E" w:rsidRPr="00AC333E" w:rsidRDefault="00AC333E" w:rsidP="00AC33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AC333E">
              <w:rPr>
                <w:rFonts w:eastAsia="Calibri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FB2606" w14:textId="77777777" w:rsidR="00AC333E" w:rsidRPr="00AC333E" w:rsidRDefault="00AC333E" w:rsidP="00AC33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AC333E">
              <w:rPr>
                <w:rFonts w:eastAsia="Calibri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EE7EBB" w14:textId="77777777" w:rsidR="00AC333E" w:rsidRPr="00AC333E" w:rsidRDefault="00AC333E" w:rsidP="00AC33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AC333E">
              <w:rPr>
                <w:rFonts w:eastAsia="Calibri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0C1DF" w14:textId="77777777" w:rsidR="00AC333E" w:rsidRPr="00AC333E" w:rsidRDefault="00AC333E" w:rsidP="00AC33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AC333E">
              <w:rPr>
                <w:rFonts w:eastAsia="Calibri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9A5E41" w14:textId="77777777" w:rsidR="00AC333E" w:rsidRPr="00AC333E" w:rsidRDefault="00AC333E" w:rsidP="00AC33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AC333E">
              <w:rPr>
                <w:rFonts w:eastAsia="Calibri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EC014" w14:textId="77777777" w:rsidR="00AC333E" w:rsidRPr="00AC333E" w:rsidRDefault="00AC333E" w:rsidP="00AC33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AC333E">
              <w:rPr>
                <w:rFonts w:eastAsia="Calibri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B784A" w14:textId="77777777" w:rsidR="00AC333E" w:rsidRPr="00AC333E" w:rsidRDefault="00AC333E" w:rsidP="00AC33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AC333E">
              <w:rPr>
                <w:rFonts w:eastAsia="Calibri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026B20" w14:textId="77777777" w:rsidR="00AC333E" w:rsidRPr="00AC333E" w:rsidRDefault="00AC333E" w:rsidP="00AC33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AC333E">
              <w:rPr>
                <w:rFonts w:eastAsia="Calibri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D485F6" w14:textId="77777777" w:rsidR="00AC333E" w:rsidRPr="00AC333E" w:rsidRDefault="00AC333E" w:rsidP="00AC33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AC333E">
              <w:rPr>
                <w:rFonts w:eastAsia="Calibri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241851" w14:textId="77777777" w:rsidR="00AC333E" w:rsidRPr="00AC333E" w:rsidRDefault="00AC333E" w:rsidP="00AC33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AC333E">
              <w:rPr>
                <w:rFonts w:eastAsia="Calibri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5AF1E" w14:textId="77777777" w:rsidR="00AC333E" w:rsidRPr="00AC333E" w:rsidRDefault="00AC333E" w:rsidP="00AC33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AC333E">
              <w:rPr>
                <w:rFonts w:eastAsia="Calibri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C0DFB" w14:textId="77777777" w:rsidR="00AC333E" w:rsidRPr="00AC333E" w:rsidRDefault="00AC333E" w:rsidP="00AC33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1283C" w14:textId="77777777" w:rsidR="00AC333E" w:rsidRPr="00AC333E" w:rsidRDefault="00AC333E" w:rsidP="00AC33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41354D" w14:textId="77777777" w:rsidR="00AC333E" w:rsidRPr="00AC333E" w:rsidRDefault="00AC333E" w:rsidP="00AC33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AC333E">
              <w:rPr>
                <w:rFonts w:eastAsia="Calibri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6AAF4" w14:textId="77777777" w:rsidR="00AC333E" w:rsidRPr="00AC333E" w:rsidRDefault="00AC333E" w:rsidP="00AC33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</w:tbl>
    <w:p w14:paraId="61176F38" w14:textId="77777777" w:rsidR="00AC333E" w:rsidRPr="00AC333E" w:rsidRDefault="00AC333E" w:rsidP="00AC333E">
      <w:pPr>
        <w:widowControl w:val="0"/>
        <w:autoSpaceDE w:val="0"/>
        <w:autoSpaceDN w:val="0"/>
        <w:adjustRightInd w:val="0"/>
        <w:rPr>
          <w:rFonts w:eastAsia="Calibri"/>
          <w:sz w:val="28"/>
          <w:szCs w:val="28"/>
          <w:lang w:eastAsia="en-US"/>
        </w:rPr>
      </w:pPr>
    </w:p>
    <w:p w14:paraId="5B12A44A" w14:textId="77777777" w:rsidR="00AC333E" w:rsidRPr="00AC333E" w:rsidRDefault="00AC333E" w:rsidP="00AC333E">
      <w:pPr>
        <w:widowControl w:val="0"/>
        <w:autoSpaceDE w:val="0"/>
        <w:autoSpaceDN w:val="0"/>
        <w:adjustRightInd w:val="0"/>
        <w:rPr>
          <w:rFonts w:eastAsia="Calibri"/>
          <w:sz w:val="20"/>
          <w:szCs w:val="20"/>
          <w:lang w:eastAsia="en-US"/>
        </w:rPr>
      </w:pPr>
      <w:r w:rsidRPr="00AC333E">
        <w:rPr>
          <w:rFonts w:eastAsia="Calibri"/>
          <w:sz w:val="20"/>
          <w:szCs w:val="20"/>
          <w:lang w:eastAsia="en-US"/>
        </w:rPr>
        <w:t>Примечания</w:t>
      </w:r>
    </w:p>
    <w:p w14:paraId="753588C4" w14:textId="77777777" w:rsidR="00AC333E" w:rsidRPr="00AC333E" w:rsidRDefault="00AC333E" w:rsidP="00AC333E">
      <w:pPr>
        <w:widowControl w:val="0"/>
        <w:autoSpaceDE w:val="0"/>
        <w:autoSpaceDN w:val="0"/>
        <w:adjustRightInd w:val="0"/>
        <w:rPr>
          <w:rFonts w:eastAsia="Calibri"/>
          <w:sz w:val="28"/>
          <w:szCs w:val="28"/>
          <w:lang w:eastAsia="en-US"/>
        </w:rPr>
      </w:pPr>
    </w:p>
    <w:p w14:paraId="21CCB7E6" w14:textId="77777777" w:rsidR="00AC333E" w:rsidRPr="00AC333E" w:rsidRDefault="00AC333E" w:rsidP="00AC333E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160" w:line="259" w:lineRule="auto"/>
        <w:ind w:left="284" w:hanging="284"/>
        <w:contextualSpacing/>
        <w:jc w:val="both"/>
        <w:rPr>
          <w:rFonts w:eastAsia="Calibri"/>
          <w:sz w:val="20"/>
          <w:szCs w:val="20"/>
          <w:lang w:eastAsia="en-US"/>
        </w:rPr>
      </w:pPr>
      <w:r w:rsidRPr="00AC333E">
        <w:rPr>
          <w:rFonts w:eastAsia="Calibri"/>
          <w:sz w:val="20"/>
          <w:szCs w:val="20"/>
          <w:lang w:eastAsia="en-US"/>
        </w:rPr>
        <w:t>В случае если гарантией предусмотрено обеспечение объема обязательств принципала перед бенефициаром в сумме фактически полученных принципалом средств по открытой кредитной линии, то одновременно с номером гарантии указывается номер транша (части предоставления средств);</w:t>
      </w:r>
    </w:p>
    <w:p w14:paraId="45B7AD39" w14:textId="77777777" w:rsidR="00AC333E" w:rsidRPr="00AC333E" w:rsidRDefault="00AC333E" w:rsidP="00AC333E">
      <w:pPr>
        <w:widowControl w:val="0"/>
        <w:autoSpaceDE w:val="0"/>
        <w:autoSpaceDN w:val="0"/>
        <w:adjustRightInd w:val="0"/>
        <w:ind w:left="284"/>
        <w:contextualSpacing/>
        <w:jc w:val="both"/>
        <w:rPr>
          <w:rFonts w:eastAsia="Calibri"/>
          <w:sz w:val="20"/>
          <w:szCs w:val="20"/>
          <w:lang w:eastAsia="en-US"/>
        </w:rPr>
      </w:pPr>
      <w:r w:rsidRPr="00AC333E">
        <w:rPr>
          <w:rFonts w:eastAsia="Calibri"/>
          <w:sz w:val="20"/>
          <w:szCs w:val="20"/>
          <w:lang w:eastAsia="en-US"/>
        </w:rPr>
        <w:lastRenderedPageBreak/>
        <w:t>если гарантийное обязательство существует в форме договора/соглашения о предоставлении гарантии, указывается номер и дата договора/соглашения о предоставлении гарантии.</w:t>
      </w:r>
    </w:p>
    <w:p w14:paraId="327D462A" w14:textId="77777777" w:rsidR="00AC333E" w:rsidRPr="00AC333E" w:rsidRDefault="00AC333E" w:rsidP="00AC333E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160" w:line="259" w:lineRule="auto"/>
        <w:ind w:left="284" w:hanging="284"/>
        <w:contextualSpacing/>
        <w:jc w:val="both"/>
        <w:rPr>
          <w:rFonts w:eastAsia="Calibri"/>
          <w:sz w:val="20"/>
          <w:szCs w:val="20"/>
          <w:lang w:eastAsia="en-US"/>
        </w:rPr>
      </w:pPr>
      <w:r w:rsidRPr="00AC333E">
        <w:rPr>
          <w:rFonts w:eastAsia="Calibri"/>
          <w:sz w:val="20"/>
          <w:szCs w:val="20"/>
          <w:lang w:eastAsia="en-US"/>
        </w:rPr>
        <w:t>В случае если гарантийное обязательство существует в форме договора/соглашения о предоставлении гарантии, указывается дата, номер договора(ов)/соглашения(й) о предоставлении гарантии, утратившего(их) силу в связи с реструктуризацией задолженности по обеспеченному гарантией долговому обязательству.</w:t>
      </w:r>
    </w:p>
    <w:p w14:paraId="0AF986AA" w14:textId="77777777" w:rsidR="00AC333E" w:rsidRPr="00AC333E" w:rsidRDefault="00AC333E" w:rsidP="00AC333E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160" w:line="259" w:lineRule="auto"/>
        <w:ind w:left="284" w:hanging="284"/>
        <w:contextualSpacing/>
        <w:jc w:val="both"/>
        <w:rPr>
          <w:rFonts w:eastAsia="Calibri"/>
          <w:sz w:val="20"/>
          <w:szCs w:val="20"/>
          <w:lang w:eastAsia="en-US"/>
        </w:rPr>
      </w:pPr>
      <w:r w:rsidRPr="00AC333E">
        <w:rPr>
          <w:rFonts w:eastAsia="Calibri"/>
          <w:sz w:val="20"/>
          <w:szCs w:val="20"/>
          <w:lang w:eastAsia="en-US"/>
        </w:rPr>
        <w:t>В случае если гарантийное обязательство существует в форме договора/соглашения о предоставлении гарантии, указывается дата, номер дополнительного договора/соглашения, вносящего изменения в договор/соглашение о предоставлении гарантии.</w:t>
      </w:r>
    </w:p>
    <w:p w14:paraId="21AFCD39" w14:textId="77777777" w:rsidR="00AC333E" w:rsidRPr="00AC333E" w:rsidRDefault="00AC333E" w:rsidP="00AC333E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160" w:line="259" w:lineRule="auto"/>
        <w:ind w:left="284" w:hanging="284"/>
        <w:contextualSpacing/>
        <w:jc w:val="both"/>
        <w:rPr>
          <w:rFonts w:eastAsia="Calibri"/>
          <w:sz w:val="20"/>
          <w:szCs w:val="20"/>
          <w:lang w:eastAsia="en-US"/>
        </w:rPr>
      </w:pPr>
      <w:r w:rsidRPr="00AC333E">
        <w:rPr>
          <w:rFonts w:eastAsia="Calibri"/>
          <w:sz w:val="20"/>
          <w:szCs w:val="20"/>
          <w:lang w:eastAsia="en-US"/>
        </w:rPr>
        <w:t>Указывается сокращенное наименование организации - принципала.</w:t>
      </w:r>
    </w:p>
    <w:p w14:paraId="7060D6A6" w14:textId="77777777" w:rsidR="00AC333E" w:rsidRPr="00AC333E" w:rsidRDefault="00AC333E" w:rsidP="00AC333E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160" w:line="259" w:lineRule="auto"/>
        <w:ind w:left="284" w:hanging="284"/>
        <w:contextualSpacing/>
        <w:jc w:val="both"/>
        <w:rPr>
          <w:rFonts w:eastAsia="Calibri"/>
          <w:sz w:val="20"/>
          <w:szCs w:val="20"/>
          <w:lang w:eastAsia="en-US"/>
        </w:rPr>
      </w:pPr>
      <w:r w:rsidRPr="00AC333E">
        <w:rPr>
          <w:rFonts w:eastAsia="Calibri"/>
          <w:sz w:val="20"/>
          <w:szCs w:val="20"/>
          <w:lang w:eastAsia="en-US"/>
        </w:rPr>
        <w:t>Указывается сокращенное наименование организации - бенефициара;</w:t>
      </w:r>
    </w:p>
    <w:p w14:paraId="4E17A16E" w14:textId="77777777" w:rsidR="00AC333E" w:rsidRPr="00AC333E" w:rsidRDefault="00AC333E" w:rsidP="00AC333E">
      <w:pPr>
        <w:widowControl w:val="0"/>
        <w:autoSpaceDE w:val="0"/>
        <w:autoSpaceDN w:val="0"/>
        <w:adjustRightInd w:val="0"/>
        <w:ind w:left="284"/>
        <w:contextualSpacing/>
        <w:jc w:val="both"/>
        <w:rPr>
          <w:rFonts w:eastAsia="Calibri"/>
          <w:sz w:val="20"/>
          <w:szCs w:val="20"/>
          <w:lang w:eastAsia="en-US"/>
        </w:rPr>
      </w:pPr>
      <w:r w:rsidRPr="00AC333E">
        <w:rPr>
          <w:rFonts w:eastAsia="Calibri"/>
          <w:sz w:val="20"/>
          <w:szCs w:val="20"/>
          <w:lang w:eastAsia="en-US"/>
        </w:rPr>
        <w:t>если в момент предоставления гарантии невозможно установить бенефициара или бенефициарами является неопределенный круг лиц, указывается сокращенное наименование принципала-получателя (держателя) такой гарантии или категория лиц, которые определены условиями гарантии.</w:t>
      </w:r>
    </w:p>
    <w:p w14:paraId="7B98CE00" w14:textId="77777777" w:rsidR="00AC333E" w:rsidRPr="00AC333E" w:rsidRDefault="00AC333E" w:rsidP="00AC333E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160" w:line="259" w:lineRule="auto"/>
        <w:ind w:left="284" w:hanging="284"/>
        <w:contextualSpacing/>
        <w:jc w:val="both"/>
        <w:rPr>
          <w:rFonts w:eastAsia="Calibri"/>
          <w:sz w:val="20"/>
          <w:szCs w:val="20"/>
          <w:lang w:eastAsia="en-US"/>
        </w:rPr>
      </w:pPr>
      <w:r w:rsidRPr="00AC333E">
        <w:rPr>
          <w:rFonts w:eastAsia="Calibri"/>
          <w:sz w:val="20"/>
          <w:szCs w:val="20"/>
          <w:lang w:eastAsia="en-US"/>
        </w:rPr>
        <w:t>Указывается срок действия гарантии согласно документам, реквизиты которых указаны в графах 2 или 4.</w:t>
      </w:r>
    </w:p>
    <w:p w14:paraId="3023DC6C" w14:textId="77777777" w:rsidR="00AC333E" w:rsidRPr="00AC333E" w:rsidRDefault="00AC333E" w:rsidP="00AC333E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160" w:line="259" w:lineRule="auto"/>
        <w:ind w:left="284" w:hanging="284"/>
        <w:contextualSpacing/>
        <w:jc w:val="both"/>
        <w:rPr>
          <w:rFonts w:eastAsia="Calibri"/>
          <w:sz w:val="20"/>
          <w:szCs w:val="20"/>
          <w:lang w:eastAsia="en-US"/>
        </w:rPr>
      </w:pPr>
      <w:r w:rsidRPr="00AC333E">
        <w:rPr>
          <w:rFonts w:eastAsia="Calibri"/>
          <w:sz w:val="20"/>
          <w:szCs w:val="20"/>
          <w:lang w:eastAsia="en-US"/>
        </w:rPr>
        <w:t>Указывается срок предъявления требований по гарантии согласно документам, реквизиты которых указаны в графах 2 или 4.</w:t>
      </w:r>
    </w:p>
    <w:p w14:paraId="6ACBEFFA" w14:textId="77777777" w:rsidR="00AC333E" w:rsidRPr="00AC333E" w:rsidRDefault="00AC333E" w:rsidP="00AC333E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160" w:line="259" w:lineRule="auto"/>
        <w:ind w:left="284" w:hanging="284"/>
        <w:contextualSpacing/>
        <w:jc w:val="both"/>
        <w:rPr>
          <w:rFonts w:eastAsia="Calibri"/>
          <w:sz w:val="20"/>
          <w:szCs w:val="20"/>
          <w:lang w:eastAsia="en-US"/>
        </w:rPr>
      </w:pPr>
      <w:r w:rsidRPr="00AC333E">
        <w:rPr>
          <w:rFonts w:eastAsia="Calibri"/>
          <w:sz w:val="20"/>
          <w:szCs w:val="20"/>
          <w:lang w:eastAsia="en-US"/>
        </w:rPr>
        <w:t>Указывается срок или дата исполнения гарантии (перечисления денежных средств на счет бенефициара) согласно условиям выданной гарантии.</w:t>
      </w:r>
    </w:p>
    <w:p w14:paraId="2CC2345F" w14:textId="77777777" w:rsidR="00AC333E" w:rsidRPr="00AC333E" w:rsidRDefault="00AC333E" w:rsidP="00AC333E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160" w:line="259" w:lineRule="auto"/>
        <w:ind w:left="284" w:hanging="284"/>
        <w:contextualSpacing/>
        <w:jc w:val="both"/>
        <w:rPr>
          <w:rFonts w:eastAsia="Calibri"/>
          <w:sz w:val="20"/>
          <w:szCs w:val="20"/>
          <w:lang w:eastAsia="en-US"/>
        </w:rPr>
      </w:pPr>
      <w:r w:rsidRPr="00AC333E">
        <w:rPr>
          <w:rFonts w:eastAsia="Calibri"/>
          <w:sz w:val="20"/>
          <w:szCs w:val="20"/>
          <w:lang w:eastAsia="en-US"/>
        </w:rPr>
        <w:t>Указывается объем неисполненных гарантом обязательств по гарантии при предъявлении требований к гаранту в установленном порядке.</w:t>
      </w:r>
    </w:p>
    <w:p w14:paraId="315FDF61" w14:textId="77777777" w:rsidR="00AC333E" w:rsidRPr="00AC333E" w:rsidRDefault="00AC333E" w:rsidP="00AC333E">
      <w:pPr>
        <w:widowControl w:val="0"/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</w:p>
    <w:p w14:paraId="46094EED" w14:textId="77777777" w:rsidR="00AC333E" w:rsidRPr="00AC333E" w:rsidRDefault="00AC333E" w:rsidP="00AC333E">
      <w:pPr>
        <w:spacing w:after="200" w:line="276" w:lineRule="auto"/>
        <w:ind w:firstLine="567"/>
        <w:jc w:val="both"/>
        <w:rPr>
          <w:sz w:val="28"/>
          <w:szCs w:val="28"/>
        </w:rPr>
      </w:pPr>
    </w:p>
    <w:p w14:paraId="6E25A6E6" w14:textId="77777777" w:rsidR="00AC333E" w:rsidRPr="00AC333E" w:rsidRDefault="00AC333E" w:rsidP="00AC333E">
      <w:pPr>
        <w:spacing w:after="200" w:line="276" w:lineRule="auto"/>
        <w:ind w:firstLine="567"/>
        <w:jc w:val="both"/>
        <w:rPr>
          <w:sz w:val="28"/>
          <w:szCs w:val="28"/>
        </w:rPr>
      </w:pPr>
    </w:p>
    <w:p w14:paraId="3580A65D" w14:textId="77777777" w:rsidR="00AC333E" w:rsidRPr="00AC333E" w:rsidRDefault="00AC333E" w:rsidP="00AC333E">
      <w:pPr>
        <w:spacing w:after="200" w:line="276" w:lineRule="auto"/>
        <w:ind w:firstLine="567"/>
        <w:jc w:val="both"/>
        <w:rPr>
          <w:sz w:val="28"/>
          <w:szCs w:val="28"/>
        </w:rPr>
      </w:pPr>
    </w:p>
    <w:p w14:paraId="237B0B57" w14:textId="77777777" w:rsidR="00AC333E" w:rsidRPr="00AC333E" w:rsidRDefault="00AC333E" w:rsidP="00AC333E">
      <w:pPr>
        <w:spacing w:after="200" w:line="276" w:lineRule="auto"/>
        <w:ind w:firstLine="567"/>
        <w:jc w:val="both"/>
        <w:rPr>
          <w:sz w:val="28"/>
          <w:szCs w:val="28"/>
        </w:rPr>
      </w:pPr>
    </w:p>
    <w:p w14:paraId="426EBC02" w14:textId="77777777" w:rsidR="00AC333E" w:rsidRPr="00AC333E" w:rsidRDefault="00AC333E" w:rsidP="00AC333E">
      <w:pPr>
        <w:spacing w:after="200" w:line="276" w:lineRule="auto"/>
        <w:ind w:firstLine="567"/>
        <w:jc w:val="both"/>
        <w:rPr>
          <w:sz w:val="28"/>
          <w:szCs w:val="28"/>
        </w:rPr>
      </w:pPr>
    </w:p>
    <w:p w14:paraId="2D2F636E" w14:textId="77777777" w:rsidR="00AC333E" w:rsidRPr="00AC333E" w:rsidRDefault="00AC333E" w:rsidP="00AC333E">
      <w:pPr>
        <w:spacing w:after="200" w:line="276" w:lineRule="auto"/>
        <w:ind w:firstLine="567"/>
        <w:jc w:val="both"/>
        <w:rPr>
          <w:sz w:val="28"/>
          <w:szCs w:val="28"/>
        </w:rPr>
      </w:pPr>
    </w:p>
    <w:p w14:paraId="0E06507A" w14:textId="77777777" w:rsidR="00AC333E" w:rsidRPr="00AC333E" w:rsidRDefault="00AC333E" w:rsidP="00AC333E">
      <w:pPr>
        <w:spacing w:after="200" w:line="276" w:lineRule="auto"/>
        <w:ind w:firstLine="567"/>
        <w:jc w:val="both"/>
        <w:rPr>
          <w:sz w:val="28"/>
          <w:szCs w:val="28"/>
        </w:rPr>
      </w:pPr>
    </w:p>
    <w:p w14:paraId="2349FFCF" w14:textId="77777777" w:rsidR="00AC333E" w:rsidRPr="00AC333E" w:rsidRDefault="00AC333E" w:rsidP="00AC333E">
      <w:pPr>
        <w:spacing w:after="200" w:line="276" w:lineRule="auto"/>
        <w:ind w:firstLine="567"/>
        <w:jc w:val="both"/>
        <w:rPr>
          <w:sz w:val="28"/>
          <w:szCs w:val="28"/>
        </w:rPr>
      </w:pPr>
    </w:p>
    <w:p w14:paraId="68E77779" w14:textId="77777777" w:rsidR="00AC333E" w:rsidRPr="00AC333E" w:rsidRDefault="00AC333E" w:rsidP="00AC333E">
      <w:pPr>
        <w:spacing w:after="200" w:line="276" w:lineRule="auto"/>
        <w:ind w:firstLine="567"/>
        <w:jc w:val="both"/>
        <w:rPr>
          <w:sz w:val="28"/>
          <w:szCs w:val="28"/>
        </w:rPr>
      </w:pPr>
    </w:p>
    <w:p w14:paraId="12DF3D8B" w14:textId="77777777" w:rsidR="00AC333E" w:rsidRPr="00AC333E" w:rsidRDefault="00AC333E" w:rsidP="00AC333E">
      <w:pPr>
        <w:spacing w:after="200" w:line="276" w:lineRule="auto"/>
        <w:ind w:firstLine="567"/>
        <w:jc w:val="both"/>
        <w:rPr>
          <w:sz w:val="28"/>
          <w:szCs w:val="28"/>
        </w:rPr>
      </w:pPr>
    </w:p>
    <w:p w14:paraId="15806935" w14:textId="77777777" w:rsidR="00AC333E" w:rsidRPr="00AC333E" w:rsidRDefault="00AC333E" w:rsidP="00AC333E">
      <w:pPr>
        <w:spacing w:after="200" w:line="276" w:lineRule="auto"/>
        <w:ind w:firstLine="567"/>
        <w:jc w:val="both"/>
        <w:rPr>
          <w:sz w:val="28"/>
          <w:szCs w:val="28"/>
        </w:rPr>
      </w:pPr>
      <w:bookmarkStart w:id="1" w:name="_GoBack"/>
      <w:bookmarkEnd w:id="1"/>
      <w:r w:rsidRPr="00AC333E">
        <w:rPr>
          <w:sz w:val="28"/>
          <w:szCs w:val="28"/>
          <w:lang w:val="en-US"/>
        </w:rPr>
        <w:lastRenderedPageBreak/>
        <w:t>V</w:t>
      </w:r>
      <w:r w:rsidRPr="00AC333E">
        <w:rPr>
          <w:sz w:val="28"/>
          <w:szCs w:val="28"/>
        </w:rPr>
        <w:t>. Иные долговые обязательства</w:t>
      </w:r>
    </w:p>
    <w:tbl>
      <w:tblPr>
        <w:tblW w:w="14742" w:type="dxa"/>
        <w:tblCellSpacing w:w="5" w:type="nil"/>
        <w:tblInd w:w="-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3194"/>
        <w:gridCol w:w="1140"/>
        <w:gridCol w:w="713"/>
        <w:gridCol w:w="713"/>
        <w:gridCol w:w="570"/>
        <w:gridCol w:w="1567"/>
        <w:gridCol w:w="856"/>
        <w:gridCol w:w="712"/>
        <w:gridCol w:w="713"/>
        <w:gridCol w:w="856"/>
        <w:gridCol w:w="712"/>
        <w:gridCol w:w="1284"/>
        <w:gridCol w:w="713"/>
        <w:gridCol w:w="999"/>
      </w:tblGrid>
      <w:tr w:rsidR="00AC333E" w:rsidRPr="00AC333E" w14:paraId="74E7092F" w14:textId="77777777" w:rsidTr="0035423C">
        <w:trPr>
          <w:cantSplit/>
          <w:trHeight w:val="2804"/>
          <w:tblCellSpacing w:w="5" w:type="nil"/>
        </w:trPr>
        <w:tc>
          <w:tcPr>
            <w:tcW w:w="3194" w:type="dxa"/>
          </w:tcPr>
          <w:p w14:paraId="7A50DFD5" w14:textId="77777777" w:rsidR="00AC333E" w:rsidRPr="00AC333E" w:rsidRDefault="00AC333E" w:rsidP="00AC333E">
            <w:pPr>
              <w:spacing w:after="200" w:line="276" w:lineRule="auto"/>
              <w:ind w:firstLine="567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140" w:type="dxa"/>
            <w:textDirection w:val="btLr"/>
          </w:tcPr>
          <w:p w14:paraId="0BA7D675" w14:textId="77777777" w:rsidR="00AC333E" w:rsidRPr="00AC333E" w:rsidRDefault="00AC333E" w:rsidP="00AC333E">
            <w:pPr>
              <w:spacing w:after="200" w:line="276" w:lineRule="auto"/>
              <w:ind w:left="113" w:right="113"/>
              <w:rPr>
                <w:rFonts w:eastAsia="Calibri"/>
                <w:sz w:val="20"/>
                <w:szCs w:val="20"/>
                <w:lang w:eastAsia="en-US"/>
              </w:rPr>
            </w:pPr>
            <w:r w:rsidRPr="00AC333E">
              <w:rPr>
                <w:rFonts w:eastAsia="Calibri"/>
                <w:sz w:val="20"/>
                <w:szCs w:val="20"/>
                <w:lang w:eastAsia="en-US"/>
              </w:rPr>
              <w:t>Наименование документа, на основании которого возникло долговое обязательство</w:t>
            </w:r>
            <w:r w:rsidRPr="00AC333E">
              <w:rPr>
                <w:rFonts w:eastAsia="Calibri"/>
                <w:sz w:val="20"/>
                <w:szCs w:val="20"/>
                <w:vertAlign w:val="superscript"/>
                <w:lang w:eastAsia="en-US"/>
              </w:rPr>
              <w:t>1</w:t>
            </w:r>
          </w:p>
        </w:tc>
        <w:tc>
          <w:tcPr>
            <w:tcW w:w="713" w:type="dxa"/>
            <w:textDirection w:val="btLr"/>
          </w:tcPr>
          <w:p w14:paraId="40DB0585" w14:textId="77777777" w:rsidR="00AC333E" w:rsidRPr="00AC333E" w:rsidRDefault="00AC333E" w:rsidP="00AC333E">
            <w:pPr>
              <w:spacing w:after="200" w:line="276" w:lineRule="auto"/>
              <w:ind w:left="113" w:right="113"/>
              <w:rPr>
                <w:rFonts w:eastAsia="Calibri"/>
                <w:sz w:val="20"/>
                <w:szCs w:val="20"/>
                <w:lang w:eastAsia="en-US"/>
              </w:rPr>
            </w:pPr>
            <w:r w:rsidRPr="00AC333E">
              <w:rPr>
                <w:rFonts w:eastAsia="Calibri"/>
                <w:sz w:val="20"/>
                <w:szCs w:val="20"/>
                <w:lang w:eastAsia="en-US"/>
              </w:rPr>
              <w:t>Вид долгового обязательства</w:t>
            </w:r>
          </w:p>
        </w:tc>
        <w:tc>
          <w:tcPr>
            <w:tcW w:w="713" w:type="dxa"/>
            <w:textDirection w:val="btLr"/>
          </w:tcPr>
          <w:p w14:paraId="2D6F8FF1" w14:textId="77777777" w:rsidR="00AC333E" w:rsidRPr="00AC333E" w:rsidRDefault="00AC333E" w:rsidP="00AC333E">
            <w:pPr>
              <w:spacing w:after="200" w:line="276" w:lineRule="auto"/>
              <w:ind w:left="113" w:right="113"/>
              <w:rPr>
                <w:rFonts w:eastAsia="Calibri"/>
                <w:sz w:val="20"/>
                <w:szCs w:val="20"/>
                <w:lang w:eastAsia="en-US"/>
              </w:rPr>
            </w:pPr>
            <w:r w:rsidRPr="00AC333E">
              <w:rPr>
                <w:rFonts w:eastAsia="Calibri"/>
                <w:sz w:val="20"/>
                <w:szCs w:val="20"/>
                <w:lang w:eastAsia="en-US"/>
              </w:rPr>
              <w:t xml:space="preserve">Дата (дд.мм.гг.), номер документа  </w:t>
            </w:r>
          </w:p>
        </w:tc>
        <w:tc>
          <w:tcPr>
            <w:tcW w:w="570" w:type="dxa"/>
            <w:textDirection w:val="btLr"/>
          </w:tcPr>
          <w:p w14:paraId="2BF1D51D" w14:textId="77777777" w:rsidR="00AC333E" w:rsidRPr="00AC333E" w:rsidRDefault="00AC333E" w:rsidP="00AC333E">
            <w:pPr>
              <w:spacing w:after="200" w:line="276" w:lineRule="auto"/>
              <w:ind w:left="113" w:right="113"/>
              <w:rPr>
                <w:rFonts w:eastAsia="Calibri"/>
                <w:sz w:val="20"/>
                <w:szCs w:val="20"/>
                <w:lang w:eastAsia="en-US"/>
              </w:rPr>
            </w:pPr>
            <w:r w:rsidRPr="00AC333E">
              <w:rPr>
                <w:rFonts w:eastAsia="Calibri"/>
                <w:sz w:val="20"/>
                <w:szCs w:val="20"/>
                <w:lang w:eastAsia="en-US"/>
              </w:rPr>
              <w:t>Валюта обязательства</w:t>
            </w:r>
          </w:p>
        </w:tc>
        <w:tc>
          <w:tcPr>
            <w:tcW w:w="1567" w:type="dxa"/>
            <w:textDirection w:val="btLr"/>
          </w:tcPr>
          <w:p w14:paraId="778974BA" w14:textId="77777777" w:rsidR="00AC333E" w:rsidRPr="00AC333E" w:rsidRDefault="00AC333E" w:rsidP="00AC333E">
            <w:pPr>
              <w:spacing w:after="200" w:line="276" w:lineRule="auto"/>
              <w:ind w:left="113" w:right="113"/>
              <w:rPr>
                <w:rFonts w:eastAsia="Calibri"/>
                <w:sz w:val="20"/>
                <w:szCs w:val="20"/>
                <w:lang w:eastAsia="en-US"/>
              </w:rPr>
            </w:pPr>
            <w:r w:rsidRPr="00AC333E">
              <w:rPr>
                <w:rFonts w:eastAsia="Calibri"/>
                <w:sz w:val="20"/>
                <w:szCs w:val="20"/>
                <w:lang w:eastAsia="en-US"/>
              </w:rPr>
              <w:t>Дата, номер договора(ов)/соглашения(й), утратившего(их) силу в связи с заключением нового договора/соглашения</w:t>
            </w:r>
            <w:r w:rsidRPr="00AC333E">
              <w:rPr>
                <w:rFonts w:eastAsia="Calibri"/>
                <w:sz w:val="20"/>
                <w:szCs w:val="20"/>
                <w:vertAlign w:val="superscript"/>
                <w:lang w:eastAsia="en-US"/>
              </w:rPr>
              <w:t>2</w:t>
            </w:r>
          </w:p>
        </w:tc>
        <w:tc>
          <w:tcPr>
            <w:tcW w:w="856" w:type="dxa"/>
            <w:textDirection w:val="btLr"/>
          </w:tcPr>
          <w:p w14:paraId="6F4FF070" w14:textId="77777777" w:rsidR="00AC333E" w:rsidRPr="00AC333E" w:rsidRDefault="00AC333E" w:rsidP="00AC333E">
            <w:pPr>
              <w:spacing w:after="200" w:line="276" w:lineRule="auto"/>
              <w:ind w:left="113" w:right="113"/>
              <w:rPr>
                <w:rFonts w:eastAsia="Calibri"/>
                <w:sz w:val="20"/>
                <w:szCs w:val="20"/>
                <w:lang w:eastAsia="en-US"/>
              </w:rPr>
            </w:pPr>
            <w:r w:rsidRPr="00AC333E">
              <w:rPr>
                <w:rFonts w:eastAsia="Calibri"/>
                <w:sz w:val="20"/>
                <w:szCs w:val="20"/>
                <w:lang w:eastAsia="en-US"/>
              </w:rPr>
              <w:t>Дата, номер изменений в договор/соглашение</w:t>
            </w:r>
            <w:r w:rsidRPr="00AC333E">
              <w:rPr>
                <w:rFonts w:eastAsia="Calibri"/>
                <w:sz w:val="20"/>
                <w:szCs w:val="20"/>
                <w:vertAlign w:val="superscript"/>
                <w:lang w:eastAsia="en-US"/>
              </w:rPr>
              <w:t>3</w:t>
            </w:r>
            <w:r w:rsidRPr="00AC333E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712" w:type="dxa"/>
            <w:textDirection w:val="btLr"/>
          </w:tcPr>
          <w:p w14:paraId="68C7F60A" w14:textId="77777777" w:rsidR="00AC333E" w:rsidRPr="00AC333E" w:rsidRDefault="00AC333E" w:rsidP="00AC333E">
            <w:pPr>
              <w:spacing w:line="276" w:lineRule="auto"/>
              <w:ind w:left="113" w:right="113"/>
              <w:rPr>
                <w:rFonts w:eastAsia="Calibri"/>
                <w:sz w:val="20"/>
                <w:szCs w:val="20"/>
                <w:lang w:eastAsia="en-US"/>
              </w:rPr>
            </w:pPr>
            <w:r w:rsidRPr="00AC333E">
              <w:rPr>
                <w:rFonts w:eastAsia="Calibri"/>
                <w:sz w:val="20"/>
                <w:szCs w:val="20"/>
                <w:lang w:eastAsia="en-US"/>
              </w:rPr>
              <w:t>Наименование организации – должника</w:t>
            </w:r>
            <w:r w:rsidRPr="00AC333E">
              <w:rPr>
                <w:rFonts w:eastAsia="Calibri"/>
                <w:sz w:val="20"/>
                <w:szCs w:val="20"/>
                <w:vertAlign w:val="superscript"/>
                <w:lang w:eastAsia="en-US"/>
              </w:rPr>
              <w:t>4</w:t>
            </w:r>
          </w:p>
        </w:tc>
        <w:tc>
          <w:tcPr>
            <w:tcW w:w="713" w:type="dxa"/>
            <w:textDirection w:val="btLr"/>
          </w:tcPr>
          <w:p w14:paraId="5A36D97D" w14:textId="77777777" w:rsidR="00AC333E" w:rsidRPr="00AC333E" w:rsidRDefault="00AC333E" w:rsidP="00AC333E">
            <w:pPr>
              <w:spacing w:after="200" w:line="276" w:lineRule="auto"/>
              <w:ind w:left="113" w:right="113"/>
              <w:rPr>
                <w:rFonts w:eastAsia="Calibri"/>
                <w:sz w:val="20"/>
                <w:szCs w:val="20"/>
                <w:lang w:eastAsia="en-US"/>
              </w:rPr>
            </w:pPr>
            <w:r w:rsidRPr="00AC333E">
              <w:rPr>
                <w:rFonts w:eastAsia="Calibri"/>
                <w:sz w:val="20"/>
                <w:szCs w:val="20"/>
                <w:lang w:eastAsia="en-US"/>
              </w:rPr>
              <w:t>Наименование организации - кредитора</w:t>
            </w:r>
          </w:p>
        </w:tc>
        <w:tc>
          <w:tcPr>
            <w:tcW w:w="856" w:type="dxa"/>
            <w:textDirection w:val="btLr"/>
          </w:tcPr>
          <w:p w14:paraId="054273EB" w14:textId="77777777" w:rsidR="00AC333E" w:rsidRPr="00AC333E" w:rsidRDefault="00AC333E" w:rsidP="00AC333E">
            <w:pPr>
              <w:spacing w:after="200" w:line="276" w:lineRule="auto"/>
              <w:ind w:left="113" w:right="113"/>
              <w:rPr>
                <w:rFonts w:eastAsia="Calibri"/>
                <w:sz w:val="20"/>
                <w:szCs w:val="20"/>
                <w:lang w:eastAsia="en-US"/>
              </w:rPr>
            </w:pPr>
            <w:r w:rsidRPr="00AC333E">
              <w:rPr>
                <w:rFonts w:eastAsia="Calibri"/>
                <w:sz w:val="20"/>
                <w:szCs w:val="20"/>
                <w:lang w:eastAsia="en-US"/>
              </w:rPr>
              <w:t>Дата возникновения долгового обязательства</w:t>
            </w:r>
          </w:p>
        </w:tc>
        <w:tc>
          <w:tcPr>
            <w:tcW w:w="712" w:type="dxa"/>
            <w:textDirection w:val="btLr"/>
          </w:tcPr>
          <w:p w14:paraId="6165BA3D" w14:textId="77777777" w:rsidR="00AC333E" w:rsidRPr="00AC333E" w:rsidRDefault="00AC333E" w:rsidP="00AC333E">
            <w:pPr>
              <w:spacing w:after="200" w:line="276" w:lineRule="auto"/>
              <w:ind w:left="113" w:right="113"/>
              <w:rPr>
                <w:rFonts w:eastAsia="Calibri"/>
                <w:sz w:val="20"/>
                <w:szCs w:val="20"/>
                <w:lang w:eastAsia="en-US"/>
              </w:rPr>
            </w:pPr>
            <w:r w:rsidRPr="00AC333E">
              <w:rPr>
                <w:rFonts w:eastAsia="Calibri"/>
                <w:sz w:val="20"/>
                <w:szCs w:val="20"/>
                <w:lang w:eastAsia="en-US"/>
              </w:rPr>
              <w:t>Дата (срок) погашения долгового обязательства</w:t>
            </w:r>
          </w:p>
        </w:tc>
        <w:tc>
          <w:tcPr>
            <w:tcW w:w="1284" w:type="dxa"/>
            <w:textDirection w:val="btLr"/>
          </w:tcPr>
          <w:p w14:paraId="16A69506" w14:textId="77777777" w:rsidR="00AC333E" w:rsidRPr="00AC333E" w:rsidRDefault="00AC333E" w:rsidP="00AC333E">
            <w:pPr>
              <w:spacing w:after="200" w:line="276" w:lineRule="auto"/>
              <w:ind w:left="113" w:right="113"/>
              <w:rPr>
                <w:rFonts w:eastAsia="Calibri"/>
                <w:sz w:val="20"/>
                <w:szCs w:val="20"/>
                <w:lang w:eastAsia="en-US"/>
              </w:rPr>
            </w:pPr>
            <w:r w:rsidRPr="00AC333E">
              <w:rPr>
                <w:rFonts w:eastAsia="Calibri"/>
                <w:sz w:val="20"/>
                <w:szCs w:val="20"/>
                <w:lang w:eastAsia="en-US"/>
              </w:rPr>
              <w:t>Сумма просроченной задолженности по иным долговым обязательствам (руб.)</w:t>
            </w:r>
          </w:p>
        </w:tc>
        <w:tc>
          <w:tcPr>
            <w:tcW w:w="713" w:type="dxa"/>
            <w:textDirection w:val="btLr"/>
          </w:tcPr>
          <w:p w14:paraId="0FAFB903" w14:textId="77777777" w:rsidR="00AC333E" w:rsidRPr="00AC333E" w:rsidRDefault="00AC333E" w:rsidP="00AC333E">
            <w:pPr>
              <w:spacing w:after="200" w:line="276" w:lineRule="auto"/>
              <w:ind w:left="113" w:right="113"/>
              <w:rPr>
                <w:rFonts w:eastAsia="Calibri"/>
                <w:sz w:val="20"/>
                <w:szCs w:val="20"/>
                <w:lang w:eastAsia="en-US"/>
              </w:rPr>
            </w:pPr>
            <w:r w:rsidRPr="00AC333E">
              <w:rPr>
                <w:rFonts w:eastAsia="Calibri"/>
                <w:sz w:val="20"/>
                <w:szCs w:val="20"/>
                <w:lang w:eastAsia="en-US"/>
              </w:rPr>
              <w:t>Объем долга в валюте обязательства</w:t>
            </w:r>
          </w:p>
        </w:tc>
        <w:tc>
          <w:tcPr>
            <w:tcW w:w="999" w:type="dxa"/>
            <w:textDirection w:val="btLr"/>
          </w:tcPr>
          <w:p w14:paraId="6359538C" w14:textId="77777777" w:rsidR="00AC333E" w:rsidRPr="00AC333E" w:rsidRDefault="00AC333E" w:rsidP="00AC333E">
            <w:pPr>
              <w:spacing w:after="200" w:line="276" w:lineRule="auto"/>
              <w:ind w:left="113" w:right="113"/>
              <w:rPr>
                <w:rFonts w:eastAsia="Calibri"/>
                <w:sz w:val="20"/>
                <w:szCs w:val="20"/>
                <w:lang w:eastAsia="en-US"/>
              </w:rPr>
            </w:pPr>
            <w:r w:rsidRPr="00AC333E">
              <w:rPr>
                <w:rFonts w:eastAsia="Calibri"/>
                <w:sz w:val="20"/>
                <w:szCs w:val="20"/>
                <w:lang w:eastAsia="en-US"/>
              </w:rPr>
              <w:t>Объем долга по иным долговым обязательствам (руб.)</w:t>
            </w:r>
          </w:p>
        </w:tc>
      </w:tr>
      <w:tr w:rsidR="00AC333E" w:rsidRPr="00AC333E" w14:paraId="6AF0E3E3" w14:textId="77777777" w:rsidTr="0035423C">
        <w:trPr>
          <w:trHeight w:val="350"/>
          <w:tblCellSpacing w:w="5" w:type="nil"/>
        </w:trPr>
        <w:tc>
          <w:tcPr>
            <w:tcW w:w="3194" w:type="dxa"/>
            <w:vAlign w:val="center"/>
          </w:tcPr>
          <w:p w14:paraId="5E583C6B" w14:textId="77777777" w:rsidR="00AC333E" w:rsidRPr="00AC333E" w:rsidRDefault="00AC333E" w:rsidP="00AC333E">
            <w:pPr>
              <w:spacing w:line="276" w:lineRule="auto"/>
              <w:ind w:hanging="75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AC333E">
              <w:rPr>
                <w:rFonts w:eastAsia="Calibr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140" w:type="dxa"/>
            <w:vAlign w:val="center"/>
          </w:tcPr>
          <w:p w14:paraId="7A12C7E2" w14:textId="77777777" w:rsidR="00AC333E" w:rsidRPr="00AC333E" w:rsidRDefault="00AC333E" w:rsidP="00AC333E">
            <w:pPr>
              <w:spacing w:line="276" w:lineRule="auto"/>
              <w:ind w:hanging="75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AC333E">
              <w:rPr>
                <w:rFonts w:eastAsia="Calibri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713" w:type="dxa"/>
            <w:vAlign w:val="center"/>
          </w:tcPr>
          <w:p w14:paraId="3D8B2256" w14:textId="77777777" w:rsidR="00AC333E" w:rsidRPr="00AC333E" w:rsidRDefault="00AC333E" w:rsidP="00AC333E">
            <w:pPr>
              <w:spacing w:line="276" w:lineRule="auto"/>
              <w:ind w:hanging="75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AC333E">
              <w:rPr>
                <w:rFonts w:eastAsia="Calibri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713" w:type="dxa"/>
            <w:vAlign w:val="center"/>
          </w:tcPr>
          <w:p w14:paraId="1DB11330" w14:textId="77777777" w:rsidR="00AC333E" w:rsidRPr="00AC333E" w:rsidRDefault="00AC333E" w:rsidP="00AC333E">
            <w:pPr>
              <w:spacing w:line="276" w:lineRule="auto"/>
              <w:ind w:hanging="75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AC333E">
              <w:rPr>
                <w:rFonts w:eastAsia="Calibri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570" w:type="dxa"/>
            <w:vAlign w:val="center"/>
          </w:tcPr>
          <w:p w14:paraId="2D39D907" w14:textId="77777777" w:rsidR="00AC333E" w:rsidRPr="00AC333E" w:rsidRDefault="00AC333E" w:rsidP="00AC333E">
            <w:pPr>
              <w:spacing w:line="276" w:lineRule="auto"/>
              <w:ind w:hanging="75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AC333E">
              <w:rPr>
                <w:rFonts w:eastAsia="Calibri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1567" w:type="dxa"/>
            <w:vAlign w:val="center"/>
          </w:tcPr>
          <w:p w14:paraId="1F47AB0D" w14:textId="77777777" w:rsidR="00AC333E" w:rsidRPr="00AC333E" w:rsidRDefault="00AC333E" w:rsidP="00AC333E">
            <w:pPr>
              <w:spacing w:line="276" w:lineRule="auto"/>
              <w:ind w:hanging="75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AC333E">
              <w:rPr>
                <w:rFonts w:eastAsia="Calibri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856" w:type="dxa"/>
            <w:vAlign w:val="center"/>
          </w:tcPr>
          <w:p w14:paraId="1B79CC78" w14:textId="77777777" w:rsidR="00AC333E" w:rsidRPr="00AC333E" w:rsidRDefault="00AC333E" w:rsidP="00AC333E">
            <w:pPr>
              <w:spacing w:line="276" w:lineRule="auto"/>
              <w:ind w:hanging="75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AC333E">
              <w:rPr>
                <w:rFonts w:eastAsia="Calibri"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712" w:type="dxa"/>
            <w:vAlign w:val="center"/>
          </w:tcPr>
          <w:p w14:paraId="2AA5DAA8" w14:textId="77777777" w:rsidR="00AC333E" w:rsidRPr="00AC333E" w:rsidRDefault="00AC333E" w:rsidP="00AC333E">
            <w:pPr>
              <w:spacing w:line="276" w:lineRule="auto"/>
              <w:ind w:hanging="75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AC333E">
              <w:rPr>
                <w:rFonts w:eastAsia="Calibri"/>
                <w:sz w:val="20"/>
                <w:szCs w:val="20"/>
                <w:lang w:eastAsia="en-US"/>
              </w:rPr>
              <w:t>8</w:t>
            </w:r>
          </w:p>
        </w:tc>
        <w:tc>
          <w:tcPr>
            <w:tcW w:w="713" w:type="dxa"/>
            <w:vAlign w:val="center"/>
          </w:tcPr>
          <w:p w14:paraId="37C22850" w14:textId="77777777" w:rsidR="00AC333E" w:rsidRPr="00AC333E" w:rsidRDefault="00AC333E" w:rsidP="00AC333E">
            <w:pPr>
              <w:spacing w:line="276" w:lineRule="auto"/>
              <w:ind w:hanging="75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AC333E">
              <w:rPr>
                <w:rFonts w:eastAsia="Calibri"/>
                <w:sz w:val="20"/>
                <w:szCs w:val="20"/>
                <w:lang w:eastAsia="en-US"/>
              </w:rPr>
              <w:t>9</w:t>
            </w:r>
          </w:p>
        </w:tc>
        <w:tc>
          <w:tcPr>
            <w:tcW w:w="856" w:type="dxa"/>
            <w:vAlign w:val="center"/>
          </w:tcPr>
          <w:p w14:paraId="2E915144" w14:textId="77777777" w:rsidR="00AC333E" w:rsidRPr="00AC333E" w:rsidRDefault="00AC333E" w:rsidP="00AC333E">
            <w:pPr>
              <w:spacing w:line="276" w:lineRule="auto"/>
              <w:ind w:hanging="75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AC333E">
              <w:rPr>
                <w:rFonts w:eastAsia="Calibri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712" w:type="dxa"/>
            <w:vAlign w:val="center"/>
          </w:tcPr>
          <w:p w14:paraId="17E76D21" w14:textId="77777777" w:rsidR="00AC333E" w:rsidRPr="00AC333E" w:rsidRDefault="00AC333E" w:rsidP="00AC333E">
            <w:pPr>
              <w:spacing w:line="276" w:lineRule="auto"/>
              <w:ind w:hanging="75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AC333E">
              <w:rPr>
                <w:rFonts w:eastAsia="Calibri"/>
                <w:sz w:val="20"/>
                <w:szCs w:val="20"/>
                <w:lang w:eastAsia="en-US"/>
              </w:rPr>
              <w:t>11</w:t>
            </w:r>
          </w:p>
        </w:tc>
        <w:tc>
          <w:tcPr>
            <w:tcW w:w="1284" w:type="dxa"/>
            <w:vAlign w:val="center"/>
          </w:tcPr>
          <w:p w14:paraId="24525325" w14:textId="77777777" w:rsidR="00AC333E" w:rsidRPr="00AC333E" w:rsidRDefault="00AC333E" w:rsidP="00AC333E">
            <w:pPr>
              <w:spacing w:line="276" w:lineRule="auto"/>
              <w:ind w:hanging="75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AC333E">
              <w:rPr>
                <w:rFonts w:eastAsia="Calibri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713" w:type="dxa"/>
            <w:vAlign w:val="center"/>
          </w:tcPr>
          <w:p w14:paraId="054C8936" w14:textId="77777777" w:rsidR="00AC333E" w:rsidRPr="00AC333E" w:rsidRDefault="00AC333E" w:rsidP="00AC333E">
            <w:pPr>
              <w:spacing w:line="276" w:lineRule="auto"/>
              <w:ind w:hanging="75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AC333E">
              <w:rPr>
                <w:rFonts w:eastAsia="Calibri"/>
                <w:sz w:val="20"/>
                <w:szCs w:val="20"/>
                <w:lang w:eastAsia="en-US"/>
              </w:rPr>
              <w:t>13</w:t>
            </w:r>
          </w:p>
        </w:tc>
        <w:tc>
          <w:tcPr>
            <w:tcW w:w="999" w:type="dxa"/>
            <w:vAlign w:val="center"/>
          </w:tcPr>
          <w:p w14:paraId="64389D21" w14:textId="77777777" w:rsidR="00AC333E" w:rsidRPr="00AC333E" w:rsidRDefault="00AC333E" w:rsidP="00AC333E">
            <w:pPr>
              <w:spacing w:line="276" w:lineRule="auto"/>
              <w:ind w:hanging="75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AC333E">
              <w:rPr>
                <w:rFonts w:eastAsia="Calibri"/>
                <w:sz w:val="20"/>
                <w:szCs w:val="20"/>
                <w:lang w:eastAsia="en-US"/>
              </w:rPr>
              <w:t>14</w:t>
            </w:r>
          </w:p>
        </w:tc>
      </w:tr>
      <w:tr w:rsidR="00AC333E" w:rsidRPr="00AC333E" w14:paraId="498581D2" w14:textId="77777777" w:rsidTr="0035423C">
        <w:trPr>
          <w:trHeight w:val="494"/>
          <w:tblCellSpacing w:w="5" w:type="nil"/>
        </w:trPr>
        <w:tc>
          <w:tcPr>
            <w:tcW w:w="3194" w:type="dxa"/>
          </w:tcPr>
          <w:p w14:paraId="366360B2" w14:textId="77777777" w:rsidR="00AC333E" w:rsidRPr="00AC333E" w:rsidRDefault="00AC333E" w:rsidP="00AC333E">
            <w:pPr>
              <w:spacing w:line="276" w:lineRule="auto"/>
              <w:ind w:firstLine="25"/>
              <w:rPr>
                <w:rFonts w:eastAsia="Calibri"/>
                <w:sz w:val="20"/>
                <w:szCs w:val="20"/>
                <w:lang w:eastAsia="en-US"/>
              </w:rPr>
            </w:pPr>
            <w:r w:rsidRPr="00AC333E">
              <w:rPr>
                <w:rFonts w:eastAsia="Calibri"/>
                <w:sz w:val="20"/>
                <w:szCs w:val="20"/>
                <w:lang w:eastAsia="en-US"/>
              </w:rPr>
              <w:t>Иные долговые обязательства</w:t>
            </w:r>
          </w:p>
        </w:tc>
        <w:tc>
          <w:tcPr>
            <w:tcW w:w="1140" w:type="dxa"/>
          </w:tcPr>
          <w:p w14:paraId="1D814F6D" w14:textId="77777777" w:rsidR="00AC333E" w:rsidRPr="00AC333E" w:rsidRDefault="00AC333E" w:rsidP="00AC333E">
            <w:pPr>
              <w:spacing w:after="200" w:line="276" w:lineRule="auto"/>
              <w:ind w:hanging="75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713" w:type="dxa"/>
          </w:tcPr>
          <w:p w14:paraId="04D0DC5F" w14:textId="77777777" w:rsidR="00AC333E" w:rsidRPr="00AC333E" w:rsidRDefault="00AC333E" w:rsidP="00AC333E">
            <w:pPr>
              <w:spacing w:after="200" w:line="276" w:lineRule="auto"/>
              <w:ind w:hanging="75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713" w:type="dxa"/>
          </w:tcPr>
          <w:p w14:paraId="5BA2DED5" w14:textId="77777777" w:rsidR="00AC333E" w:rsidRPr="00AC333E" w:rsidRDefault="00AC333E" w:rsidP="00AC333E">
            <w:pPr>
              <w:spacing w:after="200" w:line="276" w:lineRule="auto"/>
              <w:ind w:hanging="75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70" w:type="dxa"/>
          </w:tcPr>
          <w:p w14:paraId="124B85AC" w14:textId="77777777" w:rsidR="00AC333E" w:rsidRPr="00AC333E" w:rsidRDefault="00AC333E" w:rsidP="00AC333E">
            <w:pPr>
              <w:spacing w:after="200" w:line="276" w:lineRule="auto"/>
              <w:ind w:hanging="75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67" w:type="dxa"/>
          </w:tcPr>
          <w:p w14:paraId="7653C75C" w14:textId="77777777" w:rsidR="00AC333E" w:rsidRPr="00AC333E" w:rsidRDefault="00AC333E" w:rsidP="00AC333E">
            <w:pPr>
              <w:spacing w:after="200" w:line="276" w:lineRule="auto"/>
              <w:ind w:hanging="75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6" w:type="dxa"/>
          </w:tcPr>
          <w:p w14:paraId="07141740" w14:textId="77777777" w:rsidR="00AC333E" w:rsidRPr="00AC333E" w:rsidRDefault="00AC333E" w:rsidP="00AC333E">
            <w:pPr>
              <w:spacing w:after="200" w:line="276" w:lineRule="auto"/>
              <w:ind w:hanging="75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712" w:type="dxa"/>
          </w:tcPr>
          <w:p w14:paraId="28CCAB6C" w14:textId="77777777" w:rsidR="00AC333E" w:rsidRPr="00AC333E" w:rsidRDefault="00AC333E" w:rsidP="00AC333E">
            <w:pPr>
              <w:spacing w:after="200" w:line="276" w:lineRule="auto"/>
              <w:ind w:hanging="75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713" w:type="dxa"/>
          </w:tcPr>
          <w:p w14:paraId="4ED9186A" w14:textId="77777777" w:rsidR="00AC333E" w:rsidRPr="00AC333E" w:rsidRDefault="00AC333E" w:rsidP="00AC333E">
            <w:pPr>
              <w:spacing w:after="200" w:line="276" w:lineRule="auto"/>
              <w:ind w:hanging="75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6" w:type="dxa"/>
          </w:tcPr>
          <w:p w14:paraId="798A6D9A" w14:textId="77777777" w:rsidR="00AC333E" w:rsidRPr="00AC333E" w:rsidRDefault="00AC333E" w:rsidP="00AC333E">
            <w:pPr>
              <w:spacing w:after="200" w:line="276" w:lineRule="auto"/>
              <w:ind w:hanging="75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712" w:type="dxa"/>
          </w:tcPr>
          <w:p w14:paraId="4E9B97A5" w14:textId="77777777" w:rsidR="00AC333E" w:rsidRPr="00AC333E" w:rsidRDefault="00AC333E" w:rsidP="00AC333E">
            <w:pPr>
              <w:spacing w:after="200" w:line="276" w:lineRule="auto"/>
              <w:ind w:hanging="75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84" w:type="dxa"/>
          </w:tcPr>
          <w:p w14:paraId="42156198" w14:textId="77777777" w:rsidR="00AC333E" w:rsidRPr="00AC333E" w:rsidRDefault="00AC333E" w:rsidP="00AC333E">
            <w:pPr>
              <w:spacing w:after="200" w:line="276" w:lineRule="auto"/>
              <w:ind w:hanging="75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713" w:type="dxa"/>
          </w:tcPr>
          <w:p w14:paraId="494DD717" w14:textId="77777777" w:rsidR="00AC333E" w:rsidRPr="00AC333E" w:rsidRDefault="00AC333E" w:rsidP="00AC333E">
            <w:pPr>
              <w:spacing w:after="200" w:line="276" w:lineRule="auto"/>
              <w:ind w:hanging="75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999" w:type="dxa"/>
          </w:tcPr>
          <w:p w14:paraId="4A416326" w14:textId="77777777" w:rsidR="00AC333E" w:rsidRPr="00AC333E" w:rsidRDefault="00AC333E" w:rsidP="00AC333E">
            <w:pPr>
              <w:spacing w:after="200" w:line="276" w:lineRule="auto"/>
              <w:ind w:hanging="75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AC333E" w:rsidRPr="00AC333E" w14:paraId="18E7C49C" w14:textId="77777777" w:rsidTr="0035423C">
        <w:trPr>
          <w:trHeight w:val="149"/>
          <w:tblCellSpacing w:w="5" w:type="nil"/>
        </w:trPr>
        <w:tc>
          <w:tcPr>
            <w:tcW w:w="3194" w:type="dxa"/>
            <w:vAlign w:val="center"/>
          </w:tcPr>
          <w:p w14:paraId="21D2270A" w14:textId="77777777" w:rsidR="00AC333E" w:rsidRPr="00AC333E" w:rsidRDefault="00AC333E" w:rsidP="00AC333E">
            <w:pPr>
              <w:spacing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AC333E">
              <w:rPr>
                <w:rFonts w:eastAsia="Calibri"/>
                <w:sz w:val="20"/>
                <w:szCs w:val="20"/>
                <w:lang w:eastAsia="en-US"/>
              </w:rPr>
              <w:t>Всего</w:t>
            </w:r>
          </w:p>
        </w:tc>
        <w:tc>
          <w:tcPr>
            <w:tcW w:w="1140" w:type="dxa"/>
            <w:vAlign w:val="center"/>
          </w:tcPr>
          <w:p w14:paraId="163064A1" w14:textId="77777777" w:rsidR="00AC333E" w:rsidRPr="00AC333E" w:rsidRDefault="00AC333E" w:rsidP="00AC333E"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AC333E">
              <w:rPr>
                <w:rFonts w:eastAsia="Calibri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713" w:type="dxa"/>
            <w:vAlign w:val="center"/>
          </w:tcPr>
          <w:p w14:paraId="59913E97" w14:textId="77777777" w:rsidR="00AC333E" w:rsidRPr="00AC333E" w:rsidRDefault="00AC333E" w:rsidP="00AC333E"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AC333E">
              <w:rPr>
                <w:rFonts w:eastAsia="Calibri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713" w:type="dxa"/>
            <w:vAlign w:val="center"/>
          </w:tcPr>
          <w:p w14:paraId="341B1959" w14:textId="77777777" w:rsidR="00AC333E" w:rsidRPr="00AC333E" w:rsidRDefault="00AC333E" w:rsidP="00AC333E"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AC333E">
              <w:rPr>
                <w:rFonts w:eastAsia="Calibri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570" w:type="dxa"/>
            <w:vAlign w:val="center"/>
          </w:tcPr>
          <w:p w14:paraId="0EA833CB" w14:textId="77777777" w:rsidR="00AC333E" w:rsidRPr="00AC333E" w:rsidRDefault="00AC333E" w:rsidP="00AC333E"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AC333E">
              <w:rPr>
                <w:rFonts w:eastAsia="Calibri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1567" w:type="dxa"/>
            <w:vAlign w:val="center"/>
          </w:tcPr>
          <w:p w14:paraId="65D798A8" w14:textId="77777777" w:rsidR="00AC333E" w:rsidRPr="00AC333E" w:rsidRDefault="00AC333E" w:rsidP="00AC333E"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AC333E">
              <w:rPr>
                <w:rFonts w:eastAsia="Calibri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856" w:type="dxa"/>
            <w:vAlign w:val="center"/>
          </w:tcPr>
          <w:p w14:paraId="1B0861CA" w14:textId="77777777" w:rsidR="00AC333E" w:rsidRPr="00AC333E" w:rsidRDefault="00AC333E" w:rsidP="00AC333E"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AC333E">
              <w:rPr>
                <w:rFonts w:eastAsia="Calibri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712" w:type="dxa"/>
            <w:vAlign w:val="center"/>
          </w:tcPr>
          <w:p w14:paraId="2B9C466B" w14:textId="77777777" w:rsidR="00AC333E" w:rsidRPr="00AC333E" w:rsidRDefault="00AC333E" w:rsidP="00AC333E"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AC333E">
              <w:rPr>
                <w:rFonts w:eastAsia="Calibri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713" w:type="dxa"/>
            <w:vAlign w:val="center"/>
          </w:tcPr>
          <w:p w14:paraId="25464E04" w14:textId="77777777" w:rsidR="00AC333E" w:rsidRPr="00AC333E" w:rsidRDefault="00AC333E" w:rsidP="00AC333E"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AC333E">
              <w:rPr>
                <w:rFonts w:eastAsia="Calibri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856" w:type="dxa"/>
            <w:vAlign w:val="center"/>
          </w:tcPr>
          <w:p w14:paraId="152BAC73" w14:textId="77777777" w:rsidR="00AC333E" w:rsidRPr="00AC333E" w:rsidRDefault="00AC333E" w:rsidP="00AC333E"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AC333E">
              <w:rPr>
                <w:rFonts w:eastAsia="Calibri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712" w:type="dxa"/>
            <w:vAlign w:val="center"/>
          </w:tcPr>
          <w:p w14:paraId="478365B5" w14:textId="77777777" w:rsidR="00AC333E" w:rsidRPr="00AC333E" w:rsidRDefault="00AC333E" w:rsidP="00AC333E"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AC333E">
              <w:rPr>
                <w:rFonts w:eastAsia="Calibri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1284" w:type="dxa"/>
            <w:vAlign w:val="center"/>
          </w:tcPr>
          <w:p w14:paraId="16E1B7DC" w14:textId="77777777" w:rsidR="00AC333E" w:rsidRPr="00AC333E" w:rsidRDefault="00AC333E" w:rsidP="00AC333E"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713" w:type="dxa"/>
            <w:vAlign w:val="center"/>
          </w:tcPr>
          <w:p w14:paraId="6C5723FF" w14:textId="77777777" w:rsidR="00AC333E" w:rsidRPr="00AC333E" w:rsidRDefault="00AC333E" w:rsidP="00AC333E"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AC333E">
              <w:rPr>
                <w:rFonts w:eastAsia="Calibri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999" w:type="dxa"/>
            <w:vAlign w:val="center"/>
          </w:tcPr>
          <w:p w14:paraId="660CECDD" w14:textId="77777777" w:rsidR="00AC333E" w:rsidRPr="00AC333E" w:rsidRDefault="00AC333E" w:rsidP="00AC333E"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</w:tbl>
    <w:p w14:paraId="0E6E64D9" w14:textId="77777777" w:rsidR="00AC333E" w:rsidRPr="00AC333E" w:rsidRDefault="00AC333E" w:rsidP="00AC333E">
      <w:pPr>
        <w:spacing w:after="200" w:line="276" w:lineRule="auto"/>
        <w:rPr>
          <w:rFonts w:eastAsia="Calibri"/>
          <w:sz w:val="22"/>
          <w:szCs w:val="22"/>
          <w:lang w:eastAsia="en-US"/>
        </w:rPr>
      </w:pPr>
    </w:p>
    <w:p w14:paraId="3C1F99F2" w14:textId="77777777" w:rsidR="00AC333E" w:rsidRPr="00AC333E" w:rsidRDefault="00AC333E" w:rsidP="00AC333E">
      <w:pPr>
        <w:spacing w:after="200" w:line="276" w:lineRule="auto"/>
        <w:rPr>
          <w:rFonts w:eastAsia="Calibri"/>
          <w:sz w:val="20"/>
          <w:szCs w:val="20"/>
          <w:lang w:eastAsia="en-US"/>
        </w:rPr>
      </w:pPr>
      <w:r w:rsidRPr="00AC333E">
        <w:rPr>
          <w:rFonts w:eastAsia="Calibri"/>
          <w:sz w:val="20"/>
          <w:szCs w:val="20"/>
          <w:lang w:eastAsia="en-US"/>
        </w:rPr>
        <w:t>Примечания</w:t>
      </w:r>
    </w:p>
    <w:p w14:paraId="2361ACD6" w14:textId="77777777" w:rsidR="00AC333E" w:rsidRPr="00AC333E" w:rsidRDefault="00AC333E" w:rsidP="00AC333E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60" w:line="259" w:lineRule="auto"/>
        <w:ind w:left="284" w:hanging="284"/>
        <w:contextualSpacing/>
        <w:rPr>
          <w:rFonts w:eastAsia="Calibri"/>
          <w:sz w:val="20"/>
          <w:szCs w:val="20"/>
          <w:lang w:eastAsia="en-US"/>
        </w:rPr>
      </w:pPr>
      <w:r w:rsidRPr="00AC333E">
        <w:rPr>
          <w:rFonts w:eastAsia="Calibri"/>
          <w:sz w:val="20"/>
          <w:szCs w:val="20"/>
          <w:lang w:eastAsia="en-US"/>
        </w:rPr>
        <w:t>Указывается наименование документа, на основании которого возникло долговое обязательство:</w:t>
      </w:r>
    </w:p>
    <w:p w14:paraId="75305200" w14:textId="77777777" w:rsidR="00AC333E" w:rsidRPr="00AC333E" w:rsidRDefault="00AC333E" w:rsidP="00AC333E">
      <w:pPr>
        <w:widowControl w:val="0"/>
        <w:autoSpaceDE w:val="0"/>
        <w:autoSpaceDN w:val="0"/>
        <w:adjustRightInd w:val="0"/>
        <w:ind w:left="284"/>
        <w:contextualSpacing/>
        <w:rPr>
          <w:rFonts w:eastAsia="Calibri"/>
          <w:sz w:val="20"/>
          <w:szCs w:val="20"/>
          <w:lang w:eastAsia="en-US"/>
        </w:rPr>
      </w:pPr>
      <w:r w:rsidRPr="00AC333E">
        <w:rPr>
          <w:rFonts w:eastAsia="Calibri"/>
          <w:sz w:val="20"/>
          <w:szCs w:val="20"/>
          <w:lang w:eastAsia="en-US"/>
        </w:rPr>
        <w:t>"договор/соглашение поручительства", "договор/соглашение, заключенный(ое) в связи с реструктуризацией задолженности по долговому обязательству, обеспеченному поручительством.</w:t>
      </w:r>
    </w:p>
    <w:p w14:paraId="59C6B60C" w14:textId="77777777" w:rsidR="00AC333E" w:rsidRPr="00AC333E" w:rsidRDefault="00AC333E" w:rsidP="00AC333E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60" w:line="259" w:lineRule="auto"/>
        <w:ind w:left="284" w:hanging="284"/>
        <w:contextualSpacing/>
        <w:rPr>
          <w:rFonts w:eastAsia="Calibri"/>
          <w:sz w:val="20"/>
          <w:szCs w:val="20"/>
          <w:lang w:eastAsia="en-US"/>
        </w:rPr>
      </w:pPr>
      <w:r w:rsidRPr="00AC333E">
        <w:rPr>
          <w:rFonts w:eastAsia="Calibri"/>
          <w:sz w:val="20"/>
          <w:szCs w:val="20"/>
          <w:lang w:eastAsia="en-US"/>
        </w:rPr>
        <w:t>Указывается дата(ы) и номер(а) договора(ов)/соглашения(й), утратившего(их) силу в связи с заключением нового договора/соглашения.</w:t>
      </w:r>
    </w:p>
    <w:p w14:paraId="3742C180" w14:textId="77777777" w:rsidR="00AC333E" w:rsidRPr="00AC333E" w:rsidRDefault="00AC333E" w:rsidP="00AC333E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60" w:line="259" w:lineRule="auto"/>
        <w:ind w:left="284" w:hanging="284"/>
        <w:contextualSpacing/>
        <w:rPr>
          <w:rFonts w:eastAsia="Calibri"/>
          <w:sz w:val="20"/>
          <w:szCs w:val="20"/>
          <w:lang w:eastAsia="en-US"/>
        </w:rPr>
      </w:pPr>
      <w:r w:rsidRPr="00AC333E">
        <w:rPr>
          <w:rFonts w:eastAsia="Calibri"/>
          <w:sz w:val="20"/>
          <w:szCs w:val="20"/>
          <w:lang w:eastAsia="en-US"/>
        </w:rPr>
        <w:t>Указывается дата(ы) и номера(а) договора(ов)/соглашения(й) или мирового(ых) соглашения(ий), действующего(их) на отчетную дату, не ведущего(их) к утрате силы основного договора/соглашения.</w:t>
      </w:r>
    </w:p>
    <w:p w14:paraId="17062EDC" w14:textId="77777777" w:rsidR="00AC333E" w:rsidRPr="00AC333E" w:rsidRDefault="00AC333E" w:rsidP="00AC333E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60" w:line="259" w:lineRule="auto"/>
        <w:ind w:left="284" w:hanging="284"/>
        <w:contextualSpacing/>
        <w:rPr>
          <w:rFonts w:eastAsia="Calibri"/>
          <w:sz w:val="20"/>
          <w:szCs w:val="20"/>
          <w:lang w:eastAsia="en-US"/>
        </w:rPr>
      </w:pPr>
      <w:r w:rsidRPr="00AC333E">
        <w:rPr>
          <w:rFonts w:eastAsia="Calibri"/>
          <w:sz w:val="20"/>
          <w:szCs w:val="20"/>
          <w:lang w:eastAsia="en-US"/>
        </w:rPr>
        <w:t>Указывается наименование организации - должника без указания на организационно-правовую форму юридического лица.</w:t>
      </w:r>
    </w:p>
    <w:p w14:paraId="6BBC307C" w14:textId="77777777" w:rsidR="00680BFC" w:rsidRPr="00347415" w:rsidRDefault="00680BFC" w:rsidP="00680BFC">
      <w:pPr>
        <w:jc w:val="center"/>
        <w:rPr>
          <w:sz w:val="28"/>
          <w:szCs w:val="28"/>
        </w:rPr>
      </w:pPr>
    </w:p>
    <w:p w14:paraId="7B71B0A3" w14:textId="77777777" w:rsidR="00416224" w:rsidRPr="00680BFC" w:rsidRDefault="00416224" w:rsidP="00680BFC"/>
    <w:sectPr w:rsidR="00416224" w:rsidRPr="00680BFC" w:rsidSect="00347415">
      <w:headerReference w:type="default" r:id="rId11"/>
      <w:type w:val="continuous"/>
      <w:pgSz w:w="16838" w:h="11906" w:orient="landscape"/>
      <w:pgMar w:top="1701" w:right="1134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05CADAA" w14:textId="77777777" w:rsidR="00FE0EC5" w:rsidRDefault="00FE0EC5">
      <w:r>
        <w:separator/>
      </w:r>
    </w:p>
  </w:endnote>
  <w:endnote w:type="continuationSeparator" w:id="0">
    <w:p w14:paraId="3FA81DB6" w14:textId="77777777" w:rsidR="00FE0EC5" w:rsidRDefault="00FE0E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6DF679A" w14:textId="77777777" w:rsidR="00FE0EC5" w:rsidRDefault="00FE0EC5">
      <w:r>
        <w:separator/>
      </w:r>
    </w:p>
  </w:footnote>
  <w:footnote w:type="continuationSeparator" w:id="0">
    <w:p w14:paraId="37F8DE4A" w14:textId="77777777" w:rsidR="00FE0EC5" w:rsidRDefault="00FE0EC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71B0A8" w14:textId="5F01755E" w:rsidR="00F50A86" w:rsidRPr="003E33E2" w:rsidRDefault="00F50A86" w:rsidP="001C0012">
    <w:pPr>
      <w:pStyle w:val="a4"/>
      <w:framePr w:wrap="auto" w:vAnchor="text" w:hAnchor="margin" w:xAlign="center" w:y="1"/>
      <w:rPr>
        <w:rStyle w:val="a6"/>
        <w:sz w:val="26"/>
        <w:szCs w:val="26"/>
      </w:rPr>
    </w:pPr>
    <w:r w:rsidRPr="003E33E2">
      <w:rPr>
        <w:rStyle w:val="a6"/>
        <w:sz w:val="26"/>
        <w:szCs w:val="26"/>
      </w:rPr>
      <w:fldChar w:fldCharType="begin"/>
    </w:r>
    <w:r w:rsidRPr="003E33E2">
      <w:rPr>
        <w:rStyle w:val="a6"/>
        <w:sz w:val="26"/>
        <w:szCs w:val="26"/>
      </w:rPr>
      <w:instrText xml:space="preserve">PAGE  </w:instrText>
    </w:r>
    <w:r w:rsidRPr="003E33E2">
      <w:rPr>
        <w:rStyle w:val="a6"/>
        <w:sz w:val="26"/>
        <w:szCs w:val="26"/>
      </w:rPr>
      <w:fldChar w:fldCharType="separate"/>
    </w:r>
    <w:r w:rsidR="00106E17">
      <w:rPr>
        <w:rStyle w:val="a6"/>
        <w:noProof/>
        <w:sz w:val="26"/>
        <w:szCs w:val="26"/>
      </w:rPr>
      <w:t>9</w:t>
    </w:r>
    <w:r w:rsidRPr="003E33E2">
      <w:rPr>
        <w:rStyle w:val="a6"/>
        <w:sz w:val="26"/>
        <w:szCs w:val="26"/>
      </w:rPr>
      <w:fldChar w:fldCharType="end"/>
    </w:r>
  </w:p>
  <w:p w14:paraId="7B71B0A9" w14:textId="77777777" w:rsidR="00F50A86" w:rsidRDefault="00F50A86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CE7662"/>
    <w:multiLevelType w:val="hybridMultilevel"/>
    <w:tmpl w:val="DC2E58FE"/>
    <w:lvl w:ilvl="0" w:tplc="0419000F">
      <w:start w:val="1"/>
      <w:numFmt w:val="decimal"/>
      <w:lvlText w:val="%1."/>
      <w:lvlJc w:val="left"/>
      <w:pPr>
        <w:ind w:left="1854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24EF2E9A"/>
    <w:multiLevelType w:val="hybridMultilevel"/>
    <w:tmpl w:val="BD42183C"/>
    <w:lvl w:ilvl="0" w:tplc="27BA87E4">
      <w:start w:val="1"/>
      <w:numFmt w:val="upperRoman"/>
      <w:lvlText w:val="%1."/>
      <w:lvlJc w:val="left"/>
      <w:pPr>
        <w:ind w:left="1287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348936E2"/>
    <w:multiLevelType w:val="hybridMultilevel"/>
    <w:tmpl w:val="9930745E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43C46CA0"/>
    <w:multiLevelType w:val="hybridMultilevel"/>
    <w:tmpl w:val="FD066702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2222154"/>
    <w:multiLevelType w:val="hybridMultilevel"/>
    <w:tmpl w:val="BC3CDF5E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9825D00"/>
    <w:multiLevelType w:val="hybridMultilevel"/>
    <w:tmpl w:val="4A4008EA"/>
    <w:lvl w:ilvl="0" w:tplc="0419000F">
      <w:start w:val="1"/>
      <w:numFmt w:val="decimal"/>
      <w:lvlText w:val="%1."/>
      <w:lvlJc w:val="left"/>
      <w:pPr>
        <w:ind w:left="1854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5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ocumentProtection w:edit="forms" w:enforcement="0"/>
  <w:defaultTabStop w:val="708"/>
  <w:autoHyphenation/>
  <w:hyphenationZone w:val="357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ttr0#Бланк" w:val="OID_TYPE#620565001=01 Приложение к правовому акту (альбом)"/>
    <w:docVar w:name="attr1#Вид документа" w:val="OID_TYPE#620341208=Приложение"/>
    <w:docVar w:name="SPD_Annotation" w:val="НОВОЕ бланк Приложения к правовому акту (альбом)"/>
    <w:docVar w:name="SPD_hostURL" w:val="10.12.1.30"/>
    <w:docVar w:name="SPD_vDir" w:val="spd"/>
  </w:docVars>
  <w:rsids>
    <w:rsidRoot w:val="00347415"/>
    <w:rsid w:val="00014168"/>
    <w:rsid w:val="00027E97"/>
    <w:rsid w:val="00074150"/>
    <w:rsid w:val="00091B8A"/>
    <w:rsid w:val="000D175D"/>
    <w:rsid w:val="001067F4"/>
    <w:rsid w:val="00106E17"/>
    <w:rsid w:val="00115A57"/>
    <w:rsid w:val="001348EB"/>
    <w:rsid w:val="00134EA8"/>
    <w:rsid w:val="00184800"/>
    <w:rsid w:val="001C0012"/>
    <w:rsid w:val="00202A45"/>
    <w:rsid w:val="002058EC"/>
    <w:rsid w:val="002369D3"/>
    <w:rsid w:val="002646EC"/>
    <w:rsid w:val="00297250"/>
    <w:rsid w:val="002E0410"/>
    <w:rsid w:val="0033332F"/>
    <w:rsid w:val="00347415"/>
    <w:rsid w:val="00363FC9"/>
    <w:rsid w:val="00386434"/>
    <w:rsid w:val="003C60EC"/>
    <w:rsid w:val="003E33E2"/>
    <w:rsid w:val="003E62A0"/>
    <w:rsid w:val="003E74EC"/>
    <w:rsid w:val="00416224"/>
    <w:rsid w:val="00487309"/>
    <w:rsid w:val="00494C94"/>
    <w:rsid w:val="00582E2C"/>
    <w:rsid w:val="005D62D2"/>
    <w:rsid w:val="00651800"/>
    <w:rsid w:val="00680BFC"/>
    <w:rsid w:val="006D374C"/>
    <w:rsid w:val="00725C1B"/>
    <w:rsid w:val="00775F5A"/>
    <w:rsid w:val="0078048B"/>
    <w:rsid w:val="007853E2"/>
    <w:rsid w:val="007E72E3"/>
    <w:rsid w:val="00860414"/>
    <w:rsid w:val="008872B8"/>
    <w:rsid w:val="008D7012"/>
    <w:rsid w:val="00900CA3"/>
    <w:rsid w:val="00901976"/>
    <w:rsid w:val="009535CE"/>
    <w:rsid w:val="00974CA6"/>
    <w:rsid w:val="009C6A25"/>
    <w:rsid w:val="009C6BB8"/>
    <w:rsid w:val="00A0116A"/>
    <w:rsid w:val="00AC333E"/>
    <w:rsid w:val="00AC6445"/>
    <w:rsid w:val="00AE276F"/>
    <w:rsid w:val="00AF3037"/>
    <w:rsid w:val="00B20901"/>
    <w:rsid w:val="00B234E8"/>
    <w:rsid w:val="00B622D9"/>
    <w:rsid w:val="00B971B4"/>
    <w:rsid w:val="00C2376A"/>
    <w:rsid w:val="00C50A3F"/>
    <w:rsid w:val="00D02B8E"/>
    <w:rsid w:val="00D1338F"/>
    <w:rsid w:val="00D30DE6"/>
    <w:rsid w:val="00D51A28"/>
    <w:rsid w:val="00DA6A55"/>
    <w:rsid w:val="00E20DA9"/>
    <w:rsid w:val="00EB73FA"/>
    <w:rsid w:val="00F23526"/>
    <w:rsid w:val="00F50A86"/>
    <w:rsid w:val="00F735B4"/>
    <w:rsid w:val="00F929F5"/>
    <w:rsid w:val="00FE0E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B71B08A"/>
  <w14:defaultImageDpi w14:val="0"/>
  <w15:docId w15:val="{117A206D-5E76-4E69-B6F2-79D7E7E682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16224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F50A8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Pr>
      <w:rFonts w:cs="Times New Roman"/>
      <w:sz w:val="24"/>
      <w:szCs w:val="24"/>
    </w:rPr>
  </w:style>
  <w:style w:type="character" w:styleId="a6">
    <w:name w:val="page number"/>
    <w:basedOn w:val="a0"/>
    <w:uiPriority w:val="99"/>
    <w:rsid w:val="00F50A86"/>
    <w:rPr>
      <w:rFonts w:cs="Times New Roman"/>
    </w:rPr>
  </w:style>
  <w:style w:type="paragraph" w:styleId="a7">
    <w:name w:val="footer"/>
    <w:basedOn w:val="a"/>
    <w:link w:val="a8"/>
    <w:uiPriority w:val="99"/>
    <w:rsid w:val="003E33E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Pr>
      <w:rFonts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38643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86434"/>
    <w:rPr>
      <w:rFonts w:ascii="Tahoma" w:hAnsi="Tahoma" w:cs="Tahoma"/>
      <w:sz w:val="16"/>
      <w:szCs w:val="16"/>
    </w:rPr>
  </w:style>
  <w:style w:type="character" w:styleId="ab">
    <w:name w:val="Placeholder Text"/>
    <w:basedOn w:val="a0"/>
    <w:uiPriority w:val="99"/>
    <w:semiHidden/>
    <w:rsid w:val="0078048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consultantplus://offline/ref=DF0C6E24F7E1FE4711AD1FFC13B32FCAE6E38EA621DE6856F2162B469B6A72EC7AA5D8A94F973C0FC93D3F090D8CB99FB0A585982F314DEBg4N5N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ubricIndex xmlns="D7192FFF-C2B2-4F10-B7A4-C791C93B1729">999-00</RubricIndex>
    <ObjectTypeId xmlns="D7192FFF-C2B2-4F10-B7A4-C791C93B1729">2</ObjectTypeId>
    <DocGroupLink xmlns="D7192FFF-C2B2-4F10-B7A4-C791C93B1729" xsi:nil="true"/>
    <Body xmlns="http://schemas.microsoft.com/sharepoint/v3" xsi:nil="true"/>
    <DocTypeId xmlns="D7192FFF-C2B2-4F10-B7A4-C791C93B1729">0</DocTypeId>
    <IsAvailable xmlns="00ae519a-a787-4cb6-a9f3-e0d2ce624f96">true</IsAvailable>
    <FileTypeId xmlns="D7192FFF-C2B2-4F10-B7A4-C791C93B1729">2</FileTypeId>
    <FileNameTemplate xmlns="D7192FFF-C2B2-4F10-B7A4-C791C93B1729" xsi:nil="true"/>
  </documentManagement>
</p:properties>
</file>

<file path=customXml/item2.xml><?xml version="1.0" encoding="utf-8"?>
<?mso-contentType ?>
<FormTemplates xmlns="http://schemas.microsoft.com/sharepoint/v3/contenttype/forms">
  <Display>ContentFileTemplateDispForm</Display>
  <Edit>ContentFileTemplateEditForm</Edit>
  <New>ContentFileTemplateNewForm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Шаблон файла" ma:contentTypeID="0x010100AEA4FD50283F41E8AE83077B0F8852AF00F2B1777B8EDED64CB96B1711768469E0" ma:contentTypeVersion="8" ma:contentTypeDescription="" ma:contentTypeScope="" ma:versionID="a53b0e8e8d6734043448662642175a81">
  <xsd:schema xmlns:xsd="http://www.w3.org/2001/XMLSchema" xmlns:xs="http://www.w3.org/2001/XMLSchema" xmlns:p="http://schemas.microsoft.com/office/2006/metadata/properties" xmlns:ns1="D7192FFF-C2B2-4F10-B7A4-C791C93B1729" xmlns:ns2="http://schemas.microsoft.com/sharepoint/v3" xmlns:ns3="00ae519a-a787-4cb6-a9f3-e0d2ce624f96" targetNamespace="http://schemas.microsoft.com/office/2006/metadata/properties" ma:root="true" ma:fieldsID="db103cc8352624106c870c0f440f8ee9" ns1:_="" ns2:_="" ns3:_="">
    <xsd:import namespace="D7192FFF-C2B2-4F10-B7A4-C791C93B1729"/>
    <xsd:import namespace="http://schemas.microsoft.com/sharepoint/v3"/>
    <xsd:import namespace="00ae519a-a787-4cb6-a9f3-e0d2ce624f96"/>
    <xsd:element name="properties">
      <xsd:complexType>
        <xsd:sequence>
          <xsd:element name="documentManagement">
            <xsd:complexType>
              <xsd:all>
                <xsd:element ref="ns1:RubricIndex" minOccurs="0"/>
                <xsd:element ref="ns2:Body" minOccurs="0"/>
                <xsd:element ref="ns1:ObjectTypeId" minOccurs="0"/>
                <xsd:element ref="ns1:DocTypeId" minOccurs="0"/>
                <xsd:element ref="ns1:DocGroupLink" minOccurs="0"/>
                <xsd:element ref="ns1:FileNameTemplate" minOccurs="0"/>
                <xsd:element ref="ns1:FileTypeId" minOccurs="0"/>
                <xsd:element ref="ns3:IsAvailabl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192FFF-C2B2-4F10-B7A4-C791C93B1729" elementFormDefault="qualified">
    <xsd:import namespace="http://schemas.microsoft.com/office/2006/documentManagement/types"/>
    <xsd:import namespace="http://schemas.microsoft.com/office/infopath/2007/PartnerControls"/>
    <xsd:element name="RubricIndex" ma:index="0" nillable="true" ma:displayName="Код" ma:default="" ma:internalName="RubricIndex">
      <xsd:simpleType>
        <xsd:restriction base="dms:Text">
          <xsd:maxLength value="255"/>
        </xsd:restriction>
      </xsd:simpleType>
    </xsd:element>
    <xsd:element name="ObjectTypeId" ma:index="4" nillable="true" ma:displayName="Тип объекта" ma:default="0" ma:internalName="ObjectTypeId">
      <xsd:simpleType>
        <xsd:restriction base="dms:Number"/>
      </xsd:simpleType>
    </xsd:element>
    <xsd:element name="DocTypeId" ma:index="5" nillable="true" ma:displayName="Тип документов" ma:default="0" ma:internalName="DocTypeId">
      <xsd:simpleType>
        <xsd:restriction base="dms:Unknown"/>
      </xsd:simpleType>
    </xsd:element>
    <xsd:element name="DocGroupLink" ma:index="6" nillable="true" ma:displayName="Группа документов" ma:list="{cf621a32-1250-4c5e-a3c7-dff1a597cce8}" ma:internalName="DocGroupLink" ma:showField="DocGroupDisplay" ma:web="{7d43310a-79e5-40e8-b0ab-45610ce6bcc0}">
      <xsd:simpleType>
        <xsd:restriction base="dms:Lookup"/>
      </xsd:simpleType>
    </xsd:element>
    <xsd:element name="FileNameTemplate" ma:index="7" nillable="true" ma:displayName="Шаблон имени файла" ma:internalName="FileNameTemplate">
      <xsd:simpleType>
        <xsd:restriction base="dms:Text">
          <xsd:maxLength value="255"/>
        </xsd:restriction>
      </xsd:simpleType>
    </xsd:element>
    <xsd:element name="FileTypeId" ma:index="8" nillable="true" ma:displayName="Тип файла" ma:default="0" ma:internalName="FileTypeId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Body" ma:index="3" nillable="true" ma:displayName="Описание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e519a-a787-4cb6-a9f3-e0d2ce624f96" elementFormDefault="qualified">
    <xsd:import namespace="http://schemas.microsoft.com/office/2006/documentManagement/types"/>
    <xsd:import namespace="http://schemas.microsoft.com/office/infopath/2007/PartnerControls"/>
    <xsd:element name="IsAvailable" ma:index="9" nillable="true" ma:displayName="Активен" ma:default="1" ma:internalName="IsAvailabl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Тип контента"/>
        <xsd:element ref="dc:title" minOccurs="0" maxOccurs="1" ma:index="2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47B7743-35FB-49BB-9F16-93DE0648CDE4}">
  <ds:schemaRefs>
    <ds:schemaRef ds:uri="http://purl.org/dc/elements/1.1/"/>
    <ds:schemaRef ds:uri="00ae519a-a787-4cb6-a9f3-e0d2ce624f96"/>
    <ds:schemaRef ds:uri="http://schemas.microsoft.com/office/2006/metadata/properties"/>
    <ds:schemaRef ds:uri="http://purl.org/dc/terms/"/>
    <ds:schemaRef ds:uri="http://schemas.microsoft.com/sharepoint/v3"/>
    <ds:schemaRef ds:uri="http://schemas.microsoft.com/office/2006/documentManagement/types"/>
    <ds:schemaRef ds:uri="http://schemas.openxmlformats.org/package/2006/metadata/core-properties"/>
    <ds:schemaRef ds:uri="http://www.w3.org/XML/1998/namespace"/>
    <ds:schemaRef ds:uri="http://schemas.microsoft.com/office/infopath/2007/PartnerControls"/>
    <ds:schemaRef ds:uri="D7192FFF-C2B2-4F10-B7A4-C791C93B1729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70863F3F-4A94-4EAB-93F6-CD4709C87E6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367EF8A-2644-4753-BF8C-0A1842AB51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192FFF-C2B2-4F10-B7A4-C791C93B1729"/>
    <ds:schemaRef ds:uri="http://schemas.microsoft.com/sharepoint/v3"/>
    <ds:schemaRef ds:uri="00ae519a-a787-4cb6-a9f3-e0d2ce624f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10</Pages>
  <Words>2435</Words>
  <Characters>13884</Characters>
  <Application>Microsoft Office Word</Application>
  <DocSecurity>0</DocSecurity>
  <Lines>115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(альбом)</vt:lpstr>
    </vt:vector>
  </TitlesOfParts>
  <Company>Департамент по печати, телерадиовещанию и связи</Company>
  <LinksUpToDate>false</LinksUpToDate>
  <CharactersWithSpaces>16287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(альбом)</dc:title>
  <dc:creator>М.Наталья</dc:creator>
  <cp:lastModifiedBy>Жанна С. Соколова</cp:lastModifiedBy>
  <cp:revision>6</cp:revision>
  <dcterms:created xsi:type="dcterms:W3CDTF">2020-04-07T04:55:00Z</dcterms:created>
  <dcterms:modified xsi:type="dcterms:W3CDTF">2023-12-25T22:32:00Z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0x010100AEA4FD50283F41E8AE83077B0F8852AF00F2B1777B8EDED64CB96B1711768469E0</vt:lpwstr>
  </property>
</Properties>
</file>